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16F7" w14:textId="31C5776A" w:rsidR="00402095" w:rsidRPr="005959E3" w:rsidRDefault="00402095" w:rsidP="000C4386">
      <w:pPr>
        <w:pStyle w:val="Textoindependiente"/>
        <w:spacing w:after="0"/>
        <w:ind w:left="708" w:hanging="481"/>
        <w:jc w:val="center"/>
        <w:rPr>
          <w:rFonts w:ascii="Arial" w:hAnsi="Arial" w:cs="Arial"/>
          <w:b/>
          <w:sz w:val="26"/>
          <w:szCs w:val="26"/>
        </w:rPr>
      </w:pPr>
      <w:bookmarkStart w:id="0" w:name="_Hlk134456758"/>
      <w:r w:rsidRPr="005959E3">
        <w:rPr>
          <w:rFonts w:ascii="Arial" w:hAnsi="Arial" w:cs="Arial"/>
          <w:b/>
          <w:sz w:val="26"/>
          <w:szCs w:val="26"/>
        </w:rPr>
        <w:t>DIRECCIÓN DE ADMINISTRACIÓN</w:t>
      </w:r>
    </w:p>
    <w:p w14:paraId="06E6C159" w14:textId="77777777" w:rsidR="00402095" w:rsidRPr="005959E3" w:rsidRDefault="00402095" w:rsidP="00402095">
      <w:pPr>
        <w:pStyle w:val="Textoindependiente"/>
        <w:spacing w:after="0"/>
        <w:ind w:left="227"/>
        <w:jc w:val="center"/>
        <w:rPr>
          <w:rFonts w:ascii="Arial" w:hAnsi="Arial" w:cs="Arial"/>
          <w:b/>
          <w:szCs w:val="24"/>
        </w:rPr>
      </w:pPr>
    </w:p>
    <w:p w14:paraId="5D942EF9" w14:textId="77777777" w:rsidR="00402095" w:rsidRPr="005959E3" w:rsidRDefault="00402095" w:rsidP="00402095">
      <w:pPr>
        <w:pStyle w:val="Textoindependiente"/>
        <w:spacing w:after="0"/>
        <w:jc w:val="center"/>
        <w:rPr>
          <w:rFonts w:ascii="Arial" w:hAnsi="Arial" w:cs="Arial"/>
          <w:b/>
          <w:sz w:val="26"/>
          <w:szCs w:val="26"/>
        </w:rPr>
      </w:pPr>
      <w:r w:rsidRPr="005959E3">
        <w:rPr>
          <w:rFonts w:ascii="Arial" w:hAnsi="Arial" w:cs="Arial"/>
          <w:b/>
          <w:sz w:val="26"/>
          <w:szCs w:val="26"/>
        </w:rPr>
        <w:t>SUBDIRECCIÓN DE RECURSOS MATERIALES</w:t>
      </w:r>
    </w:p>
    <w:p w14:paraId="18DAF6C7" w14:textId="77777777" w:rsidR="00402095" w:rsidRPr="00607BD6" w:rsidRDefault="00402095" w:rsidP="00AA2747">
      <w:pPr>
        <w:pStyle w:val="Textoindependiente"/>
        <w:spacing w:after="0"/>
        <w:ind w:left="708" w:hanging="708"/>
        <w:jc w:val="center"/>
        <w:rPr>
          <w:rFonts w:ascii="Arial" w:hAnsi="Arial" w:cs="Arial"/>
          <w:b/>
          <w:color w:val="8496B0" w:themeColor="text2" w:themeTint="99"/>
          <w:sz w:val="36"/>
          <w:szCs w:val="36"/>
        </w:rPr>
      </w:pPr>
    </w:p>
    <w:p w14:paraId="2339EE7C" w14:textId="77777777" w:rsidR="00402095" w:rsidRPr="005959E3" w:rsidRDefault="00402095" w:rsidP="00402095">
      <w:pPr>
        <w:pStyle w:val="Textoindependiente"/>
        <w:spacing w:after="0"/>
        <w:jc w:val="center"/>
        <w:rPr>
          <w:rFonts w:ascii="Arial Black" w:hAnsi="Arial Black" w:cs="Arial"/>
          <w:b/>
          <w:color w:val="8496B0" w:themeColor="text2" w:themeTint="99"/>
          <w:sz w:val="56"/>
          <w:szCs w:val="56"/>
          <w:u w:val="single"/>
        </w:rPr>
      </w:pPr>
      <w:r w:rsidRPr="005959E3">
        <w:rPr>
          <w:rFonts w:ascii="Arial Black" w:hAnsi="Arial Black" w:cs="Arial"/>
          <w:b/>
          <w:color w:val="8496B0" w:themeColor="text2" w:themeTint="99"/>
          <w:sz w:val="72"/>
          <w:szCs w:val="72"/>
          <w:u w:val="single"/>
        </w:rPr>
        <w:t>Convocatoria</w:t>
      </w:r>
    </w:p>
    <w:p w14:paraId="007EDBC0" w14:textId="77777777" w:rsidR="00402095" w:rsidRPr="00607BD6" w:rsidRDefault="00402095" w:rsidP="00402095">
      <w:pPr>
        <w:pStyle w:val="Textoindependiente"/>
        <w:tabs>
          <w:tab w:val="left" w:pos="1893"/>
        </w:tabs>
        <w:spacing w:after="0"/>
        <w:rPr>
          <w:rFonts w:ascii="Arial" w:hAnsi="Arial" w:cs="Arial"/>
          <w:b/>
          <w:color w:val="8496B0" w:themeColor="text2" w:themeTint="99"/>
          <w:sz w:val="36"/>
          <w:szCs w:val="36"/>
        </w:rPr>
      </w:pPr>
    </w:p>
    <w:p w14:paraId="1DC0F9EB" w14:textId="77777777" w:rsidR="00402095" w:rsidRPr="005959E3" w:rsidRDefault="00402095" w:rsidP="00402095">
      <w:pPr>
        <w:pStyle w:val="Textoindependiente"/>
        <w:spacing w:after="0"/>
        <w:jc w:val="center"/>
        <w:rPr>
          <w:rFonts w:ascii="Arial" w:hAnsi="Arial" w:cs="Arial"/>
          <w:b/>
          <w:sz w:val="26"/>
          <w:szCs w:val="26"/>
        </w:rPr>
      </w:pPr>
      <w:r w:rsidRPr="005959E3">
        <w:rPr>
          <w:rFonts w:ascii="Arial" w:hAnsi="Arial" w:cs="Arial"/>
          <w:b/>
          <w:sz w:val="26"/>
          <w:szCs w:val="26"/>
        </w:rPr>
        <w:t xml:space="preserve">PARA </w:t>
      </w:r>
      <w:bookmarkStart w:id="1" w:name="_Hlk80808799"/>
      <w:r w:rsidRPr="005959E3">
        <w:rPr>
          <w:rFonts w:ascii="Arial" w:hAnsi="Arial" w:cs="Arial"/>
          <w:b/>
          <w:sz w:val="26"/>
          <w:szCs w:val="26"/>
        </w:rPr>
        <w:t xml:space="preserve">LICITACIÓN PÚBLICA ELECTRÓNICA NACIONAL </w:t>
      </w:r>
      <w:bookmarkEnd w:id="1"/>
    </w:p>
    <w:p w14:paraId="057F1DF0" w14:textId="5A2E2292" w:rsidR="00D97EA6" w:rsidRPr="005959E3" w:rsidRDefault="00D97EA6" w:rsidP="00D97EA6">
      <w:pPr>
        <w:pStyle w:val="Textoindependiente"/>
        <w:spacing w:after="0"/>
        <w:jc w:val="center"/>
        <w:rPr>
          <w:rFonts w:ascii="Arial" w:hAnsi="Arial" w:cs="Arial"/>
          <w:b/>
          <w:sz w:val="26"/>
          <w:szCs w:val="26"/>
        </w:rPr>
      </w:pPr>
      <w:r w:rsidRPr="005959E3">
        <w:rPr>
          <w:rFonts w:ascii="Arial" w:hAnsi="Arial" w:cs="Arial"/>
          <w:b/>
          <w:sz w:val="26"/>
          <w:szCs w:val="26"/>
        </w:rPr>
        <w:t>LA-38-90I-03890I001-N</w:t>
      </w:r>
      <w:r w:rsidR="00925966" w:rsidRPr="005959E3">
        <w:rPr>
          <w:rFonts w:ascii="Arial" w:hAnsi="Arial" w:cs="Arial"/>
          <w:b/>
          <w:sz w:val="26"/>
          <w:szCs w:val="26"/>
        </w:rPr>
        <w:t>-</w:t>
      </w:r>
      <w:r w:rsidR="00AC4B73">
        <w:rPr>
          <w:rFonts w:ascii="Arial" w:hAnsi="Arial" w:cs="Arial"/>
          <w:b/>
          <w:sz w:val="26"/>
          <w:szCs w:val="26"/>
        </w:rPr>
        <w:t>54</w:t>
      </w:r>
      <w:r w:rsidRPr="005959E3">
        <w:rPr>
          <w:rFonts w:ascii="Arial" w:hAnsi="Arial" w:cs="Arial"/>
          <w:b/>
          <w:sz w:val="26"/>
          <w:szCs w:val="26"/>
        </w:rPr>
        <w:t>-202</w:t>
      </w:r>
      <w:r w:rsidR="005959E3" w:rsidRPr="005959E3">
        <w:rPr>
          <w:rFonts w:ascii="Arial" w:hAnsi="Arial" w:cs="Arial"/>
          <w:b/>
          <w:sz w:val="26"/>
          <w:szCs w:val="26"/>
        </w:rPr>
        <w:t>5</w:t>
      </w:r>
    </w:p>
    <w:p w14:paraId="56B32AC9" w14:textId="77777777" w:rsidR="00402095" w:rsidRPr="00607BD6" w:rsidRDefault="00402095" w:rsidP="00402095">
      <w:pPr>
        <w:pStyle w:val="Textoindependiente"/>
        <w:spacing w:after="0"/>
        <w:jc w:val="center"/>
        <w:rPr>
          <w:rFonts w:ascii="Arial" w:hAnsi="Arial" w:cs="Arial"/>
          <w:b/>
          <w:color w:val="5F497A"/>
          <w:sz w:val="28"/>
          <w:szCs w:val="28"/>
        </w:rPr>
      </w:pPr>
    </w:p>
    <w:p w14:paraId="0D3CACEA" w14:textId="59999DD7" w:rsidR="000D6332" w:rsidRPr="005959E3" w:rsidRDefault="00402095" w:rsidP="000D6332">
      <w:pPr>
        <w:pStyle w:val="Textoindependiente"/>
        <w:jc w:val="center"/>
        <w:rPr>
          <w:rFonts w:ascii="Arial" w:hAnsi="Arial" w:cs="Arial"/>
          <w:b/>
          <w:color w:val="EE0000"/>
          <w:sz w:val="26"/>
          <w:szCs w:val="26"/>
        </w:rPr>
      </w:pPr>
      <w:r w:rsidRPr="005959E3">
        <w:rPr>
          <w:rFonts w:ascii="Arial" w:hAnsi="Arial" w:cs="Arial"/>
          <w:b/>
          <w:color w:val="EE0000"/>
          <w:sz w:val="26"/>
          <w:szCs w:val="26"/>
        </w:rPr>
        <w:t>REFERENTE A LA “</w:t>
      </w:r>
      <w:bookmarkStart w:id="2" w:name="_Hlk80193107"/>
      <w:bookmarkStart w:id="3" w:name="_Hlk107321260"/>
      <w:r w:rsidR="000D6332" w:rsidRPr="005959E3">
        <w:rPr>
          <w:rFonts w:ascii="Arial" w:hAnsi="Arial" w:cs="Arial"/>
          <w:b/>
          <w:color w:val="EE0000"/>
          <w:sz w:val="26"/>
          <w:szCs w:val="26"/>
        </w:rPr>
        <w:t xml:space="preserve">ADQUISICIÓN DE </w:t>
      </w:r>
      <w:r w:rsidR="005959E3" w:rsidRPr="005959E3">
        <w:rPr>
          <w:rFonts w:ascii="Arial" w:hAnsi="Arial" w:cs="Arial"/>
          <w:b/>
          <w:color w:val="EE0000"/>
          <w:sz w:val="26"/>
          <w:szCs w:val="26"/>
        </w:rPr>
        <w:t xml:space="preserve">REFACCIONES, CONSUMIBLES Y ACCESORIOS </w:t>
      </w:r>
      <w:r w:rsidR="000D6332" w:rsidRPr="005959E3">
        <w:rPr>
          <w:rFonts w:ascii="Arial" w:hAnsi="Arial" w:cs="Arial"/>
          <w:b/>
          <w:color w:val="EE0000"/>
          <w:sz w:val="26"/>
          <w:szCs w:val="26"/>
        </w:rPr>
        <w:t xml:space="preserve">PARA </w:t>
      </w:r>
      <w:r w:rsidR="005959E3" w:rsidRPr="005959E3">
        <w:rPr>
          <w:rFonts w:ascii="Arial" w:hAnsi="Arial" w:cs="Arial"/>
          <w:b/>
          <w:color w:val="EE0000"/>
          <w:sz w:val="26"/>
          <w:szCs w:val="26"/>
        </w:rPr>
        <w:t>EQUIPOS DE CÓMPUTO D</w:t>
      </w:r>
      <w:r w:rsidR="000D6332" w:rsidRPr="005959E3">
        <w:rPr>
          <w:rFonts w:ascii="Arial" w:hAnsi="Arial" w:cs="Arial"/>
          <w:b/>
          <w:color w:val="EE0000"/>
          <w:sz w:val="26"/>
          <w:szCs w:val="26"/>
        </w:rPr>
        <w:t>EL CENTRO DE INVESTIGACIÓN Y ASISTENCIA EN TECNOLOGÍA Y DISEÑO DEL ESTADO DE JALISCO, A.C. 202</w:t>
      </w:r>
      <w:bookmarkEnd w:id="2"/>
      <w:bookmarkEnd w:id="3"/>
      <w:r w:rsidR="005959E3" w:rsidRPr="005959E3">
        <w:rPr>
          <w:rFonts w:ascii="Arial" w:hAnsi="Arial" w:cs="Arial"/>
          <w:b/>
          <w:color w:val="EE0000"/>
          <w:sz w:val="26"/>
          <w:szCs w:val="26"/>
        </w:rPr>
        <w:t>5</w:t>
      </w:r>
      <w:r w:rsidR="000D6332" w:rsidRPr="005959E3">
        <w:rPr>
          <w:rFonts w:ascii="Arial" w:hAnsi="Arial" w:cs="Arial"/>
          <w:b/>
          <w:color w:val="EE0000"/>
          <w:sz w:val="26"/>
          <w:szCs w:val="26"/>
        </w:rPr>
        <w:t>”</w:t>
      </w:r>
    </w:p>
    <w:p w14:paraId="0D724B9E" w14:textId="44D3D26E" w:rsidR="00402095" w:rsidRPr="00607BD6" w:rsidRDefault="00402095" w:rsidP="000D6332">
      <w:pPr>
        <w:pStyle w:val="Textoindependiente"/>
        <w:spacing w:after="0"/>
        <w:jc w:val="center"/>
        <w:rPr>
          <w:rFonts w:cs="Arial"/>
        </w:rPr>
      </w:pPr>
    </w:p>
    <w:tbl>
      <w:tblPr>
        <w:tblW w:w="10980" w:type="dxa"/>
        <w:jc w:val="center"/>
        <w:tblCellMar>
          <w:left w:w="0" w:type="dxa"/>
          <w:right w:w="0" w:type="dxa"/>
        </w:tblCellMar>
        <w:tblLook w:val="04A0" w:firstRow="1" w:lastRow="0" w:firstColumn="1" w:lastColumn="0" w:noHBand="0" w:noVBand="1"/>
      </w:tblPr>
      <w:tblGrid>
        <w:gridCol w:w="694"/>
        <w:gridCol w:w="1926"/>
        <w:gridCol w:w="2894"/>
        <w:gridCol w:w="2655"/>
        <w:gridCol w:w="2811"/>
      </w:tblGrid>
      <w:tr w:rsidR="005959E3" w14:paraId="1F9EE683" w14:textId="77777777" w:rsidTr="005959E3">
        <w:trPr>
          <w:trHeight w:val="567"/>
          <w:jc w:val="center"/>
        </w:trPr>
        <w:tc>
          <w:tcPr>
            <w:tcW w:w="694"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722E" w14:textId="77777777" w:rsidR="005959E3" w:rsidRDefault="005959E3" w:rsidP="008256E4">
            <w:pPr>
              <w:pStyle w:val="xmsonormal"/>
              <w:jc w:val="center"/>
            </w:pPr>
            <w:r>
              <w:rPr>
                <w:rFonts w:ascii="Arial" w:hAnsi="Arial" w:cs="Arial"/>
                <w:b/>
                <w:bCs/>
                <w:sz w:val="18"/>
                <w:szCs w:val="18"/>
              </w:rPr>
              <w:t> </w:t>
            </w:r>
          </w:p>
        </w:tc>
        <w:tc>
          <w:tcPr>
            <w:tcW w:w="1926"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3F8B0EB3" w14:textId="77777777" w:rsidR="005959E3" w:rsidRDefault="005959E3" w:rsidP="008256E4">
            <w:pPr>
              <w:pStyle w:val="xmsonormal"/>
              <w:jc w:val="center"/>
            </w:pPr>
            <w:r>
              <w:rPr>
                <w:rFonts w:ascii="Arial" w:hAnsi="Arial" w:cs="Arial"/>
                <w:b/>
                <w:bCs/>
                <w:sz w:val="18"/>
                <w:szCs w:val="18"/>
              </w:rPr>
              <w:t>Publicación de Convocatoria</w:t>
            </w:r>
          </w:p>
        </w:tc>
        <w:tc>
          <w:tcPr>
            <w:tcW w:w="289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54BFC783" w14:textId="77777777" w:rsidR="005959E3" w:rsidRDefault="005959E3" w:rsidP="008256E4">
            <w:pPr>
              <w:pStyle w:val="xmsonormal"/>
              <w:jc w:val="center"/>
            </w:pPr>
            <w:r>
              <w:rPr>
                <w:rFonts w:ascii="Arial" w:hAnsi="Arial" w:cs="Arial"/>
                <w:b/>
                <w:bCs/>
                <w:sz w:val="18"/>
                <w:szCs w:val="18"/>
              </w:rPr>
              <w:t>Junta de aclaraciones</w:t>
            </w:r>
          </w:p>
        </w:tc>
        <w:tc>
          <w:tcPr>
            <w:tcW w:w="265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5C55C84D" w14:textId="77777777" w:rsidR="005959E3" w:rsidRDefault="005959E3" w:rsidP="008256E4">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61F21866" w14:textId="77777777" w:rsidR="005959E3" w:rsidRDefault="005959E3" w:rsidP="008256E4">
            <w:pPr>
              <w:pStyle w:val="xmsonormal"/>
              <w:jc w:val="center"/>
            </w:pPr>
            <w:r>
              <w:rPr>
                <w:rFonts w:ascii="Arial" w:hAnsi="Arial" w:cs="Arial"/>
                <w:b/>
                <w:bCs/>
                <w:sz w:val="18"/>
                <w:szCs w:val="18"/>
              </w:rPr>
              <w:t>Fallo</w:t>
            </w:r>
          </w:p>
        </w:tc>
      </w:tr>
      <w:tr w:rsidR="005959E3" w14:paraId="599D69BD" w14:textId="77777777" w:rsidTr="005959E3">
        <w:trPr>
          <w:trHeight w:val="624"/>
          <w:jc w:val="center"/>
        </w:trPr>
        <w:tc>
          <w:tcPr>
            <w:tcW w:w="694"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DFDE0D2" w14:textId="77777777" w:rsidR="005959E3" w:rsidRDefault="005959E3" w:rsidP="008256E4">
            <w:pPr>
              <w:pStyle w:val="xmsonormal"/>
              <w:jc w:val="center"/>
            </w:pPr>
            <w:r>
              <w:rPr>
                <w:rFonts w:ascii="Arial" w:hAnsi="Arial" w:cs="Arial"/>
                <w:b/>
                <w:bCs/>
                <w:sz w:val="18"/>
                <w:szCs w:val="18"/>
              </w:rPr>
              <w:t>Día</w:t>
            </w:r>
          </w:p>
          <w:p w14:paraId="7FA698B9" w14:textId="77777777" w:rsidR="005959E3" w:rsidRDefault="005959E3" w:rsidP="008256E4">
            <w:pPr>
              <w:pStyle w:val="xmsonormal"/>
              <w:jc w:val="center"/>
            </w:pPr>
            <w:r>
              <w:rPr>
                <w:rFonts w:ascii="Arial" w:hAnsi="Arial" w:cs="Arial"/>
                <w:b/>
                <w:bCs/>
                <w:sz w:val="18"/>
                <w:szCs w:val="18"/>
              </w:rPr>
              <w:t>Hora</w:t>
            </w:r>
          </w:p>
        </w:tc>
        <w:tc>
          <w:tcPr>
            <w:tcW w:w="19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3DF981" w14:textId="5062EF6B" w:rsidR="005959E3" w:rsidRPr="002B48B1" w:rsidRDefault="002B48B1" w:rsidP="008256E4">
            <w:pPr>
              <w:jc w:val="center"/>
              <w:rPr>
                <w:rFonts w:ascii="Arial" w:eastAsia="Calibri" w:hAnsi="Arial" w:cs="Arial"/>
                <w:sz w:val="16"/>
                <w:szCs w:val="16"/>
                <w:lang w:eastAsia="es-MX"/>
              </w:rPr>
            </w:pPr>
            <w:r w:rsidRPr="002B48B1">
              <w:rPr>
                <w:rFonts w:ascii="Arial" w:eastAsia="Calibri" w:hAnsi="Arial" w:cs="Arial"/>
                <w:sz w:val="16"/>
                <w:szCs w:val="16"/>
                <w:lang w:eastAsia="es-MX"/>
              </w:rPr>
              <w:t>JUEVES</w:t>
            </w:r>
            <w:r w:rsidR="005959E3" w:rsidRPr="002B48B1">
              <w:rPr>
                <w:rFonts w:ascii="Arial" w:eastAsia="Calibri" w:hAnsi="Arial" w:cs="Arial"/>
                <w:sz w:val="16"/>
                <w:szCs w:val="16"/>
                <w:lang w:eastAsia="es-MX"/>
              </w:rPr>
              <w:t xml:space="preserve"> </w:t>
            </w:r>
            <w:r w:rsidRPr="002B48B1">
              <w:rPr>
                <w:rFonts w:ascii="Arial" w:eastAsia="Calibri" w:hAnsi="Arial" w:cs="Arial"/>
                <w:sz w:val="16"/>
                <w:szCs w:val="16"/>
                <w:lang w:eastAsia="es-MX"/>
              </w:rPr>
              <w:t>14</w:t>
            </w:r>
            <w:r w:rsidR="005959E3" w:rsidRPr="002B48B1">
              <w:rPr>
                <w:rFonts w:ascii="Arial" w:eastAsia="Calibri" w:hAnsi="Arial" w:cs="Arial"/>
                <w:sz w:val="16"/>
                <w:szCs w:val="16"/>
                <w:lang w:eastAsia="es-MX"/>
              </w:rPr>
              <w:t xml:space="preserve"> DE </w:t>
            </w:r>
            <w:r w:rsidRPr="002B48B1">
              <w:rPr>
                <w:rFonts w:ascii="Arial" w:eastAsia="Calibri" w:hAnsi="Arial" w:cs="Arial"/>
                <w:sz w:val="16"/>
                <w:szCs w:val="16"/>
                <w:lang w:eastAsia="es-MX"/>
              </w:rPr>
              <w:t>AGOSTO</w:t>
            </w:r>
            <w:r w:rsidR="005959E3" w:rsidRPr="002B48B1">
              <w:rPr>
                <w:rFonts w:ascii="Arial" w:eastAsia="Calibri" w:hAnsi="Arial" w:cs="Arial"/>
                <w:sz w:val="16"/>
                <w:szCs w:val="16"/>
                <w:lang w:eastAsia="es-MX"/>
              </w:rPr>
              <w:t xml:space="preserve"> DE 2025</w:t>
            </w:r>
          </w:p>
          <w:p w14:paraId="25998CED" w14:textId="77777777" w:rsidR="005959E3" w:rsidRPr="002B48B1" w:rsidRDefault="005959E3" w:rsidP="008256E4">
            <w:pPr>
              <w:pStyle w:val="xmsonormal"/>
              <w:jc w:val="center"/>
              <w:rPr>
                <w:rFonts w:ascii="Arial" w:hAnsi="Arial" w:cs="Arial"/>
                <w:sz w:val="16"/>
                <w:szCs w:val="16"/>
              </w:rPr>
            </w:pPr>
          </w:p>
        </w:tc>
        <w:tc>
          <w:tcPr>
            <w:tcW w:w="289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7CBED517" w14:textId="7EF57E30" w:rsidR="002B48B1" w:rsidRPr="002B48B1" w:rsidRDefault="002B48B1" w:rsidP="002B48B1">
            <w:pPr>
              <w:jc w:val="center"/>
              <w:rPr>
                <w:rFonts w:ascii="Arial" w:eastAsia="Calibri" w:hAnsi="Arial" w:cs="Arial"/>
                <w:sz w:val="16"/>
                <w:szCs w:val="16"/>
                <w:lang w:eastAsia="es-MX"/>
              </w:rPr>
            </w:pPr>
            <w:r w:rsidRPr="002B48B1">
              <w:rPr>
                <w:rFonts w:ascii="Arial" w:eastAsia="Calibri" w:hAnsi="Arial" w:cs="Arial"/>
                <w:sz w:val="16"/>
                <w:szCs w:val="16"/>
                <w:lang w:eastAsia="es-MX"/>
              </w:rPr>
              <w:t>JUEVES 21 DE AGOSTO DE 2025</w:t>
            </w:r>
          </w:p>
          <w:p w14:paraId="7D003A70" w14:textId="617E29C4" w:rsidR="005959E3" w:rsidRPr="002B48B1" w:rsidRDefault="005959E3" w:rsidP="008256E4">
            <w:pPr>
              <w:pStyle w:val="xmsonormal"/>
              <w:jc w:val="center"/>
              <w:rPr>
                <w:rFonts w:ascii="Arial" w:hAnsi="Arial" w:cs="Arial"/>
                <w:sz w:val="16"/>
                <w:szCs w:val="16"/>
              </w:rPr>
            </w:pPr>
            <w:r w:rsidRPr="002B48B1">
              <w:rPr>
                <w:rFonts w:ascii="Arial" w:hAnsi="Arial" w:cs="Arial"/>
                <w:sz w:val="16"/>
                <w:szCs w:val="16"/>
              </w:rPr>
              <w:t>0</w:t>
            </w:r>
            <w:r w:rsidR="002B48B1" w:rsidRPr="002B48B1">
              <w:rPr>
                <w:rFonts w:ascii="Arial" w:hAnsi="Arial" w:cs="Arial"/>
                <w:sz w:val="16"/>
                <w:szCs w:val="16"/>
              </w:rPr>
              <w:t>8</w:t>
            </w:r>
            <w:r w:rsidRPr="002B48B1">
              <w:rPr>
                <w:rFonts w:ascii="Arial" w:hAnsi="Arial" w:cs="Arial"/>
                <w:sz w:val="16"/>
                <w:szCs w:val="16"/>
              </w:rPr>
              <w:t>:00 horas</w:t>
            </w:r>
          </w:p>
        </w:tc>
        <w:tc>
          <w:tcPr>
            <w:tcW w:w="265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77964C1" w14:textId="77777777" w:rsidR="002B48B1" w:rsidRDefault="002B48B1" w:rsidP="002B48B1">
            <w:pPr>
              <w:jc w:val="center"/>
              <w:rPr>
                <w:rFonts w:ascii="Arial" w:eastAsia="Calibri" w:hAnsi="Arial" w:cs="Arial"/>
                <w:sz w:val="16"/>
                <w:szCs w:val="16"/>
                <w:lang w:eastAsia="es-MX"/>
              </w:rPr>
            </w:pPr>
          </w:p>
          <w:p w14:paraId="6706AAF0" w14:textId="7D5F2E1F" w:rsidR="002B48B1" w:rsidRPr="002B48B1" w:rsidRDefault="002B48B1" w:rsidP="002B48B1">
            <w:pPr>
              <w:jc w:val="center"/>
              <w:rPr>
                <w:rFonts w:ascii="Arial" w:eastAsia="Calibri" w:hAnsi="Arial" w:cs="Arial"/>
                <w:sz w:val="16"/>
                <w:szCs w:val="16"/>
                <w:lang w:eastAsia="es-MX"/>
              </w:rPr>
            </w:pPr>
            <w:r w:rsidRPr="002B48B1">
              <w:rPr>
                <w:rFonts w:ascii="Arial" w:eastAsia="Calibri" w:hAnsi="Arial" w:cs="Arial"/>
                <w:sz w:val="16"/>
                <w:szCs w:val="16"/>
                <w:lang w:eastAsia="es-MX"/>
              </w:rPr>
              <w:t>LUNES 1 DE SEPTIEMBRE DE 2025</w:t>
            </w:r>
          </w:p>
          <w:p w14:paraId="7520A079" w14:textId="6BE2F85E" w:rsidR="005959E3" w:rsidRPr="002B48B1" w:rsidRDefault="005959E3" w:rsidP="008256E4">
            <w:pPr>
              <w:jc w:val="center"/>
              <w:rPr>
                <w:rFonts w:ascii="Arial" w:eastAsia="Calibri" w:hAnsi="Arial" w:cs="Arial"/>
                <w:sz w:val="16"/>
                <w:szCs w:val="16"/>
                <w:lang w:eastAsia="es-MX"/>
              </w:rPr>
            </w:pPr>
            <w:r w:rsidRPr="002B48B1">
              <w:rPr>
                <w:rFonts w:ascii="Arial" w:eastAsia="Calibri" w:hAnsi="Arial" w:cs="Arial"/>
                <w:sz w:val="16"/>
                <w:szCs w:val="16"/>
                <w:lang w:eastAsia="es-MX"/>
              </w:rPr>
              <w:t xml:space="preserve"> 0</w:t>
            </w:r>
            <w:r w:rsidR="002B48B1" w:rsidRPr="002B48B1">
              <w:rPr>
                <w:rFonts w:ascii="Arial" w:eastAsia="Calibri" w:hAnsi="Arial" w:cs="Arial"/>
                <w:sz w:val="16"/>
                <w:szCs w:val="16"/>
                <w:lang w:eastAsia="es-MX"/>
              </w:rPr>
              <w:t>9</w:t>
            </w:r>
            <w:r w:rsidRPr="002B48B1">
              <w:rPr>
                <w:rFonts w:ascii="Arial" w:eastAsia="Calibri" w:hAnsi="Arial" w:cs="Arial"/>
                <w:sz w:val="16"/>
                <w:szCs w:val="16"/>
                <w:lang w:eastAsia="es-MX"/>
              </w:rPr>
              <w:t>:00 horas</w:t>
            </w:r>
          </w:p>
          <w:p w14:paraId="7FB93F15" w14:textId="77777777" w:rsidR="005959E3" w:rsidRPr="002B48B1" w:rsidRDefault="005959E3" w:rsidP="008256E4">
            <w:pPr>
              <w:pStyle w:val="xmsonormal"/>
              <w:jc w:val="center"/>
              <w:rPr>
                <w:rFonts w:ascii="Arial" w:hAnsi="Arial" w:cs="Arial"/>
                <w:sz w:val="16"/>
                <w:szCs w:val="16"/>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3BE56ED9" w14:textId="665E13C8" w:rsidR="002B48B1" w:rsidRPr="002B48B1" w:rsidRDefault="002B48B1" w:rsidP="002B48B1">
            <w:pPr>
              <w:jc w:val="center"/>
              <w:rPr>
                <w:rFonts w:ascii="Arial" w:eastAsia="Calibri" w:hAnsi="Arial" w:cs="Arial"/>
                <w:sz w:val="16"/>
                <w:szCs w:val="16"/>
                <w:lang w:eastAsia="es-MX"/>
              </w:rPr>
            </w:pPr>
            <w:r w:rsidRPr="002B48B1">
              <w:rPr>
                <w:rFonts w:ascii="Arial" w:eastAsia="Calibri" w:hAnsi="Arial" w:cs="Arial"/>
                <w:sz w:val="16"/>
                <w:szCs w:val="16"/>
                <w:lang w:eastAsia="es-MX"/>
              </w:rPr>
              <w:t>VIERNES 5 DE SEPTIEMBRE DE 2025</w:t>
            </w:r>
          </w:p>
          <w:p w14:paraId="64778E5D" w14:textId="56EBE13A" w:rsidR="005959E3" w:rsidRPr="002B48B1" w:rsidRDefault="005959E3" w:rsidP="008256E4">
            <w:pPr>
              <w:pStyle w:val="xmsonormal"/>
              <w:jc w:val="center"/>
              <w:rPr>
                <w:rFonts w:ascii="Arial" w:hAnsi="Arial" w:cs="Arial"/>
                <w:sz w:val="16"/>
                <w:szCs w:val="16"/>
              </w:rPr>
            </w:pPr>
            <w:r w:rsidRPr="002B48B1">
              <w:rPr>
                <w:rFonts w:ascii="Arial" w:hAnsi="Arial" w:cs="Arial"/>
                <w:sz w:val="16"/>
                <w:szCs w:val="16"/>
              </w:rPr>
              <w:t>1</w:t>
            </w:r>
            <w:r w:rsidR="002B48B1" w:rsidRPr="002B48B1">
              <w:rPr>
                <w:rFonts w:ascii="Arial" w:hAnsi="Arial" w:cs="Arial"/>
                <w:sz w:val="16"/>
                <w:szCs w:val="16"/>
              </w:rPr>
              <w:t>4</w:t>
            </w:r>
            <w:r w:rsidRPr="002B48B1">
              <w:rPr>
                <w:rFonts w:ascii="Arial" w:hAnsi="Arial" w:cs="Arial"/>
                <w:sz w:val="16"/>
                <w:szCs w:val="16"/>
              </w:rPr>
              <w:t>:00 horas</w:t>
            </w:r>
          </w:p>
        </w:tc>
      </w:tr>
      <w:tr w:rsidR="005959E3" w14:paraId="43C8B890" w14:textId="77777777" w:rsidTr="005959E3">
        <w:trPr>
          <w:trHeight w:val="1486"/>
          <w:jc w:val="center"/>
        </w:trPr>
        <w:tc>
          <w:tcPr>
            <w:tcW w:w="694"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06EE68CE" w14:textId="77777777" w:rsidR="005959E3" w:rsidRDefault="005959E3" w:rsidP="008256E4">
            <w:pPr>
              <w:pStyle w:val="xmsonormal"/>
              <w:jc w:val="center"/>
            </w:pPr>
            <w:r>
              <w:rPr>
                <w:rFonts w:ascii="Arial" w:hAnsi="Arial" w:cs="Arial"/>
                <w:b/>
                <w:bCs/>
                <w:sz w:val="18"/>
                <w:szCs w:val="18"/>
              </w:rPr>
              <w:t>Lugar</w:t>
            </w:r>
          </w:p>
        </w:tc>
        <w:tc>
          <w:tcPr>
            <w:tcW w:w="1926" w:type="dxa"/>
            <w:tcBorders>
              <w:top w:val="nil"/>
              <w:left w:val="nil"/>
              <w:bottom w:val="double" w:sz="4" w:space="0" w:color="000000"/>
              <w:right w:val="single" w:sz="8" w:space="0" w:color="000000"/>
            </w:tcBorders>
            <w:tcMar>
              <w:top w:w="0" w:type="dxa"/>
              <w:left w:w="70" w:type="dxa"/>
              <w:bottom w:w="0" w:type="dxa"/>
              <w:right w:w="70" w:type="dxa"/>
            </w:tcMar>
            <w:vAlign w:val="center"/>
          </w:tcPr>
          <w:p w14:paraId="033764F5" w14:textId="77777777" w:rsidR="005959E3" w:rsidRDefault="005959E3" w:rsidP="008256E4">
            <w:pPr>
              <w:pStyle w:val="xmsonormal"/>
              <w:jc w:val="center"/>
              <w:rPr>
                <w:rFonts w:ascii="Arial" w:hAnsi="Arial" w:cs="Arial"/>
                <w:sz w:val="18"/>
                <w:szCs w:val="18"/>
              </w:rPr>
            </w:pPr>
          </w:p>
          <w:p w14:paraId="7F28AE5E" w14:textId="77777777" w:rsidR="005959E3" w:rsidRDefault="005959E3" w:rsidP="008256E4">
            <w:pPr>
              <w:pStyle w:val="xmsonormal"/>
              <w:jc w:val="center"/>
              <w:rPr>
                <w:rFonts w:ascii="Arial" w:hAnsi="Arial" w:cs="Arial"/>
                <w:sz w:val="18"/>
                <w:szCs w:val="18"/>
              </w:rPr>
            </w:pPr>
            <w:r>
              <w:rPr>
                <w:rFonts w:ascii="Arial" w:hAnsi="Arial" w:cs="Arial"/>
                <w:sz w:val="18"/>
                <w:szCs w:val="18"/>
              </w:rPr>
              <w:t>Diario Oficial de la Federación</w:t>
            </w:r>
          </w:p>
          <w:p w14:paraId="56B64229" w14:textId="77777777" w:rsidR="005959E3" w:rsidRDefault="005959E3" w:rsidP="008256E4">
            <w:pPr>
              <w:pStyle w:val="xmsonormal"/>
              <w:jc w:val="center"/>
              <w:rPr>
                <w:rFonts w:ascii="Arial" w:hAnsi="Arial" w:cs="Arial"/>
                <w:b/>
                <w:bCs/>
                <w:sz w:val="18"/>
                <w:szCs w:val="18"/>
                <w:u w:val="single"/>
              </w:rPr>
            </w:pPr>
          </w:p>
          <w:p w14:paraId="291512F6" w14:textId="77777777" w:rsidR="005959E3" w:rsidRDefault="005959E3" w:rsidP="008256E4">
            <w:pPr>
              <w:pStyle w:val="xmsonormal"/>
              <w:rPr>
                <w:rFonts w:ascii="Arial" w:hAnsi="Arial" w:cs="Arial"/>
                <w:b/>
                <w:bCs/>
                <w:sz w:val="18"/>
                <w:szCs w:val="18"/>
                <w:u w:val="single"/>
              </w:rPr>
            </w:pPr>
          </w:p>
          <w:p w14:paraId="36ACE4B9" w14:textId="77777777" w:rsidR="005959E3" w:rsidRDefault="005959E3" w:rsidP="008256E4">
            <w:pPr>
              <w:pStyle w:val="xmsonormal"/>
              <w:jc w:val="center"/>
              <w:rPr>
                <w:rFonts w:ascii="Arial" w:eastAsia="Arial" w:hAnsi="Arial" w:cs="Arial"/>
                <w:b/>
                <w:color w:val="000000"/>
                <w:sz w:val="18"/>
                <w:u w:val="single"/>
              </w:rPr>
            </w:pPr>
          </w:p>
          <w:p w14:paraId="288528B5" w14:textId="7FD55864" w:rsidR="005959E3" w:rsidRPr="008256E4" w:rsidRDefault="005959E3" w:rsidP="008256E4">
            <w:pPr>
              <w:pStyle w:val="xmsonormal"/>
              <w:jc w:val="center"/>
              <w:rPr>
                <w:b/>
                <w:u w:val="single"/>
              </w:rP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c>
          <w:tcPr>
            <w:tcW w:w="289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7776A38" w14:textId="77777777" w:rsidR="005959E3" w:rsidRDefault="005959E3" w:rsidP="008256E4">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5B329E3D" w14:textId="77777777" w:rsidR="005959E3" w:rsidRDefault="005959E3" w:rsidP="008256E4">
            <w:pPr>
              <w:pStyle w:val="xmsonormal"/>
              <w:jc w:val="center"/>
            </w:pPr>
          </w:p>
          <w:p w14:paraId="3FED7755" w14:textId="79AC4567" w:rsidR="005959E3" w:rsidRDefault="005959E3" w:rsidP="008256E4">
            <w:pPr>
              <w:pStyle w:val="xmsonormal"/>
              <w:jc w:val="cente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c>
          <w:tcPr>
            <w:tcW w:w="265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407C44F" w14:textId="77777777" w:rsidR="005959E3" w:rsidRDefault="005959E3" w:rsidP="008256E4">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0902C8AB" w14:textId="77777777" w:rsidR="005959E3" w:rsidRDefault="005959E3" w:rsidP="008256E4">
            <w:pPr>
              <w:pStyle w:val="xmsonormal"/>
              <w:jc w:val="center"/>
              <w:rPr>
                <w:rFonts w:ascii="Arial" w:hAnsi="Arial" w:cs="Arial"/>
                <w:sz w:val="18"/>
                <w:szCs w:val="18"/>
              </w:rPr>
            </w:pPr>
          </w:p>
          <w:p w14:paraId="287E636F" w14:textId="60EF8856" w:rsidR="005959E3" w:rsidRDefault="005959E3" w:rsidP="008256E4">
            <w:pPr>
              <w:pStyle w:val="xmsonormal"/>
              <w:jc w:val="center"/>
              <w:rPr>
                <w:rFonts w:ascii="Arial" w:eastAsia="Arial" w:hAnsi="Arial" w:cs="Arial"/>
                <w:b/>
                <w:color w:val="000000"/>
                <w:sz w:val="18"/>
                <w:u w:val="single"/>
              </w:rP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p w14:paraId="1D4B90EC" w14:textId="77777777" w:rsidR="005959E3" w:rsidRDefault="005959E3" w:rsidP="008256E4">
            <w:pPr>
              <w:pStyle w:val="xmsonormal"/>
              <w:jc w:val="center"/>
              <w:rPr>
                <w:rFonts w:ascii="Arial" w:eastAsia="Arial" w:hAnsi="Arial" w:cs="Arial"/>
                <w:b/>
                <w:color w:val="000000"/>
                <w:sz w:val="18"/>
                <w:u w:val="single"/>
              </w:rPr>
            </w:pPr>
          </w:p>
          <w:p w14:paraId="0277FFE7" w14:textId="77777777" w:rsidR="005959E3" w:rsidRDefault="005959E3" w:rsidP="008256E4">
            <w:pPr>
              <w:pStyle w:val="xmsonormal"/>
              <w:jc w:val="center"/>
            </w:pP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50A0F6DE" w14:textId="77777777" w:rsidR="005959E3" w:rsidRDefault="005959E3" w:rsidP="008256E4">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A2B7419" w14:textId="77777777" w:rsidR="005959E3" w:rsidRDefault="005959E3" w:rsidP="008256E4">
            <w:pPr>
              <w:pStyle w:val="xmsonormal"/>
              <w:jc w:val="center"/>
            </w:pPr>
          </w:p>
          <w:p w14:paraId="0011BE93" w14:textId="33D14732" w:rsidR="005959E3" w:rsidRDefault="005959E3" w:rsidP="008256E4">
            <w:pPr>
              <w:pStyle w:val="xmsonormal"/>
              <w:jc w:val="center"/>
            </w:pPr>
            <w:r>
              <w:rPr>
                <w:rFonts w:ascii="Arial" w:eastAsia="Arial" w:hAnsi="Arial" w:cs="Arial"/>
                <w:b/>
                <w:color w:val="000000"/>
                <w:sz w:val="18"/>
                <w:u w:val="single"/>
              </w:rPr>
              <w:t xml:space="preserve">A través de la </w:t>
            </w:r>
            <w:r w:rsidRPr="008256E4">
              <w:rPr>
                <w:rFonts w:ascii="Arial" w:eastAsia="Arial" w:hAnsi="Arial" w:cs="Arial"/>
                <w:b/>
                <w:color w:val="000000"/>
                <w:sz w:val="18"/>
                <w:u w:val="single"/>
              </w:rPr>
              <w:t>Plataforma Compras</w:t>
            </w:r>
            <w:r>
              <w:rPr>
                <w:rFonts w:ascii="Arial" w:eastAsia="Arial" w:hAnsi="Arial" w:cs="Arial"/>
                <w:b/>
                <w:color w:val="000000"/>
                <w:sz w:val="18"/>
                <w:u w:val="single"/>
              </w:rPr>
              <w:t xml:space="preserve"> </w:t>
            </w:r>
            <w:r w:rsidRPr="008256E4">
              <w:rPr>
                <w:rFonts w:ascii="Arial" w:eastAsia="Arial" w:hAnsi="Arial" w:cs="Arial"/>
                <w:b/>
                <w:color w:val="000000"/>
                <w:sz w:val="18"/>
                <w:u w:val="single"/>
              </w:rPr>
              <w:t>MX</w:t>
            </w:r>
          </w:p>
        </w:tc>
      </w:tr>
    </w:tbl>
    <w:p w14:paraId="5D208821" w14:textId="77777777" w:rsidR="00402095" w:rsidRPr="00607BD6" w:rsidRDefault="00402095" w:rsidP="00402095">
      <w:pPr>
        <w:autoSpaceDE w:val="0"/>
        <w:autoSpaceDN w:val="0"/>
        <w:adjustRightInd w:val="0"/>
        <w:spacing w:after="0" w:line="240" w:lineRule="auto"/>
        <w:rPr>
          <w:rFonts w:ascii="Segoe UI" w:hAnsi="Segoe UI" w:cs="Segoe UI"/>
          <w:outline/>
          <w:color w:val="000000"/>
          <w:sz w:val="20"/>
          <w:szCs w:val="20"/>
          <w14:textOutline w14:w="9525" w14:cap="flat" w14:cmpd="sng" w14:algn="ctr">
            <w14:solidFill>
              <w14:srgbClr w14:val="000000"/>
            </w14:solidFill>
            <w14:prstDash w14:val="solid"/>
            <w14:round/>
          </w14:textOutline>
          <w14:textFill>
            <w14:noFill/>
          </w14:textFill>
        </w:rPr>
      </w:pPr>
    </w:p>
    <w:p w14:paraId="44134BCE" w14:textId="25851D63" w:rsidR="00402095" w:rsidRPr="00607BD6" w:rsidRDefault="00402095" w:rsidP="00402095">
      <w:pPr>
        <w:spacing w:after="0" w:line="240" w:lineRule="auto"/>
        <w:jc w:val="center"/>
        <w:rPr>
          <w:rFonts w:ascii="Arial" w:hAnsi="Arial" w:cs="Arial"/>
        </w:rPr>
      </w:pPr>
      <w:r w:rsidRPr="00607BD6">
        <w:rPr>
          <w:rFonts w:ascii="Arial" w:hAnsi="Arial" w:cs="Arial"/>
        </w:rPr>
        <w:t xml:space="preserve">          </w:t>
      </w:r>
      <w:r w:rsidRPr="00607BD6">
        <w:rPr>
          <w:rFonts w:ascii="Arial" w:hAnsi="Arial" w:cs="Arial"/>
        </w:rPr>
        <w:br w:type="page"/>
      </w:r>
    </w:p>
    <w:p w14:paraId="0819C60A" w14:textId="79B3B992" w:rsidR="00A771AC" w:rsidRPr="00EC1DDB" w:rsidRDefault="00A771AC" w:rsidP="00A771AC">
      <w:pPr>
        <w:spacing w:after="0" w:line="240" w:lineRule="auto"/>
        <w:jc w:val="center"/>
        <w:rPr>
          <w:rFonts w:ascii="Arial" w:hAnsi="Arial" w:cs="Arial"/>
          <w:b/>
          <w:sz w:val="24"/>
          <w:szCs w:val="24"/>
        </w:rPr>
      </w:pPr>
      <w:bookmarkStart w:id="4" w:name="_Hlk134007347"/>
      <w:bookmarkStart w:id="5" w:name="_Hlk134095403"/>
      <w:bookmarkStart w:id="6" w:name="_Hlk134529289"/>
      <w:r w:rsidRPr="00EC1DDB">
        <w:rPr>
          <w:rFonts w:ascii="Arial" w:hAnsi="Arial" w:cs="Arial"/>
          <w:b/>
          <w:sz w:val="32"/>
          <w:szCs w:val="24"/>
        </w:rPr>
        <w:lastRenderedPageBreak/>
        <w:t xml:space="preserve">Í </w:t>
      </w:r>
      <w:r w:rsidRPr="00EC1DDB">
        <w:rPr>
          <w:rFonts w:ascii="Arial" w:hAnsi="Arial" w:cs="Arial"/>
          <w:b/>
          <w:sz w:val="24"/>
          <w:szCs w:val="24"/>
        </w:rPr>
        <w:t xml:space="preserve">N D l C E </w:t>
      </w:r>
    </w:p>
    <w:p w14:paraId="39F8C176" w14:textId="77777777" w:rsidR="00A16C14" w:rsidRPr="00A16C14" w:rsidRDefault="00A16C14" w:rsidP="00A16C14">
      <w:pPr>
        <w:spacing w:after="0" w:line="240" w:lineRule="auto"/>
        <w:rPr>
          <w:rFonts w:ascii="Arial" w:eastAsia="Calibri" w:hAnsi="Arial" w:cs="Arial"/>
          <w:b/>
        </w:rPr>
      </w:pPr>
    </w:p>
    <w:p w14:paraId="7C61D362" w14:textId="77777777" w:rsidR="00A16C14" w:rsidRPr="00A16C14" w:rsidRDefault="00A16C14" w:rsidP="00A16C14">
      <w:pPr>
        <w:spacing w:after="0" w:line="240" w:lineRule="auto"/>
        <w:rPr>
          <w:rFonts w:ascii="Arial" w:eastAsia="Calibri" w:hAnsi="Arial" w:cs="Arial"/>
          <w:sz w:val="4"/>
          <w:szCs w:val="4"/>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545"/>
        <w:gridCol w:w="8201"/>
      </w:tblGrid>
      <w:tr w:rsidR="00EC1DDB" w:rsidRPr="00EC1DDB" w14:paraId="6F8D7241" w14:textId="77777777" w:rsidTr="00EC1DDB">
        <w:trPr>
          <w:trHeight w:val="586"/>
          <w:tblHeader/>
          <w:tblCellSpacing w:w="20" w:type="dxa"/>
          <w:jc w:val="center"/>
        </w:trPr>
        <w:tc>
          <w:tcPr>
            <w:tcW w:w="1485" w:type="dxa"/>
            <w:shd w:val="clear" w:color="auto" w:fill="ACB9CA" w:themeFill="text2" w:themeFillTint="66"/>
            <w:vAlign w:val="center"/>
          </w:tcPr>
          <w:p w14:paraId="1015BC08" w14:textId="77777777" w:rsidR="00EC1DDB" w:rsidRPr="005959E3" w:rsidRDefault="00EC1DDB" w:rsidP="00E55B95">
            <w:pPr>
              <w:jc w:val="center"/>
              <w:rPr>
                <w:rFonts w:ascii="Arial" w:hAnsi="Arial" w:cs="Arial"/>
                <w:caps/>
              </w:rPr>
            </w:pPr>
            <w:bookmarkStart w:id="7" w:name="_Hlk204249646"/>
            <w:r w:rsidRPr="005959E3">
              <w:rPr>
                <w:rFonts w:ascii="Arial" w:hAnsi="Arial" w:cs="Arial"/>
                <w:b/>
                <w:caps/>
              </w:rPr>
              <w:t>Numeral</w:t>
            </w:r>
          </w:p>
        </w:tc>
        <w:tc>
          <w:tcPr>
            <w:tcW w:w="8141" w:type="dxa"/>
            <w:shd w:val="clear" w:color="auto" w:fill="ACB9CA" w:themeFill="text2" w:themeFillTint="66"/>
            <w:vAlign w:val="center"/>
          </w:tcPr>
          <w:p w14:paraId="2CDB2E56" w14:textId="77777777" w:rsidR="00EC1DDB" w:rsidRPr="005959E3" w:rsidRDefault="00EC1DDB" w:rsidP="00E55B95">
            <w:pPr>
              <w:jc w:val="center"/>
              <w:rPr>
                <w:rFonts w:ascii="Arial" w:hAnsi="Arial" w:cs="Arial"/>
                <w:b/>
                <w:caps/>
              </w:rPr>
            </w:pPr>
            <w:r w:rsidRPr="005959E3">
              <w:rPr>
                <w:rFonts w:ascii="Arial" w:hAnsi="Arial" w:cs="Arial"/>
                <w:b/>
                <w:caps/>
              </w:rPr>
              <w:t>DESCRIPCIÓN de la CONVOCATORIA</w:t>
            </w:r>
          </w:p>
        </w:tc>
      </w:tr>
      <w:tr w:rsidR="00EC1DDB" w:rsidRPr="00EC1DDB" w14:paraId="37E350A7" w14:textId="77777777" w:rsidTr="00EC1DDB">
        <w:trPr>
          <w:trHeight w:val="179"/>
          <w:tblCellSpacing w:w="20" w:type="dxa"/>
          <w:jc w:val="center"/>
        </w:trPr>
        <w:tc>
          <w:tcPr>
            <w:tcW w:w="1485" w:type="dxa"/>
            <w:shd w:val="clear" w:color="auto" w:fill="D5DCE4" w:themeFill="text2" w:themeFillTint="33"/>
            <w:vAlign w:val="center"/>
          </w:tcPr>
          <w:p w14:paraId="20651FBA" w14:textId="726C5A16" w:rsidR="00EC1DDB" w:rsidRPr="005959E3" w:rsidRDefault="00F23204" w:rsidP="00EC1DDB">
            <w:pPr>
              <w:spacing w:after="0"/>
              <w:rPr>
                <w:rFonts w:ascii="Arial" w:hAnsi="Arial" w:cs="Arial"/>
                <w:b/>
                <w:bCs/>
              </w:rPr>
            </w:pPr>
            <w:r>
              <w:rPr>
                <w:rFonts w:ascii="Arial" w:hAnsi="Arial" w:cs="Arial"/>
                <w:b/>
                <w:bCs/>
              </w:rPr>
              <w:t>I</w:t>
            </w:r>
            <w:r w:rsidR="00EC1DDB" w:rsidRPr="005959E3">
              <w:rPr>
                <w:rFonts w:ascii="Arial" w:hAnsi="Arial" w:cs="Arial"/>
                <w:b/>
                <w:bCs/>
              </w:rPr>
              <w:t>.</w:t>
            </w:r>
          </w:p>
        </w:tc>
        <w:tc>
          <w:tcPr>
            <w:tcW w:w="8141" w:type="dxa"/>
            <w:shd w:val="clear" w:color="auto" w:fill="D5DCE4" w:themeFill="text2" w:themeFillTint="33"/>
            <w:vAlign w:val="center"/>
          </w:tcPr>
          <w:p w14:paraId="627EDCA3" w14:textId="77777777" w:rsidR="00EC1DDB" w:rsidRPr="005959E3" w:rsidRDefault="00EC1DDB" w:rsidP="00EC1DDB">
            <w:pPr>
              <w:spacing w:after="0"/>
              <w:jc w:val="both"/>
              <w:rPr>
                <w:rFonts w:ascii="Arial" w:hAnsi="Arial" w:cs="Arial"/>
                <w:b/>
              </w:rPr>
            </w:pPr>
            <w:r w:rsidRPr="005959E3">
              <w:rPr>
                <w:rFonts w:ascii="Arial" w:hAnsi="Arial" w:cs="Arial"/>
                <w:b/>
              </w:rPr>
              <w:t>DEFINICIÓN DE TÉRMINOS Y ACRÓNIMOS.</w:t>
            </w:r>
          </w:p>
        </w:tc>
      </w:tr>
      <w:tr w:rsidR="00EC1DDB" w:rsidRPr="00EC1DDB" w14:paraId="40C9EAF7" w14:textId="77777777" w:rsidTr="00EC1DDB">
        <w:trPr>
          <w:trHeight w:val="377"/>
          <w:tblCellSpacing w:w="20" w:type="dxa"/>
          <w:jc w:val="center"/>
        </w:trPr>
        <w:tc>
          <w:tcPr>
            <w:tcW w:w="1485" w:type="dxa"/>
            <w:vAlign w:val="center"/>
          </w:tcPr>
          <w:p w14:paraId="2699DEAD" w14:textId="4205B521"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8005BAD" w14:textId="77777777" w:rsidR="00EC1DDB" w:rsidRPr="005959E3" w:rsidRDefault="00EC1DDB" w:rsidP="00EC1DDB">
            <w:pPr>
              <w:spacing w:after="0"/>
              <w:jc w:val="both"/>
              <w:rPr>
                <w:rFonts w:ascii="Arial" w:hAnsi="Arial" w:cs="Arial"/>
                <w:b/>
              </w:rPr>
            </w:pPr>
            <w:r w:rsidRPr="005959E3">
              <w:rPr>
                <w:rFonts w:ascii="Arial" w:hAnsi="Arial" w:cs="Arial"/>
                <w:b/>
              </w:rPr>
              <w:t>Definición de términos.</w:t>
            </w:r>
          </w:p>
        </w:tc>
      </w:tr>
      <w:tr w:rsidR="00EC1DDB" w:rsidRPr="00EC1DDB" w14:paraId="400F4B84" w14:textId="77777777" w:rsidTr="00EC1DDB">
        <w:trPr>
          <w:trHeight w:val="30"/>
          <w:tblCellSpacing w:w="20" w:type="dxa"/>
          <w:jc w:val="center"/>
        </w:trPr>
        <w:tc>
          <w:tcPr>
            <w:tcW w:w="1485" w:type="dxa"/>
            <w:vAlign w:val="center"/>
          </w:tcPr>
          <w:p w14:paraId="1D47EDF5" w14:textId="70028089"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6B809CE1" w14:textId="77777777" w:rsidR="00EC1DDB" w:rsidRPr="005959E3" w:rsidRDefault="00EC1DDB" w:rsidP="00EC1DDB">
            <w:pPr>
              <w:spacing w:after="0"/>
              <w:jc w:val="both"/>
              <w:rPr>
                <w:rFonts w:ascii="Arial" w:hAnsi="Arial" w:cs="Arial"/>
                <w:b/>
              </w:rPr>
            </w:pPr>
            <w:r w:rsidRPr="005959E3">
              <w:rPr>
                <w:rFonts w:ascii="Arial" w:hAnsi="Arial" w:cs="Arial"/>
                <w:b/>
              </w:rPr>
              <w:t>Acrónimos.</w:t>
            </w:r>
          </w:p>
        </w:tc>
      </w:tr>
      <w:tr w:rsidR="00EC1DDB" w:rsidRPr="00EC1DDB" w14:paraId="0349BF1A" w14:textId="77777777" w:rsidTr="00EC1DDB">
        <w:trPr>
          <w:trHeight w:val="265"/>
          <w:tblCellSpacing w:w="20" w:type="dxa"/>
          <w:jc w:val="center"/>
        </w:trPr>
        <w:tc>
          <w:tcPr>
            <w:tcW w:w="1485" w:type="dxa"/>
            <w:shd w:val="clear" w:color="auto" w:fill="D5DCE4" w:themeFill="text2" w:themeFillTint="33"/>
            <w:vAlign w:val="center"/>
          </w:tcPr>
          <w:p w14:paraId="25D0D076" w14:textId="5C8415EF" w:rsidR="00EC1DDB" w:rsidRPr="005959E3" w:rsidRDefault="00F23204" w:rsidP="00EC1DDB">
            <w:pPr>
              <w:spacing w:after="0"/>
              <w:rPr>
                <w:rFonts w:ascii="Arial" w:hAnsi="Arial" w:cs="Arial"/>
                <w:b/>
                <w:bCs/>
              </w:rPr>
            </w:pPr>
            <w:r>
              <w:rPr>
                <w:rFonts w:ascii="Arial" w:hAnsi="Arial" w:cs="Arial"/>
                <w:b/>
                <w:bCs/>
              </w:rPr>
              <w:t>II</w:t>
            </w:r>
            <w:r w:rsidR="00EC1DDB" w:rsidRPr="005959E3">
              <w:rPr>
                <w:rFonts w:ascii="Arial" w:hAnsi="Arial" w:cs="Arial"/>
                <w:b/>
                <w:bCs/>
              </w:rPr>
              <w:t>.</w:t>
            </w:r>
          </w:p>
        </w:tc>
        <w:tc>
          <w:tcPr>
            <w:tcW w:w="8141" w:type="dxa"/>
            <w:shd w:val="clear" w:color="auto" w:fill="D5DCE4" w:themeFill="text2" w:themeFillTint="33"/>
            <w:vAlign w:val="center"/>
          </w:tcPr>
          <w:p w14:paraId="56D9F99C" w14:textId="77777777" w:rsidR="00EC1DDB" w:rsidRPr="005959E3" w:rsidRDefault="00EC1DDB" w:rsidP="00EC1DDB">
            <w:pPr>
              <w:spacing w:after="0"/>
              <w:jc w:val="both"/>
              <w:rPr>
                <w:rFonts w:ascii="Arial" w:hAnsi="Arial" w:cs="Arial"/>
                <w:b/>
                <w:bCs/>
              </w:rPr>
            </w:pPr>
            <w:r w:rsidRPr="005959E3">
              <w:rPr>
                <w:rFonts w:ascii="Arial" w:hAnsi="Arial" w:cs="Arial"/>
                <w:b/>
                <w:bCs/>
              </w:rPr>
              <w:t>DATOS GENERALES DE LA LICITACIÓN PÚBLICA.</w:t>
            </w:r>
          </w:p>
        </w:tc>
      </w:tr>
      <w:tr w:rsidR="00EC1DDB" w:rsidRPr="00EC1DDB" w14:paraId="72B64256" w14:textId="77777777" w:rsidTr="00EC1DDB">
        <w:trPr>
          <w:tblCellSpacing w:w="20" w:type="dxa"/>
          <w:jc w:val="center"/>
        </w:trPr>
        <w:tc>
          <w:tcPr>
            <w:tcW w:w="1485" w:type="dxa"/>
            <w:vAlign w:val="center"/>
          </w:tcPr>
          <w:p w14:paraId="3F34EB5D" w14:textId="2B0A07E6" w:rsidR="00EC1DDB" w:rsidRPr="005959E3" w:rsidRDefault="00F23204" w:rsidP="00EC1DDB">
            <w:pPr>
              <w:spacing w:after="0"/>
              <w:ind w:left="100"/>
              <w:rPr>
                <w:rFonts w:ascii="Arial" w:hAnsi="Arial" w:cs="Arial"/>
                <w:b/>
              </w:rPr>
            </w:pPr>
            <w:r>
              <w:rPr>
                <w:rFonts w:ascii="Arial" w:hAnsi="Arial" w:cs="Arial"/>
                <w:b/>
              </w:rPr>
              <w:t>1.</w:t>
            </w:r>
          </w:p>
        </w:tc>
        <w:tc>
          <w:tcPr>
            <w:tcW w:w="8141" w:type="dxa"/>
            <w:vAlign w:val="center"/>
          </w:tcPr>
          <w:p w14:paraId="6C361AFD" w14:textId="4DBC8B63" w:rsidR="00EC1DDB" w:rsidRPr="005959E3" w:rsidRDefault="00EC1DDB" w:rsidP="00EC1DDB">
            <w:pPr>
              <w:spacing w:after="0"/>
              <w:jc w:val="both"/>
              <w:rPr>
                <w:rFonts w:ascii="Arial" w:hAnsi="Arial" w:cs="Arial"/>
                <w:b/>
              </w:rPr>
            </w:pPr>
            <w:r w:rsidRPr="005959E3">
              <w:rPr>
                <w:rFonts w:ascii="Arial" w:hAnsi="Arial" w:cs="Arial"/>
                <w:b/>
              </w:rPr>
              <w:t xml:space="preserve">De la Entidad convocante y el área </w:t>
            </w:r>
            <w:r w:rsidR="00626094">
              <w:rPr>
                <w:rFonts w:ascii="Arial" w:hAnsi="Arial" w:cs="Arial"/>
                <w:b/>
              </w:rPr>
              <w:t>contratante</w:t>
            </w:r>
            <w:r w:rsidRPr="005959E3">
              <w:rPr>
                <w:rFonts w:ascii="Arial" w:hAnsi="Arial" w:cs="Arial"/>
                <w:b/>
              </w:rPr>
              <w:t>.</w:t>
            </w:r>
          </w:p>
        </w:tc>
      </w:tr>
      <w:tr w:rsidR="00EC1DDB" w:rsidRPr="00EC1DDB" w14:paraId="5358342D" w14:textId="77777777" w:rsidTr="00EC1DDB">
        <w:trPr>
          <w:tblCellSpacing w:w="20" w:type="dxa"/>
          <w:jc w:val="center"/>
        </w:trPr>
        <w:tc>
          <w:tcPr>
            <w:tcW w:w="1485" w:type="dxa"/>
            <w:vAlign w:val="center"/>
          </w:tcPr>
          <w:p w14:paraId="551BC2C5" w14:textId="3ADDCD69" w:rsidR="00EC1DDB" w:rsidRPr="005959E3" w:rsidRDefault="00F23204" w:rsidP="00EC1DDB">
            <w:pPr>
              <w:spacing w:after="0"/>
              <w:ind w:left="100"/>
              <w:rPr>
                <w:rFonts w:ascii="Arial" w:hAnsi="Arial" w:cs="Arial"/>
                <w:b/>
              </w:rPr>
            </w:pPr>
            <w:r>
              <w:rPr>
                <w:rFonts w:ascii="Arial" w:hAnsi="Arial" w:cs="Arial"/>
                <w:b/>
              </w:rPr>
              <w:t>2.</w:t>
            </w:r>
          </w:p>
        </w:tc>
        <w:tc>
          <w:tcPr>
            <w:tcW w:w="8141" w:type="dxa"/>
            <w:vAlign w:val="center"/>
          </w:tcPr>
          <w:p w14:paraId="250BDE34" w14:textId="77777777" w:rsidR="00EC1DDB" w:rsidRPr="005959E3" w:rsidRDefault="00EC1DDB" w:rsidP="00EC1DDB">
            <w:pPr>
              <w:spacing w:after="0"/>
              <w:jc w:val="both"/>
              <w:rPr>
                <w:rFonts w:ascii="Arial" w:hAnsi="Arial" w:cs="Arial"/>
                <w:b/>
              </w:rPr>
            </w:pPr>
            <w:r w:rsidRPr="005959E3">
              <w:rPr>
                <w:rFonts w:ascii="Arial" w:hAnsi="Arial" w:cs="Arial"/>
                <w:b/>
              </w:rPr>
              <w:t>Medio a utilizar en la Licitación Pública y su carácter.</w:t>
            </w:r>
          </w:p>
        </w:tc>
      </w:tr>
      <w:tr w:rsidR="00EC1DDB" w:rsidRPr="00EC1DDB" w14:paraId="6CAF7C38" w14:textId="77777777" w:rsidTr="00EC1DDB">
        <w:trPr>
          <w:tblCellSpacing w:w="20" w:type="dxa"/>
          <w:jc w:val="center"/>
        </w:trPr>
        <w:tc>
          <w:tcPr>
            <w:tcW w:w="1485" w:type="dxa"/>
            <w:vAlign w:val="center"/>
          </w:tcPr>
          <w:p w14:paraId="79D68088" w14:textId="6A1DFA3A"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350DC79C" w14:textId="77777777" w:rsidR="00EC1DDB" w:rsidRPr="005959E3" w:rsidRDefault="00EC1DDB" w:rsidP="00EC1DDB">
            <w:pPr>
              <w:spacing w:after="0"/>
              <w:jc w:val="both"/>
              <w:rPr>
                <w:rFonts w:ascii="Arial" w:hAnsi="Arial" w:cs="Arial"/>
                <w:b/>
              </w:rPr>
            </w:pPr>
            <w:r w:rsidRPr="005959E3">
              <w:rPr>
                <w:rFonts w:ascii="Arial" w:hAnsi="Arial" w:cs="Arial"/>
                <w:b/>
              </w:rPr>
              <w:t>Identificación de la Licitación.</w:t>
            </w:r>
          </w:p>
        </w:tc>
      </w:tr>
      <w:tr w:rsidR="00EC1DDB" w:rsidRPr="00EC1DDB" w14:paraId="2BF115C2" w14:textId="77777777" w:rsidTr="00EC1DDB">
        <w:trPr>
          <w:tblCellSpacing w:w="20" w:type="dxa"/>
          <w:jc w:val="center"/>
        </w:trPr>
        <w:tc>
          <w:tcPr>
            <w:tcW w:w="1485" w:type="dxa"/>
            <w:vAlign w:val="center"/>
          </w:tcPr>
          <w:p w14:paraId="233D544D" w14:textId="1B156F0B"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02D7CD71" w14:textId="77777777" w:rsidR="00EC1DDB" w:rsidRPr="005959E3" w:rsidRDefault="00EC1DDB" w:rsidP="00EC1DDB">
            <w:pPr>
              <w:spacing w:after="0"/>
              <w:jc w:val="both"/>
              <w:rPr>
                <w:rFonts w:ascii="Arial" w:hAnsi="Arial" w:cs="Arial"/>
                <w:b/>
              </w:rPr>
            </w:pPr>
            <w:r w:rsidRPr="005959E3">
              <w:rPr>
                <w:rFonts w:ascii="Arial" w:hAnsi="Arial" w:cs="Arial"/>
                <w:b/>
              </w:rPr>
              <w:t>Idioma.</w:t>
            </w:r>
          </w:p>
        </w:tc>
      </w:tr>
      <w:tr w:rsidR="00EC1DDB" w:rsidRPr="00EC1DDB" w14:paraId="192795EC" w14:textId="77777777" w:rsidTr="00EC1DDB">
        <w:trPr>
          <w:tblCellSpacing w:w="20" w:type="dxa"/>
          <w:jc w:val="center"/>
        </w:trPr>
        <w:tc>
          <w:tcPr>
            <w:tcW w:w="1485" w:type="dxa"/>
            <w:vAlign w:val="center"/>
          </w:tcPr>
          <w:p w14:paraId="5ADC85AD" w14:textId="2051C906"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5901124A" w14:textId="77777777" w:rsidR="00EC1DDB" w:rsidRPr="005959E3" w:rsidRDefault="00EC1DDB" w:rsidP="00EC1DDB">
            <w:pPr>
              <w:spacing w:after="0"/>
              <w:jc w:val="both"/>
              <w:rPr>
                <w:rFonts w:ascii="Arial" w:hAnsi="Arial" w:cs="Arial"/>
                <w:b/>
              </w:rPr>
            </w:pPr>
            <w:r w:rsidRPr="005959E3">
              <w:rPr>
                <w:rFonts w:ascii="Arial" w:hAnsi="Arial" w:cs="Arial"/>
                <w:b/>
              </w:rPr>
              <w:t>Disponibilidad presupuestaria.</w:t>
            </w:r>
          </w:p>
        </w:tc>
      </w:tr>
      <w:tr w:rsidR="00EC1DDB" w:rsidRPr="00EC1DDB" w14:paraId="2B83E2D2" w14:textId="77777777" w:rsidTr="00EC1DDB">
        <w:trPr>
          <w:tblCellSpacing w:w="20" w:type="dxa"/>
          <w:jc w:val="center"/>
        </w:trPr>
        <w:tc>
          <w:tcPr>
            <w:tcW w:w="1485" w:type="dxa"/>
            <w:vAlign w:val="center"/>
          </w:tcPr>
          <w:p w14:paraId="1EAF4DF0" w14:textId="7C999E5A"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464DA370" w14:textId="77777777" w:rsidR="00EC1DDB" w:rsidRPr="005959E3" w:rsidRDefault="00EC1DDB" w:rsidP="00EC1DDB">
            <w:pPr>
              <w:spacing w:after="0"/>
              <w:jc w:val="both"/>
              <w:rPr>
                <w:rFonts w:ascii="Arial" w:hAnsi="Arial" w:cs="Arial"/>
                <w:b/>
              </w:rPr>
            </w:pPr>
            <w:r w:rsidRPr="005959E3">
              <w:rPr>
                <w:rFonts w:ascii="Arial" w:hAnsi="Arial" w:cs="Arial"/>
                <w:b/>
              </w:rPr>
              <w:t xml:space="preserve">De la </w:t>
            </w:r>
            <w:proofErr w:type="spellStart"/>
            <w:r w:rsidRPr="005959E3">
              <w:rPr>
                <w:rFonts w:ascii="Arial" w:hAnsi="Arial" w:cs="Arial"/>
                <w:b/>
              </w:rPr>
              <w:t>Plurianualidad</w:t>
            </w:r>
            <w:proofErr w:type="spellEnd"/>
            <w:r w:rsidRPr="005959E3">
              <w:rPr>
                <w:rFonts w:ascii="Arial" w:hAnsi="Arial" w:cs="Arial"/>
                <w:b/>
              </w:rPr>
              <w:t>.</w:t>
            </w:r>
          </w:p>
        </w:tc>
      </w:tr>
      <w:tr w:rsidR="00EC1DDB" w:rsidRPr="00EC1DDB" w14:paraId="68EDCC74" w14:textId="77777777" w:rsidTr="00EC1DDB">
        <w:trPr>
          <w:tblCellSpacing w:w="20" w:type="dxa"/>
          <w:jc w:val="center"/>
        </w:trPr>
        <w:tc>
          <w:tcPr>
            <w:tcW w:w="1485" w:type="dxa"/>
            <w:vAlign w:val="center"/>
          </w:tcPr>
          <w:p w14:paraId="7DA151AD" w14:textId="2C5CE539"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30C74D50" w14:textId="553C2B95" w:rsidR="00EC1DDB" w:rsidRPr="005959E3" w:rsidRDefault="00EC1DDB" w:rsidP="00EC1DDB">
            <w:pPr>
              <w:spacing w:after="0"/>
              <w:jc w:val="both"/>
              <w:rPr>
                <w:rFonts w:ascii="Arial" w:hAnsi="Arial" w:cs="Arial"/>
                <w:b/>
              </w:rPr>
            </w:pPr>
            <w:r w:rsidRPr="005959E3">
              <w:rPr>
                <w:rFonts w:ascii="Arial" w:hAnsi="Arial" w:cs="Arial"/>
                <w:b/>
              </w:rPr>
              <w:t xml:space="preserve">Particularidades del procedimiento de </w:t>
            </w:r>
            <w:r w:rsidR="00626094">
              <w:rPr>
                <w:rFonts w:ascii="Arial" w:hAnsi="Arial" w:cs="Arial"/>
                <w:b/>
              </w:rPr>
              <w:t>contratación</w:t>
            </w:r>
            <w:r w:rsidRPr="005959E3">
              <w:rPr>
                <w:rFonts w:ascii="Arial" w:hAnsi="Arial" w:cs="Arial"/>
                <w:b/>
              </w:rPr>
              <w:t>.</w:t>
            </w:r>
          </w:p>
        </w:tc>
      </w:tr>
      <w:tr w:rsidR="00EC1DDB" w:rsidRPr="00EC1DDB" w14:paraId="44ED59C9" w14:textId="77777777" w:rsidTr="00EC1DDB">
        <w:trPr>
          <w:tblCellSpacing w:w="20" w:type="dxa"/>
          <w:jc w:val="center"/>
        </w:trPr>
        <w:tc>
          <w:tcPr>
            <w:tcW w:w="1485" w:type="dxa"/>
            <w:vAlign w:val="center"/>
          </w:tcPr>
          <w:p w14:paraId="05C9688B" w14:textId="02D27F5F" w:rsidR="00EC1DDB" w:rsidRPr="005959E3" w:rsidRDefault="00EC1DDB" w:rsidP="00EC1DDB">
            <w:pPr>
              <w:spacing w:after="0"/>
              <w:ind w:left="100"/>
              <w:rPr>
                <w:rFonts w:ascii="Arial" w:hAnsi="Arial" w:cs="Arial"/>
                <w:b/>
              </w:rPr>
            </w:pPr>
            <w:r w:rsidRPr="005959E3">
              <w:rPr>
                <w:rFonts w:ascii="Arial" w:hAnsi="Arial" w:cs="Arial"/>
                <w:b/>
              </w:rPr>
              <w:t>8</w:t>
            </w:r>
            <w:r w:rsidR="00F23204">
              <w:rPr>
                <w:rFonts w:ascii="Arial" w:hAnsi="Arial" w:cs="Arial"/>
                <w:b/>
              </w:rPr>
              <w:t>.</w:t>
            </w:r>
          </w:p>
        </w:tc>
        <w:tc>
          <w:tcPr>
            <w:tcW w:w="8141" w:type="dxa"/>
            <w:vAlign w:val="center"/>
          </w:tcPr>
          <w:p w14:paraId="1ABC4D47" w14:textId="14205082" w:rsidR="00EC1DDB" w:rsidRPr="005959E3" w:rsidRDefault="00EC1DDB" w:rsidP="00EC1DDB">
            <w:pPr>
              <w:spacing w:after="0"/>
              <w:jc w:val="both"/>
              <w:rPr>
                <w:rFonts w:ascii="Arial" w:hAnsi="Arial" w:cs="Arial"/>
                <w:b/>
              </w:rPr>
            </w:pPr>
            <w:r w:rsidRPr="005959E3">
              <w:rPr>
                <w:rFonts w:ascii="Arial" w:hAnsi="Arial" w:cs="Arial"/>
                <w:b/>
              </w:rPr>
              <w:t xml:space="preserve">Área requirente y responsable de verificar el cumplimiento de contrato, Área </w:t>
            </w:r>
            <w:r w:rsidR="005959E3" w:rsidRPr="005959E3">
              <w:rPr>
                <w:rFonts w:ascii="Arial" w:hAnsi="Arial" w:cs="Arial"/>
                <w:b/>
              </w:rPr>
              <w:t>t</w:t>
            </w:r>
            <w:r w:rsidRPr="005959E3">
              <w:rPr>
                <w:rFonts w:ascii="Arial" w:hAnsi="Arial" w:cs="Arial"/>
                <w:b/>
              </w:rPr>
              <w:t xml:space="preserve">écnica y Área </w:t>
            </w:r>
            <w:r w:rsidR="005959E3" w:rsidRPr="005959E3">
              <w:rPr>
                <w:rFonts w:ascii="Arial" w:hAnsi="Arial" w:cs="Arial"/>
                <w:b/>
              </w:rPr>
              <w:t>r</w:t>
            </w:r>
            <w:r w:rsidRPr="005959E3">
              <w:rPr>
                <w:rFonts w:ascii="Arial" w:hAnsi="Arial" w:cs="Arial"/>
                <w:b/>
              </w:rPr>
              <w:t xml:space="preserve">esponsable de </w:t>
            </w:r>
            <w:r w:rsidR="005959E3" w:rsidRPr="005959E3">
              <w:rPr>
                <w:rFonts w:ascii="Arial" w:hAnsi="Arial" w:cs="Arial"/>
                <w:b/>
              </w:rPr>
              <w:t>a</w:t>
            </w:r>
            <w:r w:rsidRPr="005959E3">
              <w:rPr>
                <w:rFonts w:ascii="Arial" w:hAnsi="Arial" w:cs="Arial"/>
                <w:b/>
              </w:rPr>
              <w:t xml:space="preserve">dministrar el </w:t>
            </w:r>
            <w:r w:rsidR="005959E3" w:rsidRPr="005959E3">
              <w:rPr>
                <w:rFonts w:ascii="Arial" w:hAnsi="Arial" w:cs="Arial"/>
                <w:b/>
              </w:rPr>
              <w:t>c</w:t>
            </w:r>
            <w:r w:rsidRPr="005959E3">
              <w:rPr>
                <w:rFonts w:ascii="Arial" w:hAnsi="Arial" w:cs="Arial"/>
                <w:b/>
              </w:rPr>
              <w:t>ontrato.</w:t>
            </w:r>
          </w:p>
        </w:tc>
      </w:tr>
      <w:tr w:rsidR="00EC1DDB" w:rsidRPr="00EC1DDB" w14:paraId="1D407EB4" w14:textId="77777777" w:rsidTr="00EC1DDB">
        <w:trPr>
          <w:trHeight w:val="24"/>
          <w:tblCellSpacing w:w="20" w:type="dxa"/>
          <w:jc w:val="center"/>
        </w:trPr>
        <w:tc>
          <w:tcPr>
            <w:tcW w:w="1485" w:type="dxa"/>
            <w:shd w:val="clear" w:color="auto" w:fill="D5DCE4" w:themeFill="text2" w:themeFillTint="33"/>
            <w:vAlign w:val="center"/>
          </w:tcPr>
          <w:p w14:paraId="609A4850" w14:textId="3E11A4B4" w:rsidR="00EC1DDB" w:rsidRPr="005959E3" w:rsidRDefault="00F23204" w:rsidP="00EC1DDB">
            <w:pPr>
              <w:spacing w:after="0"/>
              <w:rPr>
                <w:rFonts w:ascii="Arial" w:hAnsi="Arial" w:cs="Arial"/>
                <w:b/>
                <w:bCs/>
              </w:rPr>
            </w:pPr>
            <w:r>
              <w:rPr>
                <w:rFonts w:ascii="Arial" w:hAnsi="Arial" w:cs="Arial"/>
                <w:b/>
                <w:bCs/>
              </w:rPr>
              <w:t>III</w:t>
            </w:r>
            <w:r w:rsidR="00EC1DDB" w:rsidRPr="005959E3">
              <w:rPr>
                <w:rFonts w:ascii="Arial" w:hAnsi="Arial" w:cs="Arial"/>
                <w:b/>
                <w:bCs/>
              </w:rPr>
              <w:t>.</w:t>
            </w:r>
          </w:p>
        </w:tc>
        <w:tc>
          <w:tcPr>
            <w:tcW w:w="8141" w:type="dxa"/>
            <w:shd w:val="clear" w:color="auto" w:fill="D5DCE4" w:themeFill="text2" w:themeFillTint="33"/>
            <w:vAlign w:val="center"/>
          </w:tcPr>
          <w:p w14:paraId="19D50C2B" w14:textId="77777777" w:rsidR="00EC1DDB" w:rsidRPr="005959E3" w:rsidRDefault="00EC1DDB" w:rsidP="00EC1DDB">
            <w:pPr>
              <w:spacing w:after="0"/>
              <w:jc w:val="both"/>
              <w:rPr>
                <w:rFonts w:ascii="Arial" w:hAnsi="Arial" w:cs="Arial"/>
                <w:b/>
                <w:bCs/>
              </w:rPr>
            </w:pPr>
            <w:r w:rsidRPr="005959E3">
              <w:rPr>
                <w:rFonts w:ascii="Arial" w:hAnsi="Arial" w:cs="Arial"/>
                <w:b/>
                <w:bCs/>
              </w:rPr>
              <w:t xml:space="preserve">OBJETO Y ALCANCE DE LA </w:t>
            </w:r>
            <w:r w:rsidRPr="005959E3">
              <w:rPr>
                <w:rFonts w:ascii="Arial" w:hAnsi="Arial" w:cs="Arial"/>
                <w:b/>
              </w:rPr>
              <w:t>LICITACIÓN PÚBLICA</w:t>
            </w:r>
            <w:r w:rsidRPr="005959E3">
              <w:rPr>
                <w:rFonts w:ascii="Arial" w:hAnsi="Arial" w:cs="Arial"/>
                <w:b/>
                <w:bCs/>
              </w:rPr>
              <w:t>.</w:t>
            </w:r>
          </w:p>
        </w:tc>
      </w:tr>
      <w:tr w:rsidR="00EC1DDB" w:rsidRPr="00EC1DDB" w14:paraId="775C4299" w14:textId="77777777" w:rsidTr="00EC1DDB">
        <w:trPr>
          <w:tblCellSpacing w:w="20" w:type="dxa"/>
          <w:jc w:val="center"/>
        </w:trPr>
        <w:tc>
          <w:tcPr>
            <w:tcW w:w="1485" w:type="dxa"/>
            <w:vAlign w:val="center"/>
          </w:tcPr>
          <w:p w14:paraId="4E4971E4" w14:textId="597ED7E4"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2A32200" w14:textId="77777777" w:rsidR="00EC1DDB" w:rsidRPr="005959E3" w:rsidRDefault="00EC1DDB" w:rsidP="00EC1DDB">
            <w:pPr>
              <w:spacing w:after="0"/>
              <w:jc w:val="both"/>
              <w:rPr>
                <w:rFonts w:ascii="Arial" w:hAnsi="Arial" w:cs="Arial"/>
                <w:b/>
              </w:rPr>
            </w:pPr>
            <w:r w:rsidRPr="005959E3">
              <w:rPr>
                <w:rFonts w:ascii="Arial" w:hAnsi="Arial" w:cs="Arial"/>
                <w:b/>
              </w:rPr>
              <w:t>Descripción y cantidad de los bienes a adquirir.</w:t>
            </w:r>
          </w:p>
        </w:tc>
      </w:tr>
      <w:tr w:rsidR="00EC1DDB" w:rsidRPr="00EC1DDB" w14:paraId="0B6BCE9E" w14:textId="77777777" w:rsidTr="00EC1DDB">
        <w:trPr>
          <w:tblCellSpacing w:w="20" w:type="dxa"/>
          <w:jc w:val="center"/>
        </w:trPr>
        <w:tc>
          <w:tcPr>
            <w:tcW w:w="1485" w:type="dxa"/>
            <w:vAlign w:val="center"/>
          </w:tcPr>
          <w:p w14:paraId="2973D74D" w14:textId="48ABCEB7" w:rsidR="00EC1DDB" w:rsidRPr="005959E3" w:rsidRDefault="00EC1DDB" w:rsidP="00EC1DDB">
            <w:pPr>
              <w:spacing w:after="0"/>
              <w:jc w:val="center"/>
              <w:rPr>
                <w:rFonts w:ascii="Arial" w:hAnsi="Arial" w:cs="Arial"/>
              </w:rPr>
            </w:pPr>
            <w:r w:rsidRPr="005959E3">
              <w:rPr>
                <w:rFonts w:ascii="Arial" w:hAnsi="Arial" w:cs="Arial"/>
              </w:rPr>
              <w:t>1.1</w:t>
            </w:r>
          </w:p>
        </w:tc>
        <w:tc>
          <w:tcPr>
            <w:tcW w:w="8141" w:type="dxa"/>
            <w:vAlign w:val="center"/>
          </w:tcPr>
          <w:p w14:paraId="5C177837" w14:textId="77777777" w:rsidR="00EC1DDB" w:rsidRPr="005959E3" w:rsidRDefault="00EC1DDB" w:rsidP="00EC1DDB">
            <w:pPr>
              <w:spacing w:after="0"/>
              <w:jc w:val="both"/>
              <w:rPr>
                <w:rFonts w:ascii="Arial" w:hAnsi="Arial" w:cs="Arial"/>
              </w:rPr>
            </w:pPr>
            <w:r w:rsidRPr="005959E3">
              <w:rPr>
                <w:rFonts w:ascii="Arial" w:hAnsi="Arial" w:cs="Arial"/>
              </w:rPr>
              <w:t>Plazo para la entrega de los bienes.</w:t>
            </w:r>
          </w:p>
        </w:tc>
      </w:tr>
      <w:tr w:rsidR="00EC1DDB" w:rsidRPr="00EC1DDB" w14:paraId="3E3E7E0A" w14:textId="77777777" w:rsidTr="00EC1DDB">
        <w:trPr>
          <w:tblCellSpacing w:w="20" w:type="dxa"/>
          <w:jc w:val="center"/>
        </w:trPr>
        <w:tc>
          <w:tcPr>
            <w:tcW w:w="1485" w:type="dxa"/>
            <w:vAlign w:val="center"/>
          </w:tcPr>
          <w:p w14:paraId="41E247CF" w14:textId="6C8D20C8" w:rsidR="00EC1DDB" w:rsidRPr="005959E3" w:rsidRDefault="00EC1DDB" w:rsidP="00EC1DDB">
            <w:pPr>
              <w:spacing w:after="0"/>
              <w:jc w:val="center"/>
              <w:rPr>
                <w:rFonts w:ascii="Arial" w:hAnsi="Arial" w:cs="Arial"/>
              </w:rPr>
            </w:pPr>
            <w:r w:rsidRPr="005959E3">
              <w:rPr>
                <w:rFonts w:ascii="Arial" w:hAnsi="Arial" w:cs="Arial"/>
              </w:rPr>
              <w:t>1.2</w:t>
            </w:r>
          </w:p>
        </w:tc>
        <w:tc>
          <w:tcPr>
            <w:tcW w:w="8141" w:type="dxa"/>
            <w:vAlign w:val="center"/>
          </w:tcPr>
          <w:p w14:paraId="20E9A3D2" w14:textId="77777777" w:rsidR="00EC1DDB" w:rsidRPr="005959E3" w:rsidRDefault="00EC1DDB" w:rsidP="00EC1DDB">
            <w:pPr>
              <w:spacing w:after="0"/>
              <w:jc w:val="both"/>
              <w:rPr>
                <w:rFonts w:ascii="Arial" w:hAnsi="Arial" w:cs="Arial"/>
              </w:rPr>
            </w:pPr>
            <w:r w:rsidRPr="005959E3">
              <w:rPr>
                <w:rFonts w:ascii="Arial" w:hAnsi="Arial" w:cs="Arial"/>
              </w:rPr>
              <w:t>Transporte.</w:t>
            </w:r>
          </w:p>
        </w:tc>
      </w:tr>
      <w:tr w:rsidR="00EC1DDB" w:rsidRPr="00EC1DDB" w14:paraId="129C5350" w14:textId="77777777" w:rsidTr="00EC1DDB">
        <w:trPr>
          <w:tblCellSpacing w:w="20" w:type="dxa"/>
          <w:jc w:val="center"/>
        </w:trPr>
        <w:tc>
          <w:tcPr>
            <w:tcW w:w="1485" w:type="dxa"/>
          </w:tcPr>
          <w:p w14:paraId="7E761BCC" w14:textId="218FF524" w:rsidR="00EC1DDB" w:rsidRPr="005959E3" w:rsidRDefault="00EC1DDB" w:rsidP="00EC1DDB">
            <w:pPr>
              <w:spacing w:after="0"/>
              <w:jc w:val="center"/>
              <w:rPr>
                <w:rFonts w:ascii="Arial" w:hAnsi="Arial" w:cs="Arial"/>
              </w:rPr>
            </w:pPr>
            <w:r w:rsidRPr="005959E3">
              <w:rPr>
                <w:rFonts w:ascii="Arial" w:hAnsi="Arial" w:cs="Arial"/>
              </w:rPr>
              <w:t>1.3</w:t>
            </w:r>
          </w:p>
        </w:tc>
        <w:tc>
          <w:tcPr>
            <w:tcW w:w="8141" w:type="dxa"/>
            <w:vAlign w:val="center"/>
          </w:tcPr>
          <w:p w14:paraId="14155CF8" w14:textId="77777777" w:rsidR="00EC1DDB" w:rsidRPr="005959E3" w:rsidRDefault="00EC1DDB" w:rsidP="00EC1DDB">
            <w:pPr>
              <w:spacing w:after="0"/>
              <w:jc w:val="both"/>
              <w:rPr>
                <w:rFonts w:ascii="Arial" w:hAnsi="Arial" w:cs="Arial"/>
              </w:rPr>
            </w:pPr>
            <w:r w:rsidRPr="005959E3">
              <w:rPr>
                <w:rFonts w:ascii="Arial" w:hAnsi="Arial" w:cs="Arial"/>
              </w:rPr>
              <w:t>Empaque.</w:t>
            </w:r>
          </w:p>
        </w:tc>
      </w:tr>
      <w:tr w:rsidR="00EC1DDB" w:rsidRPr="00EC1DDB" w14:paraId="74CB75CF" w14:textId="77777777" w:rsidTr="00EC1DDB">
        <w:trPr>
          <w:tblCellSpacing w:w="20" w:type="dxa"/>
          <w:jc w:val="center"/>
        </w:trPr>
        <w:tc>
          <w:tcPr>
            <w:tcW w:w="1485" w:type="dxa"/>
          </w:tcPr>
          <w:p w14:paraId="1234E6E7" w14:textId="127FB0F6" w:rsidR="00EC1DDB" w:rsidRPr="005959E3" w:rsidRDefault="00EC1DDB" w:rsidP="00EC1DDB">
            <w:pPr>
              <w:spacing w:after="0"/>
              <w:jc w:val="center"/>
              <w:rPr>
                <w:rFonts w:ascii="Arial" w:hAnsi="Arial" w:cs="Arial"/>
              </w:rPr>
            </w:pPr>
            <w:r w:rsidRPr="005959E3">
              <w:rPr>
                <w:rFonts w:ascii="Arial" w:hAnsi="Arial" w:cs="Arial"/>
              </w:rPr>
              <w:t>1.4</w:t>
            </w:r>
          </w:p>
        </w:tc>
        <w:tc>
          <w:tcPr>
            <w:tcW w:w="8141" w:type="dxa"/>
            <w:vAlign w:val="center"/>
          </w:tcPr>
          <w:p w14:paraId="128AE04C" w14:textId="77777777" w:rsidR="00EC1DDB" w:rsidRPr="005959E3" w:rsidRDefault="00EC1DDB" w:rsidP="00EC1DDB">
            <w:pPr>
              <w:spacing w:after="0"/>
              <w:jc w:val="both"/>
              <w:rPr>
                <w:rFonts w:ascii="Arial" w:hAnsi="Arial" w:cs="Arial"/>
              </w:rPr>
            </w:pPr>
            <w:r w:rsidRPr="005959E3">
              <w:rPr>
                <w:rFonts w:ascii="Arial" w:hAnsi="Arial" w:cs="Arial"/>
              </w:rPr>
              <w:t>Seguros.</w:t>
            </w:r>
          </w:p>
        </w:tc>
      </w:tr>
      <w:tr w:rsidR="00EC1DDB" w:rsidRPr="00EC1DDB" w14:paraId="0A434B75" w14:textId="77777777" w:rsidTr="00EC1DDB">
        <w:trPr>
          <w:tblCellSpacing w:w="20" w:type="dxa"/>
          <w:jc w:val="center"/>
        </w:trPr>
        <w:tc>
          <w:tcPr>
            <w:tcW w:w="1485" w:type="dxa"/>
          </w:tcPr>
          <w:p w14:paraId="3C737ADD" w14:textId="73272B7B" w:rsidR="00EC1DDB" w:rsidRPr="005959E3" w:rsidRDefault="00EC1DDB" w:rsidP="00EC1DDB">
            <w:pPr>
              <w:spacing w:after="0"/>
              <w:jc w:val="center"/>
              <w:rPr>
                <w:rFonts w:ascii="Arial" w:hAnsi="Arial" w:cs="Arial"/>
              </w:rPr>
            </w:pPr>
            <w:r w:rsidRPr="005959E3">
              <w:rPr>
                <w:rFonts w:ascii="Arial" w:hAnsi="Arial" w:cs="Arial"/>
              </w:rPr>
              <w:t>1.5</w:t>
            </w:r>
          </w:p>
        </w:tc>
        <w:tc>
          <w:tcPr>
            <w:tcW w:w="8141" w:type="dxa"/>
            <w:vAlign w:val="center"/>
          </w:tcPr>
          <w:p w14:paraId="353D4315" w14:textId="77777777" w:rsidR="00EC1DDB" w:rsidRPr="005959E3" w:rsidRDefault="00EC1DDB" w:rsidP="00EC1DDB">
            <w:pPr>
              <w:spacing w:after="0"/>
              <w:jc w:val="both"/>
              <w:rPr>
                <w:rFonts w:ascii="Arial" w:hAnsi="Arial" w:cs="Arial"/>
              </w:rPr>
            </w:pPr>
            <w:r w:rsidRPr="005959E3">
              <w:rPr>
                <w:rFonts w:ascii="Arial" w:hAnsi="Arial" w:cs="Arial"/>
              </w:rPr>
              <w:t>Cantidades adicionales que podrán solicitarse.</w:t>
            </w:r>
          </w:p>
        </w:tc>
      </w:tr>
      <w:tr w:rsidR="00EC1DDB" w:rsidRPr="00EC1DDB" w14:paraId="25219E24" w14:textId="77777777" w:rsidTr="00EC1DDB">
        <w:trPr>
          <w:tblCellSpacing w:w="20" w:type="dxa"/>
          <w:jc w:val="center"/>
        </w:trPr>
        <w:tc>
          <w:tcPr>
            <w:tcW w:w="1485" w:type="dxa"/>
          </w:tcPr>
          <w:p w14:paraId="52B27E47" w14:textId="0A1FC732" w:rsidR="00EC1DDB" w:rsidRPr="005959E3" w:rsidRDefault="00EC1DDB" w:rsidP="00EC1DDB">
            <w:pPr>
              <w:spacing w:after="0"/>
              <w:jc w:val="center"/>
              <w:rPr>
                <w:rFonts w:ascii="Arial" w:hAnsi="Arial" w:cs="Arial"/>
              </w:rPr>
            </w:pPr>
            <w:r w:rsidRPr="005959E3">
              <w:rPr>
                <w:rFonts w:ascii="Arial" w:hAnsi="Arial" w:cs="Arial"/>
              </w:rPr>
              <w:t>1.6</w:t>
            </w:r>
          </w:p>
        </w:tc>
        <w:tc>
          <w:tcPr>
            <w:tcW w:w="8141" w:type="dxa"/>
            <w:vAlign w:val="center"/>
          </w:tcPr>
          <w:p w14:paraId="24A33B2B" w14:textId="77777777" w:rsidR="00EC1DDB" w:rsidRPr="005959E3" w:rsidRDefault="00EC1DDB" w:rsidP="00EC1DDB">
            <w:pPr>
              <w:spacing w:after="0"/>
              <w:jc w:val="both"/>
              <w:rPr>
                <w:rFonts w:ascii="Arial" w:hAnsi="Arial" w:cs="Arial"/>
              </w:rPr>
            </w:pPr>
            <w:r w:rsidRPr="005959E3">
              <w:rPr>
                <w:rFonts w:ascii="Arial" w:hAnsi="Arial" w:cs="Arial"/>
              </w:rPr>
              <w:t>Reducción de los bienes solicitados.</w:t>
            </w:r>
          </w:p>
        </w:tc>
      </w:tr>
      <w:tr w:rsidR="00EC1DDB" w:rsidRPr="00EC1DDB" w14:paraId="4215A342" w14:textId="77777777" w:rsidTr="00EC1DDB">
        <w:trPr>
          <w:tblCellSpacing w:w="20" w:type="dxa"/>
          <w:jc w:val="center"/>
        </w:trPr>
        <w:tc>
          <w:tcPr>
            <w:tcW w:w="1485" w:type="dxa"/>
          </w:tcPr>
          <w:p w14:paraId="15BC836D" w14:textId="558DAF7F" w:rsidR="00EC1DDB" w:rsidRPr="005959E3" w:rsidRDefault="00EC1DDB" w:rsidP="00EC1DDB">
            <w:pPr>
              <w:spacing w:after="0"/>
              <w:jc w:val="center"/>
              <w:rPr>
                <w:rFonts w:ascii="Arial" w:hAnsi="Arial" w:cs="Arial"/>
              </w:rPr>
            </w:pPr>
            <w:r w:rsidRPr="005959E3">
              <w:rPr>
                <w:rFonts w:ascii="Arial" w:hAnsi="Arial" w:cs="Arial"/>
              </w:rPr>
              <w:t>1.7</w:t>
            </w:r>
          </w:p>
        </w:tc>
        <w:tc>
          <w:tcPr>
            <w:tcW w:w="8141" w:type="dxa"/>
            <w:vAlign w:val="center"/>
          </w:tcPr>
          <w:p w14:paraId="7C0AB6D9" w14:textId="77777777" w:rsidR="00EC1DDB" w:rsidRPr="005959E3" w:rsidRDefault="00EC1DDB" w:rsidP="00EC1DDB">
            <w:pPr>
              <w:spacing w:after="0"/>
              <w:jc w:val="both"/>
              <w:rPr>
                <w:rFonts w:ascii="Arial" w:hAnsi="Arial" w:cs="Arial"/>
              </w:rPr>
            </w:pPr>
            <w:r w:rsidRPr="005959E3">
              <w:rPr>
                <w:rFonts w:ascii="Arial" w:hAnsi="Arial" w:cs="Arial"/>
              </w:rPr>
              <w:t>Identificación de los bienes entregados.</w:t>
            </w:r>
          </w:p>
        </w:tc>
      </w:tr>
      <w:tr w:rsidR="00EC1DDB" w:rsidRPr="00EC1DDB" w14:paraId="3AD5372B" w14:textId="77777777" w:rsidTr="00EC1DDB">
        <w:trPr>
          <w:tblCellSpacing w:w="20" w:type="dxa"/>
          <w:jc w:val="center"/>
        </w:trPr>
        <w:tc>
          <w:tcPr>
            <w:tcW w:w="1485" w:type="dxa"/>
          </w:tcPr>
          <w:p w14:paraId="532501B4" w14:textId="08569E1E" w:rsidR="00EC1DDB" w:rsidRPr="005959E3" w:rsidRDefault="00EC1DDB" w:rsidP="00EC1DDB">
            <w:pPr>
              <w:spacing w:after="0"/>
              <w:jc w:val="center"/>
              <w:rPr>
                <w:rFonts w:ascii="Arial" w:hAnsi="Arial" w:cs="Arial"/>
              </w:rPr>
            </w:pPr>
            <w:r w:rsidRPr="005959E3">
              <w:rPr>
                <w:rFonts w:ascii="Arial" w:hAnsi="Arial" w:cs="Arial"/>
              </w:rPr>
              <w:t>1.8</w:t>
            </w:r>
          </w:p>
        </w:tc>
        <w:tc>
          <w:tcPr>
            <w:tcW w:w="8141" w:type="dxa"/>
            <w:vAlign w:val="center"/>
          </w:tcPr>
          <w:p w14:paraId="4DBF315A" w14:textId="77777777" w:rsidR="00EC1DDB" w:rsidRPr="005959E3" w:rsidRDefault="00EC1DDB" w:rsidP="00EC1DDB">
            <w:pPr>
              <w:spacing w:after="0"/>
              <w:jc w:val="both"/>
              <w:rPr>
                <w:rFonts w:ascii="Arial" w:hAnsi="Arial" w:cs="Arial"/>
              </w:rPr>
            </w:pPr>
            <w:r w:rsidRPr="005959E3">
              <w:rPr>
                <w:rFonts w:ascii="Arial" w:hAnsi="Arial" w:cs="Arial"/>
              </w:rPr>
              <w:t>Presentación de muestras.</w:t>
            </w:r>
          </w:p>
        </w:tc>
      </w:tr>
      <w:tr w:rsidR="00EC1DDB" w:rsidRPr="00EC1DDB" w14:paraId="161F0A67" w14:textId="77777777" w:rsidTr="00EC1DDB">
        <w:trPr>
          <w:tblCellSpacing w:w="20" w:type="dxa"/>
          <w:jc w:val="center"/>
        </w:trPr>
        <w:tc>
          <w:tcPr>
            <w:tcW w:w="1485" w:type="dxa"/>
          </w:tcPr>
          <w:p w14:paraId="20B22E8F" w14:textId="5BD66A6B" w:rsidR="00EC1DDB" w:rsidRPr="005959E3" w:rsidRDefault="00EC1DDB" w:rsidP="00EC1DDB">
            <w:pPr>
              <w:spacing w:after="0"/>
              <w:jc w:val="center"/>
              <w:rPr>
                <w:rFonts w:ascii="Arial" w:hAnsi="Arial" w:cs="Arial"/>
              </w:rPr>
            </w:pPr>
            <w:r w:rsidRPr="005959E3">
              <w:rPr>
                <w:rFonts w:ascii="Arial" w:hAnsi="Arial" w:cs="Arial"/>
              </w:rPr>
              <w:t>1.9</w:t>
            </w:r>
          </w:p>
        </w:tc>
        <w:tc>
          <w:tcPr>
            <w:tcW w:w="8141" w:type="dxa"/>
            <w:vAlign w:val="center"/>
          </w:tcPr>
          <w:p w14:paraId="6EB0F7CB" w14:textId="77777777" w:rsidR="00EC1DDB" w:rsidRPr="005959E3" w:rsidRDefault="00EC1DDB" w:rsidP="00EC1DDB">
            <w:pPr>
              <w:spacing w:after="0"/>
              <w:jc w:val="both"/>
              <w:rPr>
                <w:rFonts w:ascii="Arial" w:hAnsi="Arial" w:cs="Arial"/>
              </w:rPr>
            </w:pPr>
            <w:r w:rsidRPr="005959E3">
              <w:rPr>
                <w:rFonts w:ascii="Arial" w:hAnsi="Arial" w:cs="Arial"/>
              </w:rPr>
              <w:t>Integración nacional.</w:t>
            </w:r>
          </w:p>
        </w:tc>
      </w:tr>
      <w:tr w:rsidR="00EC1DDB" w:rsidRPr="00EC1DDB" w14:paraId="0D794CE1" w14:textId="77777777" w:rsidTr="00EC1DDB">
        <w:trPr>
          <w:tblCellSpacing w:w="20" w:type="dxa"/>
          <w:jc w:val="center"/>
        </w:trPr>
        <w:tc>
          <w:tcPr>
            <w:tcW w:w="1485" w:type="dxa"/>
          </w:tcPr>
          <w:p w14:paraId="3FDEDB5F" w14:textId="406DB682" w:rsidR="00EC1DDB" w:rsidRPr="005959E3" w:rsidRDefault="00EC1DDB" w:rsidP="00EC1DDB">
            <w:pPr>
              <w:spacing w:after="0"/>
              <w:jc w:val="center"/>
              <w:rPr>
                <w:rFonts w:ascii="Arial" w:hAnsi="Arial" w:cs="Arial"/>
              </w:rPr>
            </w:pPr>
            <w:r w:rsidRPr="005959E3">
              <w:rPr>
                <w:rFonts w:ascii="Arial" w:hAnsi="Arial" w:cs="Arial"/>
              </w:rPr>
              <w:t>1.10</w:t>
            </w:r>
          </w:p>
        </w:tc>
        <w:tc>
          <w:tcPr>
            <w:tcW w:w="8141" w:type="dxa"/>
            <w:vAlign w:val="center"/>
          </w:tcPr>
          <w:p w14:paraId="6392B010" w14:textId="77777777" w:rsidR="00EC1DDB" w:rsidRPr="005959E3" w:rsidRDefault="00EC1DDB" w:rsidP="00EC1DDB">
            <w:pPr>
              <w:spacing w:after="0"/>
              <w:jc w:val="both"/>
              <w:rPr>
                <w:rFonts w:ascii="Arial" w:hAnsi="Arial" w:cs="Arial"/>
              </w:rPr>
            </w:pPr>
            <w:r w:rsidRPr="005959E3">
              <w:rPr>
                <w:rFonts w:ascii="Arial" w:hAnsi="Arial" w:cs="Arial"/>
              </w:rPr>
              <w:t>Confidencialidad.</w:t>
            </w:r>
          </w:p>
        </w:tc>
      </w:tr>
      <w:tr w:rsidR="00EC1DDB" w:rsidRPr="00EC1DDB" w14:paraId="67ACD0F1" w14:textId="77777777" w:rsidTr="00EC1DDB">
        <w:trPr>
          <w:tblCellSpacing w:w="20" w:type="dxa"/>
          <w:jc w:val="center"/>
        </w:trPr>
        <w:tc>
          <w:tcPr>
            <w:tcW w:w="1485" w:type="dxa"/>
            <w:vAlign w:val="center"/>
          </w:tcPr>
          <w:p w14:paraId="0186F8E8" w14:textId="56135D4F"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3207935B" w14:textId="77777777" w:rsidR="00EC1DDB" w:rsidRPr="005959E3" w:rsidRDefault="00EC1DDB" w:rsidP="00EC1DDB">
            <w:pPr>
              <w:spacing w:after="0"/>
              <w:jc w:val="both"/>
              <w:rPr>
                <w:rFonts w:ascii="Arial" w:hAnsi="Arial" w:cs="Arial"/>
                <w:b/>
              </w:rPr>
            </w:pPr>
            <w:r w:rsidRPr="005959E3">
              <w:rPr>
                <w:rFonts w:ascii="Arial" w:hAnsi="Arial" w:cs="Arial"/>
                <w:b/>
              </w:rPr>
              <w:t>Agrupación de los bienes.</w:t>
            </w:r>
          </w:p>
        </w:tc>
      </w:tr>
      <w:tr w:rsidR="004376EF" w:rsidRPr="00EC1DDB" w14:paraId="54334492" w14:textId="77777777" w:rsidTr="00EC1DDB">
        <w:trPr>
          <w:tblCellSpacing w:w="20" w:type="dxa"/>
          <w:jc w:val="center"/>
        </w:trPr>
        <w:tc>
          <w:tcPr>
            <w:tcW w:w="1485" w:type="dxa"/>
            <w:vAlign w:val="center"/>
          </w:tcPr>
          <w:p w14:paraId="69F71D62" w14:textId="40865E19" w:rsidR="004376EF" w:rsidRPr="005959E3" w:rsidRDefault="004376EF" w:rsidP="00EC1DDB">
            <w:pPr>
              <w:spacing w:after="0"/>
              <w:ind w:left="100"/>
              <w:rPr>
                <w:rFonts w:ascii="Arial" w:hAnsi="Arial" w:cs="Arial"/>
                <w:b/>
              </w:rPr>
            </w:pPr>
            <w:r>
              <w:rPr>
                <w:rFonts w:ascii="Arial" w:hAnsi="Arial" w:cs="Arial"/>
                <w:b/>
              </w:rPr>
              <w:t>3.</w:t>
            </w:r>
          </w:p>
        </w:tc>
        <w:tc>
          <w:tcPr>
            <w:tcW w:w="8141" w:type="dxa"/>
            <w:vAlign w:val="center"/>
          </w:tcPr>
          <w:p w14:paraId="482F288B" w14:textId="004AEFB7" w:rsidR="004376EF" w:rsidRPr="005959E3" w:rsidRDefault="004376EF" w:rsidP="00EC1DDB">
            <w:pPr>
              <w:spacing w:after="0"/>
              <w:jc w:val="both"/>
              <w:rPr>
                <w:rFonts w:ascii="Arial" w:hAnsi="Arial" w:cs="Arial"/>
                <w:b/>
              </w:rPr>
            </w:pPr>
            <w:r>
              <w:rPr>
                <w:rFonts w:ascii="Arial" w:hAnsi="Arial" w:cs="Arial"/>
                <w:b/>
              </w:rPr>
              <w:t xml:space="preserve">Ofertas subsecuentes de descuento. </w:t>
            </w:r>
          </w:p>
        </w:tc>
      </w:tr>
      <w:tr w:rsidR="00EC1DDB" w:rsidRPr="00EC1DDB" w14:paraId="69FA09F1" w14:textId="77777777" w:rsidTr="00EC1DDB">
        <w:trPr>
          <w:tblCellSpacing w:w="20" w:type="dxa"/>
          <w:jc w:val="center"/>
        </w:trPr>
        <w:tc>
          <w:tcPr>
            <w:tcW w:w="1485" w:type="dxa"/>
            <w:vAlign w:val="center"/>
          </w:tcPr>
          <w:p w14:paraId="6BD88C72" w14:textId="6B675345" w:rsidR="00EC1DDB" w:rsidRPr="005959E3" w:rsidRDefault="004376EF" w:rsidP="00EC1DDB">
            <w:pPr>
              <w:spacing w:after="0"/>
              <w:ind w:left="100"/>
              <w:rPr>
                <w:rFonts w:ascii="Arial" w:hAnsi="Arial" w:cs="Arial"/>
                <w:b/>
              </w:rPr>
            </w:pPr>
            <w:r>
              <w:rPr>
                <w:rFonts w:ascii="Arial" w:hAnsi="Arial" w:cs="Arial"/>
                <w:b/>
              </w:rPr>
              <w:t>4.</w:t>
            </w:r>
          </w:p>
        </w:tc>
        <w:tc>
          <w:tcPr>
            <w:tcW w:w="8141" w:type="dxa"/>
            <w:vAlign w:val="center"/>
          </w:tcPr>
          <w:p w14:paraId="6D90E04E" w14:textId="77777777" w:rsidR="00EC1DDB" w:rsidRPr="005959E3" w:rsidRDefault="00EC1DDB" w:rsidP="00EC1DDB">
            <w:pPr>
              <w:spacing w:after="0"/>
              <w:jc w:val="both"/>
              <w:rPr>
                <w:rFonts w:ascii="Arial" w:hAnsi="Arial" w:cs="Arial"/>
                <w:b/>
              </w:rPr>
            </w:pPr>
            <w:r w:rsidRPr="005959E3">
              <w:rPr>
                <w:rFonts w:ascii="Arial" w:hAnsi="Arial" w:cs="Arial"/>
                <w:b/>
              </w:rPr>
              <w:t>Precio máximo.</w:t>
            </w:r>
          </w:p>
        </w:tc>
      </w:tr>
      <w:tr w:rsidR="00EC1DDB" w:rsidRPr="00EC1DDB" w14:paraId="2AC43658" w14:textId="77777777" w:rsidTr="00EC1DDB">
        <w:trPr>
          <w:tblCellSpacing w:w="20" w:type="dxa"/>
          <w:jc w:val="center"/>
        </w:trPr>
        <w:tc>
          <w:tcPr>
            <w:tcW w:w="1485" w:type="dxa"/>
            <w:vAlign w:val="center"/>
          </w:tcPr>
          <w:p w14:paraId="385C5B43" w14:textId="348E82B1" w:rsidR="00EC1DDB" w:rsidRPr="005959E3" w:rsidRDefault="004376EF" w:rsidP="00EC1DDB">
            <w:pPr>
              <w:spacing w:after="0"/>
              <w:ind w:left="100"/>
              <w:rPr>
                <w:rFonts w:ascii="Arial" w:hAnsi="Arial" w:cs="Arial"/>
                <w:b/>
              </w:rPr>
            </w:pPr>
            <w:r>
              <w:rPr>
                <w:rFonts w:ascii="Arial" w:hAnsi="Arial" w:cs="Arial"/>
                <w:b/>
              </w:rPr>
              <w:t>5.</w:t>
            </w:r>
          </w:p>
        </w:tc>
        <w:tc>
          <w:tcPr>
            <w:tcW w:w="8141" w:type="dxa"/>
            <w:vAlign w:val="center"/>
          </w:tcPr>
          <w:p w14:paraId="4A25E4B8" w14:textId="77777777" w:rsidR="00EC1DDB" w:rsidRPr="005959E3" w:rsidRDefault="00EC1DDB" w:rsidP="00EC1DDB">
            <w:pPr>
              <w:spacing w:after="0"/>
              <w:jc w:val="both"/>
              <w:rPr>
                <w:rFonts w:ascii="Arial" w:hAnsi="Arial" w:cs="Arial"/>
                <w:b/>
              </w:rPr>
            </w:pPr>
            <w:r w:rsidRPr="005959E3">
              <w:rPr>
                <w:rFonts w:ascii="Arial" w:hAnsi="Arial" w:cs="Arial"/>
                <w:b/>
              </w:rPr>
              <w:t>Normas oficiales.</w:t>
            </w:r>
          </w:p>
        </w:tc>
      </w:tr>
      <w:tr w:rsidR="00EC1DDB" w:rsidRPr="00EC1DDB" w14:paraId="3BA4FB09" w14:textId="77777777" w:rsidTr="00EC1DDB">
        <w:trPr>
          <w:tblCellSpacing w:w="20" w:type="dxa"/>
          <w:jc w:val="center"/>
        </w:trPr>
        <w:tc>
          <w:tcPr>
            <w:tcW w:w="1485" w:type="dxa"/>
            <w:vAlign w:val="center"/>
          </w:tcPr>
          <w:p w14:paraId="44659D18" w14:textId="0767FE7C" w:rsidR="00EC1DDB" w:rsidRPr="005959E3" w:rsidRDefault="004376EF" w:rsidP="00EC1DDB">
            <w:pPr>
              <w:spacing w:after="0"/>
              <w:ind w:left="100"/>
              <w:rPr>
                <w:rFonts w:ascii="Arial" w:hAnsi="Arial" w:cs="Arial"/>
                <w:b/>
              </w:rPr>
            </w:pPr>
            <w:r>
              <w:rPr>
                <w:rFonts w:ascii="Arial" w:hAnsi="Arial" w:cs="Arial"/>
                <w:b/>
              </w:rPr>
              <w:lastRenderedPageBreak/>
              <w:t>6</w:t>
            </w:r>
            <w:r w:rsidR="00F23204">
              <w:rPr>
                <w:rFonts w:ascii="Arial" w:hAnsi="Arial" w:cs="Arial"/>
                <w:b/>
              </w:rPr>
              <w:t>.</w:t>
            </w:r>
          </w:p>
        </w:tc>
        <w:tc>
          <w:tcPr>
            <w:tcW w:w="8141" w:type="dxa"/>
            <w:vAlign w:val="center"/>
          </w:tcPr>
          <w:p w14:paraId="0948745E" w14:textId="77777777" w:rsidR="00EC1DDB" w:rsidRPr="005959E3" w:rsidRDefault="00EC1DDB" w:rsidP="00EC1DDB">
            <w:pPr>
              <w:spacing w:after="0"/>
              <w:jc w:val="both"/>
              <w:rPr>
                <w:rFonts w:ascii="Arial" w:hAnsi="Arial" w:cs="Arial"/>
                <w:b/>
              </w:rPr>
            </w:pPr>
            <w:r w:rsidRPr="005959E3">
              <w:rPr>
                <w:rFonts w:ascii="Arial" w:hAnsi="Arial" w:cs="Arial"/>
                <w:b/>
              </w:rPr>
              <w:t>Pruebas de calidad.</w:t>
            </w:r>
          </w:p>
        </w:tc>
      </w:tr>
      <w:tr w:rsidR="00EC1DDB" w:rsidRPr="00EC1DDB" w14:paraId="0346F406" w14:textId="77777777" w:rsidTr="00EC1DDB">
        <w:trPr>
          <w:tblCellSpacing w:w="20" w:type="dxa"/>
          <w:jc w:val="center"/>
        </w:trPr>
        <w:tc>
          <w:tcPr>
            <w:tcW w:w="1485" w:type="dxa"/>
            <w:vAlign w:val="center"/>
          </w:tcPr>
          <w:p w14:paraId="433F6DA6" w14:textId="67A66A85" w:rsidR="00EC1DDB" w:rsidRPr="005959E3" w:rsidRDefault="004376EF" w:rsidP="00EC1DDB">
            <w:pPr>
              <w:spacing w:after="0"/>
              <w:ind w:left="100"/>
              <w:rPr>
                <w:rFonts w:ascii="Arial" w:hAnsi="Arial" w:cs="Arial"/>
                <w:b/>
              </w:rPr>
            </w:pPr>
            <w:r>
              <w:rPr>
                <w:rFonts w:ascii="Arial" w:hAnsi="Arial" w:cs="Arial"/>
                <w:b/>
              </w:rPr>
              <w:t>7</w:t>
            </w:r>
            <w:r w:rsidR="00F23204">
              <w:rPr>
                <w:rFonts w:ascii="Arial" w:hAnsi="Arial" w:cs="Arial"/>
                <w:b/>
              </w:rPr>
              <w:t>.</w:t>
            </w:r>
          </w:p>
        </w:tc>
        <w:tc>
          <w:tcPr>
            <w:tcW w:w="8141" w:type="dxa"/>
            <w:vAlign w:val="center"/>
          </w:tcPr>
          <w:p w14:paraId="735E49ED" w14:textId="77777777" w:rsidR="00EC1DDB" w:rsidRPr="005959E3" w:rsidRDefault="00EC1DDB" w:rsidP="00EC1DDB">
            <w:pPr>
              <w:spacing w:after="0"/>
              <w:jc w:val="both"/>
              <w:rPr>
                <w:rFonts w:ascii="Arial" w:hAnsi="Arial" w:cs="Arial"/>
                <w:b/>
              </w:rPr>
            </w:pPr>
            <w:r w:rsidRPr="005959E3">
              <w:rPr>
                <w:rFonts w:ascii="Arial" w:hAnsi="Arial" w:cs="Arial"/>
                <w:b/>
              </w:rPr>
              <w:t>Cantidades a adquirir.</w:t>
            </w:r>
          </w:p>
        </w:tc>
      </w:tr>
      <w:tr w:rsidR="00EC1DDB" w:rsidRPr="00EC1DDB" w14:paraId="71E91969" w14:textId="77777777" w:rsidTr="00EC1DDB">
        <w:trPr>
          <w:tblCellSpacing w:w="20" w:type="dxa"/>
          <w:jc w:val="center"/>
        </w:trPr>
        <w:tc>
          <w:tcPr>
            <w:tcW w:w="1485" w:type="dxa"/>
            <w:vAlign w:val="center"/>
          </w:tcPr>
          <w:p w14:paraId="540C4572" w14:textId="6BEF9D6C" w:rsidR="00EC1DDB" w:rsidRPr="005959E3" w:rsidRDefault="004376EF" w:rsidP="00EC1DDB">
            <w:pPr>
              <w:spacing w:after="0"/>
              <w:ind w:left="100"/>
              <w:rPr>
                <w:rFonts w:ascii="Arial" w:hAnsi="Arial" w:cs="Arial"/>
                <w:b/>
              </w:rPr>
            </w:pPr>
            <w:r>
              <w:rPr>
                <w:rFonts w:ascii="Arial" w:hAnsi="Arial" w:cs="Arial"/>
                <w:b/>
              </w:rPr>
              <w:t>8</w:t>
            </w:r>
            <w:r w:rsidR="00F23204">
              <w:rPr>
                <w:rFonts w:ascii="Arial" w:hAnsi="Arial" w:cs="Arial"/>
                <w:b/>
              </w:rPr>
              <w:t>.</w:t>
            </w:r>
          </w:p>
        </w:tc>
        <w:tc>
          <w:tcPr>
            <w:tcW w:w="8141" w:type="dxa"/>
            <w:vAlign w:val="center"/>
          </w:tcPr>
          <w:p w14:paraId="75D11A41" w14:textId="385BF9B1" w:rsidR="00EC1DDB" w:rsidRPr="005959E3" w:rsidRDefault="00EC1DDB" w:rsidP="00EC1DDB">
            <w:pPr>
              <w:spacing w:after="0"/>
              <w:jc w:val="both"/>
              <w:rPr>
                <w:rFonts w:ascii="Arial" w:hAnsi="Arial" w:cs="Arial"/>
                <w:b/>
              </w:rPr>
            </w:pPr>
            <w:r w:rsidRPr="005959E3">
              <w:rPr>
                <w:rFonts w:ascii="Arial" w:hAnsi="Arial" w:cs="Arial"/>
                <w:b/>
              </w:rPr>
              <w:t xml:space="preserve">Modalidad de </w:t>
            </w:r>
            <w:r w:rsidR="00CD59C5">
              <w:rPr>
                <w:rFonts w:ascii="Arial" w:hAnsi="Arial" w:cs="Arial"/>
                <w:b/>
              </w:rPr>
              <w:t>contratación</w:t>
            </w:r>
            <w:r w:rsidRPr="005959E3">
              <w:rPr>
                <w:rFonts w:ascii="Arial" w:hAnsi="Arial" w:cs="Arial"/>
                <w:b/>
              </w:rPr>
              <w:t>.</w:t>
            </w:r>
          </w:p>
        </w:tc>
      </w:tr>
      <w:tr w:rsidR="00EC1DDB" w:rsidRPr="00EC1DDB" w14:paraId="183AA5EE" w14:textId="77777777" w:rsidTr="00EC1DDB">
        <w:trPr>
          <w:tblCellSpacing w:w="20" w:type="dxa"/>
          <w:jc w:val="center"/>
        </w:trPr>
        <w:tc>
          <w:tcPr>
            <w:tcW w:w="1485" w:type="dxa"/>
            <w:vAlign w:val="center"/>
          </w:tcPr>
          <w:p w14:paraId="1680BD45" w14:textId="4633203B" w:rsidR="00EC1DDB" w:rsidRPr="005959E3" w:rsidRDefault="004376EF" w:rsidP="00EC1DDB">
            <w:pPr>
              <w:spacing w:after="0"/>
              <w:ind w:left="100"/>
              <w:rPr>
                <w:rFonts w:ascii="Arial" w:hAnsi="Arial" w:cs="Arial"/>
                <w:b/>
              </w:rPr>
            </w:pPr>
            <w:r>
              <w:rPr>
                <w:rFonts w:ascii="Arial" w:hAnsi="Arial" w:cs="Arial"/>
                <w:b/>
              </w:rPr>
              <w:t>9</w:t>
            </w:r>
            <w:r w:rsidR="00F23204">
              <w:rPr>
                <w:rFonts w:ascii="Arial" w:hAnsi="Arial" w:cs="Arial"/>
                <w:b/>
              </w:rPr>
              <w:t>.</w:t>
            </w:r>
          </w:p>
        </w:tc>
        <w:tc>
          <w:tcPr>
            <w:tcW w:w="8141" w:type="dxa"/>
            <w:vAlign w:val="center"/>
          </w:tcPr>
          <w:p w14:paraId="63E9B7BC" w14:textId="77777777" w:rsidR="00EC1DDB" w:rsidRPr="005959E3" w:rsidRDefault="00EC1DDB" w:rsidP="00EC1DDB">
            <w:pPr>
              <w:spacing w:after="0"/>
              <w:jc w:val="both"/>
              <w:rPr>
                <w:rFonts w:ascii="Arial" w:hAnsi="Arial" w:cs="Arial"/>
                <w:b/>
              </w:rPr>
            </w:pPr>
            <w:r w:rsidRPr="005959E3">
              <w:rPr>
                <w:rFonts w:ascii="Arial" w:hAnsi="Arial" w:cs="Arial"/>
                <w:b/>
              </w:rPr>
              <w:t>Abastecimiento simultáneo.</w:t>
            </w:r>
          </w:p>
        </w:tc>
      </w:tr>
      <w:tr w:rsidR="00EC1DDB" w:rsidRPr="00EC1DDB" w14:paraId="6B6BECD7" w14:textId="77777777" w:rsidTr="00EC1DDB">
        <w:trPr>
          <w:tblCellSpacing w:w="20" w:type="dxa"/>
          <w:jc w:val="center"/>
        </w:trPr>
        <w:tc>
          <w:tcPr>
            <w:tcW w:w="1485" w:type="dxa"/>
            <w:vAlign w:val="center"/>
          </w:tcPr>
          <w:p w14:paraId="1CFC4DE4" w14:textId="6BAAA008" w:rsidR="00EC1DDB" w:rsidRPr="005959E3" w:rsidRDefault="004376EF" w:rsidP="00EC1DDB">
            <w:pPr>
              <w:spacing w:after="0"/>
              <w:ind w:left="100"/>
              <w:rPr>
                <w:rFonts w:ascii="Arial" w:hAnsi="Arial" w:cs="Arial"/>
                <w:b/>
              </w:rPr>
            </w:pPr>
            <w:r>
              <w:rPr>
                <w:rFonts w:ascii="Arial" w:hAnsi="Arial" w:cs="Arial"/>
                <w:b/>
              </w:rPr>
              <w:t>10</w:t>
            </w:r>
            <w:r w:rsidR="00F23204">
              <w:rPr>
                <w:rFonts w:ascii="Arial" w:hAnsi="Arial" w:cs="Arial"/>
                <w:b/>
              </w:rPr>
              <w:t>.</w:t>
            </w:r>
          </w:p>
        </w:tc>
        <w:tc>
          <w:tcPr>
            <w:tcW w:w="8141" w:type="dxa"/>
            <w:vAlign w:val="center"/>
          </w:tcPr>
          <w:p w14:paraId="1644E0AC" w14:textId="77777777" w:rsidR="00EC1DDB" w:rsidRPr="005959E3" w:rsidRDefault="00EC1DDB" w:rsidP="00EC1DDB">
            <w:pPr>
              <w:spacing w:after="0"/>
              <w:jc w:val="both"/>
              <w:rPr>
                <w:rFonts w:ascii="Arial" w:hAnsi="Arial" w:cs="Arial"/>
                <w:b/>
              </w:rPr>
            </w:pPr>
            <w:r w:rsidRPr="005959E3">
              <w:rPr>
                <w:rFonts w:ascii="Arial" w:hAnsi="Arial" w:cs="Arial"/>
                <w:b/>
              </w:rPr>
              <w:t>Garantía de los bienes</w:t>
            </w:r>
          </w:p>
        </w:tc>
      </w:tr>
      <w:tr w:rsidR="00EC1DDB" w:rsidRPr="00EC1DDB" w14:paraId="1E77603F" w14:textId="77777777" w:rsidTr="00EC1DDB">
        <w:trPr>
          <w:tblCellSpacing w:w="20" w:type="dxa"/>
          <w:jc w:val="center"/>
        </w:trPr>
        <w:tc>
          <w:tcPr>
            <w:tcW w:w="1485" w:type="dxa"/>
            <w:vAlign w:val="center"/>
          </w:tcPr>
          <w:p w14:paraId="2669E373" w14:textId="1FB2449F" w:rsidR="00EC1DDB" w:rsidRPr="005959E3" w:rsidRDefault="00EC1DDB" w:rsidP="00EC1DDB">
            <w:pPr>
              <w:spacing w:after="0"/>
              <w:ind w:left="100"/>
              <w:rPr>
                <w:rFonts w:ascii="Arial" w:hAnsi="Arial" w:cs="Arial"/>
                <w:b/>
              </w:rPr>
            </w:pPr>
            <w:r w:rsidRPr="005959E3">
              <w:rPr>
                <w:rFonts w:ascii="Arial" w:hAnsi="Arial" w:cs="Arial"/>
                <w:b/>
              </w:rPr>
              <w:t>1</w:t>
            </w:r>
            <w:r w:rsidR="004376EF">
              <w:rPr>
                <w:rFonts w:ascii="Arial" w:hAnsi="Arial" w:cs="Arial"/>
                <w:b/>
              </w:rPr>
              <w:t>1</w:t>
            </w:r>
            <w:r w:rsidR="00F23204">
              <w:rPr>
                <w:rFonts w:ascii="Arial" w:hAnsi="Arial" w:cs="Arial"/>
                <w:b/>
              </w:rPr>
              <w:t>.</w:t>
            </w:r>
          </w:p>
        </w:tc>
        <w:tc>
          <w:tcPr>
            <w:tcW w:w="8141" w:type="dxa"/>
            <w:vAlign w:val="center"/>
          </w:tcPr>
          <w:p w14:paraId="4747899E" w14:textId="77777777" w:rsidR="00EC1DDB" w:rsidRPr="005959E3" w:rsidRDefault="00EC1DDB" w:rsidP="00EC1DDB">
            <w:pPr>
              <w:spacing w:after="0"/>
              <w:jc w:val="both"/>
              <w:rPr>
                <w:rFonts w:ascii="Arial" w:hAnsi="Arial" w:cs="Arial"/>
                <w:b/>
              </w:rPr>
            </w:pPr>
            <w:r w:rsidRPr="005959E3">
              <w:rPr>
                <w:rFonts w:ascii="Arial" w:hAnsi="Arial" w:cs="Arial"/>
                <w:b/>
              </w:rPr>
              <w:t>Modelo de contrato.</w:t>
            </w:r>
          </w:p>
        </w:tc>
      </w:tr>
      <w:tr w:rsidR="00EC1DDB" w:rsidRPr="00EC1DDB" w14:paraId="44F006EE" w14:textId="77777777" w:rsidTr="00EC1DDB">
        <w:trPr>
          <w:trHeight w:val="458"/>
          <w:tblCellSpacing w:w="20" w:type="dxa"/>
          <w:jc w:val="center"/>
        </w:trPr>
        <w:tc>
          <w:tcPr>
            <w:tcW w:w="1485" w:type="dxa"/>
            <w:shd w:val="clear" w:color="auto" w:fill="D5DCE4" w:themeFill="text2" w:themeFillTint="33"/>
            <w:vAlign w:val="center"/>
          </w:tcPr>
          <w:p w14:paraId="64B40F4D" w14:textId="3FEC6685" w:rsidR="00EC1DDB" w:rsidRPr="005959E3" w:rsidRDefault="00F23204" w:rsidP="00EC1DDB">
            <w:pPr>
              <w:spacing w:after="0"/>
              <w:rPr>
                <w:rFonts w:ascii="Arial" w:hAnsi="Arial" w:cs="Arial"/>
                <w:b/>
                <w:bCs/>
              </w:rPr>
            </w:pPr>
            <w:r>
              <w:rPr>
                <w:rFonts w:ascii="Arial" w:hAnsi="Arial" w:cs="Arial"/>
                <w:b/>
                <w:bCs/>
              </w:rPr>
              <w:t>IV</w:t>
            </w:r>
            <w:r w:rsidR="00EC1DDB" w:rsidRPr="005959E3">
              <w:rPr>
                <w:rFonts w:ascii="Arial" w:hAnsi="Arial" w:cs="Arial"/>
                <w:b/>
                <w:bCs/>
              </w:rPr>
              <w:t>.</w:t>
            </w:r>
          </w:p>
        </w:tc>
        <w:tc>
          <w:tcPr>
            <w:tcW w:w="8141" w:type="dxa"/>
            <w:shd w:val="clear" w:color="auto" w:fill="D5DCE4" w:themeFill="text2" w:themeFillTint="33"/>
            <w:vAlign w:val="center"/>
          </w:tcPr>
          <w:p w14:paraId="6ABBE293" w14:textId="77777777" w:rsidR="00EC1DDB" w:rsidRPr="005959E3" w:rsidRDefault="00EC1DDB" w:rsidP="00EC1DDB">
            <w:pPr>
              <w:spacing w:after="0"/>
              <w:jc w:val="both"/>
              <w:rPr>
                <w:rFonts w:ascii="Arial" w:hAnsi="Arial" w:cs="Arial"/>
              </w:rPr>
            </w:pPr>
            <w:r w:rsidRPr="005959E3">
              <w:rPr>
                <w:rFonts w:ascii="Arial" w:hAnsi="Arial" w:cs="Arial"/>
                <w:b/>
                <w:caps/>
              </w:rPr>
              <w:t>Forma y términos que regirán los diversos actos del procedimiento de LA licitación pública.</w:t>
            </w:r>
          </w:p>
        </w:tc>
      </w:tr>
      <w:tr w:rsidR="00EC1DDB" w:rsidRPr="00EC1DDB" w14:paraId="29C07372" w14:textId="77777777" w:rsidTr="00EC1DDB">
        <w:trPr>
          <w:tblCellSpacing w:w="20" w:type="dxa"/>
          <w:jc w:val="center"/>
        </w:trPr>
        <w:tc>
          <w:tcPr>
            <w:tcW w:w="1485" w:type="dxa"/>
            <w:vAlign w:val="center"/>
          </w:tcPr>
          <w:p w14:paraId="4746B705" w14:textId="720CC98C"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7EE81D7E" w14:textId="77777777" w:rsidR="00EC1DDB" w:rsidRPr="005959E3" w:rsidRDefault="00EC1DDB" w:rsidP="00EC1DDB">
            <w:pPr>
              <w:spacing w:after="0"/>
              <w:jc w:val="both"/>
              <w:rPr>
                <w:rFonts w:ascii="Arial" w:hAnsi="Arial" w:cs="Arial"/>
                <w:b/>
              </w:rPr>
            </w:pPr>
            <w:r w:rsidRPr="005959E3">
              <w:rPr>
                <w:rFonts w:ascii="Arial" w:hAnsi="Arial" w:cs="Arial"/>
                <w:b/>
              </w:rPr>
              <w:t>Reducción de plazos para la presentación y apertura de proposiciones.</w:t>
            </w:r>
          </w:p>
        </w:tc>
      </w:tr>
      <w:tr w:rsidR="00EC1DDB" w:rsidRPr="00EC1DDB" w14:paraId="53400965" w14:textId="77777777" w:rsidTr="00EC1DDB">
        <w:trPr>
          <w:tblCellSpacing w:w="20" w:type="dxa"/>
          <w:jc w:val="center"/>
        </w:trPr>
        <w:tc>
          <w:tcPr>
            <w:tcW w:w="1485" w:type="dxa"/>
            <w:vAlign w:val="center"/>
          </w:tcPr>
          <w:p w14:paraId="57199BE1" w14:textId="1082E00A"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0C7DDAD0" w14:textId="77777777" w:rsidR="00EC1DDB" w:rsidRPr="005959E3" w:rsidRDefault="00EC1DDB" w:rsidP="00EC1DDB">
            <w:pPr>
              <w:spacing w:after="0"/>
              <w:jc w:val="both"/>
              <w:rPr>
                <w:rFonts w:ascii="Arial" w:hAnsi="Arial" w:cs="Arial"/>
                <w:b/>
              </w:rPr>
            </w:pPr>
            <w:r w:rsidRPr="005959E3">
              <w:rPr>
                <w:rFonts w:ascii="Arial" w:hAnsi="Arial" w:cs="Arial"/>
                <w:b/>
              </w:rPr>
              <w:t>Fecha, hora, lugar y condiciones para la celebración de los actos del proceso.</w:t>
            </w:r>
          </w:p>
        </w:tc>
      </w:tr>
      <w:tr w:rsidR="00EC1DDB" w:rsidRPr="00EC1DDB" w14:paraId="36936C1D" w14:textId="77777777" w:rsidTr="00EC1DDB">
        <w:trPr>
          <w:trHeight w:val="156"/>
          <w:tblCellSpacing w:w="20" w:type="dxa"/>
          <w:jc w:val="center"/>
        </w:trPr>
        <w:tc>
          <w:tcPr>
            <w:tcW w:w="1485" w:type="dxa"/>
            <w:vAlign w:val="center"/>
          </w:tcPr>
          <w:p w14:paraId="5AB54B7F" w14:textId="410FE94B"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781E1EE0" w14:textId="77777777" w:rsidR="00EC1DDB" w:rsidRPr="005959E3" w:rsidRDefault="00EC1DDB" w:rsidP="00EC1DDB">
            <w:pPr>
              <w:spacing w:after="0"/>
              <w:jc w:val="both"/>
              <w:rPr>
                <w:rFonts w:ascii="Arial" w:hAnsi="Arial" w:cs="Arial"/>
              </w:rPr>
            </w:pPr>
            <w:r w:rsidRPr="005959E3">
              <w:rPr>
                <w:rFonts w:ascii="Arial" w:hAnsi="Arial" w:cs="Arial"/>
              </w:rPr>
              <w:t>Obtención de la Convocatoria.</w:t>
            </w:r>
          </w:p>
        </w:tc>
      </w:tr>
      <w:tr w:rsidR="00EC1DDB" w:rsidRPr="00EC1DDB" w14:paraId="7F67163F" w14:textId="77777777" w:rsidTr="00EC1DDB">
        <w:trPr>
          <w:tblCellSpacing w:w="20" w:type="dxa"/>
          <w:jc w:val="center"/>
        </w:trPr>
        <w:tc>
          <w:tcPr>
            <w:tcW w:w="1485" w:type="dxa"/>
          </w:tcPr>
          <w:p w14:paraId="50A76E60" w14:textId="3002BD95"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42422A8C" w14:textId="77777777" w:rsidR="00EC1DDB" w:rsidRPr="005959E3" w:rsidRDefault="00EC1DDB" w:rsidP="00EC1DDB">
            <w:pPr>
              <w:spacing w:after="0"/>
              <w:jc w:val="both"/>
              <w:rPr>
                <w:rFonts w:ascii="Arial" w:hAnsi="Arial" w:cs="Arial"/>
              </w:rPr>
            </w:pPr>
            <w:r w:rsidRPr="005959E3">
              <w:rPr>
                <w:rFonts w:ascii="Arial" w:hAnsi="Arial" w:cs="Arial"/>
              </w:rPr>
              <w:t>Visita a las Instalaciones de la convocante.</w:t>
            </w:r>
          </w:p>
        </w:tc>
      </w:tr>
      <w:tr w:rsidR="00EC1DDB" w:rsidRPr="00EC1DDB" w14:paraId="62ABA3E1" w14:textId="77777777" w:rsidTr="00EC1DDB">
        <w:trPr>
          <w:tblCellSpacing w:w="20" w:type="dxa"/>
          <w:jc w:val="center"/>
        </w:trPr>
        <w:tc>
          <w:tcPr>
            <w:tcW w:w="1485" w:type="dxa"/>
          </w:tcPr>
          <w:p w14:paraId="30CD637A" w14:textId="67A4D8CD" w:rsidR="00EC1DDB" w:rsidRPr="005959E3" w:rsidRDefault="00EC1DDB" w:rsidP="00EC1DDB">
            <w:pPr>
              <w:spacing w:after="0"/>
              <w:jc w:val="center"/>
              <w:rPr>
                <w:rFonts w:ascii="Arial" w:hAnsi="Arial" w:cs="Arial"/>
              </w:rPr>
            </w:pPr>
            <w:r w:rsidRPr="005959E3">
              <w:rPr>
                <w:rFonts w:ascii="Arial" w:hAnsi="Arial" w:cs="Arial"/>
              </w:rPr>
              <w:t>2.3</w:t>
            </w:r>
          </w:p>
        </w:tc>
        <w:tc>
          <w:tcPr>
            <w:tcW w:w="8141" w:type="dxa"/>
            <w:vAlign w:val="center"/>
          </w:tcPr>
          <w:p w14:paraId="526E0B12" w14:textId="77777777" w:rsidR="00EC1DDB" w:rsidRPr="005959E3" w:rsidRDefault="00EC1DDB" w:rsidP="00EC1DDB">
            <w:pPr>
              <w:spacing w:after="0"/>
              <w:jc w:val="both"/>
              <w:rPr>
                <w:rFonts w:ascii="Arial" w:hAnsi="Arial" w:cs="Arial"/>
              </w:rPr>
            </w:pPr>
            <w:r w:rsidRPr="005959E3">
              <w:rPr>
                <w:rFonts w:ascii="Arial" w:hAnsi="Arial" w:cs="Arial"/>
              </w:rPr>
              <w:t>Junta de aclaraciones a la Convocatoria.</w:t>
            </w:r>
          </w:p>
        </w:tc>
      </w:tr>
      <w:tr w:rsidR="00EC1DDB" w:rsidRPr="00EC1DDB" w14:paraId="6BD82ECC" w14:textId="77777777" w:rsidTr="00EC1DDB">
        <w:trPr>
          <w:tblCellSpacing w:w="20" w:type="dxa"/>
          <w:jc w:val="center"/>
        </w:trPr>
        <w:tc>
          <w:tcPr>
            <w:tcW w:w="1485" w:type="dxa"/>
          </w:tcPr>
          <w:p w14:paraId="6DBACF9E" w14:textId="31F0BD86" w:rsidR="00EC1DDB" w:rsidRPr="005959E3" w:rsidRDefault="00EC1DDB" w:rsidP="00EC1DDB">
            <w:pPr>
              <w:spacing w:after="0"/>
              <w:jc w:val="center"/>
              <w:rPr>
                <w:rFonts w:ascii="Arial" w:hAnsi="Arial" w:cs="Arial"/>
              </w:rPr>
            </w:pPr>
            <w:r w:rsidRPr="005959E3">
              <w:rPr>
                <w:rFonts w:ascii="Arial" w:hAnsi="Arial" w:cs="Arial"/>
              </w:rPr>
              <w:t>2.4</w:t>
            </w:r>
          </w:p>
        </w:tc>
        <w:tc>
          <w:tcPr>
            <w:tcW w:w="8141" w:type="dxa"/>
            <w:vAlign w:val="center"/>
          </w:tcPr>
          <w:p w14:paraId="32BBDB48" w14:textId="77777777" w:rsidR="00EC1DDB" w:rsidRPr="005959E3" w:rsidRDefault="00EC1DDB" w:rsidP="00EC1DDB">
            <w:pPr>
              <w:spacing w:after="0"/>
              <w:jc w:val="both"/>
              <w:rPr>
                <w:rFonts w:ascii="Arial" w:hAnsi="Arial" w:cs="Arial"/>
              </w:rPr>
            </w:pPr>
            <w:r w:rsidRPr="005959E3">
              <w:rPr>
                <w:rFonts w:ascii="Arial" w:hAnsi="Arial" w:cs="Arial"/>
              </w:rPr>
              <w:t>Acto de presentación y apertura de proposiciones.</w:t>
            </w:r>
          </w:p>
        </w:tc>
      </w:tr>
      <w:tr w:rsidR="00EC1DDB" w:rsidRPr="00EC1DDB" w14:paraId="1CBEA6F8" w14:textId="77777777" w:rsidTr="00EC1DDB">
        <w:trPr>
          <w:tblCellSpacing w:w="20" w:type="dxa"/>
          <w:jc w:val="center"/>
        </w:trPr>
        <w:tc>
          <w:tcPr>
            <w:tcW w:w="1485" w:type="dxa"/>
          </w:tcPr>
          <w:p w14:paraId="5F88398D" w14:textId="4ACDFF75" w:rsidR="00EC1DDB" w:rsidRPr="005959E3" w:rsidRDefault="00EC1DDB" w:rsidP="00EC1DDB">
            <w:pPr>
              <w:spacing w:after="0"/>
              <w:jc w:val="center"/>
              <w:rPr>
                <w:rFonts w:ascii="Arial" w:hAnsi="Arial" w:cs="Arial"/>
              </w:rPr>
            </w:pPr>
            <w:r w:rsidRPr="005959E3">
              <w:rPr>
                <w:rFonts w:ascii="Arial" w:hAnsi="Arial" w:cs="Arial"/>
              </w:rPr>
              <w:t>2.5</w:t>
            </w:r>
          </w:p>
        </w:tc>
        <w:tc>
          <w:tcPr>
            <w:tcW w:w="8141" w:type="dxa"/>
            <w:vAlign w:val="center"/>
          </w:tcPr>
          <w:p w14:paraId="0814B05D" w14:textId="30F4A3A2" w:rsidR="00EC1DDB" w:rsidRPr="005959E3" w:rsidRDefault="00EC1DDB" w:rsidP="00EC1DDB">
            <w:pPr>
              <w:spacing w:after="0"/>
              <w:jc w:val="both"/>
              <w:rPr>
                <w:rFonts w:ascii="Arial" w:hAnsi="Arial" w:cs="Arial"/>
              </w:rPr>
            </w:pPr>
            <w:r w:rsidRPr="005959E3">
              <w:rPr>
                <w:rFonts w:ascii="Arial" w:hAnsi="Arial" w:cs="Arial"/>
              </w:rPr>
              <w:t xml:space="preserve">Presentación de proposiciones a través de </w:t>
            </w:r>
            <w:r w:rsidR="005959E3" w:rsidRPr="005959E3">
              <w:rPr>
                <w:rFonts w:ascii="Arial" w:hAnsi="Arial" w:cs="Arial"/>
              </w:rPr>
              <w:t>la Plataforma Compras MX.</w:t>
            </w:r>
          </w:p>
        </w:tc>
      </w:tr>
      <w:tr w:rsidR="00EC1DDB" w:rsidRPr="00EC1DDB" w14:paraId="3091D93D" w14:textId="77777777" w:rsidTr="00EC1DDB">
        <w:trPr>
          <w:tblCellSpacing w:w="20" w:type="dxa"/>
          <w:jc w:val="center"/>
        </w:trPr>
        <w:tc>
          <w:tcPr>
            <w:tcW w:w="1485" w:type="dxa"/>
          </w:tcPr>
          <w:p w14:paraId="591840FF" w14:textId="0B4DC005" w:rsidR="00EC1DDB" w:rsidRPr="005959E3" w:rsidRDefault="00EC1DDB" w:rsidP="00EC1DDB">
            <w:pPr>
              <w:spacing w:after="0"/>
              <w:jc w:val="center"/>
              <w:rPr>
                <w:rFonts w:ascii="Arial" w:hAnsi="Arial" w:cs="Arial"/>
              </w:rPr>
            </w:pPr>
            <w:r w:rsidRPr="005959E3">
              <w:rPr>
                <w:rFonts w:ascii="Arial" w:hAnsi="Arial" w:cs="Arial"/>
              </w:rPr>
              <w:t>2.6</w:t>
            </w:r>
          </w:p>
        </w:tc>
        <w:tc>
          <w:tcPr>
            <w:tcW w:w="8141" w:type="dxa"/>
            <w:vAlign w:val="center"/>
          </w:tcPr>
          <w:p w14:paraId="12826CBA" w14:textId="77777777" w:rsidR="00EC1DDB" w:rsidRPr="005959E3" w:rsidRDefault="00EC1DDB" w:rsidP="00EC1DDB">
            <w:pPr>
              <w:spacing w:after="0"/>
              <w:jc w:val="both"/>
              <w:rPr>
                <w:rFonts w:ascii="Arial" w:hAnsi="Arial" w:cs="Arial"/>
              </w:rPr>
            </w:pPr>
            <w:r w:rsidRPr="005959E3">
              <w:rPr>
                <w:rFonts w:ascii="Arial" w:hAnsi="Arial" w:cs="Arial"/>
              </w:rPr>
              <w:t>Notificación del Fallo.</w:t>
            </w:r>
          </w:p>
        </w:tc>
      </w:tr>
      <w:tr w:rsidR="00EC1DDB" w:rsidRPr="00EC1DDB" w14:paraId="2A36426A" w14:textId="77777777" w:rsidTr="00EC1DDB">
        <w:trPr>
          <w:tblCellSpacing w:w="20" w:type="dxa"/>
          <w:jc w:val="center"/>
        </w:trPr>
        <w:tc>
          <w:tcPr>
            <w:tcW w:w="1485" w:type="dxa"/>
          </w:tcPr>
          <w:p w14:paraId="6647BF71" w14:textId="77D53384" w:rsidR="00EC1DDB" w:rsidRPr="005959E3" w:rsidRDefault="00EC1DDB" w:rsidP="00EC1DDB">
            <w:pPr>
              <w:spacing w:after="0"/>
              <w:jc w:val="center"/>
              <w:rPr>
                <w:rFonts w:ascii="Arial" w:hAnsi="Arial" w:cs="Arial"/>
              </w:rPr>
            </w:pPr>
            <w:r w:rsidRPr="005959E3">
              <w:rPr>
                <w:rFonts w:ascii="Arial" w:hAnsi="Arial" w:cs="Arial"/>
              </w:rPr>
              <w:t>2.7</w:t>
            </w:r>
          </w:p>
        </w:tc>
        <w:tc>
          <w:tcPr>
            <w:tcW w:w="8141" w:type="dxa"/>
            <w:vAlign w:val="center"/>
          </w:tcPr>
          <w:p w14:paraId="69883A6C" w14:textId="77777777" w:rsidR="00EC1DDB" w:rsidRPr="005959E3" w:rsidRDefault="00EC1DDB" w:rsidP="00EC1DDB">
            <w:pPr>
              <w:spacing w:after="0"/>
              <w:jc w:val="both"/>
              <w:rPr>
                <w:rFonts w:ascii="Arial" w:hAnsi="Arial" w:cs="Arial"/>
              </w:rPr>
            </w:pPr>
            <w:r w:rsidRPr="005959E3">
              <w:rPr>
                <w:rFonts w:ascii="Arial" w:hAnsi="Arial" w:cs="Arial"/>
              </w:rPr>
              <w:t>Firma del contrato.</w:t>
            </w:r>
          </w:p>
        </w:tc>
      </w:tr>
      <w:tr w:rsidR="00EC1DDB" w:rsidRPr="00EC1DDB" w14:paraId="668C1592" w14:textId="77777777" w:rsidTr="00EC1DDB">
        <w:trPr>
          <w:tblCellSpacing w:w="20" w:type="dxa"/>
          <w:jc w:val="center"/>
        </w:trPr>
        <w:tc>
          <w:tcPr>
            <w:tcW w:w="1485" w:type="dxa"/>
          </w:tcPr>
          <w:p w14:paraId="7E9E95AD" w14:textId="29B003F4"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24E0FE64" w14:textId="77777777" w:rsidR="00EC1DDB" w:rsidRPr="005959E3" w:rsidRDefault="00EC1DDB" w:rsidP="00EC1DDB">
            <w:pPr>
              <w:spacing w:after="0"/>
              <w:jc w:val="both"/>
              <w:rPr>
                <w:rFonts w:ascii="Arial" w:hAnsi="Arial" w:cs="Arial"/>
                <w:b/>
              </w:rPr>
            </w:pPr>
            <w:r w:rsidRPr="005959E3">
              <w:rPr>
                <w:rFonts w:ascii="Arial" w:hAnsi="Arial" w:cs="Arial"/>
                <w:b/>
              </w:rPr>
              <w:t>Vigencia de las proposiciones.</w:t>
            </w:r>
          </w:p>
        </w:tc>
      </w:tr>
      <w:tr w:rsidR="00EC1DDB" w:rsidRPr="00EC1DDB" w14:paraId="6620CE98" w14:textId="77777777" w:rsidTr="00EC1DDB">
        <w:trPr>
          <w:tblCellSpacing w:w="20" w:type="dxa"/>
          <w:jc w:val="center"/>
        </w:trPr>
        <w:tc>
          <w:tcPr>
            <w:tcW w:w="1485" w:type="dxa"/>
          </w:tcPr>
          <w:p w14:paraId="27247AAD" w14:textId="5BEF0C79"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3D830342" w14:textId="77777777" w:rsidR="00EC1DDB" w:rsidRPr="005959E3" w:rsidRDefault="00EC1DDB" w:rsidP="00EC1DDB">
            <w:pPr>
              <w:spacing w:after="0"/>
              <w:jc w:val="both"/>
              <w:rPr>
                <w:rFonts w:ascii="Arial" w:hAnsi="Arial" w:cs="Arial"/>
                <w:b/>
              </w:rPr>
            </w:pPr>
            <w:r w:rsidRPr="005959E3">
              <w:rPr>
                <w:rFonts w:ascii="Arial" w:hAnsi="Arial" w:cs="Arial"/>
                <w:b/>
              </w:rPr>
              <w:t>Proposiciones conjuntas.</w:t>
            </w:r>
          </w:p>
        </w:tc>
      </w:tr>
      <w:tr w:rsidR="00EC1DDB" w:rsidRPr="00EC1DDB" w14:paraId="1D99AADB" w14:textId="77777777" w:rsidTr="00EC1DDB">
        <w:trPr>
          <w:tblCellSpacing w:w="20" w:type="dxa"/>
          <w:jc w:val="center"/>
        </w:trPr>
        <w:tc>
          <w:tcPr>
            <w:tcW w:w="1485" w:type="dxa"/>
            <w:vAlign w:val="center"/>
          </w:tcPr>
          <w:p w14:paraId="13A29256" w14:textId="5D06AE3B"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5ED49D0B" w14:textId="77777777" w:rsidR="00EC1DDB" w:rsidRPr="005959E3" w:rsidRDefault="00EC1DDB" w:rsidP="00EC1DDB">
            <w:pPr>
              <w:spacing w:after="0"/>
              <w:jc w:val="both"/>
              <w:rPr>
                <w:rFonts w:ascii="Arial" w:hAnsi="Arial" w:cs="Arial"/>
                <w:b/>
              </w:rPr>
            </w:pPr>
            <w:r w:rsidRPr="005959E3">
              <w:rPr>
                <w:rFonts w:ascii="Arial" w:hAnsi="Arial" w:cs="Arial"/>
                <w:b/>
              </w:rPr>
              <w:t>Número de proposiciones permitidas por licitante.</w:t>
            </w:r>
          </w:p>
        </w:tc>
      </w:tr>
      <w:tr w:rsidR="00EC1DDB" w:rsidRPr="00EC1DDB" w14:paraId="06CC53D7" w14:textId="77777777" w:rsidTr="00EC1DDB">
        <w:trPr>
          <w:tblCellSpacing w:w="20" w:type="dxa"/>
          <w:jc w:val="center"/>
        </w:trPr>
        <w:tc>
          <w:tcPr>
            <w:tcW w:w="1485" w:type="dxa"/>
            <w:vAlign w:val="center"/>
          </w:tcPr>
          <w:p w14:paraId="2B3C50B4" w14:textId="559B1A29"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43F0C542" w14:textId="77777777" w:rsidR="00EC1DDB" w:rsidRPr="005959E3" w:rsidRDefault="00EC1DDB" w:rsidP="00EC1DDB">
            <w:pPr>
              <w:spacing w:after="0"/>
              <w:jc w:val="both"/>
              <w:rPr>
                <w:rFonts w:ascii="Arial" w:hAnsi="Arial" w:cs="Arial"/>
                <w:b/>
              </w:rPr>
            </w:pPr>
            <w:r w:rsidRPr="005959E3">
              <w:rPr>
                <w:rFonts w:ascii="Arial" w:hAnsi="Arial" w:cs="Arial"/>
                <w:b/>
              </w:rPr>
              <w:t>Presentación de la documentación distinta a las propuestas técnica y económica.</w:t>
            </w:r>
          </w:p>
        </w:tc>
      </w:tr>
      <w:tr w:rsidR="00EC1DDB" w:rsidRPr="00EC1DDB" w14:paraId="34FA0B45" w14:textId="77777777" w:rsidTr="00EC1DDB">
        <w:trPr>
          <w:tblCellSpacing w:w="20" w:type="dxa"/>
          <w:jc w:val="center"/>
        </w:trPr>
        <w:tc>
          <w:tcPr>
            <w:tcW w:w="1485" w:type="dxa"/>
            <w:vAlign w:val="center"/>
          </w:tcPr>
          <w:p w14:paraId="67B910EE" w14:textId="7504C9DB"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41CB72A5" w14:textId="77777777" w:rsidR="00EC1DDB" w:rsidRPr="005959E3" w:rsidRDefault="00EC1DDB" w:rsidP="00EC1DDB">
            <w:pPr>
              <w:spacing w:after="0"/>
              <w:jc w:val="both"/>
              <w:rPr>
                <w:rFonts w:ascii="Arial" w:hAnsi="Arial" w:cs="Arial"/>
                <w:b/>
              </w:rPr>
            </w:pPr>
            <w:r w:rsidRPr="005959E3">
              <w:rPr>
                <w:rFonts w:ascii="Arial" w:hAnsi="Arial" w:cs="Arial"/>
                <w:b/>
              </w:rPr>
              <w:t>Acreditación de la existencia legal del licitante.</w:t>
            </w:r>
          </w:p>
        </w:tc>
      </w:tr>
      <w:tr w:rsidR="00EC1DDB" w:rsidRPr="00EC1DDB" w14:paraId="0AD3D515" w14:textId="77777777" w:rsidTr="00EC1DDB">
        <w:trPr>
          <w:tblCellSpacing w:w="20" w:type="dxa"/>
          <w:jc w:val="center"/>
        </w:trPr>
        <w:tc>
          <w:tcPr>
            <w:tcW w:w="1485" w:type="dxa"/>
            <w:vAlign w:val="center"/>
          </w:tcPr>
          <w:p w14:paraId="778F1C0C" w14:textId="6DA7A8CE" w:rsidR="00EC1DDB" w:rsidRPr="005959E3" w:rsidRDefault="00EC1DDB" w:rsidP="00EC1DDB">
            <w:pPr>
              <w:spacing w:after="0"/>
              <w:ind w:left="100"/>
              <w:rPr>
                <w:rFonts w:ascii="Arial" w:hAnsi="Arial" w:cs="Arial"/>
                <w:b/>
              </w:rPr>
            </w:pPr>
            <w:r w:rsidRPr="005959E3">
              <w:rPr>
                <w:rFonts w:ascii="Arial" w:hAnsi="Arial" w:cs="Arial"/>
                <w:b/>
              </w:rPr>
              <w:t>8</w:t>
            </w:r>
            <w:r w:rsidR="00F23204">
              <w:rPr>
                <w:rFonts w:ascii="Arial" w:hAnsi="Arial" w:cs="Arial"/>
                <w:b/>
              </w:rPr>
              <w:t>.</w:t>
            </w:r>
          </w:p>
        </w:tc>
        <w:tc>
          <w:tcPr>
            <w:tcW w:w="8141" w:type="dxa"/>
            <w:vAlign w:val="center"/>
          </w:tcPr>
          <w:p w14:paraId="4833EB39" w14:textId="77777777" w:rsidR="00EC1DDB" w:rsidRPr="005959E3" w:rsidRDefault="00EC1DDB" w:rsidP="00EC1DDB">
            <w:pPr>
              <w:spacing w:after="0"/>
              <w:jc w:val="both"/>
              <w:rPr>
                <w:rFonts w:ascii="Arial" w:hAnsi="Arial" w:cs="Arial"/>
                <w:b/>
              </w:rPr>
            </w:pPr>
            <w:r w:rsidRPr="005959E3">
              <w:rPr>
                <w:rFonts w:ascii="Arial" w:hAnsi="Arial" w:cs="Arial"/>
                <w:b/>
              </w:rPr>
              <w:t>Documentos de las proposiciones que serán rubricados.</w:t>
            </w:r>
          </w:p>
        </w:tc>
      </w:tr>
      <w:tr w:rsidR="00EC1DDB" w:rsidRPr="00EC1DDB" w14:paraId="3D3ABCDB" w14:textId="77777777" w:rsidTr="00EC1DDB">
        <w:trPr>
          <w:tblCellSpacing w:w="20" w:type="dxa"/>
          <w:jc w:val="center"/>
        </w:trPr>
        <w:tc>
          <w:tcPr>
            <w:tcW w:w="1485" w:type="dxa"/>
            <w:vAlign w:val="center"/>
          </w:tcPr>
          <w:p w14:paraId="7BA24544" w14:textId="1A2BB5AE" w:rsidR="00EC1DDB" w:rsidRPr="005959E3" w:rsidRDefault="00EC1DDB" w:rsidP="00EC1DDB">
            <w:pPr>
              <w:spacing w:after="0"/>
              <w:ind w:left="100"/>
              <w:rPr>
                <w:rFonts w:ascii="Arial" w:hAnsi="Arial" w:cs="Arial"/>
                <w:b/>
              </w:rPr>
            </w:pPr>
            <w:r w:rsidRPr="005959E3">
              <w:rPr>
                <w:rFonts w:ascii="Arial" w:hAnsi="Arial" w:cs="Arial"/>
                <w:b/>
              </w:rPr>
              <w:t>9</w:t>
            </w:r>
            <w:r w:rsidR="00F23204">
              <w:rPr>
                <w:rFonts w:ascii="Arial" w:hAnsi="Arial" w:cs="Arial"/>
                <w:b/>
              </w:rPr>
              <w:t>.</w:t>
            </w:r>
          </w:p>
        </w:tc>
        <w:tc>
          <w:tcPr>
            <w:tcW w:w="8141" w:type="dxa"/>
            <w:vAlign w:val="center"/>
          </w:tcPr>
          <w:p w14:paraId="1B483C37" w14:textId="77777777" w:rsidR="00EC1DDB" w:rsidRPr="005959E3" w:rsidRDefault="00EC1DDB" w:rsidP="00EC1DDB">
            <w:pPr>
              <w:spacing w:after="0"/>
              <w:jc w:val="both"/>
              <w:rPr>
                <w:rFonts w:ascii="Arial" w:hAnsi="Arial" w:cs="Arial"/>
                <w:b/>
              </w:rPr>
            </w:pPr>
            <w:r w:rsidRPr="005959E3">
              <w:rPr>
                <w:rFonts w:ascii="Arial" w:hAnsi="Arial" w:cs="Arial"/>
                <w:b/>
              </w:rPr>
              <w:t>Notificaciones a los licitantes participantes.</w:t>
            </w:r>
          </w:p>
        </w:tc>
      </w:tr>
      <w:tr w:rsidR="00EC1DDB" w:rsidRPr="00EC1DDB" w14:paraId="7562D543" w14:textId="77777777" w:rsidTr="00EC1DDB">
        <w:trPr>
          <w:trHeight w:val="24"/>
          <w:tblCellSpacing w:w="20" w:type="dxa"/>
          <w:jc w:val="center"/>
        </w:trPr>
        <w:tc>
          <w:tcPr>
            <w:tcW w:w="1485" w:type="dxa"/>
            <w:shd w:val="clear" w:color="auto" w:fill="D5DCE4" w:themeFill="text2" w:themeFillTint="33"/>
            <w:vAlign w:val="center"/>
          </w:tcPr>
          <w:p w14:paraId="116C0437" w14:textId="17AFA44D" w:rsidR="00EC1DDB" w:rsidRPr="005959E3" w:rsidRDefault="00F23204" w:rsidP="00EC1DDB">
            <w:pPr>
              <w:spacing w:after="0"/>
              <w:rPr>
                <w:rFonts w:ascii="Arial" w:hAnsi="Arial" w:cs="Arial"/>
                <w:b/>
                <w:bCs/>
              </w:rPr>
            </w:pPr>
            <w:r>
              <w:rPr>
                <w:rFonts w:ascii="Arial" w:hAnsi="Arial" w:cs="Arial"/>
                <w:b/>
                <w:bCs/>
              </w:rPr>
              <w:t>V</w:t>
            </w:r>
            <w:r w:rsidR="00EC1DDB" w:rsidRPr="005959E3">
              <w:rPr>
                <w:rFonts w:ascii="Arial" w:hAnsi="Arial" w:cs="Arial"/>
                <w:b/>
                <w:bCs/>
              </w:rPr>
              <w:t>.</w:t>
            </w:r>
          </w:p>
        </w:tc>
        <w:tc>
          <w:tcPr>
            <w:tcW w:w="8141" w:type="dxa"/>
            <w:shd w:val="clear" w:color="auto" w:fill="D5DCE4" w:themeFill="text2" w:themeFillTint="33"/>
            <w:vAlign w:val="center"/>
          </w:tcPr>
          <w:p w14:paraId="77EA5F9C" w14:textId="77777777" w:rsidR="00EC1DDB" w:rsidRPr="005959E3" w:rsidRDefault="00EC1DDB" w:rsidP="00EC1DDB">
            <w:pPr>
              <w:spacing w:after="0"/>
              <w:jc w:val="both"/>
              <w:rPr>
                <w:rFonts w:ascii="Arial" w:hAnsi="Arial" w:cs="Arial"/>
                <w:b/>
                <w:bCs/>
              </w:rPr>
            </w:pPr>
            <w:r w:rsidRPr="005959E3">
              <w:rPr>
                <w:rFonts w:ascii="Arial" w:hAnsi="Arial" w:cs="Arial"/>
                <w:b/>
                <w:bCs/>
              </w:rPr>
              <w:t>REQUISITOS QUE DEBERÁN CUMPLIR LOS LICITANTES.</w:t>
            </w:r>
          </w:p>
        </w:tc>
      </w:tr>
      <w:tr w:rsidR="00EC1DDB" w:rsidRPr="00EC1DDB" w14:paraId="31A47762" w14:textId="77777777" w:rsidTr="00EC1DDB">
        <w:trPr>
          <w:tblCellSpacing w:w="20" w:type="dxa"/>
          <w:jc w:val="center"/>
        </w:trPr>
        <w:tc>
          <w:tcPr>
            <w:tcW w:w="1485" w:type="dxa"/>
            <w:vAlign w:val="center"/>
          </w:tcPr>
          <w:p w14:paraId="6B9C5343" w14:textId="4A6E0EC2"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67332F24" w14:textId="77777777" w:rsidR="00EC1DDB" w:rsidRPr="005959E3" w:rsidRDefault="00EC1DDB" w:rsidP="00EC1DDB">
            <w:pPr>
              <w:spacing w:after="0"/>
              <w:jc w:val="both"/>
              <w:rPr>
                <w:rFonts w:ascii="Arial" w:hAnsi="Arial" w:cs="Arial"/>
                <w:b/>
              </w:rPr>
            </w:pPr>
            <w:r w:rsidRPr="005959E3">
              <w:rPr>
                <w:rFonts w:ascii="Arial" w:hAnsi="Arial" w:cs="Arial"/>
                <w:b/>
              </w:rPr>
              <w:t>Requisitos para la elaboración y preparación de las proposiciones.</w:t>
            </w:r>
          </w:p>
        </w:tc>
      </w:tr>
      <w:tr w:rsidR="00EC1DDB" w:rsidRPr="00EC1DDB" w14:paraId="28201293" w14:textId="77777777" w:rsidTr="00EC1DDB">
        <w:trPr>
          <w:tblCellSpacing w:w="20" w:type="dxa"/>
          <w:jc w:val="center"/>
        </w:trPr>
        <w:tc>
          <w:tcPr>
            <w:tcW w:w="1485" w:type="dxa"/>
            <w:vAlign w:val="center"/>
          </w:tcPr>
          <w:p w14:paraId="0D84B562" w14:textId="76269C75"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372F2EB8" w14:textId="6267D324" w:rsidR="00EC1DDB" w:rsidRPr="005959E3" w:rsidRDefault="00DB524D" w:rsidP="00EC1DDB">
            <w:pPr>
              <w:spacing w:after="0"/>
              <w:jc w:val="both"/>
              <w:rPr>
                <w:rFonts w:ascii="Arial" w:hAnsi="Arial" w:cs="Arial"/>
                <w:b/>
              </w:rPr>
            </w:pPr>
            <w:r>
              <w:rPr>
                <w:rFonts w:ascii="Arial" w:hAnsi="Arial" w:cs="Arial"/>
                <w:b/>
              </w:rPr>
              <w:t>Propuesta Técnica</w:t>
            </w:r>
            <w:r w:rsidR="00EC1DDB" w:rsidRPr="005959E3">
              <w:rPr>
                <w:rFonts w:ascii="Arial" w:hAnsi="Arial" w:cs="Arial"/>
                <w:b/>
              </w:rPr>
              <w:t>.</w:t>
            </w:r>
          </w:p>
        </w:tc>
      </w:tr>
      <w:tr w:rsidR="00EC1DDB" w:rsidRPr="00EC1DDB" w14:paraId="3F0C4593" w14:textId="77777777" w:rsidTr="00EC1DDB">
        <w:trPr>
          <w:tblCellSpacing w:w="20" w:type="dxa"/>
          <w:jc w:val="center"/>
        </w:trPr>
        <w:tc>
          <w:tcPr>
            <w:tcW w:w="1485" w:type="dxa"/>
            <w:vAlign w:val="center"/>
          </w:tcPr>
          <w:p w14:paraId="7175610C" w14:textId="0915AF63" w:rsidR="00EC1DDB" w:rsidRPr="005959E3" w:rsidRDefault="00EC1DDB" w:rsidP="00EC1DDB">
            <w:pPr>
              <w:spacing w:after="0"/>
              <w:ind w:left="100"/>
              <w:rPr>
                <w:rFonts w:ascii="Arial" w:hAnsi="Arial" w:cs="Arial"/>
                <w:b/>
              </w:rPr>
            </w:pPr>
            <w:r w:rsidRPr="005959E3">
              <w:rPr>
                <w:rFonts w:ascii="Arial" w:hAnsi="Arial" w:cs="Arial"/>
                <w:b/>
              </w:rPr>
              <w:t>3</w:t>
            </w:r>
            <w:r w:rsidR="00F23204">
              <w:rPr>
                <w:rFonts w:ascii="Arial" w:hAnsi="Arial" w:cs="Arial"/>
                <w:b/>
              </w:rPr>
              <w:t>.</w:t>
            </w:r>
          </w:p>
        </w:tc>
        <w:tc>
          <w:tcPr>
            <w:tcW w:w="8141" w:type="dxa"/>
            <w:vAlign w:val="center"/>
          </w:tcPr>
          <w:p w14:paraId="3F190CC9" w14:textId="77777777" w:rsidR="00EC1DDB" w:rsidRPr="005959E3" w:rsidRDefault="00EC1DDB" w:rsidP="00EC1DDB">
            <w:pPr>
              <w:spacing w:after="0"/>
              <w:jc w:val="both"/>
              <w:rPr>
                <w:rFonts w:ascii="Arial" w:hAnsi="Arial" w:cs="Arial"/>
                <w:b/>
              </w:rPr>
            </w:pPr>
            <w:r w:rsidRPr="005959E3">
              <w:rPr>
                <w:rFonts w:ascii="Arial" w:hAnsi="Arial" w:cs="Arial"/>
                <w:b/>
              </w:rPr>
              <w:t>Propuesta económica.</w:t>
            </w:r>
          </w:p>
        </w:tc>
      </w:tr>
      <w:tr w:rsidR="00EC1DDB" w:rsidRPr="00EC1DDB" w14:paraId="543ADA88" w14:textId="77777777" w:rsidTr="00EC1DDB">
        <w:trPr>
          <w:tblCellSpacing w:w="20" w:type="dxa"/>
          <w:jc w:val="center"/>
        </w:trPr>
        <w:tc>
          <w:tcPr>
            <w:tcW w:w="1485" w:type="dxa"/>
            <w:vAlign w:val="center"/>
          </w:tcPr>
          <w:p w14:paraId="54D5E7FA" w14:textId="2850067F"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2D3137EA" w14:textId="77777777" w:rsidR="00EC1DDB" w:rsidRPr="005959E3" w:rsidRDefault="00EC1DDB" w:rsidP="00EC1DDB">
            <w:pPr>
              <w:spacing w:after="0"/>
              <w:jc w:val="both"/>
              <w:rPr>
                <w:rFonts w:ascii="Arial" w:hAnsi="Arial" w:cs="Arial"/>
                <w:b/>
              </w:rPr>
            </w:pPr>
            <w:r w:rsidRPr="005959E3">
              <w:rPr>
                <w:rFonts w:ascii="Arial" w:hAnsi="Arial" w:cs="Arial"/>
                <w:b/>
              </w:rPr>
              <w:t>Condiciones de precios.</w:t>
            </w:r>
          </w:p>
        </w:tc>
      </w:tr>
      <w:tr w:rsidR="00EC1DDB" w:rsidRPr="00EC1DDB" w14:paraId="2ABCF25F" w14:textId="77777777" w:rsidTr="00EC1DDB">
        <w:trPr>
          <w:tblCellSpacing w:w="20" w:type="dxa"/>
          <w:jc w:val="center"/>
        </w:trPr>
        <w:tc>
          <w:tcPr>
            <w:tcW w:w="1485" w:type="dxa"/>
            <w:vAlign w:val="center"/>
          </w:tcPr>
          <w:p w14:paraId="70DE7B08" w14:textId="65F9E0CB" w:rsidR="00EC1DDB" w:rsidRPr="005959E3" w:rsidRDefault="00EC1DDB" w:rsidP="00EC1DDB">
            <w:pPr>
              <w:spacing w:after="0"/>
              <w:jc w:val="center"/>
              <w:rPr>
                <w:rFonts w:ascii="Arial" w:hAnsi="Arial" w:cs="Arial"/>
              </w:rPr>
            </w:pPr>
            <w:r w:rsidRPr="005959E3">
              <w:rPr>
                <w:rFonts w:ascii="Arial" w:hAnsi="Arial" w:cs="Arial"/>
              </w:rPr>
              <w:t>4.1</w:t>
            </w:r>
          </w:p>
        </w:tc>
        <w:tc>
          <w:tcPr>
            <w:tcW w:w="8141" w:type="dxa"/>
            <w:vAlign w:val="center"/>
          </w:tcPr>
          <w:p w14:paraId="2222C3C4" w14:textId="77777777" w:rsidR="00EC1DDB" w:rsidRPr="005959E3" w:rsidRDefault="00EC1DDB" w:rsidP="00EC1DDB">
            <w:pPr>
              <w:spacing w:after="0"/>
              <w:jc w:val="both"/>
              <w:rPr>
                <w:rFonts w:ascii="Arial" w:hAnsi="Arial" w:cs="Arial"/>
              </w:rPr>
            </w:pPr>
            <w:r w:rsidRPr="005959E3">
              <w:rPr>
                <w:rFonts w:ascii="Arial" w:hAnsi="Arial" w:cs="Arial"/>
              </w:rPr>
              <w:t>Precios fijos.</w:t>
            </w:r>
          </w:p>
        </w:tc>
      </w:tr>
      <w:tr w:rsidR="00EC1DDB" w:rsidRPr="00EC1DDB" w14:paraId="036C1386" w14:textId="77777777" w:rsidTr="00EC1DDB">
        <w:trPr>
          <w:tblCellSpacing w:w="20" w:type="dxa"/>
          <w:jc w:val="center"/>
        </w:trPr>
        <w:tc>
          <w:tcPr>
            <w:tcW w:w="1485" w:type="dxa"/>
            <w:vAlign w:val="center"/>
          </w:tcPr>
          <w:p w14:paraId="2DAAFAE2" w14:textId="604271AB"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136777D0" w14:textId="77777777" w:rsidR="00EC1DDB" w:rsidRPr="005959E3" w:rsidRDefault="00EC1DDB" w:rsidP="00EC1DDB">
            <w:pPr>
              <w:spacing w:after="0"/>
              <w:jc w:val="both"/>
              <w:rPr>
                <w:rFonts w:ascii="Arial" w:hAnsi="Arial" w:cs="Arial"/>
                <w:b/>
              </w:rPr>
            </w:pPr>
            <w:r w:rsidRPr="005959E3">
              <w:rPr>
                <w:rFonts w:ascii="Arial" w:hAnsi="Arial" w:cs="Arial"/>
                <w:b/>
              </w:rPr>
              <w:t>De las verificaciones.</w:t>
            </w:r>
          </w:p>
        </w:tc>
      </w:tr>
      <w:tr w:rsidR="00EC1DDB" w:rsidRPr="00EC1DDB" w14:paraId="2AF04C28" w14:textId="77777777" w:rsidTr="00EC1DDB">
        <w:trPr>
          <w:trHeight w:val="464"/>
          <w:tblCellSpacing w:w="20" w:type="dxa"/>
          <w:jc w:val="center"/>
        </w:trPr>
        <w:tc>
          <w:tcPr>
            <w:tcW w:w="1485" w:type="dxa"/>
            <w:shd w:val="clear" w:color="auto" w:fill="D5DCE4" w:themeFill="text2" w:themeFillTint="33"/>
            <w:vAlign w:val="center"/>
          </w:tcPr>
          <w:p w14:paraId="6435AE8E" w14:textId="612AF111" w:rsidR="00EC1DDB" w:rsidRPr="005959E3" w:rsidRDefault="00F23204" w:rsidP="00EC1DDB">
            <w:pPr>
              <w:spacing w:after="0"/>
              <w:rPr>
                <w:rFonts w:ascii="Arial" w:hAnsi="Arial" w:cs="Arial"/>
                <w:b/>
                <w:bCs/>
              </w:rPr>
            </w:pPr>
            <w:r>
              <w:rPr>
                <w:rFonts w:ascii="Arial" w:hAnsi="Arial" w:cs="Arial"/>
                <w:b/>
                <w:bCs/>
              </w:rPr>
              <w:t>VI</w:t>
            </w:r>
            <w:r w:rsidR="00EC1DDB" w:rsidRPr="005959E3">
              <w:rPr>
                <w:rFonts w:ascii="Arial" w:hAnsi="Arial" w:cs="Arial"/>
                <w:b/>
                <w:bCs/>
              </w:rPr>
              <w:t>.</w:t>
            </w:r>
          </w:p>
        </w:tc>
        <w:tc>
          <w:tcPr>
            <w:tcW w:w="8141" w:type="dxa"/>
            <w:shd w:val="clear" w:color="auto" w:fill="D5DCE4" w:themeFill="text2" w:themeFillTint="33"/>
            <w:vAlign w:val="center"/>
          </w:tcPr>
          <w:p w14:paraId="7A76643C" w14:textId="77777777" w:rsidR="00EC1DDB" w:rsidRPr="005959E3" w:rsidRDefault="00EC1DDB" w:rsidP="00EC1DDB">
            <w:pPr>
              <w:spacing w:after="0"/>
              <w:jc w:val="both"/>
              <w:rPr>
                <w:rFonts w:ascii="Arial" w:hAnsi="Arial" w:cs="Arial"/>
                <w:b/>
                <w:bCs/>
              </w:rPr>
            </w:pPr>
            <w:r w:rsidRPr="005959E3">
              <w:rPr>
                <w:rFonts w:ascii="Arial" w:hAnsi="Arial" w:cs="Arial"/>
                <w:b/>
                <w:bCs/>
              </w:rPr>
              <w:t>CRITERIOS DE EVALUACIÓN DE LAS PROPOSICIONES Y ADJUDICACIÓN DEL CONTRATO.</w:t>
            </w:r>
          </w:p>
        </w:tc>
      </w:tr>
      <w:tr w:rsidR="00EC1DDB" w:rsidRPr="00EC1DDB" w14:paraId="6FF4CFAC" w14:textId="77777777" w:rsidTr="00EC1DDB">
        <w:trPr>
          <w:tblCellSpacing w:w="20" w:type="dxa"/>
          <w:jc w:val="center"/>
        </w:trPr>
        <w:tc>
          <w:tcPr>
            <w:tcW w:w="1485" w:type="dxa"/>
            <w:vAlign w:val="center"/>
          </w:tcPr>
          <w:p w14:paraId="5FA665D5" w14:textId="4B10E520"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0D9D8B47" w14:textId="77777777" w:rsidR="00EC1DDB" w:rsidRPr="005959E3" w:rsidRDefault="00EC1DDB" w:rsidP="00EC1DDB">
            <w:pPr>
              <w:spacing w:after="0"/>
              <w:jc w:val="both"/>
              <w:rPr>
                <w:rFonts w:ascii="Arial" w:hAnsi="Arial" w:cs="Arial"/>
                <w:b/>
              </w:rPr>
            </w:pPr>
            <w:r w:rsidRPr="005959E3">
              <w:rPr>
                <w:rFonts w:ascii="Arial" w:hAnsi="Arial" w:cs="Arial"/>
                <w:b/>
              </w:rPr>
              <w:t>Criterios de evaluación, dictamen y adjudicación.</w:t>
            </w:r>
          </w:p>
        </w:tc>
      </w:tr>
      <w:tr w:rsidR="00EC1DDB" w:rsidRPr="00EC1DDB" w14:paraId="020480DA" w14:textId="77777777" w:rsidTr="00EC1DDB">
        <w:trPr>
          <w:tblCellSpacing w:w="20" w:type="dxa"/>
          <w:jc w:val="center"/>
        </w:trPr>
        <w:tc>
          <w:tcPr>
            <w:tcW w:w="1485" w:type="dxa"/>
            <w:vAlign w:val="center"/>
          </w:tcPr>
          <w:p w14:paraId="1DCFF21F" w14:textId="61DB9CCD"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4D8853D2" w14:textId="77777777" w:rsidR="00EC1DDB" w:rsidRPr="005959E3" w:rsidRDefault="00EC1DDB" w:rsidP="00EC1DDB">
            <w:pPr>
              <w:spacing w:after="0"/>
              <w:jc w:val="both"/>
              <w:rPr>
                <w:rFonts w:ascii="Arial" w:hAnsi="Arial" w:cs="Arial"/>
                <w:b/>
              </w:rPr>
            </w:pPr>
            <w:r w:rsidRPr="005959E3">
              <w:rPr>
                <w:rFonts w:ascii="Arial" w:hAnsi="Arial" w:cs="Arial"/>
                <w:b/>
              </w:rPr>
              <w:t>Metodología de Evaluación.</w:t>
            </w:r>
          </w:p>
        </w:tc>
      </w:tr>
      <w:tr w:rsidR="00EC1DDB" w:rsidRPr="00EC1DDB" w14:paraId="14CCBD22" w14:textId="77777777" w:rsidTr="00EC1DDB">
        <w:trPr>
          <w:tblCellSpacing w:w="20" w:type="dxa"/>
          <w:jc w:val="center"/>
        </w:trPr>
        <w:tc>
          <w:tcPr>
            <w:tcW w:w="1485" w:type="dxa"/>
            <w:vAlign w:val="center"/>
          </w:tcPr>
          <w:p w14:paraId="01CFCB58" w14:textId="35E0CED4"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1BB89F87" w14:textId="77777777" w:rsidR="00EC1DDB" w:rsidRPr="005959E3" w:rsidRDefault="00EC1DDB" w:rsidP="00EC1DDB">
            <w:pPr>
              <w:spacing w:after="0"/>
              <w:jc w:val="both"/>
              <w:rPr>
                <w:rFonts w:ascii="Arial" w:hAnsi="Arial" w:cs="Arial"/>
              </w:rPr>
            </w:pPr>
            <w:r w:rsidRPr="005959E3">
              <w:rPr>
                <w:rFonts w:ascii="Arial" w:hAnsi="Arial" w:cs="Arial"/>
              </w:rPr>
              <w:t>Criterios de evaluación técnica.</w:t>
            </w:r>
          </w:p>
        </w:tc>
      </w:tr>
      <w:tr w:rsidR="00EC1DDB" w:rsidRPr="00EC1DDB" w14:paraId="37CE31C3" w14:textId="77777777" w:rsidTr="00EC1DDB">
        <w:trPr>
          <w:tblCellSpacing w:w="20" w:type="dxa"/>
          <w:jc w:val="center"/>
        </w:trPr>
        <w:tc>
          <w:tcPr>
            <w:tcW w:w="1485" w:type="dxa"/>
            <w:vAlign w:val="center"/>
          </w:tcPr>
          <w:p w14:paraId="0D806AF1" w14:textId="107A723A"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12934BC3" w14:textId="77777777" w:rsidR="00EC1DDB" w:rsidRPr="005959E3" w:rsidRDefault="00EC1DDB" w:rsidP="00EC1DDB">
            <w:pPr>
              <w:spacing w:after="0"/>
              <w:jc w:val="both"/>
              <w:rPr>
                <w:rFonts w:ascii="Arial" w:hAnsi="Arial" w:cs="Arial"/>
              </w:rPr>
            </w:pPr>
            <w:r w:rsidRPr="005959E3">
              <w:rPr>
                <w:rFonts w:ascii="Arial" w:hAnsi="Arial" w:cs="Arial"/>
              </w:rPr>
              <w:t>Criterios de evaluación económica.</w:t>
            </w:r>
          </w:p>
        </w:tc>
      </w:tr>
      <w:tr w:rsidR="00EC1DDB" w:rsidRPr="00EC1DDB" w14:paraId="1A714DB3" w14:textId="77777777" w:rsidTr="00EC1DDB">
        <w:trPr>
          <w:tblCellSpacing w:w="20" w:type="dxa"/>
          <w:jc w:val="center"/>
        </w:trPr>
        <w:tc>
          <w:tcPr>
            <w:tcW w:w="1485" w:type="dxa"/>
            <w:vAlign w:val="center"/>
          </w:tcPr>
          <w:p w14:paraId="7C57C8F9" w14:textId="5D8B5020" w:rsidR="00EC1DDB" w:rsidRPr="005959E3" w:rsidRDefault="00F23204" w:rsidP="00EC1DDB">
            <w:pPr>
              <w:spacing w:after="0"/>
              <w:ind w:left="100"/>
              <w:rPr>
                <w:rFonts w:ascii="Arial" w:hAnsi="Arial" w:cs="Arial"/>
                <w:b/>
              </w:rPr>
            </w:pPr>
            <w:r>
              <w:rPr>
                <w:rFonts w:ascii="Arial" w:hAnsi="Arial" w:cs="Arial"/>
                <w:b/>
              </w:rPr>
              <w:t>3</w:t>
            </w:r>
            <w:r w:rsidR="00EC1DDB" w:rsidRPr="005959E3">
              <w:rPr>
                <w:rFonts w:ascii="Arial" w:hAnsi="Arial" w:cs="Arial"/>
                <w:b/>
              </w:rPr>
              <w:t>.</w:t>
            </w:r>
          </w:p>
        </w:tc>
        <w:tc>
          <w:tcPr>
            <w:tcW w:w="8141" w:type="dxa"/>
            <w:vAlign w:val="center"/>
          </w:tcPr>
          <w:p w14:paraId="4EC5EF11" w14:textId="77777777" w:rsidR="00EC1DDB" w:rsidRPr="005959E3" w:rsidRDefault="00EC1DDB" w:rsidP="00EC1DDB">
            <w:pPr>
              <w:spacing w:after="0"/>
              <w:jc w:val="both"/>
              <w:rPr>
                <w:rFonts w:ascii="Arial" w:hAnsi="Arial" w:cs="Arial"/>
                <w:b/>
              </w:rPr>
            </w:pPr>
            <w:proofErr w:type="spellStart"/>
            <w:r w:rsidRPr="005959E3">
              <w:rPr>
                <w:rFonts w:ascii="Arial" w:hAnsi="Arial" w:cs="Arial"/>
                <w:b/>
              </w:rPr>
              <w:t>Desechamiento</w:t>
            </w:r>
            <w:proofErr w:type="spellEnd"/>
            <w:r w:rsidRPr="005959E3">
              <w:rPr>
                <w:rFonts w:ascii="Arial" w:hAnsi="Arial" w:cs="Arial"/>
                <w:b/>
              </w:rPr>
              <w:t xml:space="preserve"> de Proposiciones.</w:t>
            </w:r>
          </w:p>
        </w:tc>
      </w:tr>
      <w:tr w:rsidR="00EC1DDB" w:rsidRPr="00EC1DDB" w14:paraId="0B80F0A5" w14:textId="77777777" w:rsidTr="00EC1DDB">
        <w:trPr>
          <w:trHeight w:val="652"/>
          <w:tblCellSpacing w:w="20" w:type="dxa"/>
          <w:jc w:val="center"/>
        </w:trPr>
        <w:tc>
          <w:tcPr>
            <w:tcW w:w="1485" w:type="dxa"/>
            <w:shd w:val="clear" w:color="auto" w:fill="D5DCE4" w:themeFill="text2" w:themeFillTint="33"/>
            <w:vAlign w:val="center"/>
          </w:tcPr>
          <w:p w14:paraId="07BE7C6F" w14:textId="7682BD56" w:rsidR="00EC1DDB" w:rsidRPr="005959E3" w:rsidRDefault="00F23204" w:rsidP="00EC1DDB">
            <w:pPr>
              <w:spacing w:after="0"/>
              <w:rPr>
                <w:rFonts w:ascii="Arial" w:hAnsi="Arial" w:cs="Arial"/>
                <w:b/>
                <w:bCs/>
              </w:rPr>
            </w:pPr>
            <w:r>
              <w:rPr>
                <w:rFonts w:ascii="Arial" w:hAnsi="Arial" w:cs="Arial"/>
                <w:b/>
                <w:bCs/>
              </w:rPr>
              <w:t>VII</w:t>
            </w:r>
            <w:r w:rsidR="00EC1DDB" w:rsidRPr="005959E3">
              <w:rPr>
                <w:rFonts w:ascii="Arial" w:hAnsi="Arial" w:cs="Arial"/>
                <w:b/>
                <w:bCs/>
              </w:rPr>
              <w:t>.</w:t>
            </w:r>
          </w:p>
        </w:tc>
        <w:tc>
          <w:tcPr>
            <w:tcW w:w="8141" w:type="dxa"/>
            <w:shd w:val="clear" w:color="auto" w:fill="D5DCE4" w:themeFill="text2" w:themeFillTint="33"/>
            <w:vAlign w:val="center"/>
          </w:tcPr>
          <w:p w14:paraId="31B86ED7" w14:textId="77777777" w:rsidR="00EC1DDB" w:rsidRPr="005959E3" w:rsidRDefault="00EC1DDB" w:rsidP="00EC1DDB">
            <w:pPr>
              <w:spacing w:after="0"/>
              <w:jc w:val="both"/>
              <w:rPr>
                <w:rFonts w:ascii="Arial" w:hAnsi="Arial" w:cs="Arial"/>
                <w:b/>
                <w:bCs/>
              </w:rPr>
            </w:pPr>
            <w:r w:rsidRPr="005959E3">
              <w:rPr>
                <w:rFonts w:ascii="Arial" w:hAnsi="Arial" w:cs="Arial"/>
                <w:b/>
                <w:bCs/>
              </w:rPr>
              <w:t>DOCUMENTOS Y DATOS QUE DEBERÁN PRESENTAR LOS LICITANTES DURANTE EL ACTO DE PRESENTACIÓN Y APERTURA DE PROPOSICIONES DE LA LICITACIÓN PÚBLICA.</w:t>
            </w:r>
          </w:p>
        </w:tc>
      </w:tr>
      <w:tr w:rsidR="00EC1DDB" w:rsidRPr="00EC1DDB" w14:paraId="40A8046B" w14:textId="77777777" w:rsidTr="00EC1DDB">
        <w:trPr>
          <w:tblCellSpacing w:w="20" w:type="dxa"/>
          <w:jc w:val="center"/>
        </w:trPr>
        <w:tc>
          <w:tcPr>
            <w:tcW w:w="1485" w:type="dxa"/>
            <w:vAlign w:val="center"/>
          </w:tcPr>
          <w:p w14:paraId="6C9CA8CE" w14:textId="3A18E7E8" w:rsidR="00EC1DDB" w:rsidRPr="005959E3" w:rsidRDefault="00EC1DDB" w:rsidP="00EC1DDB">
            <w:pPr>
              <w:spacing w:after="0"/>
              <w:rPr>
                <w:rFonts w:ascii="Arial" w:eastAsia="Times New Roman" w:hAnsi="Arial" w:cs="Arial"/>
                <w:b/>
                <w:lang w:eastAsia="es-ES"/>
              </w:rPr>
            </w:pPr>
            <w:r w:rsidRPr="005959E3">
              <w:rPr>
                <w:rFonts w:ascii="Arial" w:eastAsia="Times New Roman" w:hAnsi="Arial" w:cs="Arial"/>
                <w:b/>
                <w:lang w:eastAsia="es-ES"/>
              </w:rPr>
              <w:t>1</w:t>
            </w:r>
            <w:r w:rsidR="00F23204">
              <w:rPr>
                <w:rFonts w:ascii="Arial" w:eastAsia="Times New Roman" w:hAnsi="Arial" w:cs="Arial"/>
                <w:b/>
                <w:lang w:eastAsia="es-ES"/>
              </w:rPr>
              <w:t>.</w:t>
            </w:r>
          </w:p>
        </w:tc>
        <w:tc>
          <w:tcPr>
            <w:tcW w:w="8141" w:type="dxa"/>
            <w:vAlign w:val="center"/>
          </w:tcPr>
          <w:p w14:paraId="5104CFE2" w14:textId="1EF89010" w:rsidR="00EC1DDB" w:rsidRPr="005959E3" w:rsidRDefault="00114958" w:rsidP="00EC1DDB">
            <w:pPr>
              <w:spacing w:after="0"/>
              <w:jc w:val="both"/>
              <w:rPr>
                <w:rFonts w:ascii="Arial" w:hAnsi="Arial" w:cs="Arial"/>
                <w:b/>
              </w:rPr>
            </w:pPr>
            <w:r>
              <w:rPr>
                <w:rFonts w:ascii="Arial" w:hAnsi="Arial" w:cs="Arial"/>
                <w:b/>
              </w:rPr>
              <w:t xml:space="preserve">Términos de Referencia. </w:t>
            </w:r>
          </w:p>
        </w:tc>
      </w:tr>
      <w:tr w:rsidR="00EC6FD2" w:rsidRPr="00EC1DDB" w14:paraId="0B8878C0" w14:textId="77777777" w:rsidTr="00EC1DDB">
        <w:trPr>
          <w:tblCellSpacing w:w="20" w:type="dxa"/>
          <w:jc w:val="center"/>
        </w:trPr>
        <w:tc>
          <w:tcPr>
            <w:tcW w:w="1485" w:type="dxa"/>
            <w:vAlign w:val="center"/>
          </w:tcPr>
          <w:p w14:paraId="3AAF3485" w14:textId="65604224" w:rsidR="00EC6FD2" w:rsidRPr="005959E3" w:rsidRDefault="00EC6FD2" w:rsidP="00EC6FD2">
            <w:pPr>
              <w:spacing w:after="0"/>
              <w:jc w:val="center"/>
              <w:rPr>
                <w:rFonts w:ascii="Arial" w:eastAsia="Times New Roman" w:hAnsi="Arial" w:cs="Arial"/>
                <w:b/>
                <w:lang w:eastAsia="es-ES"/>
              </w:rPr>
            </w:pPr>
            <w:r w:rsidRPr="005959E3">
              <w:rPr>
                <w:rFonts w:ascii="Arial" w:eastAsia="Times New Roman" w:hAnsi="Arial" w:cs="Arial"/>
                <w:lang w:eastAsia="es-ES"/>
              </w:rPr>
              <w:t>1.1</w:t>
            </w:r>
          </w:p>
        </w:tc>
        <w:tc>
          <w:tcPr>
            <w:tcW w:w="8141" w:type="dxa"/>
            <w:vAlign w:val="center"/>
          </w:tcPr>
          <w:p w14:paraId="6E7EA4E3" w14:textId="7F543435" w:rsidR="00EC6FD2" w:rsidRPr="005959E3" w:rsidRDefault="00375FA4" w:rsidP="00EC1DDB">
            <w:pPr>
              <w:spacing w:after="0"/>
              <w:jc w:val="both"/>
              <w:rPr>
                <w:rFonts w:ascii="Arial" w:hAnsi="Arial" w:cs="Arial"/>
                <w:bCs/>
              </w:rPr>
            </w:pPr>
            <w:r>
              <w:rPr>
                <w:rFonts w:ascii="Arial" w:hAnsi="Arial" w:cs="Arial"/>
                <w:bCs/>
              </w:rPr>
              <w:t xml:space="preserve">Escrito de manifestación de bienes originales, nuevos y de fábrica. </w:t>
            </w:r>
          </w:p>
        </w:tc>
      </w:tr>
      <w:tr w:rsidR="00375FA4" w:rsidRPr="00EC1DDB" w14:paraId="1432A6E1" w14:textId="77777777" w:rsidTr="00EC1DDB">
        <w:trPr>
          <w:tblCellSpacing w:w="20" w:type="dxa"/>
          <w:jc w:val="center"/>
        </w:trPr>
        <w:tc>
          <w:tcPr>
            <w:tcW w:w="1485" w:type="dxa"/>
            <w:vAlign w:val="center"/>
          </w:tcPr>
          <w:p w14:paraId="1039051F" w14:textId="18FDD2E7" w:rsidR="00375FA4" w:rsidRPr="005959E3" w:rsidRDefault="00375FA4" w:rsidP="00EC6FD2">
            <w:pPr>
              <w:spacing w:after="0"/>
              <w:jc w:val="center"/>
              <w:rPr>
                <w:rFonts w:ascii="Arial" w:eastAsia="Times New Roman" w:hAnsi="Arial" w:cs="Arial"/>
                <w:lang w:eastAsia="es-ES"/>
              </w:rPr>
            </w:pPr>
            <w:r>
              <w:rPr>
                <w:rFonts w:ascii="Arial" w:eastAsia="Times New Roman" w:hAnsi="Arial" w:cs="Arial"/>
                <w:lang w:eastAsia="es-ES"/>
              </w:rPr>
              <w:t>1.2</w:t>
            </w:r>
          </w:p>
        </w:tc>
        <w:tc>
          <w:tcPr>
            <w:tcW w:w="8141" w:type="dxa"/>
            <w:vAlign w:val="center"/>
          </w:tcPr>
          <w:p w14:paraId="76862B28" w14:textId="7B4A45F0" w:rsidR="00375FA4" w:rsidRPr="005959E3" w:rsidDel="00375FA4" w:rsidRDefault="0037749C" w:rsidP="00EC1DDB">
            <w:pPr>
              <w:spacing w:after="0"/>
              <w:jc w:val="both"/>
              <w:rPr>
                <w:rFonts w:ascii="Arial" w:hAnsi="Arial" w:cs="Arial"/>
                <w:bCs/>
              </w:rPr>
            </w:pPr>
            <w:r>
              <w:rPr>
                <w:rFonts w:ascii="Arial" w:hAnsi="Arial" w:cs="Arial"/>
                <w:bCs/>
              </w:rPr>
              <w:t xml:space="preserve">Catálogos y fichas técnicas de los bienes a adquirir. </w:t>
            </w:r>
            <w:r w:rsidR="00375FA4">
              <w:rPr>
                <w:rFonts w:ascii="Arial" w:hAnsi="Arial" w:cs="Arial"/>
                <w:bCs/>
              </w:rPr>
              <w:t xml:space="preserve"> </w:t>
            </w:r>
          </w:p>
        </w:tc>
      </w:tr>
      <w:tr w:rsidR="0037749C" w:rsidRPr="00EC1DDB" w14:paraId="2C22DD36" w14:textId="77777777" w:rsidTr="00EC1DDB">
        <w:trPr>
          <w:tblCellSpacing w:w="20" w:type="dxa"/>
          <w:jc w:val="center"/>
        </w:trPr>
        <w:tc>
          <w:tcPr>
            <w:tcW w:w="1485" w:type="dxa"/>
            <w:vAlign w:val="center"/>
          </w:tcPr>
          <w:p w14:paraId="17886351" w14:textId="39B461C3" w:rsidR="0037749C" w:rsidRDefault="0037749C" w:rsidP="00EC6FD2">
            <w:pPr>
              <w:spacing w:after="0"/>
              <w:jc w:val="center"/>
              <w:rPr>
                <w:rFonts w:ascii="Arial" w:eastAsia="Times New Roman" w:hAnsi="Arial" w:cs="Arial"/>
                <w:lang w:eastAsia="es-ES"/>
              </w:rPr>
            </w:pPr>
            <w:r>
              <w:rPr>
                <w:rFonts w:ascii="Arial" w:eastAsia="Times New Roman" w:hAnsi="Arial" w:cs="Arial"/>
                <w:lang w:eastAsia="es-ES"/>
              </w:rPr>
              <w:t>1.3</w:t>
            </w:r>
          </w:p>
        </w:tc>
        <w:tc>
          <w:tcPr>
            <w:tcW w:w="8141" w:type="dxa"/>
            <w:vAlign w:val="center"/>
          </w:tcPr>
          <w:p w14:paraId="6656D47E" w14:textId="01B5D620" w:rsidR="0037749C" w:rsidRDefault="0037749C" w:rsidP="00EC1DDB">
            <w:pPr>
              <w:spacing w:after="0"/>
              <w:jc w:val="both"/>
              <w:rPr>
                <w:rFonts w:ascii="Arial" w:hAnsi="Arial" w:cs="Arial"/>
                <w:bCs/>
              </w:rPr>
            </w:pPr>
            <w:r>
              <w:rPr>
                <w:rFonts w:ascii="Arial" w:hAnsi="Arial" w:cs="Arial"/>
                <w:bCs/>
              </w:rPr>
              <w:t xml:space="preserve">Carta de garantía para los bienes a adquirir. </w:t>
            </w:r>
          </w:p>
        </w:tc>
      </w:tr>
      <w:tr w:rsidR="00EC1DDB" w:rsidRPr="00EC1DDB" w14:paraId="1AFE9F40" w14:textId="77777777" w:rsidTr="00EC1DDB">
        <w:trPr>
          <w:tblCellSpacing w:w="20" w:type="dxa"/>
          <w:jc w:val="center"/>
        </w:trPr>
        <w:tc>
          <w:tcPr>
            <w:tcW w:w="1485" w:type="dxa"/>
          </w:tcPr>
          <w:p w14:paraId="08BE4541" w14:textId="0CBC584C" w:rsidR="00EC1DDB" w:rsidRPr="005959E3" w:rsidRDefault="00EC1DDB" w:rsidP="00EC1DDB">
            <w:pPr>
              <w:spacing w:after="0"/>
              <w:rPr>
                <w:rFonts w:ascii="Arial" w:hAnsi="Arial" w:cs="Arial"/>
                <w:b/>
              </w:rPr>
            </w:pPr>
            <w:r w:rsidRPr="005959E3">
              <w:rPr>
                <w:rFonts w:ascii="Arial" w:eastAsia="Times New Roman" w:hAnsi="Arial" w:cs="Arial"/>
                <w:b/>
                <w:lang w:eastAsia="es-ES"/>
              </w:rPr>
              <w:t>2</w:t>
            </w:r>
            <w:r w:rsidR="00F23204">
              <w:rPr>
                <w:rFonts w:ascii="Arial" w:eastAsia="Times New Roman" w:hAnsi="Arial" w:cs="Arial"/>
                <w:b/>
                <w:lang w:eastAsia="es-ES"/>
              </w:rPr>
              <w:t>.</w:t>
            </w:r>
          </w:p>
        </w:tc>
        <w:tc>
          <w:tcPr>
            <w:tcW w:w="8141" w:type="dxa"/>
            <w:vAlign w:val="center"/>
          </w:tcPr>
          <w:p w14:paraId="067393ED" w14:textId="77777777" w:rsidR="00EC1DDB" w:rsidRPr="005959E3" w:rsidRDefault="00EC1DDB" w:rsidP="00EC1DDB">
            <w:pPr>
              <w:spacing w:after="0"/>
              <w:jc w:val="both"/>
              <w:rPr>
                <w:rFonts w:ascii="Arial" w:hAnsi="Arial" w:cs="Arial"/>
                <w:b/>
              </w:rPr>
            </w:pPr>
            <w:r w:rsidRPr="005959E3">
              <w:rPr>
                <w:rFonts w:ascii="Arial" w:hAnsi="Arial" w:cs="Arial"/>
                <w:b/>
              </w:rPr>
              <w:t>Propuesta económica.</w:t>
            </w:r>
          </w:p>
        </w:tc>
      </w:tr>
      <w:tr w:rsidR="00EC1DDB" w:rsidRPr="00EC1DDB" w14:paraId="7DE0FE4B" w14:textId="77777777" w:rsidTr="00EC1DDB">
        <w:trPr>
          <w:tblCellSpacing w:w="20" w:type="dxa"/>
          <w:jc w:val="center"/>
        </w:trPr>
        <w:tc>
          <w:tcPr>
            <w:tcW w:w="1485" w:type="dxa"/>
          </w:tcPr>
          <w:p w14:paraId="35301DE9" w14:textId="15C491A5" w:rsidR="00EC1DDB" w:rsidRPr="005959E3" w:rsidRDefault="00EC1DDB" w:rsidP="00EC1DDB">
            <w:pPr>
              <w:spacing w:after="0"/>
              <w:rPr>
                <w:rFonts w:ascii="Arial" w:eastAsia="Times New Roman" w:hAnsi="Arial" w:cs="Arial"/>
                <w:b/>
                <w:lang w:eastAsia="es-ES"/>
              </w:rPr>
            </w:pPr>
            <w:r w:rsidRPr="005959E3">
              <w:rPr>
                <w:rFonts w:ascii="Arial" w:eastAsia="Times New Roman" w:hAnsi="Arial" w:cs="Arial"/>
                <w:b/>
                <w:lang w:eastAsia="es-ES"/>
              </w:rPr>
              <w:t>3</w:t>
            </w:r>
            <w:r w:rsidR="00F23204">
              <w:rPr>
                <w:rFonts w:ascii="Arial" w:eastAsia="Times New Roman" w:hAnsi="Arial" w:cs="Arial"/>
                <w:b/>
                <w:lang w:eastAsia="es-ES"/>
              </w:rPr>
              <w:t>.</w:t>
            </w:r>
          </w:p>
        </w:tc>
        <w:tc>
          <w:tcPr>
            <w:tcW w:w="8141" w:type="dxa"/>
            <w:vAlign w:val="center"/>
          </w:tcPr>
          <w:p w14:paraId="11F84E50" w14:textId="77777777" w:rsidR="00EC1DDB" w:rsidRPr="005959E3" w:rsidRDefault="00EC1DDB" w:rsidP="00EC1DDB">
            <w:pPr>
              <w:spacing w:after="0"/>
              <w:jc w:val="both"/>
              <w:rPr>
                <w:rFonts w:ascii="Arial" w:hAnsi="Arial" w:cs="Arial"/>
                <w:b/>
              </w:rPr>
            </w:pPr>
            <w:r w:rsidRPr="005959E3">
              <w:rPr>
                <w:rFonts w:ascii="Arial" w:hAnsi="Arial" w:cs="Arial"/>
                <w:b/>
              </w:rPr>
              <w:t>Documentación Legal y Administrativa.</w:t>
            </w:r>
          </w:p>
        </w:tc>
      </w:tr>
      <w:tr w:rsidR="00EC1DDB" w:rsidRPr="00EC1DDB" w14:paraId="09A1B5FF" w14:textId="77777777" w:rsidTr="00EC1DDB">
        <w:trPr>
          <w:tblCellSpacing w:w="20" w:type="dxa"/>
          <w:jc w:val="center"/>
        </w:trPr>
        <w:tc>
          <w:tcPr>
            <w:tcW w:w="1485" w:type="dxa"/>
          </w:tcPr>
          <w:p w14:paraId="3B887C08" w14:textId="6A1B59FE"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w:t>
            </w:r>
          </w:p>
        </w:tc>
        <w:tc>
          <w:tcPr>
            <w:tcW w:w="8141" w:type="dxa"/>
            <w:vAlign w:val="center"/>
          </w:tcPr>
          <w:p w14:paraId="7E0B1140" w14:textId="77777777" w:rsidR="00EC1DDB" w:rsidRPr="005959E3" w:rsidRDefault="00EC1DDB" w:rsidP="00EC1DDB">
            <w:pPr>
              <w:spacing w:after="0"/>
              <w:jc w:val="both"/>
              <w:rPr>
                <w:rFonts w:ascii="Arial" w:hAnsi="Arial" w:cs="Arial"/>
              </w:rPr>
            </w:pPr>
            <w:r w:rsidRPr="005959E3">
              <w:rPr>
                <w:rFonts w:ascii="Arial" w:hAnsi="Arial" w:cs="Arial"/>
              </w:rPr>
              <w:t>Formato de acreditación.</w:t>
            </w:r>
          </w:p>
        </w:tc>
      </w:tr>
      <w:tr w:rsidR="00EC1DDB" w:rsidRPr="00EC1DDB" w14:paraId="23710E84" w14:textId="77777777" w:rsidTr="00EC1DDB">
        <w:trPr>
          <w:tblCellSpacing w:w="20" w:type="dxa"/>
          <w:jc w:val="center"/>
        </w:trPr>
        <w:tc>
          <w:tcPr>
            <w:tcW w:w="1485" w:type="dxa"/>
          </w:tcPr>
          <w:p w14:paraId="1BCFA0ED" w14:textId="7365C299"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3.2</w:t>
            </w:r>
          </w:p>
        </w:tc>
        <w:tc>
          <w:tcPr>
            <w:tcW w:w="8141" w:type="dxa"/>
            <w:vAlign w:val="center"/>
          </w:tcPr>
          <w:p w14:paraId="075D5ACD" w14:textId="77777777" w:rsidR="00EC1DDB" w:rsidRPr="005959E3" w:rsidRDefault="00EC1DDB" w:rsidP="00EC1DDB">
            <w:pPr>
              <w:spacing w:after="0"/>
              <w:jc w:val="both"/>
              <w:rPr>
                <w:rFonts w:ascii="Arial" w:hAnsi="Arial" w:cs="Arial"/>
              </w:rPr>
            </w:pPr>
            <w:r w:rsidRPr="005959E3">
              <w:rPr>
                <w:rFonts w:ascii="Arial" w:eastAsia="Arial" w:hAnsi="Arial" w:cs="Arial"/>
              </w:rPr>
              <w:t>Escrito mediante el cual se señala la dirección de correo electrónico.</w:t>
            </w:r>
          </w:p>
        </w:tc>
      </w:tr>
      <w:tr w:rsidR="00EC1DDB" w:rsidRPr="00EC1DDB" w14:paraId="52A91F93" w14:textId="77777777" w:rsidTr="00EC1DDB">
        <w:trPr>
          <w:tblCellSpacing w:w="20" w:type="dxa"/>
          <w:jc w:val="center"/>
        </w:trPr>
        <w:tc>
          <w:tcPr>
            <w:tcW w:w="1485" w:type="dxa"/>
          </w:tcPr>
          <w:p w14:paraId="43469F97" w14:textId="468DCFDE"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3.3</w:t>
            </w:r>
          </w:p>
        </w:tc>
        <w:tc>
          <w:tcPr>
            <w:tcW w:w="8141" w:type="dxa"/>
            <w:vAlign w:val="center"/>
          </w:tcPr>
          <w:p w14:paraId="07654232" w14:textId="025D53E0" w:rsidR="00EC1DDB" w:rsidRPr="005959E3" w:rsidRDefault="00EC1DDB" w:rsidP="00EC1DDB">
            <w:pPr>
              <w:spacing w:after="0"/>
              <w:jc w:val="both"/>
              <w:rPr>
                <w:rFonts w:ascii="Arial" w:hAnsi="Arial" w:cs="Arial"/>
              </w:rPr>
            </w:pPr>
            <w:r w:rsidRPr="005959E3">
              <w:rPr>
                <w:rFonts w:ascii="Arial" w:eastAsia="Arial" w:hAnsi="Arial" w:cs="Arial"/>
              </w:rPr>
              <w:t>Escrito de</w:t>
            </w:r>
            <w:r w:rsidR="00375FA4">
              <w:rPr>
                <w:rFonts w:ascii="Arial" w:eastAsia="Arial" w:hAnsi="Arial" w:cs="Arial"/>
              </w:rPr>
              <w:t xml:space="preserve"> los </w:t>
            </w:r>
            <w:r w:rsidRPr="005959E3">
              <w:rPr>
                <w:rFonts w:ascii="Arial" w:eastAsia="Arial" w:hAnsi="Arial" w:cs="Arial"/>
              </w:rPr>
              <w:t>artículo</w:t>
            </w:r>
            <w:r w:rsidR="00375FA4">
              <w:rPr>
                <w:rFonts w:ascii="Arial" w:eastAsia="Arial" w:hAnsi="Arial" w:cs="Arial"/>
              </w:rPr>
              <w:t>s</w:t>
            </w:r>
            <w:r w:rsidRPr="005959E3">
              <w:rPr>
                <w:rFonts w:ascii="Arial" w:eastAsia="Arial" w:hAnsi="Arial" w:cs="Arial"/>
              </w:rPr>
              <w:t xml:space="preserve"> </w:t>
            </w:r>
            <w:r w:rsidR="00375FA4">
              <w:rPr>
                <w:rFonts w:ascii="Arial" w:eastAsia="Arial" w:hAnsi="Arial" w:cs="Arial"/>
              </w:rPr>
              <w:t>71</w:t>
            </w:r>
            <w:r w:rsidRPr="005959E3">
              <w:rPr>
                <w:rFonts w:ascii="Arial" w:eastAsia="Arial" w:hAnsi="Arial" w:cs="Arial"/>
              </w:rPr>
              <w:t xml:space="preserve"> y </w:t>
            </w:r>
            <w:r w:rsidR="00375FA4">
              <w:rPr>
                <w:rFonts w:ascii="Arial" w:eastAsia="Arial" w:hAnsi="Arial" w:cs="Arial"/>
              </w:rPr>
              <w:t>9</w:t>
            </w:r>
            <w:r w:rsidRPr="005959E3">
              <w:rPr>
                <w:rFonts w:ascii="Arial" w:eastAsia="Arial" w:hAnsi="Arial" w:cs="Arial"/>
              </w:rPr>
              <w:t>0 de la L</w:t>
            </w:r>
            <w:r w:rsidR="00375FA4">
              <w:rPr>
                <w:rFonts w:ascii="Arial" w:eastAsia="Arial" w:hAnsi="Arial" w:cs="Arial"/>
              </w:rPr>
              <w:t xml:space="preserve">ey de </w:t>
            </w:r>
            <w:r w:rsidRPr="005959E3">
              <w:rPr>
                <w:rFonts w:ascii="Arial" w:eastAsia="Arial" w:hAnsi="Arial" w:cs="Arial"/>
              </w:rPr>
              <w:t>A</w:t>
            </w:r>
            <w:r w:rsidR="00375FA4">
              <w:rPr>
                <w:rFonts w:ascii="Arial" w:eastAsia="Arial" w:hAnsi="Arial" w:cs="Arial"/>
              </w:rPr>
              <w:t xml:space="preserve">dquisiciones </w:t>
            </w:r>
            <w:r w:rsidRPr="005959E3">
              <w:rPr>
                <w:rFonts w:ascii="Arial" w:eastAsia="Arial" w:hAnsi="Arial" w:cs="Arial"/>
              </w:rPr>
              <w:t>A</w:t>
            </w:r>
            <w:r w:rsidR="00375FA4">
              <w:rPr>
                <w:rFonts w:ascii="Arial" w:eastAsia="Arial" w:hAnsi="Arial" w:cs="Arial"/>
              </w:rPr>
              <w:t xml:space="preserve">rrendamientos y Servicios del </w:t>
            </w:r>
            <w:r w:rsidRPr="005959E3">
              <w:rPr>
                <w:rFonts w:ascii="Arial" w:eastAsia="Arial" w:hAnsi="Arial" w:cs="Arial"/>
              </w:rPr>
              <w:t>S</w:t>
            </w:r>
            <w:r w:rsidR="00375FA4">
              <w:rPr>
                <w:rFonts w:ascii="Arial" w:eastAsia="Arial" w:hAnsi="Arial" w:cs="Arial"/>
              </w:rPr>
              <w:t xml:space="preserve">ector </w:t>
            </w:r>
            <w:r w:rsidRPr="005959E3">
              <w:rPr>
                <w:rFonts w:ascii="Arial" w:eastAsia="Arial" w:hAnsi="Arial" w:cs="Arial"/>
              </w:rPr>
              <w:t>P</w:t>
            </w:r>
            <w:r w:rsidR="00375FA4">
              <w:rPr>
                <w:rFonts w:ascii="Arial" w:eastAsia="Arial" w:hAnsi="Arial" w:cs="Arial"/>
              </w:rPr>
              <w:t>úblico</w:t>
            </w:r>
            <w:r w:rsidRPr="005959E3">
              <w:rPr>
                <w:rFonts w:ascii="Arial" w:eastAsia="Arial" w:hAnsi="Arial" w:cs="Arial"/>
              </w:rPr>
              <w:t>.</w:t>
            </w:r>
          </w:p>
        </w:tc>
      </w:tr>
      <w:tr w:rsidR="00EC1DDB" w:rsidRPr="00EC1DDB" w14:paraId="32C0C529" w14:textId="77777777" w:rsidTr="00EC1DDB">
        <w:trPr>
          <w:tblCellSpacing w:w="20" w:type="dxa"/>
          <w:jc w:val="center"/>
        </w:trPr>
        <w:tc>
          <w:tcPr>
            <w:tcW w:w="1485" w:type="dxa"/>
          </w:tcPr>
          <w:p w14:paraId="3D2D3912" w14:textId="5D258712"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3.4</w:t>
            </w:r>
          </w:p>
        </w:tc>
        <w:tc>
          <w:tcPr>
            <w:tcW w:w="8141" w:type="dxa"/>
            <w:vAlign w:val="center"/>
          </w:tcPr>
          <w:p w14:paraId="0AF34C3F" w14:textId="77777777" w:rsidR="00EC1DDB" w:rsidRPr="005959E3" w:rsidRDefault="00EC1DDB" w:rsidP="00EC1DDB">
            <w:pPr>
              <w:spacing w:after="0"/>
              <w:jc w:val="both"/>
              <w:rPr>
                <w:rFonts w:ascii="Arial" w:hAnsi="Arial" w:cs="Arial"/>
              </w:rPr>
            </w:pPr>
            <w:r w:rsidRPr="005959E3">
              <w:rPr>
                <w:rFonts w:ascii="Arial" w:hAnsi="Arial" w:cs="Arial"/>
              </w:rPr>
              <w:t xml:space="preserve">Declaración de Integridad. </w:t>
            </w:r>
          </w:p>
        </w:tc>
      </w:tr>
      <w:tr w:rsidR="00EC1DDB" w:rsidRPr="00EC1DDB" w14:paraId="25F4B265" w14:textId="77777777" w:rsidTr="00EC1DDB">
        <w:trPr>
          <w:tblCellSpacing w:w="20" w:type="dxa"/>
          <w:jc w:val="center"/>
        </w:trPr>
        <w:tc>
          <w:tcPr>
            <w:tcW w:w="1485" w:type="dxa"/>
          </w:tcPr>
          <w:p w14:paraId="2858792F" w14:textId="4FCD88D9"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3.5</w:t>
            </w:r>
          </w:p>
        </w:tc>
        <w:tc>
          <w:tcPr>
            <w:tcW w:w="8141" w:type="dxa"/>
            <w:vAlign w:val="center"/>
          </w:tcPr>
          <w:p w14:paraId="652DB7E5" w14:textId="77777777" w:rsidR="00EC1DDB" w:rsidRPr="005959E3" w:rsidRDefault="00EC1DDB" w:rsidP="00EC1DDB">
            <w:pPr>
              <w:spacing w:after="0"/>
              <w:jc w:val="both"/>
              <w:rPr>
                <w:rFonts w:ascii="Arial" w:hAnsi="Arial" w:cs="Arial"/>
              </w:rPr>
            </w:pPr>
            <w:r w:rsidRPr="005959E3">
              <w:rPr>
                <w:rFonts w:ascii="Arial" w:hAnsi="Arial" w:cs="Arial"/>
              </w:rPr>
              <w:t>Identificación oficial vigente del licitante o en su caso, del representante o apoderado legal.</w:t>
            </w:r>
          </w:p>
        </w:tc>
      </w:tr>
      <w:tr w:rsidR="00EC1DDB" w:rsidRPr="00EC1DDB" w14:paraId="0E726B37" w14:textId="77777777" w:rsidTr="00EC1DDB">
        <w:trPr>
          <w:trHeight w:val="242"/>
          <w:tblCellSpacing w:w="20" w:type="dxa"/>
          <w:jc w:val="center"/>
        </w:trPr>
        <w:tc>
          <w:tcPr>
            <w:tcW w:w="1485" w:type="dxa"/>
          </w:tcPr>
          <w:p w14:paraId="376C9D3D" w14:textId="15299CFA"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3.6</w:t>
            </w:r>
          </w:p>
        </w:tc>
        <w:tc>
          <w:tcPr>
            <w:tcW w:w="8141" w:type="dxa"/>
            <w:vAlign w:val="center"/>
          </w:tcPr>
          <w:p w14:paraId="5CD9111D" w14:textId="77777777" w:rsidR="00EC1DDB" w:rsidRPr="005959E3" w:rsidRDefault="00EC1DDB" w:rsidP="00EC1DDB">
            <w:pPr>
              <w:spacing w:after="0"/>
              <w:jc w:val="both"/>
              <w:rPr>
                <w:rFonts w:ascii="Arial" w:hAnsi="Arial" w:cs="Arial"/>
              </w:rPr>
            </w:pPr>
            <w:r w:rsidRPr="005959E3">
              <w:rPr>
                <w:rFonts w:ascii="Arial" w:hAnsi="Arial" w:cs="Arial"/>
              </w:rPr>
              <w:t>Comprobante de domicilio.</w:t>
            </w:r>
          </w:p>
        </w:tc>
      </w:tr>
      <w:tr w:rsidR="00EC1DDB" w:rsidRPr="00EC1DDB" w14:paraId="1E259884" w14:textId="77777777" w:rsidTr="00EC1DDB">
        <w:trPr>
          <w:trHeight w:val="242"/>
          <w:tblCellSpacing w:w="20" w:type="dxa"/>
          <w:jc w:val="center"/>
        </w:trPr>
        <w:tc>
          <w:tcPr>
            <w:tcW w:w="1485" w:type="dxa"/>
          </w:tcPr>
          <w:p w14:paraId="5687E31D" w14:textId="2A78BB5C"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3.7</w:t>
            </w:r>
          </w:p>
        </w:tc>
        <w:tc>
          <w:tcPr>
            <w:tcW w:w="8141" w:type="dxa"/>
            <w:vAlign w:val="center"/>
          </w:tcPr>
          <w:p w14:paraId="3620A9F9" w14:textId="0153F0B4" w:rsidR="00EC1DDB" w:rsidRPr="005959E3" w:rsidRDefault="00EC1DDB" w:rsidP="00EC1DDB">
            <w:pPr>
              <w:spacing w:after="0"/>
              <w:jc w:val="both"/>
              <w:rPr>
                <w:rFonts w:ascii="Arial" w:hAnsi="Arial" w:cs="Arial"/>
              </w:rPr>
            </w:pPr>
            <w:r w:rsidRPr="005959E3">
              <w:rPr>
                <w:rFonts w:ascii="Arial" w:hAnsi="Arial" w:cs="Arial"/>
              </w:rPr>
              <w:t>Constancia de Situación Fiscal</w:t>
            </w:r>
            <w:r w:rsidR="00375FA4">
              <w:rPr>
                <w:rFonts w:ascii="Arial" w:hAnsi="Arial" w:cs="Arial"/>
              </w:rPr>
              <w:t xml:space="preserve"> (SAT)</w:t>
            </w:r>
            <w:r w:rsidRPr="005959E3">
              <w:rPr>
                <w:rFonts w:ascii="Arial" w:hAnsi="Arial" w:cs="Arial"/>
              </w:rPr>
              <w:t>.</w:t>
            </w:r>
          </w:p>
        </w:tc>
      </w:tr>
      <w:tr w:rsidR="00EC1DDB" w:rsidRPr="00EC1DDB" w14:paraId="062AF107" w14:textId="77777777" w:rsidTr="00EC1DDB">
        <w:trPr>
          <w:trHeight w:val="242"/>
          <w:tblCellSpacing w:w="20" w:type="dxa"/>
          <w:jc w:val="center"/>
        </w:trPr>
        <w:tc>
          <w:tcPr>
            <w:tcW w:w="1485" w:type="dxa"/>
          </w:tcPr>
          <w:p w14:paraId="2358B860" w14:textId="62BCA077"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3.8</w:t>
            </w:r>
          </w:p>
        </w:tc>
        <w:tc>
          <w:tcPr>
            <w:tcW w:w="8141" w:type="dxa"/>
            <w:vAlign w:val="center"/>
          </w:tcPr>
          <w:p w14:paraId="1DA60C1A" w14:textId="516777C4" w:rsidR="00EC1DDB" w:rsidRPr="005959E3" w:rsidRDefault="00EC1DDB" w:rsidP="00EC1DDB">
            <w:pPr>
              <w:spacing w:after="0"/>
              <w:jc w:val="both"/>
              <w:rPr>
                <w:rFonts w:ascii="Arial" w:hAnsi="Arial" w:cs="Arial"/>
              </w:rPr>
            </w:pPr>
            <w:r w:rsidRPr="005959E3">
              <w:rPr>
                <w:rFonts w:ascii="Arial" w:eastAsia="Arial" w:hAnsi="Arial" w:cs="Arial"/>
              </w:rPr>
              <w:t>Opinión de Cumplimiento de Obligaciones Fiscales</w:t>
            </w:r>
            <w:r w:rsidR="00375FA4">
              <w:rPr>
                <w:rFonts w:ascii="Arial" w:eastAsia="Arial" w:hAnsi="Arial" w:cs="Arial"/>
              </w:rPr>
              <w:t>.</w:t>
            </w:r>
          </w:p>
        </w:tc>
      </w:tr>
      <w:tr w:rsidR="00EC1DDB" w:rsidRPr="00EC1DDB" w14:paraId="476019AA" w14:textId="77777777" w:rsidTr="00EC1DDB">
        <w:trPr>
          <w:trHeight w:val="242"/>
          <w:tblCellSpacing w:w="20" w:type="dxa"/>
          <w:jc w:val="center"/>
        </w:trPr>
        <w:tc>
          <w:tcPr>
            <w:tcW w:w="1485" w:type="dxa"/>
          </w:tcPr>
          <w:p w14:paraId="386D5A22" w14:textId="2E8D9300"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3.9</w:t>
            </w:r>
          </w:p>
        </w:tc>
        <w:tc>
          <w:tcPr>
            <w:tcW w:w="8141" w:type="dxa"/>
            <w:vAlign w:val="center"/>
          </w:tcPr>
          <w:p w14:paraId="562793DB" w14:textId="77777777" w:rsidR="00EC1DDB" w:rsidRPr="005959E3" w:rsidRDefault="00EC1DDB" w:rsidP="00EC1DDB">
            <w:pPr>
              <w:spacing w:after="0"/>
              <w:jc w:val="both"/>
              <w:rPr>
                <w:rFonts w:ascii="Arial" w:hAnsi="Arial" w:cs="Arial"/>
              </w:rPr>
            </w:pPr>
            <w:r w:rsidRPr="005959E3">
              <w:rPr>
                <w:rFonts w:ascii="Arial" w:eastAsia="Arial" w:hAnsi="Arial" w:cs="Arial"/>
              </w:rPr>
              <w:t>Opinión de Cumplimiento de Obligaciones Fiscales en Materia de Seguridad Social.</w:t>
            </w:r>
          </w:p>
        </w:tc>
      </w:tr>
      <w:tr w:rsidR="00EC1DDB" w:rsidRPr="00EC1DDB" w14:paraId="7B69AB42" w14:textId="77777777" w:rsidTr="00EC1DDB">
        <w:trPr>
          <w:trHeight w:val="242"/>
          <w:tblCellSpacing w:w="20" w:type="dxa"/>
          <w:jc w:val="center"/>
        </w:trPr>
        <w:tc>
          <w:tcPr>
            <w:tcW w:w="1485" w:type="dxa"/>
          </w:tcPr>
          <w:p w14:paraId="4CC5782E" w14:textId="163ECF78"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3.10</w:t>
            </w:r>
          </w:p>
        </w:tc>
        <w:tc>
          <w:tcPr>
            <w:tcW w:w="8141" w:type="dxa"/>
            <w:vAlign w:val="center"/>
          </w:tcPr>
          <w:p w14:paraId="4EA06C5B" w14:textId="096A7E4E" w:rsidR="00EC1DDB" w:rsidRPr="005959E3" w:rsidRDefault="00375FA4" w:rsidP="00EC1DDB">
            <w:pPr>
              <w:spacing w:after="0"/>
              <w:jc w:val="both"/>
              <w:rPr>
                <w:rFonts w:ascii="Arial" w:hAnsi="Arial" w:cs="Arial"/>
              </w:rPr>
            </w:pPr>
            <w:r>
              <w:rPr>
                <w:rFonts w:ascii="Arial" w:eastAsia="Arial" w:hAnsi="Arial" w:cs="Arial"/>
              </w:rPr>
              <w:t xml:space="preserve">Constancia de situación fiscal en materia de aportaciones patronales y entero de descuentos. </w:t>
            </w:r>
          </w:p>
        </w:tc>
      </w:tr>
      <w:tr w:rsidR="00EC1DDB" w:rsidRPr="00EC1DDB" w14:paraId="2D028331" w14:textId="77777777" w:rsidTr="00EC1DDB">
        <w:trPr>
          <w:trHeight w:val="242"/>
          <w:tblCellSpacing w:w="20" w:type="dxa"/>
          <w:jc w:val="center"/>
        </w:trPr>
        <w:tc>
          <w:tcPr>
            <w:tcW w:w="1485" w:type="dxa"/>
          </w:tcPr>
          <w:p w14:paraId="1FDBF8C4" w14:textId="4E6EAEE1"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3.11</w:t>
            </w:r>
          </w:p>
        </w:tc>
        <w:tc>
          <w:tcPr>
            <w:tcW w:w="8141" w:type="dxa"/>
            <w:vAlign w:val="center"/>
          </w:tcPr>
          <w:p w14:paraId="54E33F5C" w14:textId="77777777" w:rsidR="00EC1DDB" w:rsidRPr="005959E3" w:rsidRDefault="00EC1DDB" w:rsidP="00EC1DDB">
            <w:pPr>
              <w:spacing w:after="0"/>
              <w:jc w:val="both"/>
              <w:rPr>
                <w:rFonts w:ascii="Arial" w:eastAsia="Arial" w:hAnsi="Arial" w:cs="Arial"/>
              </w:rPr>
            </w:pPr>
            <w:r w:rsidRPr="005959E3">
              <w:rPr>
                <w:rFonts w:ascii="Arial" w:eastAsia="Arial" w:hAnsi="Arial" w:cs="Arial"/>
              </w:rPr>
              <w:t>Escrito mediante el cual se señala el domicilio para recibir notificaciones.</w:t>
            </w:r>
          </w:p>
        </w:tc>
      </w:tr>
      <w:tr w:rsidR="00EC1DDB" w:rsidRPr="00EC1DDB" w14:paraId="761E5A98" w14:textId="77777777" w:rsidTr="00EC1DDB">
        <w:trPr>
          <w:tblCellSpacing w:w="20" w:type="dxa"/>
          <w:jc w:val="center"/>
        </w:trPr>
        <w:tc>
          <w:tcPr>
            <w:tcW w:w="1485" w:type="dxa"/>
          </w:tcPr>
          <w:p w14:paraId="546FAF50" w14:textId="000D772C"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3.12</w:t>
            </w:r>
          </w:p>
        </w:tc>
        <w:tc>
          <w:tcPr>
            <w:tcW w:w="8141" w:type="dxa"/>
            <w:vAlign w:val="center"/>
          </w:tcPr>
          <w:p w14:paraId="5BA578F6" w14:textId="31831F96" w:rsidR="00EC1DDB" w:rsidRPr="005959E3" w:rsidRDefault="00EC1DDB" w:rsidP="00EC1DDB">
            <w:pPr>
              <w:spacing w:after="0"/>
              <w:jc w:val="both"/>
              <w:rPr>
                <w:rFonts w:ascii="Arial" w:hAnsi="Arial" w:cs="Arial"/>
              </w:rPr>
            </w:pPr>
            <w:r w:rsidRPr="005959E3">
              <w:rPr>
                <w:rFonts w:ascii="Arial" w:eastAsia="Arial" w:hAnsi="Arial" w:cs="Arial"/>
              </w:rPr>
              <w:t xml:space="preserve">Formato de manifestación de cumplimiento de las normas aplicables. </w:t>
            </w:r>
          </w:p>
        </w:tc>
      </w:tr>
      <w:tr w:rsidR="00EC1DDB" w:rsidRPr="00EC1DDB" w14:paraId="55B5D2DF" w14:textId="77777777" w:rsidTr="00EC1DDB">
        <w:trPr>
          <w:tblCellSpacing w:w="20" w:type="dxa"/>
          <w:jc w:val="center"/>
        </w:trPr>
        <w:tc>
          <w:tcPr>
            <w:tcW w:w="1485" w:type="dxa"/>
          </w:tcPr>
          <w:p w14:paraId="7FAE0DB3" w14:textId="11881BDD"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3.13</w:t>
            </w:r>
          </w:p>
        </w:tc>
        <w:tc>
          <w:tcPr>
            <w:tcW w:w="8141" w:type="dxa"/>
            <w:vAlign w:val="center"/>
          </w:tcPr>
          <w:p w14:paraId="535096CB" w14:textId="4AE54F27"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Manifestación de Nacionalidad. </w:t>
            </w:r>
          </w:p>
        </w:tc>
      </w:tr>
      <w:tr w:rsidR="00EC1DDB" w:rsidRPr="00EC1DDB" w14:paraId="0CAA8E33" w14:textId="77777777" w:rsidTr="00EC1DDB">
        <w:trPr>
          <w:tblCellSpacing w:w="20" w:type="dxa"/>
          <w:jc w:val="center"/>
        </w:trPr>
        <w:tc>
          <w:tcPr>
            <w:tcW w:w="1485" w:type="dxa"/>
          </w:tcPr>
          <w:p w14:paraId="05866246" w14:textId="55F431C9"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3.14</w:t>
            </w:r>
          </w:p>
        </w:tc>
        <w:tc>
          <w:tcPr>
            <w:tcW w:w="8141" w:type="dxa"/>
            <w:vAlign w:val="center"/>
          </w:tcPr>
          <w:p w14:paraId="0F74BE05" w14:textId="40E7EB87" w:rsidR="00EC1DDB" w:rsidRPr="005959E3" w:rsidRDefault="00EC1DDB" w:rsidP="00EC1DDB">
            <w:pPr>
              <w:spacing w:after="0"/>
              <w:jc w:val="both"/>
              <w:rPr>
                <w:rFonts w:ascii="Arial" w:hAnsi="Arial" w:cs="Arial"/>
              </w:rPr>
            </w:pPr>
            <w:r w:rsidRPr="005959E3">
              <w:rPr>
                <w:rFonts w:ascii="Arial" w:hAnsi="Arial" w:cs="Arial"/>
              </w:rPr>
              <w:t>Carta de aceptación de la convocatoria.</w:t>
            </w:r>
          </w:p>
        </w:tc>
      </w:tr>
      <w:tr w:rsidR="00EC1DDB" w:rsidRPr="00EC1DDB" w14:paraId="59409AA3" w14:textId="77777777" w:rsidTr="00EC1DDB">
        <w:trPr>
          <w:tblCellSpacing w:w="20" w:type="dxa"/>
          <w:jc w:val="center"/>
        </w:trPr>
        <w:tc>
          <w:tcPr>
            <w:tcW w:w="1485" w:type="dxa"/>
          </w:tcPr>
          <w:p w14:paraId="061DFFD7" w14:textId="2EF9EF7C"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3.15</w:t>
            </w:r>
          </w:p>
        </w:tc>
        <w:tc>
          <w:tcPr>
            <w:tcW w:w="8141" w:type="dxa"/>
            <w:vAlign w:val="center"/>
          </w:tcPr>
          <w:p w14:paraId="47EC8F41" w14:textId="77777777" w:rsidR="00EC1DDB" w:rsidRPr="005959E3" w:rsidRDefault="00EC1DDB" w:rsidP="00EC1DDB">
            <w:pPr>
              <w:spacing w:after="0"/>
              <w:jc w:val="both"/>
              <w:rPr>
                <w:rFonts w:ascii="Arial" w:hAnsi="Arial" w:cs="Arial"/>
              </w:rPr>
            </w:pPr>
            <w:r w:rsidRPr="005959E3">
              <w:rPr>
                <w:rFonts w:ascii="Arial" w:eastAsia="Arial" w:hAnsi="Arial" w:cs="Arial"/>
              </w:rPr>
              <w:t>Formato de Facultades de Representación vigentes.</w:t>
            </w:r>
          </w:p>
        </w:tc>
      </w:tr>
      <w:tr w:rsidR="00EC1DDB" w:rsidRPr="00EC1DDB" w14:paraId="569A3BAA" w14:textId="77777777" w:rsidTr="00EC1DDB">
        <w:trPr>
          <w:tblCellSpacing w:w="20" w:type="dxa"/>
          <w:jc w:val="center"/>
        </w:trPr>
        <w:tc>
          <w:tcPr>
            <w:tcW w:w="1485" w:type="dxa"/>
          </w:tcPr>
          <w:p w14:paraId="1E7939E1" w14:textId="31139CFB"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3.16</w:t>
            </w:r>
          </w:p>
        </w:tc>
        <w:tc>
          <w:tcPr>
            <w:tcW w:w="8141" w:type="dxa"/>
            <w:vAlign w:val="center"/>
          </w:tcPr>
          <w:p w14:paraId="2BAE3E56" w14:textId="557C3BF1"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Escrito </w:t>
            </w:r>
            <w:r w:rsidR="00375FA4">
              <w:rPr>
                <w:rFonts w:ascii="Arial" w:eastAsia="Arial" w:hAnsi="Arial" w:cs="Arial"/>
              </w:rPr>
              <w:t xml:space="preserve">para la </w:t>
            </w:r>
            <w:r w:rsidRPr="005959E3">
              <w:rPr>
                <w:rFonts w:ascii="Arial" w:eastAsia="Arial" w:hAnsi="Arial" w:cs="Arial"/>
              </w:rPr>
              <w:t xml:space="preserve">manifestación de </w:t>
            </w:r>
            <w:r w:rsidR="00375FA4">
              <w:rPr>
                <w:rFonts w:ascii="Arial" w:eastAsia="Arial" w:hAnsi="Arial" w:cs="Arial"/>
              </w:rPr>
              <w:t xml:space="preserve">contar con la </w:t>
            </w:r>
            <w:r w:rsidRPr="005959E3">
              <w:rPr>
                <w:rFonts w:ascii="Arial" w:eastAsia="Arial" w:hAnsi="Arial" w:cs="Arial"/>
              </w:rPr>
              <w:t>capacidad jurídica, técnica y financiera.</w:t>
            </w:r>
          </w:p>
        </w:tc>
      </w:tr>
      <w:tr w:rsidR="00EC1DDB" w:rsidRPr="00EC1DDB" w14:paraId="0B64EF17" w14:textId="77777777" w:rsidTr="00EC1DDB">
        <w:trPr>
          <w:tblCellSpacing w:w="20" w:type="dxa"/>
          <w:jc w:val="center"/>
        </w:trPr>
        <w:tc>
          <w:tcPr>
            <w:tcW w:w="1485" w:type="dxa"/>
          </w:tcPr>
          <w:p w14:paraId="75EFBB1A" w14:textId="5D1AB754"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3.17</w:t>
            </w:r>
          </w:p>
        </w:tc>
        <w:tc>
          <w:tcPr>
            <w:tcW w:w="8141" w:type="dxa"/>
            <w:vAlign w:val="center"/>
          </w:tcPr>
          <w:p w14:paraId="08E9C631" w14:textId="34BF5BC1" w:rsidR="00EC1DDB" w:rsidRPr="005959E3" w:rsidRDefault="00EC1DDB" w:rsidP="00EC1DDB">
            <w:pPr>
              <w:spacing w:after="0"/>
              <w:jc w:val="both"/>
              <w:rPr>
                <w:rFonts w:ascii="Arial" w:hAnsi="Arial" w:cs="Arial"/>
              </w:rPr>
            </w:pPr>
            <w:r w:rsidRPr="005959E3">
              <w:rPr>
                <w:rFonts w:ascii="Arial" w:hAnsi="Arial" w:cs="Arial"/>
              </w:rPr>
              <w:t xml:space="preserve">Manifestación </w:t>
            </w:r>
            <w:r w:rsidR="00375FA4">
              <w:rPr>
                <w:rFonts w:ascii="Arial" w:hAnsi="Arial" w:cs="Arial"/>
              </w:rPr>
              <w:t>bajo protesta de decir verdad de la estratificación de micro, pequeña o mediana empresa (</w:t>
            </w:r>
            <w:r w:rsidRPr="005959E3">
              <w:rPr>
                <w:rFonts w:ascii="Arial" w:hAnsi="Arial" w:cs="Arial"/>
              </w:rPr>
              <w:t>MIPYME</w:t>
            </w:r>
            <w:r w:rsidR="00375FA4">
              <w:rPr>
                <w:rFonts w:ascii="Arial" w:hAnsi="Arial" w:cs="Arial"/>
              </w:rPr>
              <w:t>)</w:t>
            </w:r>
            <w:r w:rsidRPr="005959E3">
              <w:rPr>
                <w:rFonts w:ascii="Arial" w:hAnsi="Arial" w:cs="Arial"/>
              </w:rPr>
              <w:t>.</w:t>
            </w:r>
          </w:p>
        </w:tc>
      </w:tr>
      <w:tr w:rsidR="00EC1DDB" w:rsidRPr="00EC1DDB" w14:paraId="7ADFF668" w14:textId="77777777" w:rsidTr="00EC1DDB">
        <w:trPr>
          <w:tblCellSpacing w:w="20" w:type="dxa"/>
          <w:jc w:val="center"/>
        </w:trPr>
        <w:tc>
          <w:tcPr>
            <w:tcW w:w="1485" w:type="dxa"/>
          </w:tcPr>
          <w:p w14:paraId="3A34FC0E" w14:textId="19908B41"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3.18</w:t>
            </w:r>
          </w:p>
        </w:tc>
        <w:tc>
          <w:tcPr>
            <w:tcW w:w="8141" w:type="dxa"/>
            <w:vAlign w:val="center"/>
          </w:tcPr>
          <w:p w14:paraId="1DB66F7E" w14:textId="77777777" w:rsidR="00EC1DDB" w:rsidRPr="005959E3" w:rsidRDefault="00EC1DDB" w:rsidP="00EC1DDB">
            <w:pPr>
              <w:spacing w:after="0"/>
              <w:jc w:val="both"/>
              <w:rPr>
                <w:rFonts w:ascii="Arial" w:hAnsi="Arial" w:cs="Arial"/>
              </w:rPr>
            </w:pPr>
            <w:r w:rsidRPr="005959E3">
              <w:rPr>
                <w:rFonts w:ascii="Arial" w:eastAsia="Arial" w:hAnsi="Arial" w:cs="Arial"/>
              </w:rPr>
              <w:t>Afiliación a las Cadenas Productivas de NAFIN. (Informativo)</w:t>
            </w:r>
          </w:p>
        </w:tc>
      </w:tr>
      <w:tr w:rsidR="00114958" w:rsidRPr="00EC1DDB" w14:paraId="5D0F80D3" w14:textId="77777777" w:rsidTr="00EC1DDB">
        <w:trPr>
          <w:tblCellSpacing w:w="20" w:type="dxa"/>
          <w:jc w:val="center"/>
        </w:trPr>
        <w:tc>
          <w:tcPr>
            <w:tcW w:w="1485" w:type="dxa"/>
          </w:tcPr>
          <w:p w14:paraId="606E1710" w14:textId="287D8854" w:rsidR="00114958" w:rsidRPr="005959E3" w:rsidRDefault="00114958" w:rsidP="00EC1DDB">
            <w:pPr>
              <w:spacing w:after="0"/>
              <w:jc w:val="center"/>
              <w:rPr>
                <w:rFonts w:ascii="Arial" w:eastAsia="Times New Roman" w:hAnsi="Arial" w:cs="Arial"/>
                <w:lang w:eastAsia="es-ES"/>
              </w:rPr>
            </w:pPr>
            <w:r>
              <w:rPr>
                <w:rFonts w:ascii="Arial" w:eastAsia="Times New Roman" w:hAnsi="Arial" w:cs="Arial"/>
                <w:lang w:eastAsia="es-ES"/>
              </w:rPr>
              <w:t>3.19</w:t>
            </w:r>
          </w:p>
        </w:tc>
        <w:tc>
          <w:tcPr>
            <w:tcW w:w="8141" w:type="dxa"/>
            <w:vAlign w:val="center"/>
          </w:tcPr>
          <w:p w14:paraId="7A77B2B3" w14:textId="59060BEF" w:rsidR="00114958" w:rsidRPr="005959E3" w:rsidRDefault="000D5274" w:rsidP="00EC1DDB">
            <w:pPr>
              <w:spacing w:after="0"/>
              <w:jc w:val="both"/>
              <w:rPr>
                <w:rFonts w:ascii="Arial" w:eastAsia="Arial" w:hAnsi="Arial" w:cs="Arial"/>
              </w:rPr>
            </w:pPr>
            <w:r>
              <w:rPr>
                <w:rFonts w:ascii="Arial" w:eastAsia="Arial" w:hAnsi="Arial" w:cs="Arial"/>
              </w:rPr>
              <w:t xml:space="preserve">Formato de </w:t>
            </w:r>
            <w:r w:rsidR="00114958">
              <w:rPr>
                <w:rFonts w:ascii="Arial" w:eastAsia="Arial" w:hAnsi="Arial" w:cs="Arial"/>
              </w:rPr>
              <w:t>Relaciones Laborales.</w:t>
            </w:r>
          </w:p>
        </w:tc>
      </w:tr>
      <w:tr w:rsidR="00EC1DDB" w:rsidRPr="00EC1DDB" w14:paraId="0618DB1F" w14:textId="77777777" w:rsidTr="00EC1DDB">
        <w:trPr>
          <w:tblCellSpacing w:w="20" w:type="dxa"/>
          <w:jc w:val="center"/>
        </w:trPr>
        <w:tc>
          <w:tcPr>
            <w:tcW w:w="1485" w:type="dxa"/>
          </w:tcPr>
          <w:p w14:paraId="7CFCF87A" w14:textId="1A1482F1"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w:t>
            </w:r>
            <w:r w:rsidR="00114958">
              <w:rPr>
                <w:rFonts w:ascii="Arial" w:eastAsia="Times New Roman" w:hAnsi="Arial" w:cs="Arial"/>
                <w:lang w:eastAsia="es-ES"/>
              </w:rPr>
              <w:t>20</w:t>
            </w:r>
          </w:p>
        </w:tc>
        <w:tc>
          <w:tcPr>
            <w:tcW w:w="8141" w:type="dxa"/>
            <w:vAlign w:val="center"/>
          </w:tcPr>
          <w:p w14:paraId="0FD5548A" w14:textId="1FF00ABB" w:rsidR="00EC1DDB" w:rsidRPr="005959E3" w:rsidRDefault="00375FA4" w:rsidP="00EC1DDB">
            <w:pPr>
              <w:spacing w:after="0"/>
              <w:jc w:val="both"/>
              <w:rPr>
                <w:rFonts w:ascii="Arial" w:eastAsia="Arial" w:hAnsi="Arial" w:cs="Arial"/>
              </w:rPr>
            </w:pPr>
            <w:r w:rsidRPr="005959E3">
              <w:rPr>
                <w:rFonts w:ascii="Arial" w:eastAsia="Arial" w:hAnsi="Arial" w:cs="Arial"/>
              </w:rPr>
              <w:t>Formato para la manifestación de contar con cuenta bancaria vigente.</w:t>
            </w:r>
          </w:p>
        </w:tc>
      </w:tr>
      <w:tr w:rsidR="00EC1DDB" w:rsidRPr="00EC1DDB" w14:paraId="07F41B4B" w14:textId="77777777" w:rsidTr="00EC1DDB">
        <w:trPr>
          <w:tblCellSpacing w:w="20" w:type="dxa"/>
          <w:jc w:val="center"/>
        </w:trPr>
        <w:tc>
          <w:tcPr>
            <w:tcW w:w="1485" w:type="dxa"/>
          </w:tcPr>
          <w:p w14:paraId="2093D667" w14:textId="56D85DBB"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114958">
              <w:rPr>
                <w:rFonts w:ascii="Arial" w:eastAsia="Times New Roman" w:hAnsi="Arial" w:cs="Arial"/>
                <w:lang w:eastAsia="es-ES"/>
              </w:rPr>
              <w:t>1</w:t>
            </w:r>
          </w:p>
        </w:tc>
        <w:tc>
          <w:tcPr>
            <w:tcW w:w="8141" w:type="dxa"/>
            <w:vAlign w:val="center"/>
          </w:tcPr>
          <w:p w14:paraId="6294F7D2" w14:textId="4590B8CF" w:rsidR="00EC1DDB" w:rsidRPr="005959E3" w:rsidRDefault="00375FA4" w:rsidP="00EC1DDB">
            <w:pPr>
              <w:spacing w:after="0"/>
              <w:jc w:val="both"/>
              <w:rPr>
                <w:rFonts w:ascii="Arial" w:hAnsi="Arial" w:cs="Arial"/>
              </w:rPr>
            </w:pPr>
            <w:r>
              <w:rPr>
                <w:rFonts w:ascii="Arial" w:eastAsia="Arial" w:hAnsi="Arial" w:cs="Arial"/>
              </w:rPr>
              <w:t xml:space="preserve">Escrito de manifestación bajo protesta de decir verdad de no ejecutar con otro participante acciones que impliquen o tengan por objeto obtener un beneficio o ventaja. </w:t>
            </w:r>
          </w:p>
        </w:tc>
      </w:tr>
      <w:tr w:rsidR="00EC1DDB" w:rsidRPr="00EC1DDB" w14:paraId="722C5FC6" w14:textId="77777777" w:rsidTr="00EC1DDB">
        <w:trPr>
          <w:tblCellSpacing w:w="20" w:type="dxa"/>
          <w:jc w:val="center"/>
        </w:trPr>
        <w:tc>
          <w:tcPr>
            <w:tcW w:w="1485" w:type="dxa"/>
          </w:tcPr>
          <w:p w14:paraId="6656C241" w14:textId="5C0EA9ED" w:rsidR="00EC1DDB" w:rsidRPr="005959E3" w:rsidRDefault="00EC1DDB" w:rsidP="00EC1DDB">
            <w:pPr>
              <w:spacing w:after="0"/>
              <w:jc w:val="center"/>
              <w:rPr>
                <w:rFonts w:ascii="Arial" w:eastAsia="Times New Roman" w:hAnsi="Arial" w:cs="Arial"/>
                <w:lang w:eastAsia="es-ES"/>
              </w:rPr>
            </w:pPr>
            <w:r w:rsidRPr="005959E3">
              <w:rPr>
                <w:rFonts w:ascii="Arial" w:eastAsia="Times New Roman" w:hAnsi="Arial" w:cs="Arial"/>
                <w:lang w:eastAsia="es-ES"/>
              </w:rPr>
              <w:t>3.2</w:t>
            </w:r>
            <w:r w:rsidR="00114958">
              <w:rPr>
                <w:rFonts w:ascii="Arial" w:eastAsia="Times New Roman" w:hAnsi="Arial" w:cs="Arial"/>
                <w:lang w:eastAsia="es-ES"/>
              </w:rPr>
              <w:t>2</w:t>
            </w:r>
          </w:p>
        </w:tc>
        <w:tc>
          <w:tcPr>
            <w:tcW w:w="8141" w:type="dxa"/>
            <w:vAlign w:val="center"/>
          </w:tcPr>
          <w:p w14:paraId="2967120E" w14:textId="3589CB50" w:rsidR="00EC1DDB" w:rsidRPr="005959E3" w:rsidRDefault="00375FA4" w:rsidP="00EC1DDB">
            <w:pPr>
              <w:spacing w:after="0"/>
              <w:jc w:val="both"/>
              <w:rPr>
                <w:rFonts w:ascii="Arial" w:eastAsia="Arial" w:hAnsi="Arial" w:cs="Arial"/>
              </w:rPr>
            </w:pPr>
            <w:r>
              <w:rPr>
                <w:rFonts w:ascii="Arial" w:hAnsi="Arial" w:cs="Arial"/>
              </w:rPr>
              <w:t xml:space="preserve">Escrito de manifestación bajo protesta de decir verdad de que, en caso de resultar adjudicado, no podrá subcontratar a otro licitante que haya participado en el presente procedimiento. </w:t>
            </w:r>
          </w:p>
        </w:tc>
      </w:tr>
      <w:tr w:rsidR="00375FA4" w:rsidRPr="00EC1DDB" w14:paraId="3337AF0A" w14:textId="77777777" w:rsidTr="00EC1DDB">
        <w:trPr>
          <w:tblCellSpacing w:w="20" w:type="dxa"/>
          <w:jc w:val="center"/>
        </w:trPr>
        <w:tc>
          <w:tcPr>
            <w:tcW w:w="1485" w:type="dxa"/>
          </w:tcPr>
          <w:p w14:paraId="74583325" w14:textId="0E87D497" w:rsidR="00375FA4" w:rsidRPr="005959E3" w:rsidRDefault="00375FA4" w:rsidP="00EC1DDB">
            <w:pPr>
              <w:spacing w:after="0"/>
              <w:jc w:val="center"/>
              <w:rPr>
                <w:rFonts w:ascii="Arial" w:eastAsia="Times New Roman" w:hAnsi="Arial" w:cs="Arial"/>
                <w:lang w:eastAsia="es-ES"/>
              </w:rPr>
            </w:pPr>
            <w:r>
              <w:rPr>
                <w:rFonts w:ascii="Arial" w:eastAsia="Times New Roman" w:hAnsi="Arial" w:cs="Arial"/>
                <w:lang w:eastAsia="es-ES"/>
              </w:rPr>
              <w:t>3.2</w:t>
            </w:r>
            <w:r w:rsidR="00114958">
              <w:rPr>
                <w:rFonts w:ascii="Arial" w:eastAsia="Times New Roman" w:hAnsi="Arial" w:cs="Arial"/>
                <w:lang w:eastAsia="es-ES"/>
              </w:rPr>
              <w:t>3</w:t>
            </w:r>
          </w:p>
        </w:tc>
        <w:tc>
          <w:tcPr>
            <w:tcW w:w="8141" w:type="dxa"/>
            <w:vAlign w:val="center"/>
          </w:tcPr>
          <w:p w14:paraId="76AF03F4" w14:textId="11F8C4C2" w:rsidR="00375FA4" w:rsidRPr="005959E3" w:rsidDel="00375FA4" w:rsidRDefault="00375FA4" w:rsidP="00EC1DDB">
            <w:pPr>
              <w:spacing w:after="0"/>
              <w:jc w:val="both"/>
              <w:rPr>
                <w:rFonts w:ascii="Arial" w:hAnsi="Arial" w:cs="Arial"/>
              </w:rPr>
            </w:pPr>
            <w:r>
              <w:rPr>
                <w:rFonts w:ascii="Arial" w:hAnsi="Arial" w:cs="Arial"/>
              </w:rPr>
              <w:t xml:space="preserve">Manifiesto de vínculos y relaciones de particulares con servidores públicos. </w:t>
            </w:r>
          </w:p>
        </w:tc>
      </w:tr>
      <w:tr w:rsidR="00A87874" w:rsidRPr="00EC1DDB" w14:paraId="69379F3A" w14:textId="77777777" w:rsidTr="00EC1DDB">
        <w:trPr>
          <w:tblCellSpacing w:w="20" w:type="dxa"/>
          <w:jc w:val="center"/>
        </w:trPr>
        <w:tc>
          <w:tcPr>
            <w:tcW w:w="1485" w:type="dxa"/>
          </w:tcPr>
          <w:p w14:paraId="05A8A00D" w14:textId="5139377E" w:rsidR="00A87874" w:rsidRDefault="00A87874" w:rsidP="00EC1DDB">
            <w:pPr>
              <w:spacing w:after="0"/>
              <w:jc w:val="center"/>
              <w:rPr>
                <w:rFonts w:ascii="Arial" w:eastAsia="Times New Roman" w:hAnsi="Arial" w:cs="Arial"/>
                <w:lang w:eastAsia="es-ES"/>
              </w:rPr>
            </w:pPr>
            <w:r>
              <w:rPr>
                <w:rFonts w:ascii="Arial" w:eastAsia="Times New Roman" w:hAnsi="Arial" w:cs="Arial"/>
                <w:lang w:eastAsia="es-ES"/>
              </w:rPr>
              <w:t>3.23.1</w:t>
            </w:r>
          </w:p>
        </w:tc>
        <w:tc>
          <w:tcPr>
            <w:tcW w:w="8141" w:type="dxa"/>
            <w:vAlign w:val="center"/>
          </w:tcPr>
          <w:p w14:paraId="3110B68A" w14:textId="4C151B82" w:rsidR="00A87874" w:rsidRDefault="00A87874" w:rsidP="00EC1DDB">
            <w:pPr>
              <w:spacing w:after="0"/>
              <w:jc w:val="both"/>
              <w:rPr>
                <w:rFonts w:ascii="Arial" w:hAnsi="Arial" w:cs="Arial"/>
              </w:rPr>
            </w:pPr>
            <w:r>
              <w:rPr>
                <w:rFonts w:ascii="Arial" w:hAnsi="Arial" w:cs="Arial"/>
              </w:rPr>
              <w:t xml:space="preserve">Formato que deberán utilizar los particulares para manifestar vínculos y posibles conflictos de interés. </w:t>
            </w:r>
          </w:p>
        </w:tc>
      </w:tr>
      <w:tr w:rsidR="00375FA4" w:rsidRPr="00EC1DDB" w14:paraId="51C8020A" w14:textId="77777777" w:rsidTr="00EC1DDB">
        <w:trPr>
          <w:tblCellSpacing w:w="20" w:type="dxa"/>
          <w:jc w:val="center"/>
        </w:trPr>
        <w:tc>
          <w:tcPr>
            <w:tcW w:w="1485" w:type="dxa"/>
          </w:tcPr>
          <w:p w14:paraId="49D8DB43" w14:textId="198EEDC5" w:rsidR="00375FA4" w:rsidRDefault="00375FA4" w:rsidP="00EC1DDB">
            <w:pPr>
              <w:spacing w:after="0"/>
              <w:jc w:val="center"/>
              <w:rPr>
                <w:rFonts w:ascii="Arial" w:eastAsia="Times New Roman" w:hAnsi="Arial" w:cs="Arial"/>
                <w:lang w:eastAsia="es-ES"/>
              </w:rPr>
            </w:pPr>
            <w:r>
              <w:rPr>
                <w:rFonts w:ascii="Arial" w:eastAsia="Times New Roman" w:hAnsi="Arial" w:cs="Arial"/>
                <w:lang w:eastAsia="es-ES"/>
              </w:rPr>
              <w:t>3.2</w:t>
            </w:r>
            <w:r w:rsidR="00114958">
              <w:rPr>
                <w:rFonts w:ascii="Arial" w:eastAsia="Times New Roman" w:hAnsi="Arial" w:cs="Arial"/>
                <w:lang w:eastAsia="es-ES"/>
              </w:rPr>
              <w:t>4</w:t>
            </w:r>
          </w:p>
        </w:tc>
        <w:tc>
          <w:tcPr>
            <w:tcW w:w="8141" w:type="dxa"/>
            <w:vAlign w:val="center"/>
          </w:tcPr>
          <w:p w14:paraId="1F60707C" w14:textId="531C6253" w:rsidR="00375FA4" w:rsidRDefault="00375FA4" w:rsidP="00EC1DDB">
            <w:pPr>
              <w:spacing w:after="0"/>
              <w:jc w:val="both"/>
              <w:rPr>
                <w:rFonts w:ascii="Arial" w:hAnsi="Arial" w:cs="Arial"/>
              </w:rPr>
            </w:pPr>
            <w:r>
              <w:rPr>
                <w:rFonts w:ascii="Arial" w:hAnsi="Arial" w:cs="Arial"/>
              </w:rPr>
              <w:t xml:space="preserve">Protocolo de actuación en materia de contrataciones públicas. </w:t>
            </w:r>
          </w:p>
        </w:tc>
      </w:tr>
      <w:tr w:rsidR="00EC1DDB" w:rsidRPr="00EC1DDB" w14:paraId="75BD7B91" w14:textId="77777777" w:rsidTr="00EC1DDB">
        <w:trPr>
          <w:tblCellSpacing w:w="20" w:type="dxa"/>
          <w:jc w:val="center"/>
        </w:trPr>
        <w:tc>
          <w:tcPr>
            <w:tcW w:w="1485" w:type="dxa"/>
          </w:tcPr>
          <w:p w14:paraId="3AC7C438" w14:textId="02498A4B"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114958">
              <w:rPr>
                <w:rFonts w:ascii="Arial" w:eastAsia="Times New Roman" w:hAnsi="Arial" w:cs="Arial"/>
                <w:lang w:eastAsia="es-ES"/>
              </w:rPr>
              <w:t>5</w:t>
            </w:r>
          </w:p>
        </w:tc>
        <w:tc>
          <w:tcPr>
            <w:tcW w:w="8141" w:type="dxa"/>
            <w:vAlign w:val="center"/>
          </w:tcPr>
          <w:p w14:paraId="1CBF661F" w14:textId="77777777" w:rsidR="00EC1DDB" w:rsidRPr="005959E3" w:rsidRDefault="00EC1DDB" w:rsidP="00EC1DDB">
            <w:pPr>
              <w:spacing w:after="0"/>
              <w:jc w:val="both"/>
              <w:rPr>
                <w:rFonts w:ascii="Arial" w:hAnsi="Arial" w:cs="Arial"/>
              </w:rPr>
            </w:pPr>
            <w:r w:rsidRPr="005959E3">
              <w:rPr>
                <w:rFonts w:ascii="Arial" w:hAnsi="Arial" w:cs="Arial"/>
              </w:rPr>
              <w:t>Escrito de entrega de la proposición. (Opcional)</w:t>
            </w:r>
          </w:p>
        </w:tc>
      </w:tr>
      <w:tr w:rsidR="00EC1DDB" w:rsidRPr="00EC1DDB" w14:paraId="39C9FDAA" w14:textId="77777777" w:rsidTr="00EC1DDB">
        <w:trPr>
          <w:tblCellSpacing w:w="20" w:type="dxa"/>
          <w:jc w:val="center"/>
        </w:trPr>
        <w:tc>
          <w:tcPr>
            <w:tcW w:w="1485" w:type="dxa"/>
          </w:tcPr>
          <w:p w14:paraId="013A4E62" w14:textId="5A4B04A2" w:rsidR="00EC1DDB" w:rsidRPr="005959E3" w:rsidRDefault="00EC1DDB" w:rsidP="00EC1DDB">
            <w:pPr>
              <w:spacing w:after="0"/>
              <w:jc w:val="center"/>
              <w:rPr>
                <w:rFonts w:ascii="Arial" w:hAnsi="Arial" w:cs="Arial"/>
              </w:rPr>
            </w:pPr>
            <w:r w:rsidRPr="005959E3">
              <w:rPr>
                <w:rFonts w:ascii="Arial" w:eastAsia="Times New Roman" w:hAnsi="Arial" w:cs="Arial"/>
                <w:lang w:eastAsia="es-ES"/>
              </w:rPr>
              <w:t>3.2</w:t>
            </w:r>
            <w:r w:rsidR="00114958">
              <w:rPr>
                <w:rFonts w:ascii="Arial" w:eastAsia="Times New Roman" w:hAnsi="Arial" w:cs="Arial"/>
                <w:lang w:eastAsia="es-ES"/>
              </w:rPr>
              <w:t>6</w:t>
            </w:r>
          </w:p>
        </w:tc>
        <w:tc>
          <w:tcPr>
            <w:tcW w:w="8141" w:type="dxa"/>
            <w:vAlign w:val="center"/>
          </w:tcPr>
          <w:p w14:paraId="34DDBDE0" w14:textId="77777777" w:rsidR="00EC1DDB" w:rsidRPr="005959E3" w:rsidRDefault="00EC1DDB" w:rsidP="00EC1DDB">
            <w:pPr>
              <w:spacing w:after="0"/>
              <w:jc w:val="both"/>
              <w:rPr>
                <w:rFonts w:ascii="Arial" w:hAnsi="Arial" w:cs="Arial"/>
              </w:rPr>
            </w:pPr>
            <w:r w:rsidRPr="005959E3">
              <w:rPr>
                <w:rFonts w:ascii="Arial" w:hAnsi="Arial" w:cs="Arial"/>
              </w:rPr>
              <w:t>Convenio de propuestas en conjunto. (Opcional)</w:t>
            </w:r>
          </w:p>
        </w:tc>
      </w:tr>
      <w:tr w:rsidR="00EC1DDB" w:rsidRPr="00EC1DDB" w14:paraId="52BF39CB" w14:textId="77777777" w:rsidTr="00EC1DDB">
        <w:trPr>
          <w:trHeight w:val="24"/>
          <w:tblCellSpacing w:w="20" w:type="dxa"/>
          <w:jc w:val="center"/>
        </w:trPr>
        <w:tc>
          <w:tcPr>
            <w:tcW w:w="1485" w:type="dxa"/>
            <w:shd w:val="clear" w:color="auto" w:fill="D5DCE4" w:themeFill="text2" w:themeFillTint="33"/>
            <w:vAlign w:val="center"/>
          </w:tcPr>
          <w:p w14:paraId="15152615" w14:textId="4C3669C2" w:rsidR="00EC1DDB" w:rsidRPr="005959E3" w:rsidRDefault="00F23204" w:rsidP="00EC1DDB">
            <w:pPr>
              <w:spacing w:after="0"/>
              <w:rPr>
                <w:rFonts w:ascii="Arial" w:hAnsi="Arial" w:cs="Arial"/>
                <w:b/>
                <w:bCs/>
              </w:rPr>
            </w:pPr>
            <w:r>
              <w:rPr>
                <w:rFonts w:ascii="Arial" w:hAnsi="Arial" w:cs="Arial"/>
                <w:b/>
                <w:bCs/>
              </w:rPr>
              <w:t>VIII</w:t>
            </w:r>
            <w:r w:rsidR="00EC1DDB" w:rsidRPr="005959E3">
              <w:rPr>
                <w:rFonts w:ascii="Arial" w:hAnsi="Arial" w:cs="Arial"/>
                <w:b/>
                <w:bCs/>
              </w:rPr>
              <w:t>.</w:t>
            </w:r>
          </w:p>
        </w:tc>
        <w:tc>
          <w:tcPr>
            <w:tcW w:w="8141" w:type="dxa"/>
            <w:shd w:val="clear" w:color="auto" w:fill="D5DCE4" w:themeFill="text2" w:themeFillTint="33"/>
            <w:vAlign w:val="center"/>
          </w:tcPr>
          <w:p w14:paraId="6762C227" w14:textId="77777777" w:rsidR="00EC1DDB" w:rsidRPr="005959E3" w:rsidRDefault="00EC1DDB" w:rsidP="00EC1DDB">
            <w:pPr>
              <w:spacing w:after="0"/>
              <w:jc w:val="both"/>
              <w:rPr>
                <w:rFonts w:ascii="Arial" w:hAnsi="Arial" w:cs="Arial"/>
                <w:b/>
                <w:bCs/>
              </w:rPr>
            </w:pPr>
            <w:r w:rsidRPr="005959E3">
              <w:rPr>
                <w:rFonts w:ascii="Arial" w:hAnsi="Arial" w:cs="Arial"/>
                <w:b/>
                <w:bCs/>
              </w:rPr>
              <w:t>INCONFORMIDADES.</w:t>
            </w:r>
          </w:p>
        </w:tc>
      </w:tr>
      <w:tr w:rsidR="00EC1DDB" w:rsidRPr="00EC1DDB" w14:paraId="0ACA4CF4" w14:textId="77777777" w:rsidTr="00EC1DDB">
        <w:trPr>
          <w:trHeight w:val="24"/>
          <w:tblCellSpacing w:w="20" w:type="dxa"/>
          <w:jc w:val="center"/>
        </w:trPr>
        <w:tc>
          <w:tcPr>
            <w:tcW w:w="1485" w:type="dxa"/>
            <w:shd w:val="clear" w:color="auto" w:fill="D5DCE4" w:themeFill="text2" w:themeFillTint="33"/>
            <w:vAlign w:val="center"/>
          </w:tcPr>
          <w:p w14:paraId="0D19029B" w14:textId="4F3AF13F" w:rsidR="00EC1DDB" w:rsidRPr="005959E3" w:rsidRDefault="00F23204" w:rsidP="00EC1DDB">
            <w:pPr>
              <w:spacing w:after="0"/>
              <w:rPr>
                <w:rFonts w:ascii="Arial" w:hAnsi="Arial" w:cs="Arial"/>
                <w:b/>
                <w:bCs/>
              </w:rPr>
            </w:pPr>
            <w:r>
              <w:rPr>
                <w:rFonts w:ascii="Arial" w:hAnsi="Arial" w:cs="Arial"/>
                <w:b/>
                <w:bCs/>
              </w:rPr>
              <w:t>IX</w:t>
            </w:r>
            <w:r w:rsidR="00EC1DDB" w:rsidRPr="005959E3">
              <w:rPr>
                <w:rFonts w:ascii="Arial" w:hAnsi="Arial" w:cs="Arial"/>
                <w:b/>
                <w:bCs/>
              </w:rPr>
              <w:t>.</w:t>
            </w:r>
          </w:p>
        </w:tc>
        <w:tc>
          <w:tcPr>
            <w:tcW w:w="8141" w:type="dxa"/>
            <w:shd w:val="clear" w:color="auto" w:fill="D5DCE4" w:themeFill="text2" w:themeFillTint="33"/>
            <w:vAlign w:val="center"/>
          </w:tcPr>
          <w:p w14:paraId="1385B054" w14:textId="77777777" w:rsidR="00EC1DDB" w:rsidRPr="005959E3" w:rsidRDefault="00EC1DDB" w:rsidP="00EC1DDB">
            <w:pPr>
              <w:spacing w:after="0"/>
              <w:jc w:val="both"/>
              <w:rPr>
                <w:rFonts w:ascii="Arial" w:hAnsi="Arial" w:cs="Arial"/>
                <w:b/>
                <w:bCs/>
              </w:rPr>
            </w:pPr>
            <w:r w:rsidRPr="005959E3">
              <w:rPr>
                <w:rFonts w:ascii="Arial" w:hAnsi="Arial" w:cs="Arial"/>
                <w:b/>
                <w:bCs/>
              </w:rPr>
              <w:t xml:space="preserve">SUSPENSIÓN O CANCELACIÓN DE LA </w:t>
            </w:r>
            <w:r w:rsidRPr="005959E3">
              <w:rPr>
                <w:rFonts w:ascii="Arial" w:hAnsi="Arial" w:cs="Arial"/>
                <w:b/>
              </w:rPr>
              <w:t>LICITACIÓN</w:t>
            </w:r>
            <w:r w:rsidRPr="005959E3">
              <w:rPr>
                <w:rFonts w:ascii="Arial" w:hAnsi="Arial" w:cs="Arial"/>
                <w:b/>
                <w:bCs/>
              </w:rPr>
              <w:t>.</w:t>
            </w:r>
          </w:p>
        </w:tc>
      </w:tr>
      <w:tr w:rsidR="00EC1DDB" w:rsidRPr="00EC1DDB" w14:paraId="003410DD" w14:textId="77777777" w:rsidTr="00EC1DDB">
        <w:trPr>
          <w:tblCellSpacing w:w="20" w:type="dxa"/>
          <w:jc w:val="center"/>
        </w:trPr>
        <w:tc>
          <w:tcPr>
            <w:tcW w:w="1485" w:type="dxa"/>
            <w:vAlign w:val="center"/>
          </w:tcPr>
          <w:p w14:paraId="0DF6D63B" w14:textId="1BDC8CB3"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518541A4" w14:textId="77777777" w:rsidR="00EC1DDB" w:rsidRPr="005959E3" w:rsidRDefault="00EC1DDB" w:rsidP="00EC1DDB">
            <w:pPr>
              <w:spacing w:after="0"/>
              <w:jc w:val="both"/>
              <w:rPr>
                <w:rFonts w:ascii="Arial" w:hAnsi="Arial" w:cs="Arial"/>
                <w:b/>
              </w:rPr>
            </w:pPr>
            <w:r w:rsidRPr="005959E3">
              <w:rPr>
                <w:rFonts w:ascii="Arial" w:hAnsi="Arial" w:cs="Arial"/>
                <w:b/>
              </w:rPr>
              <w:t>Suspensión de la Licitación.</w:t>
            </w:r>
          </w:p>
        </w:tc>
      </w:tr>
      <w:tr w:rsidR="00EC1DDB" w:rsidRPr="00EC1DDB" w14:paraId="35290784" w14:textId="77777777" w:rsidTr="00EC1DDB">
        <w:trPr>
          <w:tblCellSpacing w:w="20" w:type="dxa"/>
          <w:jc w:val="center"/>
        </w:trPr>
        <w:tc>
          <w:tcPr>
            <w:tcW w:w="1485" w:type="dxa"/>
            <w:vAlign w:val="center"/>
          </w:tcPr>
          <w:p w14:paraId="6877B16B" w14:textId="543A8419"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52DE4C7C" w14:textId="77777777" w:rsidR="00EC1DDB" w:rsidRPr="005959E3" w:rsidRDefault="00EC1DDB" w:rsidP="00EC1DDB">
            <w:pPr>
              <w:spacing w:after="0"/>
              <w:jc w:val="both"/>
              <w:rPr>
                <w:rFonts w:ascii="Arial" w:hAnsi="Arial" w:cs="Arial"/>
                <w:b/>
              </w:rPr>
            </w:pPr>
            <w:r w:rsidRPr="005959E3">
              <w:rPr>
                <w:rFonts w:ascii="Arial" w:hAnsi="Arial" w:cs="Arial"/>
                <w:b/>
              </w:rPr>
              <w:t>Cancelación de la Licitación.</w:t>
            </w:r>
          </w:p>
        </w:tc>
      </w:tr>
      <w:tr w:rsidR="00EC1DDB" w:rsidRPr="00EC1DDB" w14:paraId="792AB0E9" w14:textId="77777777" w:rsidTr="00EC1DDB">
        <w:trPr>
          <w:trHeight w:val="24"/>
          <w:tblCellSpacing w:w="20" w:type="dxa"/>
          <w:jc w:val="center"/>
        </w:trPr>
        <w:tc>
          <w:tcPr>
            <w:tcW w:w="1485" w:type="dxa"/>
            <w:shd w:val="clear" w:color="auto" w:fill="D5DCE4" w:themeFill="text2" w:themeFillTint="33"/>
            <w:vAlign w:val="center"/>
          </w:tcPr>
          <w:p w14:paraId="02121DF6" w14:textId="4A2C5927" w:rsidR="00EC1DDB" w:rsidRPr="005959E3" w:rsidRDefault="00F23204" w:rsidP="00EC1DDB">
            <w:pPr>
              <w:spacing w:after="0"/>
              <w:rPr>
                <w:rFonts w:ascii="Arial" w:hAnsi="Arial" w:cs="Arial"/>
                <w:b/>
                <w:bCs/>
              </w:rPr>
            </w:pPr>
            <w:r>
              <w:rPr>
                <w:rFonts w:ascii="Arial" w:hAnsi="Arial" w:cs="Arial"/>
                <w:b/>
                <w:bCs/>
              </w:rPr>
              <w:t>X</w:t>
            </w:r>
            <w:r w:rsidR="00EC1DDB" w:rsidRPr="005959E3">
              <w:rPr>
                <w:rFonts w:ascii="Arial" w:hAnsi="Arial" w:cs="Arial"/>
                <w:b/>
                <w:bCs/>
              </w:rPr>
              <w:t>.</w:t>
            </w:r>
          </w:p>
        </w:tc>
        <w:tc>
          <w:tcPr>
            <w:tcW w:w="8141" w:type="dxa"/>
            <w:shd w:val="clear" w:color="auto" w:fill="D5DCE4" w:themeFill="text2" w:themeFillTint="33"/>
            <w:vAlign w:val="center"/>
          </w:tcPr>
          <w:p w14:paraId="0C141307" w14:textId="40EA28B0" w:rsidR="00EC1DDB" w:rsidRPr="005959E3" w:rsidRDefault="00EC1DDB" w:rsidP="00EC1DDB">
            <w:pPr>
              <w:spacing w:after="0"/>
              <w:jc w:val="both"/>
              <w:rPr>
                <w:rFonts w:ascii="Arial" w:hAnsi="Arial" w:cs="Arial"/>
                <w:b/>
                <w:bCs/>
              </w:rPr>
            </w:pPr>
            <w:r w:rsidRPr="005959E3">
              <w:rPr>
                <w:rFonts w:ascii="Arial" w:hAnsi="Arial" w:cs="Arial"/>
                <w:b/>
                <w:bCs/>
              </w:rPr>
              <w:t xml:space="preserve">DECLARACIÓN DE LA </w:t>
            </w:r>
            <w:r w:rsidRPr="005959E3">
              <w:rPr>
                <w:rFonts w:ascii="Arial" w:hAnsi="Arial" w:cs="Arial"/>
                <w:b/>
              </w:rPr>
              <w:t>LICITACIÓN</w:t>
            </w:r>
            <w:r w:rsidRPr="005959E3">
              <w:rPr>
                <w:rFonts w:ascii="Arial" w:hAnsi="Arial" w:cs="Arial"/>
                <w:b/>
                <w:bCs/>
              </w:rPr>
              <w:t xml:space="preserve"> O </w:t>
            </w:r>
            <w:r w:rsidR="00375FA4">
              <w:rPr>
                <w:rFonts w:ascii="Arial" w:hAnsi="Arial" w:cs="Arial"/>
                <w:b/>
                <w:bCs/>
              </w:rPr>
              <w:t>GRUPO</w:t>
            </w:r>
            <w:r w:rsidR="00375FA4" w:rsidRPr="005959E3">
              <w:rPr>
                <w:rFonts w:ascii="Arial" w:hAnsi="Arial" w:cs="Arial"/>
                <w:b/>
                <w:bCs/>
              </w:rPr>
              <w:t xml:space="preserve"> </w:t>
            </w:r>
            <w:r w:rsidRPr="005959E3">
              <w:rPr>
                <w:rFonts w:ascii="Arial" w:hAnsi="Arial" w:cs="Arial"/>
                <w:b/>
                <w:bCs/>
              </w:rPr>
              <w:t>DESIERT</w:t>
            </w:r>
            <w:r w:rsidR="00375FA4">
              <w:rPr>
                <w:rFonts w:ascii="Arial" w:hAnsi="Arial" w:cs="Arial"/>
                <w:b/>
                <w:bCs/>
              </w:rPr>
              <w:t>O</w:t>
            </w:r>
            <w:r w:rsidRPr="005959E3">
              <w:rPr>
                <w:rFonts w:ascii="Arial" w:hAnsi="Arial" w:cs="Arial"/>
                <w:b/>
                <w:bCs/>
              </w:rPr>
              <w:t>.</w:t>
            </w:r>
          </w:p>
        </w:tc>
      </w:tr>
      <w:tr w:rsidR="00EC1DDB" w:rsidRPr="00EC1DDB" w14:paraId="4FA0BCA7" w14:textId="77777777" w:rsidTr="00EC1DDB">
        <w:trPr>
          <w:trHeight w:val="20"/>
          <w:tblCellSpacing w:w="20" w:type="dxa"/>
          <w:jc w:val="center"/>
        </w:trPr>
        <w:tc>
          <w:tcPr>
            <w:tcW w:w="1485" w:type="dxa"/>
            <w:vAlign w:val="center"/>
          </w:tcPr>
          <w:p w14:paraId="75D1C268" w14:textId="795139EF" w:rsidR="00EC1DDB" w:rsidRPr="005959E3" w:rsidRDefault="00EC1DDB" w:rsidP="00EC1DDB">
            <w:pPr>
              <w:spacing w:after="0"/>
              <w:ind w:left="183"/>
              <w:rPr>
                <w:rFonts w:ascii="Arial" w:hAnsi="Arial" w:cs="Arial"/>
                <w:b/>
                <w:bCs/>
              </w:rPr>
            </w:pPr>
            <w:r w:rsidRPr="005959E3">
              <w:rPr>
                <w:rFonts w:ascii="Arial" w:hAnsi="Arial" w:cs="Arial"/>
                <w:b/>
                <w:bCs/>
              </w:rPr>
              <w:t>1</w:t>
            </w:r>
            <w:r w:rsidR="00F23204">
              <w:rPr>
                <w:rFonts w:ascii="Arial" w:hAnsi="Arial" w:cs="Arial"/>
                <w:b/>
                <w:bCs/>
              </w:rPr>
              <w:t>.</w:t>
            </w:r>
          </w:p>
        </w:tc>
        <w:tc>
          <w:tcPr>
            <w:tcW w:w="8141" w:type="dxa"/>
            <w:vAlign w:val="center"/>
          </w:tcPr>
          <w:p w14:paraId="0B1C16BB" w14:textId="77777777" w:rsidR="00EC1DDB" w:rsidRPr="005959E3" w:rsidRDefault="00EC1DDB" w:rsidP="00EC1DDB">
            <w:pPr>
              <w:spacing w:after="0"/>
              <w:jc w:val="both"/>
              <w:rPr>
                <w:rFonts w:ascii="Arial" w:hAnsi="Arial" w:cs="Arial"/>
                <w:b/>
                <w:bCs/>
              </w:rPr>
            </w:pPr>
            <w:r w:rsidRPr="005959E3">
              <w:rPr>
                <w:rFonts w:ascii="Arial" w:hAnsi="Arial" w:cs="Arial"/>
                <w:b/>
                <w:bCs/>
              </w:rPr>
              <w:t>Licitación Desierta.</w:t>
            </w:r>
          </w:p>
        </w:tc>
      </w:tr>
      <w:tr w:rsidR="00EC1DDB" w:rsidRPr="00EC1DDB" w14:paraId="7203C6D8" w14:textId="77777777" w:rsidTr="00EC1DDB">
        <w:trPr>
          <w:trHeight w:val="20"/>
          <w:tblCellSpacing w:w="20" w:type="dxa"/>
          <w:jc w:val="center"/>
        </w:trPr>
        <w:tc>
          <w:tcPr>
            <w:tcW w:w="1485" w:type="dxa"/>
            <w:vAlign w:val="center"/>
          </w:tcPr>
          <w:p w14:paraId="64723FC3" w14:textId="76DAEF6B" w:rsidR="00EC1DDB" w:rsidRPr="005959E3" w:rsidRDefault="00EC1DDB" w:rsidP="00EC1DDB">
            <w:pPr>
              <w:spacing w:after="0"/>
              <w:ind w:left="183"/>
              <w:rPr>
                <w:rFonts w:ascii="Arial" w:hAnsi="Arial" w:cs="Arial"/>
                <w:b/>
                <w:bCs/>
              </w:rPr>
            </w:pPr>
            <w:r w:rsidRPr="005959E3">
              <w:rPr>
                <w:rFonts w:ascii="Arial" w:hAnsi="Arial" w:cs="Arial"/>
                <w:b/>
                <w:bCs/>
              </w:rPr>
              <w:t>2</w:t>
            </w:r>
            <w:r w:rsidR="00F23204">
              <w:rPr>
                <w:rFonts w:ascii="Arial" w:hAnsi="Arial" w:cs="Arial"/>
                <w:b/>
                <w:bCs/>
              </w:rPr>
              <w:t>.</w:t>
            </w:r>
          </w:p>
        </w:tc>
        <w:tc>
          <w:tcPr>
            <w:tcW w:w="8141" w:type="dxa"/>
            <w:vAlign w:val="center"/>
          </w:tcPr>
          <w:p w14:paraId="0E0507AA" w14:textId="7227B363" w:rsidR="00EC1DDB" w:rsidRPr="005959E3" w:rsidRDefault="00E566FE" w:rsidP="00EC1DDB">
            <w:pPr>
              <w:spacing w:after="0"/>
              <w:jc w:val="both"/>
              <w:rPr>
                <w:rFonts w:ascii="Arial" w:hAnsi="Arial" w:cs="Arial"/>
                <w:b/>
                <w:bCs/>
              </w:rPr>
            </w:pPr>
            <w:r w:rsidRPr="005959E3">
              <w:rPr>
                <w:rFonts w:ascii="Arial" w:hAnsi="Arial" w:cs="Arial"/>
                <w:b/>
                <w:bCs/>
              </w:rPr>
              <w:t>Grupo</w:t>
            </w:r>
            <w:r w:rsidR="00EC1DDB" w:rsidRPr="005959E3">
              <w:rPr>
                <w:rFonts w:ascii="Arial" w:hAnsi="Arial" w:cs="Arial"/>
                <w:b/>
                <w:bCs/>
              </w:rPr>
              <w:t xml:space="preserve"> Desiert</w:t>
            </w:r>
            <w:r w:rsidR="00D26BC1">
              <w:rPr>
                <w:rFonts w:ascii="Arial" w:hAnsi="Arial" w:cs="Arial"/>
                <w:b/>
                <w:bCs/>
              </w:rPr>
              <w:t>o</w:t>
            </w:r>
            <w:r w:rsidR="00EC1DDB" w:rsidRPr="005959E3">
              <w:rPr>
                <w:rFonts w:ascii="Arial" w:hAnsi="Arial" w:cs="Arial"/>
                <w:b/>
                <w:bCs/>
              </w:rPr>
              <w:t>.</w:t>
            </w:r>
          </w:p>
        </w:tc>
      </w:tr>
      <w:tr w:rsidR="00EC1DDB" w:rsidRPr="00EC1DDB" w14:paraId="24C6AC2F" w14:textId="77777777" w:rsidTr="00EC1DDB">
        <w:trPr>
          <w:trHeight w:val="24"/>
          <w:tblCellSpacing w:w="20" w:type="dxa"/>
          <w:jc w:val="center"/>
        </w:trPr>
        <w:tc>
          <w:tcPr>
            <w:tcW w:w="1485" w:type="dxa"/>
            <w:shd w:val="clear" w:color="auto" w:fill="D5DCE4" w:themeFill="text2" w:themeFillTint="33"/>
            <w:vAlign w:val="center"/>
          </w:tcPr>
          <w:p w14:paraId="15F02E41" w14:textId="09DE210C" w:rsidR="00EC1DDB" w:rsidRPr="005959E3" w:rsidRDefault="00F23204" w:rsidP="00EC1DDB">
            <w:pPr>
              <w:spacing w:after="0"/>
              <w:rPr>
                <w:rFonts w:ascii="Arial" w:hAnsi="Arial" w:cs="Arial"/>
                <w:b/>
                <w:bCs/>
              </w:rPr>
            </w:pPr>
            <w:r>
              <w:rPr>
                <w:rFonts w:ascii="Arial" w:hAnsi="Arial" w:cs="Arial"/>
                <w:b/>
                <w:bCs/>
              </w:rPr>
              <w:t>XI</w:t>
            </w:r>
            <w:r w:rsidR="00EC1DDB" w:rsidRPr="005959E3">
              <w:rPr>
                <w:rFonts w:ascii="Arial" w:hAnsi="Arial" w:cs="Arial"/>
                <w:b/>
                <w:bCs/>
              </w:rPr>
              <w:t>.</w:t>
            </w:r>
          </w:p>
        </w:tc>
        <w:tc>
          <w:tcPr>
            <w:tcW w:w="8141" w:type="dxa"/>
            <w:shd w:val="clear" w:color="auto" w:fill="D5DCE4" w:themeFill="text2" w:themeFillTint="33"/>
            <w:vAlign w:val="center"/>
          </w:tcPr>
          <w:p w14:paraId="3A2B28BD" w14:textId="77777777" w:rsidR="00EC1DDB" w:rsidRPr="005959E3" w:rsidRDefault="00EC1DDB" w:rsidP="00EC1DDB">
            <w:pPr>
              <w:spacing w:after="0"/>
              <w:jc w:val="both"/>
              <w:rPr>
                <w:rFonts w:ascii="Arial" w:hAnsi="Arial" w:cs="Arial"/>
                <w:b/>
                <w:bCs/>
              </w:rPr>
            </w:pPr>
            <w:r w:rsidRPr="005959E3">
              <w:rPr>
                <w:rFonts w:ascii="Arial" w:hAnsi="Arial" w:cs="Arial"/>
                <w:b/>
                <w:bCs/>
              </w:rPr>
              <w:t>OBLIGACIONES DE LOS LICITANTES.</w:t>
            </w:r>
          </w:p>
        </w:tc>
      </w:tr>
      <w:tr w:rsidR="00EC1DDB" w:rsidRPr="00EC1DDB" w14:paraId="227BFBBF" w14:textId="77777777" w:rsidTr="00EC1DDB">
        <w:trPr>
          <w:trHeight w:val="24"/>
          <w:tblCellSpacing w:w="20" w:type="dxa"/>
          <w:jc w:val="center"/>
        </w:trPr>
        <w:tc>
          <w:tcPr>
            <w:tcW w:w="1485" w:type="dxa"/>
            <w:shd w:val="clear" w:color="auto" w:fill="D5DCE4" w:themeFill="text2" w:themeFillTint="33"/>
            <w:vAlign w:val="center"/>
          </w:tcPr>
          <w:p w14:paraId="74C85286" w14:textId="4220FA8D" w:rsidR="00EC1DDB" w:rsidRPr="005959E3" w:rsidRDefault="00F23204" w:rsidP="00EC1DDB">
            <w:pPr>
              <w:spacing w:after="0"/>
              <w:rPr>
                <w:rFonts w:ascii="Arial" w:hAnsi="Arial" w:cs="Arial"/>
                <w:b/>
                <w:bCs/>
              </w:rPr>
            </w:pPr>
            <w:r>
              <w:rPr>
                <w:rFonts w:ascii="Arial" w:hAnsi="Arial" w:cs="Arial"/>
                <w:b/>
                <w:bCs/>
              </w:rPr>
              <w:t>XII</w:t>
            </w:r>
            <w:r w:rsidR="00EC1DDB" w:rsidRPr="005959E3">
              <w:rPr>
                <w:rFonts w:ascii="Arial" w:hAnsi="Arial" w:cs="Arial"/>
                <w:b/>
                <w:bCs/>
              </w:rPr>
              <w:t>.</w:t>
            </w:r>
          </w:p>
        </w:tc>
        <w:tc>
          <w:tcPr>
            <w:tcW w:w="8141" w:type="dxa"/>
            <w:shd w:val="clear" w:color="auto" w:fill="D5DCE4" w:themeFill="text2" w:themeFillTint="33"/>
            <w:vAlign w:val="center"/>
          </w:tcPr>
          <w:p w14:paraId="4412DB83" w14:textId="77777777" w:rsidR="00EC1DDB" w:rsidRPr="005959E3" w:rsidRDefault="00EC1DDB" w:rsidP="00EC1DDB">
            <w:pPr>
              <w:spacing w:after="0"/>
              <w:jc w:val="both"/>
              <w:rPr>
                <w:rFonts w:ascii="Arial" w:hAnsi="Arial" w:cs="Arial"/>
                <w:b/>
                <w:bCs/>
              </w:rPr>
            </w:pPr>
            <w:r w:rsidRPr="005959E3">
              <w:rPr>
                <w:rFonts w:ascii="Arial" w:hAnsi="Arial" w:cs="Arial"/>
                <w:b/>
                <w:bCs/>
              </w:rPr>
              <w:t>CONTROVERSIAS.</w:t>
            </w:r>
          </w:p>
        </w:tc>
      </w:tr>
      <w:tr w:rsidR="00EC1DDB" w:rsidRPr="00EC1DDB" w14:paraId="24FBF802" w14:textId="77777777" w:rsidTr="00EC1DDB">
        <w:trPr>
          <w:trHeight w:val="527"/>
          <w:tblCellSpacing w:w="20" w:type="dxa"/>
          <w:jc w:val="center"/>
        </w:trPr>
        <w:tc>
          <w:tcPr>
            <w:tcW w:w="1485" w:type="dxa"/>
            <w:shd w:val="clear" w:color="auto" w:fill="D5DCE4" w:themeFill="text2" w:themeFillTint="33"/>
            <w:vAlign w:val="center"/>
          </w:tcPr>
          <w:p w14:paraId="097588FC" w14:textId="28A4A727" w:rsidR="00EC1DDB" w:rsidRPr="005959E3" w:rsidRDefault="00F23204" w:rsidP="00EC1DDB">
            <w:pPr>
              <w:spacing w:after="0"/>
              <w:rPr>
                <w:rFonts w:ascii="Arial" w:hAnsi="Arial" w:cs="Arial"/>
                <w:b/>
                <w:bCs/>
              </w:rPr>
            </w:pPr>
            <w:r>
              <w:rPr>
                <w:rFonts w:ascii="Arial" w:hAnsi="Arial" w:cs="Arial"/>
                <w:b/>
                <w:bCs/>
              </w:rPr>
              <w:t>XIII</w:t>
            </w:r>
            <w:r w:rsidR="00EC1DDB" w:rsidRPr="005959E3">
              <w:rPr>
                <w:rFonts w:ascii="Arial" w:hAnsi="Arial" w:cs="Arial"/>
                <w:b/>
                <w:bCs/>
              </w:rPr>
              <w:t>.</w:t>
            </w:r>
          </w:p>
        </w:tc>
        <w:tc>
          <w:tcPr>
            <w:tcW w:w="8141" w:type="dxa"/>
            <w:shd w:val="clear" w:color="auto" w:fill="D5DCE4" w:themeFill="text2" w:themeFillTint="33"/>
            <w:vAlign w:val="center"/>
          </w:tcPr>
          <w:p w14:paraId="7D14E0AB" w14:textId="7819D9CB" w:rsidR="00EC1DDB" w:rsidRPr="005959E3" w:rsidRDefault="00EC1DDB" w:rsidP="00EC1DDB">
            <w:pPr>
              <w:spacing w:after="0"/>
              <w:jc w:val="both"/>
              <w:rPr>
                <w:rFonts w:ascii="Arial" w:hAnsi="Arial" w:cs="Arial"/>
                <w:b/>
                <w:bCs/>
              </w:rPr>
            </w:pPr>
            <w:r w:rsidRPr="005959E3">
              <w:rPr>
                <w:rFonts w:ascii="Arial" w:hAnsi="Arial" w:cs="Arial"/>
                <w:b/>
                <w:bCs/>
              </w:rPr>
              <w:t xml:space="preserve">LEY </w:t>
            </w:r>
            <w:r w:rsidR="00CC0F1A">
              <w:rPr>
                <w:rFonts w:ascii="Arial" w:hAnsi="Arial" w:cs="Arial"/>
                <w:b/>
                <w:bCs/>
              </w:rPr>
              <w:t>GENERAL</w:t>
            </w:r>
            <w:r w:rsidRPr="005959E3">
              <w:rPr>
                <w:rFonts w:ascii="Arial" w:hAnsi="Arial" w:cs="Arial"/>
                <w:b/>
                <w:bCs/>
              </w:rPr>
              <w:t xml:space="preserve"> DE TRANSPARENCIA Y ACCESO A LA INFORMACIÓN PÚBLICA.</w:t>
            </w:r>
          </w:p>
        </w:tc>
      </w:tr>
      <w:tr w:rsidR="00EC1DDB" w:rsidRPr="00EC1DDB" w14:paraId="6EB13980" w14:textId="77777777" w:rsidTr="00EC1DDB">
        <w:trPr>
          <w:trHeight w:val="416"/>
          <w:tblCellSpacing w:w="20" w:type="dxa"/>
          <w:jc w:val="center"/>
        </w:trPr>
        <w:tc>
          <w:tcPr>
            <w:tcW w:w="1485" w:type="dxa"/>
            <w:shd w:val="clear" w:color="auto" w:fill="D5DCE4" w:themeFill="text2" w:themeFillTint="33"/>
            <w:vAlign w:val="center"/>
          </w:tcPr>
          <w:p w14:paraId="525A5551" w14:textId="0062357B" w:rsidR="00EC1DDB" w:rsidRPr="005959E3" w:rsidRDefault="00F23204" w:rsidP="00EC1DDB">
            <w:pPr>
              <w:spacing w:after="0"/>
              <w:rPr>
                <w:rFonts w:ascii="Arial" w:hAnsi="Arial" w:cs="Arial"/>
                <w:b/>
                <w:bCs/>
              </w:rPr>
            </w:pPr>
            <w:r>
              <w:rPr>
                <w:rFonts w:ascii="Arial" w:hAnsi="Arial" w:cs="Arial"/>
                <w:b/>
                <w:bCs/>
              </w:rPr>
              <w:t>X</w:t>
            </w:r>
            <w:r w:rsidR="00D47603">
              <w:rPr>
                <w:rFonts w:ascii="Arial" w:hAnsi="Arial" w:cs="Arial"/>
                <w:b/>
                <w:bCs/>
              </w:rPr>
              <w:t>I</w:t>
            </w:r>
            <w:r>
              <w:rPr>
                <w:rFonts w:ascii="Arial" w:hAnsi="Arial" w:cs="Arial"/>
                <w:b/>
                <w:bCs/>
              </w:rPr>
              <w:t>V</w:t>
            </w:r>
            <w:r w:rsidR="00EC1DDB" w:rsidRPr="005959E3">
              <w:rPr>
                <w:rFonts w:ascii="Arial" w:hAnsi="Arial" w:cs="Arial"/>
                <w:b/>
                <w:bCs/>
              </w:rPr>
              <w:t>.</w:t>
            </w:r>
          </w:p>
        </w:tc>
        <w:tc>
          <w:tcPr>
            <w:tcW w:w="8141" w:type="dxa"/>
            <w:shd w:val="clear" w:color="auto" w:fill="D5DCE4" w:themeFill="text2" w:themeFillTint="33"/>
            <w:vAlign w:val="center"/>
          </w:tcPr>
          <w:p w14:paraId="6E87E6E1" w14:textId="77777777" w:rsidR="00EC1DDB" w:rsidRPr="005959E3" w:rsidRDefault="00EC1DDB" w:rsidP="00EC1DDB">
            <w:pPr>
              <w:spacing w:after="0"/>
              <w:jc w:val="both"/>
              <w:rPr>
                <w:rFonts w:ascii="Arial" w:hAnsi="Arial" w:cs="Arial"/>
                <w:b/>
                <w:bCs/>
              </w:rPr>
            </w:pPr>
            <w:r w:rsidRPr="005959E3">
              <w:rPr>
                <w:rFonts w:ascii="Arial" w:hAnsi="Arial" w:cs="Arial"/>
                <w:b/>
                <w:bCs/>
              </w:rPr>
              <w:t>COMBATE A LA CORRUPCIÓN EN LA ADMINISTRACIÓN PÚBLICA FEDERAL.</w:t>
            </w:r>
          </w:p>
        </w:tc>
      </w:tr>
      <w:tr w:rsidR="00EC1DDB" w:rsidRPr="00EC1DDB" w14:paraId="3AB82969" w14:textId="1C70E5F7" w:rsidTr="00EC1DDB">
        <w:trPr>
          <w:trHeight w:val="24"/>
          <w:tblCellSpacing w:w="20" w:type="dxa"/>
          <w:jc w:val="center"/>
        </w:trPr>
        <w:tc>
          <w:tcPr>
            <w:tcW w:w="1485" w:type="dxa"/>
            <w:shd w:val="clear" w:color="auto" w:fill="D5DCE4" w:themeFill="text2" w:themeFillTint="33"/>
            <w:vAlign w:val="center"/>
          </w:tcPr>
          <w:p w14:paraId="1FF7D5C5" w14:textId="37F95AAA" w:rsidR="00EC1DDB" w:rsidRPr="005959E3" w:rsidRDefault="00F23204" w:rsidP="00EC1DDB">
            <w:pPr>
              <w:spacing w:after="0"/>
              <w:rPr>
                <w:rFonts w:ascii="Arial" w:hAnsi="Arial" w:cs="Arial"/>
                <w:b/>
                <w:bCs/>
              </w:rPr>
            </w:pPr>
            <w:r>
              <w:rPr>
                <w:rFonts w:ascii="Arial" w:hAnsi="Arial" w:cs="Arial"/>
                <w:b/>
                <w:bCs/>
              </w:rPr>
              <w:t>XV</w:t>
            </w:r>
            <w:r w:rsidR="00EC1DDB" w:rsidRPr="005959E3">
              <w:rPr>
                <w:rFonts w:ascii="Arial" w:hAnsi="Arial" w:cs="Arial"/>
                <w:b/>
                <w:bCs/>
              </w:rPr>
              <w:t>.</w:t>
            </w:r>
          </w:p>
        </w:tc>
        <w:tc>
          <w:tcPr>
            <w:tcW w:w="8141" w:type="dxa"/>
            <w:shd w:val="clear" w:color="auto" w:fill="D5DCE4" w:themeFill="text2" w:themeFillTint="33"/>
            <w:vAlign w:val="center"/>
          </w:tcPr>
          <w:p w14:paraId="01D09A32" w14:textId="567688F4" w:rsidR="00EC1DDB" w:rsidRPr="005959E3" w:rsidRDefault="00EC1DDB" w:rsidP="00EC1DDB">
            <w:pPr>
              <w:spacing w:after="0"/>
              <w:jc w:val="both"/>
              <w:rPr>
                <w:rFonts w:ascii="Arial" w:hAnsi="Arial" w:cs="Arial"/>
                <w:b/>
                <w:bCs/>
              </w:rPr>
            </w:pPr>
            <w:r w:rsidRPr="005959E3">
              <w:rPr>
                <w:rFonts w:ascii="Arial" w:hAnsi="Arial" w:cs="Arial"/>
                <w:b/>
                <w:bCs/>
              </w:rPr>
              <w:t>RELACIONES LABORALES.</w:t>
            </w:r>
          </w:p>
        </w:tc>
      </w:tr>
      <w:tr w:rsidR="00EC1DDB" w:rsidRPr="00EC1DDB" w14:paraId="6930A5B6" w14:textId="77777777" w:rsidTr="00EC1DDB">
        <w:trPr>
          <w:trHeight w:val="324"/>
          <w:tblCellSpacing w:w="20" w:type="dxa"/>
          <w:jc w:val="center"/>
        </w:trPr>
        <w:tc>
          <w:tcPr>
            <w:tcW w:w="1485" w:type="dxa"/>
            <w:shd w:val="clear" w:color="auto" w:fill="D5DCE4" w:themeFill="text2" w:themeFillTint="33"/>
            <w:vAlign w:val="center"/>
          </w:tcPr>
          <w:p w14:paraId="4619724B" w14:textId="6D6BBBE9" w:rsidR="00EC1DDB" w:rsidRPr="005959E3" w:rsidRDefault="00F23204" w:rsidP="00EC1DDB">
            <w:pPr>
              <w:spacing w:after="0"/>
              <w:rPr>
                <w:rFonts w:ascii="Arial" w:hAnsi="Arial" w:cs="Arial"/>
                <w:b/>
                <w:bCs/>
              </w:rPr>
            </w:pPr>
            <w:r>
              <w:rPr>
                <w:rFonts w:ascii="Arial" w:hAnsi="Arial" w:cs="Arial"/>
                <w:b/>
                <w:bCs/>
              </w:rPr>
              <w:t>XVI</w:t>
            </w:r>
            <w:r w:rsidR="00EC1DDB" w:rsidRPr="005959E3">
              <w:rPr>
                <w:rFonts w:ascii="Arial" w:hAnsi="Arial" w:cs="Arial"/>
                <w:b/>
                <w:bCs/>
              </w:rPr>
              <w:t>.</w:t>
            </w:r>
          </w:p>
        </w:tc>
        <w:tc>
          <w:tcPr>
            <w:tcW w:w="8141" w:type="dxa"/>
            <w:shd w:val="clear" w:color="auto" w:fill="D5DCE4" w:themeFill="text2" w:themeFillTint="33"/>
            <w:vAlign w:val="center"/>
          </w:tcPr>
          <w:p w14:paraId="59428D39" w14:textId="77777777" w:rsidR="00EC1DDB" w:rsidRPr="005959E3" w:rsidRDefault="00EC1DDB" w:rsidP="00EC1DDB">
            <w:pPr>
              <w:spacing w:after="0"/>
              <w:jc w:val="both"/>
              <w:rPr>
                <w:rFonts w:ascii="Arial" w:hAnsi="Arial" w:cs="Arial"/>
                <w:b/>
                <w:bCs/>
              </w:rPr>
            </w:pPr>
            <w:r w:rsidRPr="005959E3">
              <w:rPr>
                <w:rFonts w:ascii="Arial" w:hAnsi="Arial" w:cs="Arial"/>
                <w:b/>
                <w:bCs/>
              </w:rPr>
              <w:t>ASPECTOS CONTRACTUALES.</w:t>
            </w:r>
          </w:p>
        </w:tc>
      </w:tr>
      <w:tr w:rsidR="00EC1DDB" w:rsidRPr="00EC1DDB" w14:paraId="3117D570" w14:textId="77777777" w:rsidTr="00EC1DDB">
        <w:trPr>
          <w:tblCellSpacing w:w="20" w:type="dxa"/>
          <w:jc w:val="center"/>
        </w:trPr>
        <w:tc>
          <w:tcPr>
            <w:tcW w:w="1485" w:type="dxa"/>
            <w:vAlign w:val="center"/>
          </w:tcPr>
          <w:p w14:paraId="0A522770" w14:textId="54669B68" w:rsidR="00EC1DDB" w:rsidRPr="005959E3" w:rsidRDefault="00EC1DDB" w:rsidP="00EC1DDB">
            <w:pPr>
              <w:spacing w:after="0"/>
              <w:ind w:left="100"/>
              <w:rPr>
                <w:rFonts w:ascii="Arial" w:hAnsi="Arial" w:cs="Arial"/>
                <w:b/>
              </w:rPr>
            </w:pPr>
            <w:r w:rsidRPr="005959E3">
              <w:rPr>
                <w:rFonts w:ascii="Arial" w:hAnsi="Arial" w:cs="Arial"/>
                <w:b/>
              </w:rPr>
              <w:t>1</w:t>
            </w:r>
            <w:r w:rsidR="00F23204">
              <w:rPr>
                <w:rFonts w:ascii="Arial" w:hAnsi="Arial" w:cs="Arial"/>
                <w:b/>
              </w:rPr>
              <w:t>.</w:t>
            </w:r>
          </w:p>
        </w:tc>
        <w:tc>
          <w:tcPr>
            <w:tcW w:w="8141" w:type="dxa"/>
            <w:vAlign w:val="center"/>
          </w:tcPr>
          <w:p w14:paraId="0CBFB1E2" w14:textId="77777777" w:rsidR="00EC1DDB" w:rsidRPr="005959E3" w:rsidRDefault="00EC1DDB" w:rsidP="00EC1DDB">
            <w:pPr>
              <w:spacing w:after="0"/>
              <w:jc w:val="both"/>
              <w:rPr>
                <w:rFonts w:ascii="Arial" w:hAnsi="Arial" w:cs="Arial"/>
                <w:b/>
              </w:rPr>
            </w:pPr>
            <w:r w:rsidRPr="005959E3">
              <w:rPr>
                <w:rFonts w:ascii="Arial" w:hAnsi="Arial" w:cs="Arial"/>
                <w:b/>
              </w:rPr>
              <w:t>Garantías.</w:t>
            </w:r>
          </w:p>
        </w:tc>
      </w:tr>
      <w:tr w:rsidR="00EC1DDB" w:rsidRPr="00EC1DDB" w14:paraId="4325FBD4" w14:textId="77777777" w:rsidTr="00EC1DDB">
        <w:trPr>
          <w:tblCellSpacing w:w="20" w:type="dxa"/>
          <w:jc w:val="center"/>
        </w:trPr>
        <w:tc>
          <w:tcPr>
            <w:tcW w:w="1485" w:type="dxa"/>
            <w:vAlign w:val="center"/>
          </w:tcPr>
          <w:p w14:paraId="7A63F536" w14:textId="3EE8E541" w:rsidR="00EC1DDB" w:rsidRPr="005959E3" w:rsidRDefault="00EC1DDB" w:rsidP="00EC1DDB">
            <w:pPr>
              <w:spacing w:after="0"/>
              <w:jc w:val="center"/>
              <w:rPr>
                <w:rFonts w:ascii="Arial" w:hAnsi="Arial" w:cs="Arial"/>
              </w:rPr>
            </w:pPr>
            <w:r w:rsidRPr="005959E3">
              <w:rPr>
                <w:rFonts w:ascii="Arial" w:hAnsi="Arial" w:cs="Arial"/>
              </w:rPr>
              <w:t>1.1</w:t>
            </w:r>
          </w:p>
        </w:tc>
        <w:tc>
          <w:tcPr>
            <w:tcW w:w="8141" w:type="dxa"/>
            <w:vAlign w:val="center"/>
          </w:tcPr>
          <w:p w14:paraId="67C31C6A" w14:textId="77777777" w:rsidR="00EC1DDB" w:rsidRPr="005959E3" w:rsidRDefault="00EC1DDB" w:rsidP="00EC1DDB">
            <w:pPr>
              <w:spacing w:after="0"/>
              <w:jc w:val="both"/>
              <w:rPr>
                <w:rFonts w:ascii="Arial" w:hAnsi="Arial" w:cs="Arial"/>
              </w:rPr>
            </w:pPr>
            <w:r w:rsidRPr="005959E3">
              <w:rPr>
                <w:rFonts w:ascii="Arial" w:hAnsi="Arial" w:cs="Arial"/>
              </w:rPr>
              <w:t>Garantía de Cumplimiento del Contrato.</w:t>
            </w:r>
          </w:p>
        </w:tc>
      </w:tr>
      <w:tr w:rsidR="00EC1DDB" w:rsidRPr="00EC1DDB" w14:paraId="4A4CC20F" w14:textId="77777777" w:rsidTr="00EC1DDB">
        <w:trPr>
          <w:tblCellSpacing w:w="20" w:type="dxa"/>
          <w:jc w:val="center"/>
        </w:trPr>
        <w:tc>
          <w:tcPr>
            <w:tcW w:w="1485" w:type="dxa"/>
            <w:vAlign w:val="center"/>
          </w:tcPr>
          <w:p w14:paraId="233ACE62" w14:textId="08B1BA6E" w:rsidR="00EC1DDB" w:rsidRPr="005959E3" w:rsidRDefault="00EC1DDB" w:rsidP="00EC1DDB">
            <w:pPr>
              <w:spacing w:after="0"/>
              <w:jc w:val="center"/>
              <w:rPr>
                <w:rFonts w:ascii="Arial" w:hAnsi="Arial" w:cs="Arial"/>
              </w:rPr>
            </w:pPr>
            <w:r w:rsidRPr="005959E3">
              <w:rPr>
                <w:rFonts w:ascii="Arial" w:hAnsi="Arial" w:cs="Arial"/>
              </w:rPr>
              <w:t>1.2</w:t>
            </w:r>
          </w:p>
        </w:tc>
        <w:tc>
          <w:tcPr>
            <w:tcW w:w="8141" w:type="dxa"/>
            <w:vAlign w:val="center"/>
          </w:tcPr>
          <w:p w14:paraId="220C3B54" w14:textId="77777777" w:rsidR="00EC1DDB" w:rsidRPr="005959E3" w:rsidRDefault="00EC1DDB" w:rsidP="00EC1DDB">
            <w:pPr>
              <w:spacing w:after="0"/>
              <w:jc w:val="both"/>
              <w:rPr>
                <w:rFonts w:ascii="Arial" w:hAnsi="Arial" w:cs="Arial"/>
              </w:rPr>
            </w:pPr>
            <w:r w:rsidRPr="005959E3">
              <w:rPr>
                <w:rFonts w:ascii="Arial" w:hAnsi="Arial" w:cs="Arial"/>
              </w:rPr>
              <w:t>Garantía de Anticipo del Contrato.</w:t>
            </w:r>
          </w:p>
        </w:tc>
      </w:tr>
      <w:tr w:rsidR="00EC1DDB" w:rsidRPr="00EC1DDB" w14:paraId="2A9F313F" w14:textId="77777777" w:rsidTr="00EC1DDB">
        <w:trPr>
          <w:tblCellSpacing w:w="20" w:type="dxa"/>
          <w:jc w:val="center"/>
        </w:trPr>
        <w:tc>
          <w:tcPr>
            <w:tcW w:w="1485" w:type="dxa"/>
            <w:vAlign w:val="center"/>
          </w:tcPr>
          <w:p w14:paraId="7DBD8A4B" w14:textId="080CEDB4" w:rsidR="00EC1DDB" w:rsidRPr="005959E3" w:rsidRDefault="00EC1DDB" w:rsidP="00EC1DDB">
            <w:pPr>
              <w:spacing w:after="0"/>
              <w:ind w:left="100"/>
              <w:rPr>
                <w:rFonts w:ascii="Arial" w:hAnsi="Arial" w:cs="Arial"/>
                <w:b/>
              </w:rPr>
            </w:pPr>
            <w:r w:rsidRPr="005959E3">
              <w:rPr>
                <w:rFonts w:ascii="Arial" w:hAnsi="Arial" w:cs="Arial"/>
                <w:b/>
              </w:rPr>
              <w:t>2</w:t>
            </w:r>
            <w:r w:rsidR="00F23204">
              <w:rPr>
                <w:rFonts w:ascii="Arial" w:hAnsi="Arial" w:cs="Arial"/>
                <w:b/>
              </w:rPr>
              <w:t>.</w:t>
            </w:r>
          </w:p>
        </w:tc>
        <w:tc>
          <w:tcPr>
            <w:tcW w:w="8141" w:type="dxa"/>
            <w:vAlign w:val="center"/>
          </w:tcPr>
          <w:p w14:paraId="6B6F5F12" w14:textId="77777777" w:rsidR="00EC1DDB" w:rsidRPr="005959E3" w:rsidRDefault="00EC1DDB" w:rsidP="00EC1DDB">
            <w:pPr>
              <w:spacing w:after="0"/>
              <w:jc w:val="both"/>
              <w:rPr>
                <w:rFonts w:ascii="Arial" w:hAnsi="Arial" w:cs="Arial"/>
                <w:b/>
              </w:rPr>
            </w:pPr>
            <w:r w:rsidRPr="005959E3">
              <w:rPr>
                <w:rFonts w:ascii="Arial" w:hAnsi="Arial" w:cs="Arial"/>
                <w:b/>
              </w:rPr>
              <w:t>Condiciones de pago.</w:t>
            </w:r>
          </w:p>
        </w:tc>
      </w:tr>
      <w:tr w:rsidR="00EC1DDB" w:rsidRPr="00EC1DDB" w14:paraId="69435609" w14:textId="77777777" w:rsidTr="00EC1DDB">
        <w:trPr>
          <w:tblCellSpacing w:w="20" w:type="dxa"/>
          <w:jc w:val="center"/>
        </w:trPr>
        <w:tc>
          <w:tcPr>
            <w:tcW w:w="1485" w:type="dxa"/>
            <w:vAlign w:val="center"/>
          </w:tcPr>
          <w:p w14:paraId="38311388" w14:textId="7BF3DC44" w:rsidR="00EC1DDB" w:rsidRPr="005959E3" w:rsidRDefault="00EC1DDB" w:rsidP="00EC1DDB">
            <w:pPr>
              <w:spacing w:after="0"/>
              <w:jc w:val="center"/>
              <w:rPr>
                <w:rFonts w:ascii="Arial" w:hAnsi="Arial" w:cs="Arial"/>
              </w:rPr>
            </w:pPr>
            <w:r w:rsidRPr="005959E3">
              <w:rPr>
                <w:rFonts w:ascii="Arial" w:hAnsi="Arial" w:cs="Arial"/>
              </w:rPr>
              <w:t>2.1</w:t>
            </w:r>
          </w:p>
        </w:tc>
        <w:tc>
          <w:tcPr>
            <w:tcW w:w="8141" w:type="dxa"/>
            <w:vAlign w:val="center"/>
          </w:tcPr>
          <w:p w14:paraId="4DC7137C" w14:textId="77777777" w:rsidR="00EC1DDB" w:rsidRPr="005959E3" w:rsidRDefault="00EC1DDB" w:rsidP="00EC1DDB">
            <w:pPr>
              <w:spacing w:after="0"/>
              <w:jc w:val="both"/>
              <w:rPr>
                <w:rFonts w:ascii="Arial" w:hAnsi="Arial" w:cs="Arial"/>
              </w:rPr>
            </w:pPr>
            <w:r w:rsidRPr="005959E3">
              <w:rPr>
                <w:rFonts w:ascii="Arial" w:hAnsi="Arial" w:cs="Arial"/>
              </w:rPr>
              <w:t>Anticipos.</w:t>
            </w:r>
          </w:p>
        </w:tc>
      </w:tr>
      <w:tr w:rsidR="00EC1DDB" w:rsidRPr="00EC1DDB" w14:paraId="7448E170" w14:textId="77777777" w:rsidTr="00EC1DDB">
        <w:trPr>
          <w:trHeight w:val="227"/>
          <w:tblCellSpacing w:w="20" w:type="dxa"/>
          <w:jc w:val="center"/>
        </w:trPr>
        <w:tc>
          <w:tcPr>
            <w:tcW w:w="1485" w:type="dxa"/>
            <w:vAlign w:val="center"/>
          </w:tcPr>
          <w:p w14:paraId="574876E0" w14:textId="771F9711" w:rsidR="00EC1DDB" w:rsidRPr="005959E3" w:rsidRDefault="00EC1DDB" w:rsidP="00EC1DDB">
            <w:pPr>
              <w:spacing w:after="0"/>
              <w:jc w:val="center"/>
              <w:rPr>
                <w:rFonts w:ascii="Arial" w:hAnsi="Arial" w:cs="Arial"/>
              </w:rPr>
            </w:pPr>
            <w:r w:rsidRPr="005959E3">
              <w:rPr>
                <w:rFonts w:ascii="Arial" w:hAnsi="Arial" w:cs="Arial"/>
              </w:rPr>
              <w:t>2.2</w:t>
            </w:r>
          </w:p>
        </w:tc>
        <w:tc>
          <w:tcPr>
            <w:tcW w:w="8141" w:type="dxa"/>
            <w:vAlign w:val="center"/>
          </w:tcPr>
          <w:p w14:paraId="120566E4" w14:textId="77777777" w:rsidR="00EC1DDB" w:rsidRPr="005959E3" w:rsidRDefault="00EC1DDB" w:rsidP="00EC1DDB">
            <w:pPr>
              <w:spacing w:after="0"/>
              <w:jc w:val="both"/>
              <w:rPr>
                <w:rFonts w:ascii="Arial" w:hAnsi="Arial" w:cs="Arial"/>
              </w:rPr>
            </w:pPr>
            <w:r w:rsidRPr="005959E3">
              <w:rPr>
                <w:rFonts w:ascii="Arial" w:hAnsi="Arial" w:cs="Arial"/>
              </w:rPr>
              <w:t>Del pago.</w:t>
            </w:r>
          </w:p>
        </w:tc>
      </w:tr>
      <w:tr w:rsidR="00EC1DDB" w:rsidRPr="00EC1DDB" w14:paraId="224A3B98" w14:textId="77777777" w:rsidTr="00EC1DDB">
        <w:trPr>
          <w:trHeight w:val="227"/>
          <w:tblCellSpacing w:w="20" w:type="dxa"/>
          <w:jc w:val="center"/>
        </w:trPr>
        <w:tc>
          <w:tcPr>
            <w:tcW w:w="1485" w:type="dxa"/>
            <w:vAlign w:val="center"/>
          </w:tcPr>
          <w:p w14:paraId="2AFD70C3" w14:textId="45E0295C" w:rsidR="00EC1DDB" w:rsidRPr="005959E3" w:rsidRDefault="00EC1DDB" w:rsidP="00EC1DDB">
            <w:pPr>
              <w:spacing w:after="0"/>
              <w:jc w:val="center"/>
              <w:rPr>
                <w:rFonts w:ascii="Arial" w:hAnsi="Arial" w:cs="Arial"/>
              </w:rPr>
            </w:pPr>
            <w:r w:rsidRPr="005959E3">
              <w:rPr>
                <w:rFonts w:ascii="Arial" w:hAnsi="Arial" w:cs="Arial"/>
              </w:rPr>
              <w:t>2.3</w:t>
            </w:r>
          </w:p>
        </w:tc>
        <w:tc>
          <w:tcPr>
            <w:tcW w:w="8141" w:type="dxa"/>
            <w:vAlign w:val="center"/>
          </w:tcPr>
          <w:p w14:paraId="57DBB20B" w14:textId="77777777" w:rsidR="00EC1DDB" w:rsidRPr="005959E3" w:rsidRDefault="00EC1DDB" w:rsidP="00EC1DDB">
            <w:pPr>
              <w:spacing w:after="0"/>
              <w:jc w:val="both"/>
              <w:rPr>
                <w:rFonts w:ascii="Arial" w:hAnsi="Arial" w:cs="Arial"/>
              </w:rPr>
            </w:pPr>
            <w:r w:rsidRPr="005959E3">
              <w:rPr>
                <w:rFonts w:ascii="Arial" w:hAnsi="Arial" w:cs="Arial"/>
              </w:rPr>
              <w:t>Pagos progresivos.</w:t>
            </w:r>
          </w:p>
        </w:tc>
      </w:tr>
      <w:tr w:rsidR="00EC1DDB" w:rsidRPr="00EC1DDB" w14:paraId="03577CD7" w14:textId="77777777" w:rsidTr="00EC1DDB">
        <w:trPr>
          <w:trHeight w:val="227"/>
          <w:tblCellSpacing w:w="20" w:type="dxa"/>
          <w:jc w:val="center"/>
        </w:trPr>
        <w:tc>
          <w:tcPr>
            <w:tcW w:w="1485" w:type="dxa"/>
            <w:vAlign w:val="center"/>
          </w:tcPr>
          <w:p w14:paraId="14DD09C4" w14:textId="5BDD2C27" w:rsidR="00EC1DDB" w:rsidRPr="005959E3" w:rsidRDefault="00F23204" w:rsidP="00EC1DDB">
            <w:pPr>
              <w:spacing w:after="0"/>
              <w:ind w:left="100"/>
              <w:rPr>
                <w:rFonts w:ascii="Arial" w:hAnsi="Arial" w:cs="Arial"/>
                <w:b/>
              </w:rPr>
            </w:pPr>
            <w:r>
              <w:rPr>
                <w:rFonts w:ascii="Arial" w:hAnsi="Arial" w:cs="Arial"/>
                <w:b/>
              </w:rPr>
              <w:t>3.</w:t>
            </w:r>
          </w:p>
        </w:tc>
        <w:tc>
          <w:tcPr>
            <w:tcW w:w="8141" w:type="dxa"/>
            <w:vAlign w:val="center"/>
          </w:tcPr>
          <w:p w14:paraId="7ECC6BFB" w14:textId="77777777" w:rsidR="00EC1DDB" w:rsidRPr="005959E3" w:rsidRDefault="00EC1DDB" w:rsidP="00EC1DDB">
            <w:pPr>
              <w:spacing w:after="0"/>
              <w:jc w:val="both"/>
              <w:rPr>
                <w:rFonts w:ascii="Arial" w:hAnsi="Arial" w:cs="Arial"/>
                <w:b/>
              </w:rPr>
            </w:pPr>
            <w:r w:rsidRPr="005959E3">
              <w:rPr>
                <w:rFonts w:ascii="Arial" w:hAnsi="Arial" w:cs="Arial"/>
                <w:b/>
              </w:rPr>
              <w:t>Penas convencionales.</w:t>
            </w:r>
          </w:p>
        </w:tc>
      </w:tr>
      <w:tr w:rsidR="00EC1DDB" w:rsidRPr="00EC1DDB" w14:paraId="6BB94CA3" w14:textId="77777777" w:rsidTr="00EC1DDB">
        <w:trPr>
          <w:trHeight w:val="227"/>
          <w:tblCellSpacing w:w="20" w:type="dxa"/>
          <w:jc w:val="center"/>
        </w:trPr>
        <w:tc>
          <w:tcPr>
            <w:tcW w:w="1485" w:type="dxa"/>
            <w:vAlign w:val="center"/>
          </w:tcPr>
          <w:p w14:paraId="4E5CF2EF" w14:textId="35BF0FC3" w:rsidR="00EC1DDB" w:rsidRPr="005959E3" w:rsidRDefault="00EC1DDB" w:rsidP="00EC1DDB">
            <w:pPr>
              <w:spacing w:after="0"/>
              <w:ind w:left="100"/>
              <w:rPr>
                <w:rFonts w:ascii="Arial" w:hAnsi="Arial" w:cs="Arial"/>
                <w:b/>
              </w:rPr>
            </w:pPr>
            <w:r w:rsidRPr="005959E3">
              <w:rPr>
                <w:rFonts w:ascii="Arial" w:hAnsi="Arial" w:cs="Arial"/>
                <w:b/>
              </w:rPr>
              <w:t>4</w:t>
            </w:r>
            <w:r w:rsidR="00F23204">
              <w:rPr>
                <w:rFonts w:ascii="Arial" w:hAnsi="Arial" w:cs="Arial"/>
                <w:b/>
              </w:rPr>
              <w:t>.</w:t>
            </w:r>
          </w:p>
        </w:tc>
        <w:tc>
          <w:tcPr>
            <w:tcW w:w="8141" w:type="dxa"/>
            <w:vAlign w:val="center"/>
          </w:tcPr>
          <w:p w14:paraId="5EE0A8D1" w14:textId="77777777" w:rsidR="00EC1DDB" w:rsidRPr="005959E3" w:rsidRDefault="00EC1DDB" w:rsidP="00EC1DDB">
            <w:pPr>
              <w:spacing w:after="0"/>
              <w:jc w:val="both"/>
              <w:rPr>
                <w:rFonts w:ascii="Arial" w:hAnsi="Arial" w:cs="Arial"/>
                <w:b/>
              </w:rPr>
            </w:pPr>
            <w:r w:rsidRPr="005959E3">
              <w:rPr>
                <w:rFonts w:ascii="Arial" w:hAnsi="Arial" w:cs="Arial"/>
                <w:b/>
              </w:rPr>
              <w:t>Deducciones al pago.</w:t>
            </w:r>
          </w:p>
        </w:tc>
      </w:tr>
      <w:tr w:rsidR="00EC1DDB" w:rsidRPr="00EC1DDB" w14:paraId="42C6217D" w14:textId="77777777" w:rsidTr="00EC1DDB">
        <w:trPr>
          <w:trHeight w:val="227"/>
          <w:tblCellSpacing w:w="20" w:type="dxa"/>
          <w:jc w:val="center"/>
        </w:trPr>
        <w:tc>
          <w:tcPr>
            <w:tcW w:w="1485" w:type="dxa"/>
            <w:vAlign w:val="center"/>
          </w:tcPr>
          <w:p w14:paraId="3EBE0CF0" w14:textId="19007B48" w:rsidR="00EC1DDB" w:rsidRPr="005959E3" w:rsidRDefault="00EC1DDB" w:rsidP="00EC1DDB">
            <w:pPr>
              <w:spacing w:after="0"/>
              <w:ind w:left="100"/>
              <w:rPr>
                <w:rFonts w:ascii="Arial" w:hAnsi="Arial" w:cs="Arial"/>
                <w:b/>
              </w:rPr>
            </w:pPr>
            <w:r w:rsidRPr="005959E3">
              <w:rPr>
                <w:rFonts w:ascii="Arial" w:hAnsi="Arial" w:cs="Arial"/>
                <w:b/>
              </w:rPr>
              <w:t>5</w:t>
            </w:r>
            <w:r w:rsidR="00F23204">
              <w:rPr>
                <w:rFonts w:ascii="Arial" w:hAnsi="Arial" w:cs="Arial"/>
                <w:b/>
              </w:rPr>
              <w:t>.</w:t>
            </w:r>
          </w:p>
        </w:tc>
        <w:tc>
          <w:tcPr>
            <w:tcW w:w="8141" w:type="dxa"/>
            <w:vAlign w:val="center"/>
          </w:tcPr>
          <w:p w14:paraId="1C03399E" w14:textId="77777777" w:rsidR="00EC1DDB" w:rsidRPr="005959E3" w:rsidRDefault="00EC1DDB" w:rsidP="00EC1DDB">
            <w:pPr>
              <w:spacing w:after="0"/>
              <w:jc w:val="both"/>
              <w:rPr>
                <w:rFonts w:ascii="Arial" w:hAnsi="Arial" w:cs="Arial"/>
                <w:b/>
              </w:rPr>
            </w:pPr>
            <w:r w:rsidRPr="005959E3">
              <w:rPr>
                <w:rFonts w:ascii="Arial" w:hAnsi="Arial" w:cs="Arial"/>
                <w:b/>
              </w:rPr>
              <w:t>Rescisión administrativa del contrato.</w:t>
            </w:r>
          </w:p>
        </w:tc>
      </w:tr>
      <w:tr w:rsidR="00EC1DDB" w:rsidRPr="00EC1DDB" w14:paraId="6BF73867" w14:textId="77777777" w:rsidTr="00EC1DDB">
        <w:trPr>
          <w:trHeight w:val="227"/>
          <w:tblCellSpacing w:w="20" w:type="dxa"/>
          <w:jc w:val="center"/>
        </w:trPr>
        <w:tc>
          <w:tcPr>
            <w:tcW w:w="1485" w:type="dxa"/>
            <w:vAlign w:val="center"/>
          </w:tcPr>
          <w:p w14:paraId="45FF9000" w14:textId="07FA63EF" w:rsidR="00EC1DDB" w:rsidRPr="005959E3" w:rsidRDefault="00EC1DDB" w:rsidP="00EC1DDB">
            <w:pPr>
              <w:spacing w:after="0"/>
              <w:ind w:left="100"/>
              <w:rPr>
                <w:rFonts w:ascii="Arial" w:hAnsi="Arial" w:cs="Arial"/>
                <w:b/>
              </w:rPr>
            </w:pPr>
            <w:r w:rsidRPr="005959E3">
              <w:rPr>
                <w:rFonts w:ascii="Arial" w:hAnsi="Arial" w:cs="Arial"/>
                <w:b/>
              </w:rPr>
              <w:t>6</w:t>
            </w:r>
            <w:r w:rsidR="00F23204">
              <w:rPr>
                <w:rFonts w:ascii="Arial" w:hAnsi="Arial" w:cs="Arial"/>
                <w:b/>
              </w:rPr>
              <w:t>.</w:t>
            </w:r>
          </w:p>
        </w:tc>
        <w:tc>
          <w:tcPr>
            <w:tcW w:w="8141" w:type="dxa"/>
            <w:vAlign w:val="center"/>
          </w:tcPr>
          <w:p w14:paraId="784436CC" w14:textId="77777777" w:rsidR="00EC1DDB" w:rsidRPr="005959E3" w:rsidRDefault="00EC1DDB" w:rsidP="00EC1DDB">
            <w:pPr>
              <w:spacing w:after="0"/>
              <w:jc w:val="both"/>
              <w:rPr>
                <w:rFonts w:ascii="Arial" w:hAnsi="Arial" w:cs="Arial"/>
                <w:b/>
              </w:rPr>
            </w:pPr>
            <w:r w:rsidRPr="005959E3">
              <w:rPr>
                <w:rFonts w:ascii="Arial" w:hAnsi="Arial" w:cs="Arial"/>
                <w:b/>
              </w:rPr>
              <w:t>Sanciones.</w:t>
            </w:r>
          </w:p>
        </w:tc>
      </w:tr>
      <w:tr w:rsidR="00EC1DDB" w:rsidRPr="00EC1DDB" w14:paraId="742ACCD2" w14:textId="77777777" w:rsidTr="00EC1DDB">
        <w:trPr>
          <w:trHeight w:val="227"/>
          <w:tblCellSpacing w:w="20" w:type="dxa"/>
          <w:jc w:val="center"/>
        </w:trPr>
        <w:tc>
          <w:tcPr>
            <w:tcW w:w="1485" w:type="dxa"/>
            <w:vAlign w:val="center"/>
          </w:tcPr>
          <w:p w14:paraId="063BB0D9" w14:textId="5E9AC0C9" w:rsidR="00EC1DDB" w:rsidRPr="005959E3" w:rsidRDefault="00EC1DDB" w:rsidP="00EC1DDB">
            <w:pPr>
              <w:spacing w:after="0"/>
              <w:ind w:left="100"/>
              <w:rPr>
                <w:rFonts w:ascii="Arial" w:hAnsi="Arial" w:cs="Arial"/>
                <w:b/>
              </w:rPr>
            </w:pPr>
            <w:r w:rsidRPr="005959E3">
              <w:rPr>
                <w:rFonts w:ascii="Arial" w:hAnsi="Arial" w:cs="Arial"/>
                <w:b/>
              </w:rPr>
              <w:t>7</w:t>
            </w:r>
            <w:r w:rsidR="00F23204">
              <w:rPr>
                <w:rFonts w:ascii="Arial" w:hAnsi="Arial" w:cs="Arial"/>
                <w:b/>
              </w:rPr>
              <w:t>.</w:t>
            </w:r>
          </w:p>
        </w:tc>
        <w:tc>
          <w:tcPr>
            <w:tcW w:w="8141" w:type="dxa"/>
            <w:vAlign w:val="center"/>
          </w:tcPr>
          <w:p w14:paraId="3AFC17D3" w14:textId="77777777" w:rsidR="00EC1DDB" w:rsidRPr="005959E3" w:rsidRDefault="00EC1DDB" w:rsidP="00EC1DDB">
            <w:pPr>
              <w:spacing w:after="0"/>
              <w:jc w:val="both"/>
              <w:rPr>
                <w:rFonts w:ascii="Arial" w:hAnsi="Arial" w:cs="Arial"/>
                <w:b/>
              </w:rPr>
            </w:pPr>
            <w:r w:rsidRPr="005959E3">
              <w:rPr>
                <w:rFonts w:ascii="Arial" w:hAnsi="Arial" w:cs="Arial"/>
                <w:b/>
              </w:rPr>
              <w:t>Solicitud de prórroga.</w:t>
            </w:r>
          </w:p>
        </w:tc>
      </w:tr>
      <w:tr w:rsidR="00EC1DDB" w:rsidRPr="00EC1DDB" w14:paraId="2392CAE3" w14:textId="77777777" w:rsidTr="00EC1DDB">
        <w:trPr>
          <w:trHeight w:val="227"/>
          <w:tblCellSpacing w:w="20" w:type="dxa"/>
          <w:jc w:val="center"/>
        </w:trPr>
        <w:tc>
          <w:tcPr>
            <w:tcW w:w="1485" w:type="dxa"/>
            <w:vAlign w:val="center"/>
          </w:tcPr>
          <w:p w14:paraId="290085F5" w14:textId="247DF3E1" w:rsidR="00EC1DDB" w:rsidRPr="005959E3" w:rsidRDefault="00EC1DDB" w:rsidP="00EC1DDB">
            <w:pPr>
              <w:spacing w:after="0"/>
              <w:ind w:left="100"/>
              <w:rPr>
                <w:rFonts w:ascii="Arial" w:hAnsi="Arial" w:cs="Arial"/>
                <w:b/>
              </w:rPr>
            </w:pPr>
            <w:r w:rsidRPr="005959E3">
              <w:rPr>
                <w:rFonts w:ascii="Arial" w:hAnsi="Arial" w:cs="Arial"/>
                <w:b/>
              </w:rPr>
              <w:t>8</w:t>
            </w:r>
            <w:r w:rsidR="00F23204">
              <w:rPr>
                <w:rFonts w:ascii="Arial" w:hAnsi="Arial" w:cs="Arial"/>
                <w:b/>
              </w:rPr>
              <w:t>.</w:t>
            </w:r>
          </w:p>
        </w:tc>
        <w:tc>
          <w:tcPr>
            <w:tcW w:w="8141" w:type="dxa"/>
            <w:vAlign w:val="center"/>
          </w:tcPr>
          <w:p w14:paraId="141FD09D" w14:textId="77777777" w:rsidR="00EC1DDB" w:rsidRPr="005959E3" w:rsidRDefault="00EC1DDB" w:rsidP="00EC1DDB">
            <w:pPr>
              <w:spacing w:after="0"/>
              <w:jc w:val="both"/>
              <w:rPr>
                <w:rFonts w:ascii="Arial" w:hAnsi="Arial" w:cs="Arial"/>
                <w:b/>
              </w:rPr>
            </w:pPr>
            <w:r w:rsidRPr="005959E3">
              <w:rPr>
                <w:rFonts w:ascii="Arial" w:hAnsi="Arial" w:cs="Arial"/>
                <w:b/>
              </w:rPr>
              <w:t>Terminación anticipada del contrato.</w:t>
            </w:r>
          </w:p>
        </w:tc>
      </w:tr>
      <w:tr w:rsidR="00EC1DDB" w:rsidRPr="00EC1DDB" w14:paraId="54B8192C" w14:textId="77777777" w:rsidTr="00EC1DDB">
        <w:trPr>
          <w:trHeight w:val="227"/>
          <w:tblCellSpacing w:w="20" w:type="dxa"/>
          <w:jc w:val="center"/>
        </w:trPr>
        <w:tc>
          <w:tcPr>
            <w:tcW w:w="1485" w:type="dxa"/>
            <w:vAlign w:val="center"/>
          </w:tcPr>
          <w:p w14:paraId="517E349D" w14:textId="490872D7" w:rsidR="00EC1DDB" w:rsidRPr="005959E3" w:rsidRDefault="00EC1DDB" w:rsidP="00EC1DDB">
            <w:pPr>
              <w:spacing w:after="0"/>
              <w:ind w:left="100"/>
              <w:rPr>
                <w:rFonts w:ascii="Arial" w:hAnsi="Arial" w:cs="Arial"/>
                <w:b/>
              </w:rPr>
            </w:pPr>
            <w:r w:rsidRPr="005959E3">
              <w:rPr>
                <w:rFonts w:ascii="Arial" w:hAnsi="Arial" w:cs="Arial"/>
                <w:b/>
              </w:rPr>
              <w:t>9</w:t>
            </w:r>
            <w:r w:rsidR="00F23204">
              <w:rPr>
                <w:rFonts w:ascii="Arial" w:hAnsi="Arial" w:cs="Arial"/>
                <w:b/>
              </w:rPr>
              <w:t>.</w:t>
            </w:r>
          </w:p>
        </w:tc>
        <w:tc>
          <w:tcPr>
            <w:tcW w:w="8141" w:type="dxa"/>
            <w:vAlign w:val="center"/>
          </w:tcPr>
          <w:p w14:paraId="71B5562E" w14:textId="77777777" w:rsidR="00EC1DDB" w:rsidRPr="005959E3" w:rsidRDefault="00EC1DDB" w:rsidP="00EC1DDB">
            <w:pPr>
              <w:spacing w:after="0"/>
              <w:jc w:val="both"/>
              <w:rPr>
                <w:rFonts w:ascii="Arial" w:hAnsi="Arial" w:cs="Arial"/>
                <w:b/>
              </w:rPr>
            </w:pPr>
            <w:r w:rsidRPr="005959E3">
              <w:rPr>
                <w:rFonts w:ascii="Arial" w:hAnsi="Arial" w:cs="Arial"/>
                <w:b/>
              </w:rPr>
              <w:t>Del procedimiento de conciliación.</w:t>
            </w:r>
          </w:p>
        </w:tc>
      </w:tr>
      <w:tr w:rsidR="00EC1DDB" w:rsidRPr="00EC1DDB" w14:paraId="597069B3" w14:textId="77777777" w:rsidTr="00EC1DDB">
        <w:trPr>
          <w:trHeight w:val="227"/>
          <w:tblCellSpacing w:w="20" w:type="dxa"/>
          <w:jc w:val="center"/>
        </w:trPr>
        <w:tc>
          <w:tcPr>
            <w:tcW w:w="1485" w:type="dxa"/>
            <w:vAlign w:val="center"/>
          </w:tcPr>
          <w:p w14:paraId="35AA8D91" w14:textId="5DD274EE" w:rsidR="00EC1DDB" w:rsidRPr="005959E3" w:rsidRDefault="00EC1DDB" w:rsidP="00EC1DDB">
            <w:pPr>
              <w:spacing w:after="0"/>
              <w:ind w:left="100"/>
              <w:rPr>
                <w:rFonts w:ascii="Arial" w:hAnsi="Arial" w:cs="Arial"/>
                <w:b/>
              </w:rPr>
            </w:pPr>
            <w:r w:rsidRPr="005959E3">
              <w:rPr>
                <w:rFonts w:ascii="Arial" w:hAnsi="Arial" w:cs="Arial"/>
                <w:b/>
              </w:rPr>
              <w:t>10</w:t>
            </w:r>
            <w:r w:rsidR="00F23204">
              <w:rPr>
                <w:rFonts w:ascii="Arial" w:hAnsi="Arial" w:cs="Arial"/>
                <w:b/>
              </w:rPr>
              <w:t>.</w:t>
            </w:r>
          </w:p>
        </w:tc>
        <w:tc>
          <w:tcPr>
            <w:tcW w:w="8141" w:type="dxa"/>
            <w:vAlign w:val="center"/>
          </w:tcPr>
          <w:p w14:paraId="6B05D2AF" w14:textId="77777777" w:rsidR="00EC1DDB" w:rsidRPr="005959E3" w:rsidRDefault="00EC1DDB" w:rsidP="00EC1DDB">
            <w:pPr>
              <w:spacing w:after="0"/>
              <w:jc w:val="both"/>
              <w:rPr>
                <w:rFonts w:ascii="Arial" w:hAnsi="Arial" w:cs="Arial"/>
                <w:b/>
              </w:rPr>
            </w:pPr>
            <w:r w:rsidRPr="005959E3">
              <w:rPr>
                <w:rFonts w:ascii="Arial" w:hAnsi="Arial" w:cs="Arial"/>
                <w:b/>
              </w:rPr>
              <w:t>Calidad de los bienes.</w:t>
            </w:r>
          </w:p>
        </w:tc>
      </w:tr>
      <w:tr w:rsidR="00EC1DDB" w:rsidRPr="00EC1DDB" w14:paraId="5FE1A9D0" w14:textId="77777777" w:rsidTr="00EC1DDB">
        <w:trPr>
          <w:trHeight w:val="227"/>
          <w:tblCellSpacing w:w="20" w:type="dxa"/>
          <w:jc w:val="center"/>
        </w:trPr>
        <w:tc>
          <w:tcPr>
            <w:tcW w:w="1485" w:type="dxa"/>
            <w:vAlign w:val="center"/>
          </w:tcPr>
          <w:p w14:paraId="4893E80C" w14:textId="3E3B052E" w:rsidR="00EC1DDB" w:rsidRPr="005959E3" w:rsidRDefault="00EC1DDB" w:rsidP="00EC1DDB">
            <w:pPr>
              <w:spacing w:after="0"/>
              <w:ind w:left="100"/>
              <w:rPr>
                <w:rFonts w:ascii="Arial" w:hAnsi="Arial" w:cs="Arial"/>
                <w:b/>
              </w:rPr>
            </w:pPr>
            <w:r w:rsidRPr="005959E3">
              <w:rPr>
                <w:rFonts w:ascii="Arial" w:hAnsi="Arial" w:cs="Arial"/>
                <w:b/>
              </w:rPr>
              <w:t>11</w:t>
            </w:r>
            <w:r w:rsidR="00F23204">
              <w:rPr>
                <w:rFonts w:ascii="Arial" w:hAnsi="Arial" w:cs="Arial"/>
                <w:b/>
              </w:rPr>
              <w:t>.</w:t>
            </w:r>
          </w:p>
        </w:tc>
        <w:tc>
          <w:tcPr>
            <w:tcW w:w="8141" w:type="dxa"/>
            <w:vAlign w:val="center"/>
          </w:tcPr>
          <w:p w14:paraId="6D39DD0A" w14:textId="77777777" w:rsidR="00EC1DDB" w:rsidRPr="005959E3" w:rsidRDefault="00EC1DDB" w:rsidP="00EC1DDB">
            <w:pPr>
              <w:spacing w:after="0"/>
              <w:jc w:val="both"/>
              <w:rPr>
                <w:rFonts w:ascii="Arial" w:hAnsi="Arial" w:cs="Arial"/>
                <w:b/>
              </w:rPr>
            </w:pPr>
            <w:r w:rsidRPr="005959E3">
              <w:rPr>
                <w:rFonts w:ascii="Arial" w:hAnsi="Arial" w:cs="Arial"/>
                <w:b/>
              </w:rPr>
              <w:t>Facultad de supervisión de los bienes.</w:t>
            </w:r>
          </w:p>
        </w:tc>
      </w:tr>
      <w:tr w:rsidR="00EC1DDB" w:rsidRPr="00EC1DDB" w14:paraId="43BC0DBA" w14:textId="77777777" w:rsidTr="00EC1DDB">
        <w:trPr>
          <w:trHeight w:val="227"/>
          <w:tblCellSpacing w:w="20" w:type="dxa"/>
          <w:jc w:val="center"/>
        </w:trPr>
        <w:tc>
          <w:tcPr>
            <w:tcW w:w="1485" w:type="dxa"/>
            <w:vAlign w:val="center"/>
          </w:tcPr>
          <w:p w14:paraId="6F3C8107" w14:textId="309F534F" w:rsidR="00EC1DDB" w:rsidRPr="005959E3" w:rsidRDefault="00EC1DDB" w:rsidP="00EC1DDB">
            <w:pPr>
              <w:spacing w:after="0"/>
              <w:ind w:left="100"/>
              <w:rPr>
                <w:rFonts w:ascii="Arial" w:hAnsi="Arial" w:cs="Arial"/>
                <w:b/>
              </w:rPr>
            </w:pPr>
            <w:r w:rsidRPr="005959E3">
              <w:rPr>
                <w:rFonts w:ascii="Arial" w:hAnsi="Arial" w:cs="Arial"/>
                <w:b/>
              </w:rPr>
              <w:t>12</w:t>
            </w:r>
            <w:r w:rsidR="00F23204">
              <w:rPr>
                <w:rFonts w:ascii="Arial" w:hAnsi="Arial" w:cs="Arial"/>
                <w:b/>
              </w:rPr>
              <w:t>.</w:t>
            </w:r>
          </w:p>
        </w:tc>
        <w:tc>
          <w:tcPr>
            <w:tcW w:w="8141" w:type="dxa"/>
            <w:vAlign w:val="center"/>
          </w:tcPr>
          <w:p w14:paraId="7F2EDC08" w14:textId="77777777" w:rsidR="00EC1DDB" w:rsidRPr="005959E3" w:rsidRDefault="00EC1DDB" w:rsidP="00EC1DDB">
            <w:pPr>
              <w:spacing w:after="0"/>
              <w:jc w:val="both"/>
              <w:rPr>
                <w:rFonts w:ascii="Arial" w:hAnsi="Arial" w:cs="Arial"/>
                <w:b/>
              </w:rPr>
            </w:pPr>
            <w:r w:rsidRPr="005959E3">
              <w:rPr>
                <w:rFonts w:ascii="Arial" w:hAnsi="Arial" w:cs="Arial"/>
                <w:b/>
              </w:rPr>
              <w:t>Registro de derechos.</w:t>
            </w:r>
          </w:p>
        </w:tc>
      </w:tr>
      <w:tr w:rsidR="00EC1DDB" w:rsidRPr="00EC1DDB" w14:paraId="06597200" w14:textId="77777777" w:rsidTr="00EC1DDB">
        <w:trPr>
          <w:trHeight w:val="227"/>
          <w:tblCellSpacing w:w="20" w:type="dxa"/>
          <w:jc w:val="center"/>
        </w:trPr>
        <w:tc>
          <w:tcPr>
            <w:tcW w:w="1485" w:type="dxa"/>
            <w:vAlign w:val="center"/>
          </w:tcPr>
          <w:p w14:paraId="206764ED" w14:textId="7975C480" w:rsidR="00EC1DDB" w:rsidRPr="005959E3" w:rsidRDefault="00EC1DDB" w:rsidP="00EC1DDB">
            <w:pPr>
              <w:spacing w:after="0"/>
              <w:ind w:left="100"/>
              <w:rPr>
                <w:rFonts w:ascii="Arial" w:hAnsi="Arial" w:cs="Arial"/>
                <w:b/>
              </w:rPr>
            </w:pPr>
            <w:r w:rsidRPr="005959E3">
              <w:rPr>
                <w:rFonts w:ascii="Arial" w:hAnsi="Arial" w:cs="Arial"/>
                <w:b/>
              </w:rPr>
              <w:t>13</w:t>
            </w:r>
            <w:r w:rsidR="00F23204">
              <w:rPr>
                <w:rFonts w:ascii="Arial" w:hAnsi="Arial" w:cs="Arial"/>
                <w:b/>
              </w:rPr>
              <w:t>.</w:t>
            </w:r>
          </w:p>
        </w:tc>
        <w:tc>
          <w:tcPr>
            <w:tcW w:w="8141" w:type="dxa"/>
            <w:vAlign w:val="center"/>
          </w:tcPr>
          <w:p w14:paraId="39978F19" w14:textId="77777777" w:rsidR="00EC1DDB" w:rsidRPr="005959E3" w:rsidRDefault="00EC1DDB" w:rsidP="00EC1DDB">
            <w:pPr>
              <w:spacing w:after="0"/>
              <w:jc w:val="both"/>
              <w:rPr>
                <w:rFonts w:ascii="Arial" w:hAnsi="Arial" w:cs="Arial"/>
                <w:b/>
              </w:rPr>
            </w:pPr>
            <w:r w:rsidRPr="005959E3">
              <w:rPr>
                <w:rFonts w:ascii="Arial" w:hAnsi="Arial" w:cs="Arial"/>
                <w:b/>
              </w:rPr>
              <w:t>Impuestos.</w:t>
            </w:r>
          </w:p>
        </w:tc>
      </w:tr>
      <w:tr w:rsidR="00EC1DDB" w:rsidRPr="00EC1DDB" w14:paraId="599CF10D" w14:textId="77777777" w:rsidTr="00EC1DDB">
        <w:trPr>
          <w:trHeight w:val="227"/>
          <w:tblCellSpacing w:w="20" w:type="dxa"/>
          <w:jc w:val="center"/>
        </w:trPr>
        <w:tc>
          <w:tcPr>
            <w:tcW w:w="1485" w:type="dxa"/>
            <w:vAlign w:val="center"/>
          </w:tcPr>
          <w:p w14:paraId="30771B27" w14:textId="3940F089" w:rsidR="00EC1DDB" w:rsidRPr="005959E3" w:rsidRDefault="00EC1DDB" w:rsidP="00EC1DDB">
            <w:pPr>
              <w:spacing w:after="0"/>
              <w:ind w:left="100"/>
              <w:rPr>
                <w:rFonts w:ascii="Arial" w:hAnsi="Arial" w:cs="Arial"/>
                <w:b/>
              </w:rPr>
            </w:pPr>
            <w:r w:rsidRPr="005959E3">
              <w:rPr>
                <w:rFonts w:ascii="Arial" w:hAnsi="Arial" w:cs="Arial"/>
                <w:b/>
              </w:rPr>
              <w:t>14</w:t>
            </w:r>
            <w:r w:rsidR="00F23204">
              <w:rPr>
                <w:rFonts w:ascii="Arial" w:hAnsi="Arial" w:cs="Arial"/>
                <w:b/>
              </w:rPr>
              <w:t>.</w:t>
            </w:r>
          </w:p>
        </w:tc>
        <w:tc>
          <w:tcPr>
            <w:tcW w:w="8141" w:type="dxa"/>
            <w:vAlign w:val="center"/>
          </w:tcPr>
          <w:p w14:paraId="64598700" w14:textId="77777777" w:rsidR="00EC1DDB" w:rsidRPr="005959E3" w:rsidRDefault="00EC1DDB" w:rsidP="00EC1DDB">
            <w:pPr>
              <w:spacing w:after="0"/>
              <w:jc w:val="both"/>
              <w:rPr>
                <w:rFonts w:ascii="Arial" w:hAnsi="Arial" w:cs="Arial"/>
                <w:b/>
              </w:rPr>
            </w:pPr>
            <w:r w:rsidRPr="005959E3">
              <w:rPr>
                <w:rFonts w:ascii="Arial" w:hAnsi="Arial" w:cs="Arial"/>
                <w:b/>
              </w:rPr>
              <w:t>Cesión de Derechos y Obligaciones</w:t>
            </w:r>
          </w:p>
        </w:tc>
      </w:tr>
      <w:tr w:rsidR="00EC1DDB" w:rsidRPr="00EC1DDB" w14:paraId="73D1BCD9" w14:textId="77777777" w:rsidTr="00EC1DDB">
        <w:trPr>
          <w:trHeight w:val="354"/>
          <w:tblCellSpacing w:w="20" w:type="dxa"/>
          <w:jc w:val="center"/>
        </w:trPr>
        <w:tc>
          <w:tcPr>
            <w:tcW w:w="1485" w:type="dxa"/>
            <w:shd w:val="clear" w:color="auto" w:fill="D5DCE4" w:themeFill="text2" w:themeFillTint="33"/>
            <w:vAlign w:val="center"/>
          </w:tcPr>
          <w:p w14:paraId="74D868B2" w14:textId="77777777" w:rsidR="00EC1DDB" w:rsidRPr="005959E3" w:rsidRDefault="00EC1DDB" w:rsidP="00EC1DDB">
            <w:pPr>
              <w:spacing w:after="0"/>
              <w:jc w:val="center"/>
              <w:rPr>
                <w:rFonts w:ascii="Arial" w:hAnsi="Arial" w:cs="Arial"/>
                <w:b/>
                <w:bCs/>
                <w:color w:val="0000FF"/>
                <w:u w:val="single"/>
              </w:rPr>
            </w:pPr>
          </w:p>
        </w:tc>
        <w:tc>
          <w:tcPr>
            <w:tcW w:w="8141" w:type="dxa"/>
            <w:shd w:val="clear" w:color="auto" w:fill="D5DCE4" w:themeFill="text2" w:themeFillTint="33"/>
            <w:vAlign w:val="center"/>
          </w:tcPr>
          <w:p w14:paraId="2D3560DD" w14:textId="77777777" w:rsidR="00EC1DDB" w:rsidRPr="005959E3" w:rsidRDefault="00EC1DDB" w:rsidP="00EC1DDB">
            <w:pPr>
              <w:spacing w:after="0"/>
              <w:jc w:val="center"/>
              <w:rPr>
                <w:rFonts w:ascii="Arial" w:hAnsi="Arial" w:cs="Arial"/>
                <w:b/>
                <w:bCs/>
              </w:rPr>
            </w:pPr>
            <w:r w:rsidRPr="005959E3">
              <w:rPr>
                <w:rFonts w:ascii="Arial" w:hAnsi="Arial" w:cs="Arial"/>
                <w:b/>
                <w:caps/>
              </w:rPr>
              <w:t>Anexos</w:t>
            </w:r>
          </w:p>
        </w:tc>
      </w:tr>
      <w:tr w:rsidR="00EC1DDB" w:rsidRPr="00EC1DDB" w14:paraId="7C032A28" w14:textId="77777777" w:rsidTr="00EC1DDB">
        <w:trPr>
          <w:trHeight w:val="317"/>
          <w:tblCellSpacing w:w="20" w:type="dxa"/>
          <w:jc w:val="center"/>
        </w:trPr>
        <w:tc>
          <w:tcPr>
            <w:tcW w:w="1485" w:type="dxa"/>
            <w:vAlign w:val="center"/>
          </w:tcPr>
          <w:p w14:paraId="5046C45F"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w:t>
            </w:r>
          </w:p>
        </w:tc>
        <w:tc>
          <w:tcPr>
            <w:tcW w:w="8141" w:type="dxa"/>
            <w:vAlign w:val="center"/>
          </w:tcPr>
          <w:p w14:paraId="45E84DF2" w14:textId="67B1FFBE" w:rsidR="00EC1DDB" w:rsidRPr="005959E3" w:rsidRDefault="00EC1DDB" w:rsidP="00EC1DDB">
            <w:pPr>
              <w:spacing w:after="0"/>
              <w:jc w:val="both"/>
              <w:rPr>
                <w:rFonts w:ascii="Arial" w:hAnsi="Arial" w:cs="Arial"/>
                <w:bCs/>
                <w:color w:val="0000FF"/>
                <w:u w:val="single"/>
              </w:rPr>
            </w:pPr>
            <w:r w:rsidRPr="005959E3">
              <w:rPr>
                <w:rFonts w:ascii="Arial" w:hAnsi="Arial" w:cs="Arial"/>
                <w:bCs/>
              </w:rPr>
              <w:t>Términos de Referencia.</w:t>
            </w:r>
          </w:p>
        </w:tc>
      </w:tr>
      <w:tr w:rsidR="00EC1DDB" w:rsidRPr="00EC1DDB" w14:paraId="4F4E79C2" w14:textId="77777777" w:rsidTr="00EC1DDB">
        <w:trPr>
          <w:trHeight w:val="317"/>
          <w:tblCellSpacing w:w="20" w:type="dxa"/>
          <w:jc w:val="center"/>
        </w:trPr>
        <w:tc>
          <w:tcPr>
            <w:tcW w:w="1485" w:type="dxa"/>
            <w:vAlign w:val="center"/>
          </w:tcPr>
          <w:p w14:paraId="20753A4B"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p>
        </w:tc>
        <w:tc>
          <w:tcPr>
            <w:tcW w:w="8141" w:type="dxa"/>
            <w:vAlign w:val="center"/>
          </w:tcPr>
          <w:p w14:paraId="4C4A092A" w14:textId="77777777" w:rsidR="00EC1DDB" w:rsidRPr="005959E3" w:rsidRDefault="00EC1DDB" w:rsidP="00EC1DDB">
            <w:pPr>
              <w:spacing w:after="0"/>
              <w:jc w:val="both"/>
              <w:rPr>
                <w:rFonts w:ascii="Arial" w:hAnsi="Arial" w:cs="Arial"/>
                <w:bCs/>
                <w:color w:val="0000FF"/>
                <w:u w:val="single"/>
              </w:rPr>
            </w:pPr>
            <w:r w:rsidRPr="005959E3">
              <w:rPr>
                <w:rFonts w:ascii="Arial" w:hAnsi="Arial" w:cs="Arial"/>
                <w:bCs/>
              </w:rPr>
              <w:t>Propuesta económica.</w:t>
            </w:r>
          </w:p>
        </w:tc>
      </w:tr>
      <w:tr w:rsidR="00EC1DDB" w:rsidRPr="00EC1DDB" w14:paraId="75815077" w14:textId="77777777" w:rsidTr="00EC1DDB">
        <w:trPr>
          <w:trHeight w:val="317"/>
          <w:tblCellSpacing w:w="20" w:type="dxa"/>
          <w:jc w:val="center"/>
        </w:trPr>
        <w:tc>
          <w:tcPr>
            <w:tcW w:w="1485" w:type="dxa"/>
            <w:vAlign w:val="center"/>
          </w:tcPr>
          <w:p w14:paraId="10A1D7BA" w14:textId="7777777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3</w:t>
            </w:r>
          </w:p>
        </w:tc>
        <w:tc>
          <w:tcPr>
            <w:tcW w:w="8141" w:type="dxa"/>
            <w:vAlign w:val="center"/>
          </w:tcPr>
          <w:p w14:paraId="2BDDC2A7" w14:textId="77777777" w:rsidR="00EC1DDB" w:rsidRPr="005959E3" w:rsidRDefault="00EC1DDB" w:rsidP="00EC1DDB">
            <w:pPr>
              <w:spacing w:after="0"/>
              <w:jc w:val="both"/>
              <w:rPr>
                <w:rFonts w:ascii="Arial" w:hAnsi="Arial" w:cs="Arial"/>
                <w:bCs/>
              </w:rPr>
            </w:pPr>
            <w:r w:rsidRPr="005959E3">
              <w:rPr>
                <w:rFonts w:ascii="Arial" w:hAnsi="Arial" w:cs="Arial"/>
                <w:bCs/>
              </w:rPr>
              <w:t>Formato de Acreditación.</w:t>
            </w:r>
          </w:p>
        </w:tc>
      </w:tr>
      <w:tr w:rsidR="00EC1DDB" w:rsidRPr="00EC1DDB" w14:paraId="279D950C" w14:textId="77777777" w:rsidTr="00EC1DDB">
        <w:trPr>
          <w:trHeight w:val="317"/>
          <w:tblCellSpacing w:w="20" w:type="dxa"/>
          <w:jc w:val="center"/>
        </w:trPr>
        <w:tc>
          <w:tcPr>
            <w:tcW w:w="1485" w:type="dxa"/>
            <w:vAlign w:val="center"/>
          </w:tcPr>
          <w:p w14:paraId="7CF8D03A" w14:textId="6F6E2BA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4</w:t>
            </w:r>
          </w:p>
        </w:tc>
        <w:tc>
          <w:tcPr>
            <w:tcW w:w="8141" w:type="dxa"/>
            <w:vAlign w:val="center"/>
          </w:tcPr>
          <w:p w14:paraId="70592998" w14:textId="77777777" w:rsidR="00EC1DDB" w:rsidRPr="005959E3" w:rsidRDefault="00EC1DDB" w:rsidP="00EC1DDB">
            <w:pPr>
              <w:spacing w:after="0"/>
              <w:jc w:val="both"/>
              <w:rPr>
                <w:rFonts w:ascii="Arial" w:hAnsi="Arial" w:cs="Arial"/>
                <w:bCs/>
              </w:rPr>
            </w:pPr>
            <w:r w:rsidRPr="005959E3">
              <w:rPr>
                <w:rFonts w:ascii="Arial" w:eastAsia="Arial" w:hAnsi="Arial" w:cs="Arial"/>
              </w:rPr>
              <w:t>Escrito mediante el cual se señala la dirección de correo electrónico.</w:t>
            </w:r>
          </w:p>
        </w:tc>
      </w:tr>
      <w:tr w:rsidR="00EC1DDB" w:rsidRPr="00EC1DDB" w14:paraId="613EA456" w14:textId="77777777" w:rsidTr="00EC1DDB">
        <w:trPr>
          <w:trHeight w:val="317"/>
          <w:tblCellSpacing w:w="20" w:type="dxa"/>
          <w:jc w:val="center"/>
        </w:trPr>
        <w:tc>
          <w:tcPr>
            <w:tcW w:w="1485" w:type="dxa"/>
            <w:vAlign w:val="center"/>
          </w:tcPr>
          <w:p w14:paraId="636BA554" w14:textId="6B7EB4E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5</w:t>
            </w:r>
          </w:p>
        </w:tc>
        <w:tc>
          <w:tcPr>
            <w:tcW w:w="8141" w:type="dxa"/>
            <w:vAlign w:val="center"/>
          </w:tcPr>
          <w:p w14:paraId="33B27BA8" w14:textId="12C53244" w:rsidR="00EC1DDB" w:rsidRPr="005959E3" w:rsidRDefault="00D26BC1" w:rsidP="00EC1DDB">
            <w:pPr>
              <w:spacing w:after="0"/>
              <w:jc w:val="both"/>
              <w:rPr>
                <w:rFonts w:ascii="Arial" w:hAnsi="Arial" w:cs="Arial"/>
                <w:bCs/>
              </w:rPr>
            </w:pPr>
            <w:r w:rsidRPr="003F5937">
              <w:rPr>
                <w:rFonts w:ascii="Arial" w:eastAsia="Arial" w:hAnsi="Arial" w:cs="Arial"/>
              </w:rPr>
              <w:t xml:space="preserve">Escrito del artículo </w:t>
            </w:r>
            <w:r>
              <w:rPr>
                <w:rFonts w:ascii="Arial" w:eastAsia="Arial" w:hAnsi="Arial" w:cs="Arial"/>
              </w:rPr>
              <w:t>71</w:t>
            </w:r>
            <w:r w:rsidRPr="003F5937">
              <w:rPr>
                <w:rFonts w:ascii="Arial" w:eastAsia="Arial" w:hAnsi="Arial" w:cs="Arial"/>
              </w:rPr>
              <w:t xml:space="preserve"> y </w:t>
            </w:r>
            <w:r>
              <w:rPr>
                <w:rFonts w:ascii="Arial" w:eastAsia="Arial" w:hAnsi="Arial" w:cs="Arial"/>
              </w:rPr>
              <w:t>9</w:t>
            </w:r>
            <w:r w:rsidRPr="003F5937">
              <w:rPr>
                <w:rFonts w:ascii="Arial" w:eastAsia="Arial" w:hAnsi="Arial" w:cs="Arial"/>
              </w:rPr>
              <w:t>0 de la L</w:t>
            </w:r>
            <w:r>
              <w:rPr>
                <w:rFonts w:ascii="Arial" w:eastAsia="Arial" w:hAnsi="Arial" w:cs="Arial"/>
              </w:rPr>
              <w:t xml:space="preserve">ey de </w:t>
            </w:r>
            <w:r w:rsidRPr="003F5937">
              <w:rPr>
                <w:rFonts w:ascii="Arial" w:eastAsia="Arial" w:hAnsi="Arial" w:cs="Arial"/>
              </w:rPr>
              <w:t>A</w:t>
            </w:r>
            <w:r>
              <w:rPr>
                <w:rFonts w:ascii="Arial" w:eastAsia="Arial" w:hAnsi="Arial" w:cs="Arial"/>
              </w:rPr>
              <w:t xml:space="preserve">dquisiciones, </w:t>
            </w:r>
            <w:r w:rsidRPr="003F5937">
              <w:rPr>
                <w:rFonts w:ascii="Arial" w:eastAsia="Arial" w:hAnsi="Arial" w:cs="Arial"/>
              </w:rPr>
              <w:t>A</w:t>
            </w:r>
            <w:r>
              <w:rPr>
                <w:rFonts w:ascii="Arial" w:eastAsia="Arial" w:hAnsi="Arial" w:cs="Arial"/>
              </w:rPr>
              <w:t xml:space="preserve">rrendamientos y </w:t>
            </w:r>
            <w:r w:rsidRPr="003F5937">
              <w:rPr>
                <w:rFonts w:ascii="Arial" w:eastAsia="Arial" w:hAnsi="Arial" w:cs="Arial"/>
              </w:rPr>
              <w:t>S</w:t>
            </w:r>
            <w:r>
              <w:rPr>
                <w:rFonts w:ascii="Arial" w:eastAsia="Arial" w:hAnsi="Arial" w:cs="Arial"/>
              </w:rPr>
              <w:t xml:space="preserve">ervicios del </w:t>
            </w:r>
            <w:r w:rsidRPr="003F5937">
              <w:rPr>
                <w:rFonts w:ascii="Arial" w:eastAsia="Arial" w:hAnsi="Arial" w:cs="Arial"/>
              </w:rPr>
              <w:t>S</w:t>
            </w:r>
            <w:r>
              <w:rPr>
                <w:rFonts w:ascii="Arial" w:eastAsia="Arial" w:hAnsi="Arial" w:cs="Arial"/>
              </w:rPr>
              <w:t xml:space="preserve">ector </w:t>
            </w:r>
            <w:r w:rsidRPr="003F5937">
              <w:rPr>
                <w:rFonts w:ascii="Arial" w:eastAsia="Arial" w:hAnsi="Arial" w:cs="Arial"/>
              </w:rPr>
              <w:t>P</w:t>
            </w:r>
            <w:r>
              <w:rPr>
                <w:rFonts w:ascii="Arial" w:eastAsia="Arial" w:hAnsi="Arial" w:cs="Arial"/>
              </w:rPr>
              <w:t>úblico</w:t>
            </w:r>
            <w:r w:rsidRPr="003F5937">
              <w:rPr>
                <w:rFonts w:ascii="Arial" w:eastAsia="Arial" w:hAnsi="Arial" w:cs="Arial"/>
              </w:rPr>
              <w:t>.</w:t>
            </w:r>
          </w:p>
        </w:tc>
      </w:tr>
      <w:tr w:rsidR="00EC1DDB" w:rsidRPr="00EC1DDB" w14:paraId="1188B183" w14:textId="77777777" w:rsidTr="00EC1DDB">
        <w:trPr>
          <w:trHeight w:val="317"/>
          <w:tblCellSpacing w:w="20" w:type="dxa"/>
          <w:jc w:val="center"/>
        </w:trPr>
        <w:tc>
          <w:tcPr>
            <w:tcW w:w="1485" w:type="dxa"/>
            <w:vAlign w:val="center"/>
          </w:tcPr>
          <w:p w14:paraId="3B335BF2" w14:textId="3C7F3717"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6</w:t>
            </w:r>
          </w:p>
        </w:tc>
        <w:tc>
          <w:tcPr>
            <w:tcW w:w="8141" w:type="dxa"/>
            <w:vAlign w:val="center"/>
          </w:tcPr>
          <w:p w14:paraId="3C5B318D" w14:textId="77777777" w:rsidR="00EC1DDB" w:rsidRPr="005959E3" w:rsidRDefault="00EC1DDB" w:rsidP="00EC1DDB">
            <w:pPr>
              <w:spacing w:after="0"/>
              <w:jc w:val="both"/>
              <w:rPr>
                <w:rFonts w:ascii="Arial" w:hAnsi="Arial" w:cs="Arial"/>
                <w:bCs/>
                <w:color w:val="0000FF"/>
                <w:u w:val="single"/>
              </w:rPr>
            </w:pPr>
            <w:r w:rsidRPr="005959E3">
              <w:rPr>
                <w:rFonts w:ascii="Arial" w:eastAsia="Arial" w:hAnsi="Arial" w:cs="Arial"/>
              </w:rPr>
              <w:t>Declaración de integridad.</w:t>
            </w:r>
          </w:p>
        </w:tc>
      </w:tr>
      <w:tr w:rsidR="00EC1DDB" w:rsidRPr="00EC1DDB" w14:paraId="4E9B56E1" w14:textId="77777777" w:rsidTr="00EC1DDB">
        <w:trPr>
          <w:trHeight w:val="317"/>
          <w:tblCellSpacing w:w="20" w:type="dxa"/>
          <w:jc w:val="center"/>
        </w:trPr>
        <w:tc>
          <w:tcPr>
            <w:tcW w:w="1485" w:type="dxa"/>
            <w:vAlign w:val="center"/>
          </w:tcPr>
          <w:p w14:paraId="440EA669" w14:textId="4E0D4E9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7</w:t>
            </w:r>
          </w:p>
        </w:tc>
        <w:tc>
          <w:tcPr>
            <w:tcW w:w="8141" w:type="dxa"/>
            <w:vAlign w:val="center"/>
          </w:tcPr>
          <w:p w14:paraId="0112F05A" w14:textId="59DCF041" w:rsidR="00EC1DDB" w:rsidRPr="005959E3" w:rsidRDefault="00EC1DDB" w:rsidP="00EC1DDB">
            <w:pPr>
              <w:spacing w:after="0"/>
              <w:jc w:val="both"/>
              <w:rPr>
                <w:rFonts w:ascii="Arial" w:hAnsi="Arial" w:cs="Arial"/>
                <w:bCs/>
                <w:color w:val="0000FF"/>
                <w:u w:val="single"/>
              </w:rPr>
            </w:pPr>
            <w:r w:rsidRPr="005959E3">
              <w:rPr>
                <w:rFonts w:ascii="Arial" w:eastAsia="Arial" w:hAnsi="Arial" w:cs="Arial"/>
              </w:rPr>
              <w:t>Resolución Miscelánea Fiscal vigente.</w:t>
            </w:r>
          </w:p>
        </w:tc>
      </w:tr>
      <w:tr w:rsidR="00EC1DDB" w:rsidRPr="00EC1DDB" w14:paraId="7F5D6F87" w14:textId="77777777" w:rsidTr="00EC1DDB">
        <w:trPr>
          <w:trHeight w:val="318"/>
          <w:tblCellSpacing w:w="20" w:type="dxa"/>
          <w:jc w:val="center"/>
        </w:trPr>
        <w:tc>
          <w:tcPr>
            <w:tcW w:w="1485" w:type="dxa"/>
            <w:vAlign w:val="center"/>
          </w:tcPr>
          <w:p w14:paraId="3860D9B2" w14:textId="389FA06D"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8</w:t>
            </w:r>
          </w:p>
        </w:tc>
        <w:tc>
          <w:tcPr>
            <w:tcW w:w="8141" w:type="dxa"/>
            <w:vAlign w:val="center"/>
          </w:tcPr>
          <w:p w14:paraId="768C4C71" w14:textId="77777777" w:rsidR="00EC1DDB" w:rsidRPr="005959E3" w:rsidRDefault="00EC1DDB" w:rsidP="00EC1DDB">
            <w:pPr>
              <w:spacing w:after="0"/>
              <w:jc w:val="both"/>
              <w:rPr>
                <w:rFonts w:ascii="Arial" w:hAnsi="Arial" w:cs="Arial"/>
                <w:bCs/>
              </w:rPr>
            </w:pPr>
            <w:r w:rsidRPr="005959E3">
              <w:rPr>
                <w:rFonts w:ascii="Arial" w:eastAsia="Arial" w:hAnsi="Arial" w:cs="Arial"/>
              </w:rPr>
              <w:t>Escrito mediante el cual se señala el domicilio para recibir notificaciones.</w:t>
            </w:r>
          </w:p>
        </w:tc>
      </w:tr>
      <w:tr w:rsidR="00EC1DDB" w:rsidRPr="00EC1DDB" w14:paraId="7DB678C3" w14:textId="77777777" w:rsidTr="00EC1DDB">
        <w:trPr>
          <w:trHeight w:val="318"/>
          <w:tblCellSpacing w:w="20" w:type="dxa"/>
          <w:jc w:val="center"/>
        </w:trPr>
        <w:tc>
          <w:tcPr>
            <w:tcW w:w="1485" w:type="dxa"/>
            <w:vAlign w:val="center"/>
          </w:tcPr>
          <w:p w14:paraId="31751484" w14:textId="75ADE9C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9</w:t>
            </w:r>
          </w:p>
        </w:tc>
        <w:tc>
          <w:tcPr>
            <w:tcW w:w="8141" w:type="dxa"/>
            <w:vAlign w:val="center"/>
          </w:tcPr>
          <w:p w14:paraId="73A0DFCC" w14:textId="09EAE477" w:rsidR="00EC1DDB" w:rsidRPr="005959E3" w:rsidRDefault="00EC1DDB" w:rsidP="00EC1DDB">
            <w:pPr>
              <w:spacing w:after="0"/>
              <w:jc w:val="both"/>
              <w:rPr>
                <w:rFonts w:ascii="Arial" w:eastAsia="Arial" w:hAnsi="Arial" w:cs="Arial"/>
              </w:rPr>
            </w:pPr>
            <w:r w:rsidRPr="005959E3">
              <w:rPr>
                <w:rFonts w:ascii="Arial" w:eastAsia="Arial" w:hAnsi="Arial" w:cs="Arial"/>
              </w:rPr>
              <w:t xml:space="preserve">Formato de manifestación de cumplimiento de las normas aplicables. </w:t>
            </w:r>
            <w:r w:rsidR="00612E51">
              <w:rPr>
                <w:rFonts w:ascii="Arial" w:eastAsia="Arial" w:hAnsi="Arial" w:cs="Arial"/>
              </w:rPr>
              <w:t>|</w:t>
            </w:r>
          </w:p>
        </w:tc>
      </w:tr>
      <w:tr w:rsidR="00EC1DDB" w:rsidRPr="00EC1DDB" w14:paraId="645C1A9B" w14:textId="77777777" w:rsidTr="00EC1DDB">
        <w:trPr>
          <w:trHeight w:val="318"/>
          <w:tblCellSpacing w:w="20" w:type="dxa"/>
          <w:jc w:val="center"/>
        </w:trPr>
        <w:tc>
          <w:tcPr>
            <w:tcW w:w="1485" w:type="dxa"/>
            <w:vAlign w:val="center"/>
          </w:tcPr>
          <w:p w14:paraId="3E8C7E36" w14:textId="5A4F03D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10</w:t>
            </w:r>
          </w:p>
        </w:tc>
        <w:tc>
          <w:tcPr>
            <w:tcW w:w="8141" w:type="dxa"/>
            <w:vAlign w:val="center"/>
          </w:tcPr>
          <w:p w14:paraId="2ED2B450" w14:textId="32261560" w:rsidR="00EC1DDB" w:rsidRPr="005959E3" w:rsidRDefault="00EC1DDB" w:rsidP="00EC1DDB">
            <w:pPr>
              <w:spacing w:after="0"/>
              <w:jc w:val="both"/>
              <w:rPr>
                <w:rFonts w:ascii="Arial" w:hAnsi="Arial" w:cs="Arial"/>
                <w:bCs/>
                <w:color w:val="0000FF"/>
                <w:u w:val="single"/>
              </w:rPr>
            </w:pPr>
            <w:r w:rsidRPr="005959E3">
              <w:rPr>
                <w:rFonts w:ascii="Arial" w:hAnsi="Arial" w:cs="Arial"/>
                <w:bCs/>
              </w:rPr>
              <w:t xml:space="preserve">Manifestación de </w:t>
            </w:r>
            <w:r w:rsidR="00D26BC1">
              <w:rPr>
                <w:rFonts w:ascii="Arial" w:hAnsi="Arial" w:cs="Arial"/>
                <w:bCs/>
              </w:rPr>
              <w:t>n</w:t>
            </w:r>
            <w:r w:rsidRPr="005959E3">
              <w:rPr>
                <w:rFonts w:ascii="Arial" w:hAnsi="Arial" w:cs="Arial"/>
                <w:bCs/>
              </w:rPr>
              <w:t>acionalidad</w:t>
            </w:r>
            <w:r w:rsidRPr="005959E3">
              <w:rPr>
                <w:rFonts w:ascii="Arial" w:hAnsi="Arial" w:cs="Arial"/>
                <w:color w:val="0000FF"/>
              </w:rPr>
              <w:t>.</w:t>
            </w:r>
          </w:p>
        </w:tc>
      </w:tr>
      <w:tr w:rsidR="00EC1DDB" w:rsidRPr="00EC1DDB" w14:paraId="2CE8D2B9" w14:textId="77777777" w:rsidTr="00EC1DDB">
        <w:trPr>
          <w:trHeight w:val="318"/>
          <w:tblCellSpacing w:w="20" w:type="dxa"/>
          <w:jc w:val="center"/>
        </w:trPr>
        <w:tc>
          <w:tcPr>
            <w:tcW w:w="1485" w:type="dxa"/>
            <w:vAlign w:val="center"/>
          </w:tcPr>
          <w:p w14:paraId="3C759954" w14:textId="1256F869"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11</w:t>
            </w:r>
          </w:p>
        </w:tc>
        <w:tc>
          <w:tcPr>
            <w:tcW w:w="8141" w:type="dxa"/>
            <w:vAlign w:val="center"/>
          </w:tcPr>
          <w:p w14:paraId="0688105F" w14:textId="22E75A7F" w:rsidR="00EC1DDB" w:rsidRPr="005959E3" w:rsidRDefault="00EC1DDB" w:rsidP="00EC1DDB">
            <w:pPr>
              <w:spacing w:after="0"/>
              <w:jc w:val="both"/>
              <w:rPr>
                <w:rFonts w:ascii="Arial" w:hAnsi="Arial" w:cs="Arial"/>
                <w:bCs/>
                <w:color w:val="0000FF"/>
                <w:u w:val="single"/>
              </w:rPr>
            </w:pPr>
            <w:r w:rsidRPr="005959E3">
              <w:rPr>
                <w:rFonts w:ascii="Arial" w:hAnsi="Arial" w:cs="Arial"/>
                <w:bCs/>
              </w:rPr>
              <w:t xml:space="preserve">Carta de </w:t>
            </w:r>
            <w:r w:rsidR="00D26BC1">
              <w:rPr>
                <w:rFonts w:ascii="Arial" w:hAnsi="Arial" w:cs="Arial"/>
                <w:bCs/>
              </w:rPr>
              <w:t>a</w:t>
            </w:r>
            <w:r w:rsidRPr="005959E3">
              <w:rPr>
                <w:rFonts w:ascii="Arial" w:hAnsi="Arial" w:cs="Arial"/>
                <w:bCs/>
              </w:rPr>
              <w:t xml:space="preserve">ceptación de la </w:t>
            </w:r>
            <w:r w:rsidR="00D26BC1">
              <w:rPr>
                <w:rFonts w:ascii="Arial" w:hAnsi="Arial" w:cs="Arial"/>
                <w:bCs/>
              </w:rPr>
              <w:t>c</w:t>
            </w:r>
            <w:r w:rsidRPr="005959E3">
              <w:rPr>
                <w:rFonts w:ascii="Arial" w:hAnsi="Arial" w:cs="Arial"/>
                <w:bCs/>
              </w:rPr>
              <w:t>onvocatoria.</w:t>
            </w:r>
          </w:p>
        </w:tc>
      </w:tr>
      <w:tr w:rsidR="00EC1DDB" w:rsidRPr="00EC1DDB" w14:paraId="5EC3F64E" w14:textId="77777777" w:rsidTr="00EC1DDB">
        <w:trPr>
          <w:trHeight w:val="318"/>
          <w:tblCellSpacing w:w="20" w:type="dxa"/>
          <w:jc w:val="center"/>
        </w:trPr>
        <w:tc>
          <w:tcPr>
            <w:tcW w:w="1485" w:type="dxa"/>
            <w:vAlign w:val="center"/>
          </w:tcPr>
          <w:p w14:paraId="7AE8BE3F" w14:textId="4EDE013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12</w:t>
            </w:r>
          </w:p>
        </w:tc>
        <w:tc>
          <w:tcPr>
            <w:tcW w:w="8141" w:type="dxa"/>
            <w:vAlign w:val="center"/>
          </w:tcPr>
          <w:p w14:paraId="4DD77C2F" w14:textId="22E45E80" w:rsidR="00EC1DDB" w:rsidRPr="005959E3" w:rsidRDefault="00EC1DDB" w:rsidP="00EC1DDB">
            <w:pPr>
              <w:spacing w:after="0"/>
              <w:jc w:val="both"/>
              <w:rPr>
                <w:rFonts w:ascii="Arial" w:hAnsi="Arial" w:cs="Arial"/>
              </w:rPr>
            </w:pPr>
            <w:r w:rsidRPr="005959E3">
              <w:rPr>
                <w:rFonts w:ascii="Arial" w:eastAsia="Arial" w:hAnsi="Arial" w:cs="Arial"/>
              </w:rPr>
              <w:t xml:space="preserve">Formato de </w:t>
            </w:r>
            <w:r w:rsidR="00D26BC1">
              <w:rPr>
                <w:rFonts w:ascii="Arial" w:eastAsia="Arial" w:hAnsi="Arial" w:cs="Arial"/>
              </w:rPr>
              <w:t>f</w:t>
            </w:r>
            <w:r w:rsidRPr="005959E3">
              <w:rPr>
                <w:rFonts w:ascii="Arial" w:eastAsia="Arial" w:hAnsi="Arial" w:cs="Arial"/>
              </w:rPr>
              <w:t xml:space="preserve">acultades de </w:t>
            </w:r>
            <w:r w:rsidR="00D26BC1">
              <w:rPr>
                <w:rFonts w:ascii="Arial" w:eastAsia="Arial" w:hAnsi="Arial" w:cs="Arial"/>
              </w:rPr>
              <w:t>r</w:t>
            </w:r>
            <w:r w:rsidRPr="005959E3">
              <w:rPr>
                <w:rFonts w:ascii="Arial" w:eastAsia="Arial" w:hAnsi="Arial" w:cs="Arial"/>
              </w:rPr>
              <w:t xml:space="preserve">epresentación </w:t>
            </w:r>
            <w:r w:rsidR="00D26BC1">
              <w:rPr>
                <w:rFonts w:ascii="Arial" w:eastAsia="Arial" w:hAnsi="Arial" w:cs="Arial"/>
              </w:rPr>
              <w:t>v</w:t>
            </w:r>
            <w:r w:rsidRPr="005959E3">
              <w:rPr>
                <w:rFonts w:ascii="Arial" w:eastAsia="Arial" w:hAnsi="Arial" w:cs="Arial"/>
              </w:rPr>
              <w:t>igentes.</w:t>
            </w:r>
          </w:p>
        </w:tc>
      </w:tr>
      <w:tr w:rsidR="00EC1DDB" w:rsidRPr="00EC1DDB" w14:paraId="3A8C4EC5" w14:textId="77777777" w:rsidTr="00EC1DDB">
        <w:trPr>
          <w:trHeight w:val="318"/>
          <w:tblCellSpacing w:w="20" w:type="dxa"/>
          <w:jc w:val="center"/>
        </w:trPr>
        <w:tc>
          <w:tcPr>
            <w:tcW w:w="1485" w:type="dxa"/>
            <w:vAlign w:val="center"/>
          </w:tcPr>
          <w:p w14:paraId="1ECD095F" w14:textId="53045F58"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13</w:t>
            </w:r>
          </w:p>
        </w:tc>
        <w:tc>
          <w:tcPr>
            <w:tcW w:w="8141" w:type="dxa"/>
            <w:vAlign w:val="center"/>
          </w:tcPr>
          <w:p w14:paraId="3AED3EBB" w14:textId="2E0A29C5" w:rsidR="00EC1DDB" w:rsidRPr="005959E3" w:rsidRDefault="00D26BC1" w:rsidP="00EC1DDB">
            <w:pPr>
              <w:spacing w:after="0"/>
              <w:jc w:val="both"/>
              <w:rPr>
                <w:rFonts w:ascii="Arial" w:eastAsia="Arial" w:hAnsi="Arial" w:cs="Arial"/>
              </w:rPr>
            </w:pPr>
            <w:r>
              <w:rPr>
                <w:rFonts w:ascii="Arial" w:eastAsia="Arial" w:hAnsi="Arial" w:cs="Arial"/>
              </w:rPr>
              <w:t>Escrito</w:t>
            </w:r>
            <w:r w:rsidRPr="005959E3">
              <w:rPr>
                <w:rFonts w:ascii="Arial" w:eastAsia="Arial" w:hAnsi="Arial" w:cs="Arial"/>
              </w:rPr>
              <w:t xml:space="preserve"> </w:t>
            </w:r>
            <w:r w:rsidR="00EC1DDB" w:rsidRPr="005959E3">
              <w:rPr>
                <w:rFonts w:ascii="Arial" w:eastAsia="Arial" w:hAnsi="Arial" w:cs="Arial"/>
              </w:rPr>
              <w:t xml:space="preserve">para la manifestación de </w:t>
            </w:r>
            <w:r>
              <w:rPr>
                <w:rFonts w:ascii="Arial" w:eastAsia="Arial" w:hAnsi="Arial" w:cs="Arial"/>
              </w:rPr>
              <w:t xml:space="preserve">contar con </w:t>
            </w:r>
            <w:r w:rsidR="00EC1DDB" w:rsidRPr="005959E3">
              <w:rPr>
                <w:rFonts w:ascii="Arial" w:eastAsia="Arial" w:hAnsi="Arial" w:cs="Arial"/>
              </w:rPr>
              <w:t>la capacidad jurídica, técnica y financiera.</w:t>
            </w:r>
          </w:p>
        </w:tc>
      </w:tr>
      <w:tr w:rsidR="00EC1DDB" w:rsidRPr="00EC1DDB" w14:paraId="601BBA37" w14:textId="77777777" w:rsidTr="00EC1DDB">
        <w:trPr>
          <w:trHeight w:val="318"/>
          <w:tblCellSpacing w:w="20" w:type="dxa"/>
          <w:jc w:val="center"/>
        </w:trPr>
        <w:tc>
          <w:tcPr>
            <w:tcW w:w="1485" w:type="dxa"/>
            <w:vAlign w:val="center"/>
          </w:tcPr>
          <w:p w14:paraId="33B6B64E" w14:textId="1DCA4D5E"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14</w:t>
            </w:r>
          </w:p>
        </w:tc>
        <w:tc>
          <w:tcPr>
            <w:tcW w:w="8141" w:type="dxa"/>
            <w:vAlign w:val="center"/>
          </w:tcPr>
          <w:p w14:paraId="037CA6E8" w14:textId="77777777" w:rsidR="00EC1DDB" w:rsidRPr="005959E3" w:rsidRDefault="00EC1DDB" w:rsidP="00EC1DDB">
            <w:pPr>
              <w:spacing w:after="0"/>
              <w:jc w:val="both"/>
              <w:rPr>
                <w:rFonts w:ascii="Arial" w:hAnsi="Arial" w:cs="Arial"/>
              </w:rPr>
            </w:pPr>
            <w:r w:rsidRPr="005959E3">
              <w:rPr>
                <w:rFonts w:ascii="Arial" w:hAnsi="Arial" w:cs="Arial"/>
              </w:rPr>
              <w:t>Escrito de entrega de la proposición.</w:t>
            </w:r>
          </w:p>
        </w:tc>
      </w:tr>
      <w:tr w:rsidR="00EC1DDB" w:rsidRPr="00EC1DDB" w14:paraId="0435692B" w14:textId="77777777" w:rsidTr="00EC1DDB">
        <w:trPr>
          <w:trHeight w:val="318"/>
          <w:tblCellSpacing w:w="20" w:type="dxa"/>
          <w:jc w:val="center"/>
        </w:trPr>
        <w:tc>
          <w:tcPr>
            <w:tcW w:w="1485" w:type="dxa"/>
            <w:vAlign w:val="center"/>
          </w:tcPr>
          <w:p w14:paraId="22C3C911" w14:textId="24338E73"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15</w:t>
            </w:r>
          </w:p>
        </w:tc>
        <w:tc>
          <w:tcPr>
            <w:tcW w:w="8141" w:type="dxa"/>
            <w:vAlign w:val="center"/>
          </w:tcPr>
          <w:p w14:paraId="4C055908" w14:textId="56F1392A" w:rsidR="00EC1DDB" w:rsidRPr="005959E3" w:rsidRDefault="00D26BC1" w:rsidP="00EC1DDB">
            <w:pPr>
              <w:spacing w:after="0"/>
              <w:jc w:val="both"/>
              <w:rPr>
                <w:rFonts w:ascii="Arial" w:hAnsi="Arial" w:cs="Arial"/>
              </w:rPr>
            </w:pPr>
            <w:r w:rsidRPr="003F5937">
              <w:rPr>
                <w:rFonts w:ascii="Arial" w:eastAsia="Arial" w:hAnsi="Arial" w:cs="Arial"/>
              </w:rPr>
              <w:t xml:space="preserve">Manifestación </w:t>
            </w:r>
            <w:r>
              <w:rPr>
                <w:rFonts w:ascii="Arial" w:eastAsia="Arial" w:hAnsi="Arial" w:cs="Arial"/>
              </w:rPr>
              <w:t>bajo protesta de decir verdad de la estratificación de micro, pequeña o mediana empresa (</w:t>
            </w:r>
            <w:r w:rsidRPr="003F5937">
              <w:rPr>
                <w:rFonts w:ascii="Arial" w:eastAsia="Arial" w:hAnsi="Arial" w:cs="Arial"/>
              </w:rPr>
              <w:t>MIPYME</w:t>
            </w:r>
            <w:r>
              <w:rPr>
                <w:rFonts w:ascii="Arial" w:eastAsia="Arial" w:hAnsi="Arial" w:cs="Arial"/>
              </w:rPr>
              <w:t>)</w:t>
            </w:r>
            <w:r w:rsidRPr="003F5937">
              <w:rPr>
                <w:rFonts w:ascii="Arial" w:eastAsia="Arial" w:hAnsi="Arial" w:cs="Arial"/>
              </w:rPr>
              <w:t>.</w:t>
            </w:r>
          </w:p>
        </w:tc>
      </w:tr>
      <w:tr w:rsidR="00EC1DDB" w:rsidRPr="00EC1DDB" w14:paraId="6A856067" w14:textId="77777777" w:rsidTr="00EC1DDB">
        <w:trPr>
          <w:trHeight w:val="318"/>
          <w:tblCellSpacing w:w="20" w:type="dxa"/>
          <w:jc w:val="center"/>
        </w:trPr>
        <w:tc>
          <w:tcPr>
            <w:tcW w:w="1485" w:type="dxa"/>
            <w:vAlign w:val="center"/>
          </w:tcPr>
          <w:p w14:paraId="10104142" w14:textId="54D7DF40"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16</w:t>
            </w:r>
          </w:p>
        </w:tc>
        <w:tc>
          <w:tcPr>
            <w:tcW w:w="8141" w:type="dxa"/>
            <w:vAlign w:val="center"/>
          </w:tcPr>
          <w:p w14:paraId="5AA44203" w14:textId="2D19FEEF" w:rsidR="00EC1DDB" w:rsidRPr="005959E3" w:rsidRDefault="00EC1DDB" w:rsidP="00EC1DDB">
            <w:pPr>
              <w:spacing w:after="0"/>
              <w:jc w:val="both"/>
              <w:rPr>
                <w:rFonts w:ascii="Arial" w:hAnsi="Arial" w:cs="Arial"/>
              </w:rPr>
            </w:pPr>
            <w:r w:rsidRPr="005959E3">
              <w:rPr>
                <w:rFonts w:ascii="Arial" w:eastAsia="Arial" w:hAnsi="Arial" w:cs="Arial"/>
              </w:rPr>
              <w:t>Afiliación a las cadenas productivas de NAFIN</w:t>
            </w:r>
            <w:r w:rsidR="00D26BC1">
              <w:rPr>
                <w:rFonts w:ascii="Arial" w:eastAsia="Arial" w:hAnsi="Arial" w:cs="Arial"/>
              </w:rPr>
              <w:t xml:space="preserve"> (Informativo).</w:t>
            </w:r>
          </w:p>
        </w:tc>
      </w:tr>
      <w:tr w:rsidR="00EC1DDB" w:rsidRPr="00EC1DDB" w14:paraId="09B61331" w14:textId="77777777" w:rsidTr="00EC1DDB">
        <w:trPr>
          <w:trHeight w:val="318"/>
          <w:tblCellSpacing w:w="20" w:type="dxa"/>
          <w:jc w:val="center"/>
        </w:trPr>
        <w:tc>
          <w:tcPr>
            <w:tcW w:w="1485" w:type="dxa"/>
            <w:vAlign w:val="center"/>
          </w:tcPr>
          <w:p w14:paraId="19D03E2A" w14:textId="25DC1F7E"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17</w:t>
            </w:r>
          </w:p>
        </w:tc>
        <w:tc>
          <w:tcPr>
            <w:tcW w:w="8141" w:type="dxa"/>
            <w:vAlign w:val="center"/>
          </w:tcPr>
          <w:p w14:paraId="64ED9691" w14:textId="77777777" w:rsidR="00EC1DDB" w:rsidRPr="005959E3" w:rsidRDefault="00EC1DDB" w:rsidP="00EC1DDB">
            <w:pPr>
              <w:spacing w:after="0"/>
              <w:jc w:val="both"/>
              <w:rPr>
                <w:rFonts w:ascii="Arial" w:eastAsia="Arial" w:hAnsi="Arial" w:cs="Arial"/>
              </w:rPr>
            </w:pPr>
            <w:r w:rsidRPr="005959E3">
              <w:rPr>
                <w:rFonts w:ascii="Arial" w:eastAsia="Arial" w:hAnsi="Arial" w:cs="Arial"/>
              </w:rPr>
              <w:t>Modelo de contrato.</w:t>
            </w:r>
          </w:p>
        </w:tc>
      </w:tr>
      <w:tr w:rsidR="00EC1DDB" w:rsidRPr="00EC1DDB" w14:paraId="55AD8A01" w14:textId="77777777" w:rsidTr="00EC1DDB">
        <w:trPr>
          <w:trHeight w:val="318"/>
          <w:tblCellSpacing w:w="20" w:type="dxa"/>
          <w:jc w:val="center"/>
        </w:trPr>
        <w:tc>
          <w:tcPr>
            <w:tcW w:w="1485" w:type="dxa"/>
            <w:vAlign w:val="center"/>
          </w:tcPr>
          <w:p w14:paraId="290B0276" w14:textId="088F2570"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18</w:t>
            </w:r>
          </w:p>
        </w:tc>
        <w:tc>
          <w:tcPr>
            <w:tcW w:w="8141" w:type="dxa"/>
            <w:vAlign w:val="center"/>
          </w:tcPr>
          <w:p w14:paraId="266A4388" w14:textId="77777777" w:rsidR="00EC1DDB" w:rsidRPr="005959E3" w:rsidRDefault="00EC1DDB" w:rsidP="00EC1DDB">
            <w:pPr>
              <w:spacing w:after="0"/>
              <w:jc w:val="both"/>
              <w:rPr>
                <w:rFonts w:ascii="Arial" w:hAnsi="Arial" w:cs="Arial"/>
              </w:rPr>
            </w:pPr>
            <w:r w:rsidRPr="005959E3">
              <w:rPr>
                <w:rFonts w:ascii="Arial" w:hAnsi="Arial" w:cs="Arial"/>
              </w:rPr>
              <w:t>Formato para garantizar el cumplimiento del contrato en caso de póliza de fianza.</w:t>
            </w:r>
          </w:p>
        </w:tc>
      </w:tr>
      <w:tr w:rsidR="00EC1DDB" w:rsidRPr="00EC1DDB" w14:paraId="2FF4D89A" w14:textId="77777777" w:rsidTr="00EC1DDB">
        <w:trPr>
          <w:trHeight w:val="318"/>
          <w:tblCellSpacing w:w="20" w:type="dxa"/>
          <w:jc w:val="center"/>
        </w:trPr>
        <w:tc>
          <w:tcPr>
            <w:tcW w:w="1485" w:type="dxa"/>
            <w:vAlign w:val="center"/>
          </w:tcPr>
          <w:p w14:paraId="7D941AC8" w14:textId="5473921F"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18A</w:t>
            </w:r>
          </w:p>
        </w:tc>
        <w:tc>
          <w:tcPr>
            <w:tcW w:w="8141" w:type="dxa"/>
            <w:vAlign w:val="center"/>
          </w:tcPr>
          <w:p w14:paraId="35D4635E" w14:textId="77777777" w:rsidR="00EC1DDB" w:rsidRPr="005959E3" w:rsidRDefault="00EC1DDB" w:rsidP="00EC1DDB">
            <w:pPr>
              <w:spacing w:after="0"/>
              <w:jc w:val="both"/>
              <w:rPr>
                <w:rFonts w:ascii="Arial" w:hAnsi="Arial" w:cs="Arial"/>
              </w:rPr>
            </w:pPr>
            <w:r w:rsidRPr="005959E3">
              <w:rPr>
                <w:rFonts w:ascii="Arial" w:hAnsi="Arial" w:cs="Arial"/>
              </w:rPr>
              <w:t xml:space="preserve">Formato para garantizar el cumplimiento del contrato en caso de cheque certificado. </w:t>
            </w:r>
          </w:p>
        </w:tc>
      </w:tr>
      <w:tr w:rsidR="00F5691D" w:rsidRPr="00EC1DDB" w14:paraId="5889E2B4" w14:textId="77777777" w:rsidTr="00EC1DDB">
        <w:trPr>
          <w:trHeight w:val="318"/>
          <w:tblCellSpacing w:w="20" w:type="dxa"/>
          <w:jc w:val="center"/>
        </w:trPr>
        <w:tc>
          <w:tcPr>
            <w:tcW w:w="1485" w:type="dxa"/>
            <w:vAlign w:val="center"/>
          </w:tcPr>
          <w:p w14:paraId="02244531" w14:textId="5955D34A" w:rsidR="00F5691D" w:rsidRPr="005959E3" w:rsidRDefault="009508C8" w:rsidP="00EC1DDB">
            <w:pPr>
              <w:spacing w:after="0"/>
              <w:jc w:val="center"/>
              <w:rPr>
                <w:rFonts w:ascii="Arial" w:hAnsi="Arial" w:cs="Arial"/>
                <w:b/>
                <w:bCs/>
                <w:color w:val="0000FF"/>
                <w:u w:val="single"/>
              </w:rPr>
            </w:pPr>
            <w:r>
              <w:rPr>
                <w:rFonts w:ascii="Arial" w:hAnsi="Arial" w:cs="Arial"/>
                <w:b/>
                <w:bCs/>
                <w:color w:val="0000FF"/>
                <w:u w:val="single"/>
              </w:rPr>
              <w:t>19</w:t>
            </w:r>
          </w:p>
        </w:tc>
        <w:tc>
          <w:tcPr>
            <w:tcW w:w="8141" w:type="dxa"/>
            <w:vAlign w:val="center"/>
          </w:tcPr>
          <w:p w14:paraId="447F0905" w14:textId="5795BF64" w:rsidR="00F5691D" w:rsidRPr="003F5937" w:rsidRDefault="000D5274" w:rsidP="00EC1DDB">
            <w:pPr>
              <w:spacing w:after="0"/>
              <w:jc w:val="both"/>
              <w:rPr>
                <w:rFonts w:ascii="Arial" w:eastAsia="Arial" w:hAnsi="Arial" w:cs="Arial"/>
              </w:rPr>
            </w:pPr>
            <w:r>
              <w:rPr>
                <w:rFonts w:ascii="Arial" w:eastAsia="Arial" w:hAnsi="Arial" w:cs="Arial"/>
              </w:rPr>
              <w:t xml:space="preserve">Formato de </w:t>
            </w:r>
            <w:r w:rsidR="00F5691D">
              <w:rPr>
                <w:rFonts w:ascii="Arial" w:eastAsia="Arial" w:hAnsi="Arial" w:cs="Arial"/>
              </w:rPr>
              <w:t xml:space="preserve">Relaciones Laborales. </w:t>
            </w:r>
          </w:p>
        </w:tc>
      </w:tr>
      <w:tr w:rsidR="00EC1DDB" w:rsidRPr="00EC1DDB" w14:paraId="244C0973" w14:textId="77777777" w:rsidTr="00EC1DDB">
        <w:trPr>
          <w:trHeight w:val="318"/>
          <w:tblCellSpacing w:w="20" w:type="dxa"/>
          <w:jc w:val="center"/>
        </w:trPr>
        <w:tc>
          <w:tcPr>
            <w:tcW w:w="1485" w:type="dxa"/>
            <w:vAlign w:val="center"/>
          </w:tcPr>
          <w:p w14:paraId="6DB32766" w14:textId="4C97AE20"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r w:rsidR="009508C8">
              <w:rPr>
                <w:rFonts w:ascii="Arial" w:hAnsi="Arial" w:cs="Arial"/>
                <w:b/>
                <w:bCs/>
                <w:color w:val="0000FF"/>
                <w:u w:val="single"/>
              </w:rPr>
              <w:t>0</w:t>
            </w:r>
          </w:p>
        </w:tc>
        <w:tc>
          <w:tcPr>
            <w:tcW w:w="8141" w:type="dxa"/>
            <w:vAlign w:val="center"/>
          </w:tcPr>
          <w:p w14:paraId="0CFB6B32" w14:textId="2E96A360" w:rsidR="00EC1DDB" w:rsidRPr="005959E3" w:rsidRDefault="00EC1DDB" w:rsidP="00EC1DDB">
            <w:pPr>
              <w:spacing w:after="0"/>
              <w:jc w:val="both"/>
              <w:rPr>
                <w:rFonts w:ascii="Arial" w:hAnsi="Arial" w:cs="Arial"/>
              </w:rPr>
            </w:pPr>
            <w:r w:rsidRPr="005959E3">
              <w:rPr>
                <w:rFonts w:ascii="Arial" w:hAnsi="Arial" w:cs="Arial"/>
              </w:rPr>
              <w:t>Formato para la manifestación de contar con cuenta bancaria vigente.</w:t>
            </w:r>
          </w:p>
        </w:tc>
      </w:tr>
      <w:tr w:rsidR="00EC1DDB" w:rsidRPr="00EC1DDB" w14:paraId="23379B57" w14:textId="77777777" w:rsidTr="00EC1DDB">
        <w:trPr>
          <w:trHeight w:val="318"/>
          <w:tblCellSpacing w:w="20" w:type="dxa"/>
          <w:jc w:val="center"/>
        </w:trPr>
        <w:tc>
          <w:tcPr>
            <w:tcW w:w="1485" w:type="dxa"/>
            <w:vAlign w:val="center"/>
          </w:tcPr>
          <w:p w14:paraId="141341AB" w14:textId="71FFDF35" w:rsidR="00EC1DDB" w:rsidRPr="005959E3" w:rsidRDefault="00EC1DDB" w:rsidP="00EC1DDB">
            <w:pPr>
              <w:spacing w:after="0"/>
              <w:jc w:val="center"/>
              <w:rPr>
                <w:rFonts w:ascii="Arial" w:hAnsi="Arial" w:cs="Arial"/>
                <w:b/>
                <w:bCs/>
                <w:color w:val="0000FF"/>
                <w:u w:val="single"/>
              </w:rPr>
            </w:pPr>
            <w:r w:rsidRPr="005959E3">
              <w:rPr>
                <w:rFonts w:ascii="Arial" w:hAnsi="Arial" w:cs="Arial"/>
                <w:b/>
                <w:bCs/>
                <w:color w:val="0000FF"/>
                <w:u w:val="single"/>
              </w:rPr>
              <w:t>2</w:t>
            </w:r>
            <w:r w:rsidR="009508C8">
              <w:rPr>
                <w:rFonts w:ascii="Arial" w:hAnsi="Arial" w:cs="Arial"/>
                <w:b/>
                <w:bCs/>
                <w:color w:val="0000FF"/>
                <w:u w:val="single"/>
              </w:rPr>
              <w:t>1</w:t>
            </w:r>
          </w:p>
        </w:tc>
        <w:tc>
          <w:tcPr>
            <w:tcW w:w="8141" w:type="dxa"/>
            <w:vAlign w:val="center"/>
          </w:tcPr>
          <w:p w14:paraId="41CAFC23" w14:textId="0F9E2711" w:rsidR="00EC1DDB" w:rsidRPr="005959E3" w:rsidRDefault="00D26BC1" w:rsidP="00EC1DDB">
            <w:pPr>
              <w:spacing w:after="0"/>
              <w:jc w:val="both"/>
              <w:rPr>
                <w:rFonts w:ascii="Arial" w:hAnsi="Arial" w:cs="Arial"/>
              </w:rPr>
            </w:pPr>
            <w:r>
              <w:rPr>
                <w:rFonts w:ascii="Arial" w:eastAsia="Arial" w:hAnsi="Arial" w:cs="Arial"/>
              </w:rPr>
              <w:t>Escrito de manifestación bajo protesta de decir verdad de no ejecutar con otro participante acciones que impliquen o tengan por objeto obtener un beneficio o ventaja.</w:t>
            </w:r>
          </w:p>
        </w:tc>
      </w:tr>
      <w:tr w:rsidR="00D26BC1" w:rsidRPr="00EC1DDB" w14:paraId="2D2F3A98" w14:textId="77777777" w:rsidTr="00EC1DDB">
        <w:trPr>
          <w:trHeight w:val="318"/>
          <w:tblCellSpacing w:w="20" w:type="dxa"/>
          <w:jc w:val="center"/>
        </w:trPr>
        <w:tc>
          <w:tcPr>
            <w:tcW w:w="1485" w:type="dxa"/>
            <w:vAlign w:val="center"/>
          </w:tcPr>
          <w:p w14:paraId="0F5C26C4" w14:textId="414D7AB0" w:rsidR="00D26BC1" w:rsidRPr="005959E3" w:rsidRDefault="00D26BC1" w:rsidP="00EC1DDB">
            <w:pPr>
              <w:spacing w:after="0"/>
              <w:jc w:val="center"/>
              <w:rPr>
                <w:rFonts w:ascii="Arial" w:hAnsi="Arial" w:cs="Arial"/>
                <w:b/>
                <w:bCs/>
                <w:color w:val="0000FF"/>
                <w:u w:val="single"/>
              </w:rPr>
            </w:pPr>
            <w:r>
              <w:rPr>
                <w:rFonts w:ascii="Arial" w:hAnsi="Arial" w:cs="Arial"/>
                <w:b/>
                <w:bCs/>
                <w:color w:val="0000FF"/>
                <w:u w:val="single"/>
              </w:rPr>
              <w:t>2</w:t>
            </w:r>
            <w:r w:rsidR="009508C8">
              <w:rPr>
                <w:rFonts w:ascii="Arial" w:hAnsi="Arial" w:cs="Arial"/>
                <w:b/>
                <w:bCs/>
                <w:color w:val="0000FF"/>
                <w:u w:val="single"/>
              </w:rPr>
              <w:t>2</w:t>
            </w:r>
          </w:p>
        </w:tc>
        <w:tc>
          <w:tcPr>
            <w:tcW w:w="8141" w:type="dxa"/>
            <w:vAlign w:val="center"/>
          </w:tcPr>
          <w:p w14:paraId="5D47F92E" w14:textId="4C6A90AC" w:rsidR="00D26BC1" w:rsidRDefault="00D26BC1" w:rsidP="00EC1DDB">
            <w:pPr>
              <w:spacing w:after="0"/>
              <w:jc w:val="both"/>
              <w:rPr>
                <w:rFonts w:ascii="Arial" w:eastAsia="Arial" w:hAnsi="Arial" w:cs="Arial"/>
              </w:rPr>
            </w:pPr>
            <w:r>
              <w:rPr>
                <w:rFonts w:ascii="Arial" w:eastAsia="Arial" w:hAnsi="Arial" w:cs="Arial"/>
              </w:rPr>
              <w:t>Escrito de manifestación bajo protesta de decir verdad de que, en caso de resultar ganador, no podrá subcontratar a otro licitante que haya participado en el presente procedimiento.</w:t>
            </w:r>
          </w:p>
        </w:tc>
      </w:tr>
      <w:tr w:rsidR="00D26BC1" w:rsidRPr="00EC1DDB" w14:paraId="484CCBBF" w14:textId="77777777" w:rsidTr="00EC1DDB">
        <w:trPr>
          <w:trHeight w:val="318"/>
          <w:tblCellSpacing w:w="20" w:type="dxa"/>
          <w:jc w:val="center"/>
        </w:trPr>
        <w:tc>
          <w:tcPr>
            <w:tcW w:w="1485" w:type="dxa"/>
            <w:vAlign w:val="center"/>
          </w:tcPr>
          <w:p w14:paraId="679BD869" w14:textId="54687EAA" w:rsidR="00D26BC1" w:rsidRPr="005959E3" w:rsidRDefault="00D26BC1" w:rsidP="00EC1DDB">
            <w:pPr>
              <w:spacing w:after="0"/>
              <w:jc w:val="center"/>
              <w:rPr>
                <w:rFonts w:ascii="Arial" w:hAnsi="Arial" w:cs="Arial"/>
                <w:b/>
                <w:bCs/>
                <w:color w:val="0000FF"/>
                <w:u w:val="single"/>
              </w:rPr>
            </w:pPr>
            <w:r>
              <w:rPr>
                <w:rFonts w:ascii="Arial" w:hAnsi="Arial" w:cs="Arial"/>
                <w:b/>
                <w:bCs/>
                <w:color w:val="0000FF"/>
                <w:u w:val="single"/>
              </w:rPr>
              <w:t>2</w:t>
            </w:r>
            <w:r w:rsidR="009508C8">
              <w:rPr>
                <w:rFonts w:ascii="Arial" w:hAnsi="Arial" w:cs="Arial"/>
                <w:b/>
                <w:bCs/>
                <w:color w:val="0000FF"/>
                <w:u w:val="single"/>
              </w:rPr>
              <w:t>3</w:t>
            </w:r>
          </w:p>
        </w:tc>
        <w:tc>
          <w:tcPr>
            <w:tcW w:w="8141" w:type="dxa"/>
            <w:vAlign w:val="center"/>
          </w:tcPr>
          <w:p w14:paraId="60CA347F" w14:textId="37FBF58E" w:rsidR="00D26BC1" w:rsidRDefault="00D26BC1" w:rsidP="00EC1DDB">
            <w:pPr>
              <w:spacing w:after="0"/>
              <w:jc w:val="both"/>
              <w:rPr>
                <w:rFonts w:ascii="Arial" w:eastAsia="Arial" w:hAnsi="Arial" w:cs="Arial"/>
              </w:rPr>
            </w:pPr>
            <w:r>
              <w:rPr>
                <w:rFonts w:ascii="Arial" w:eastAsia="Arial" w:hAnsi="Arial" w:cs="Arial"/>
              </w:rPr>
              <w:t>Manifiesto de vínculos y relaciones de particulares con servidores públicos.</w:t>
            </w:r>
          </w:p>
        </w:tc>
      </w:tr>
      <w:tr w:rsidR="00D61352" w:rsidRPr="00EC1DDB" w14:paraId="6E74EFFF" w14:textId="77777777" w:rsidTr="00EC1DDB">
        <w:trPr>
          <w:trHeight w:val="318"/>
          <w:tblCellSpacing w:w="20" w:type="dxa"/>
          <w:jc w:val="center"/>
        </w:trPr>
        <w:tc>
          <w:tcPr>
            <w:tcW w:w="1485" w:type="dxa"/>
            <w:vAlign w:val="center"/>
          </w:tcPr>
          <w:p w14:paraId="40D37A18" w14:textId="1572D442" w:rsidR="00D61352" w:rsidRDefault="00D61352" w:rsidP="00EC1DDB">
            <w:pPr>
              <w:spacing w:after="0"/>
              <w:jc w:val="center"/>
              <w:rPr>
                <w:rFonts w:ascii="Arial" w:hAnsi="Arial" w:cs="Arial"/>
                <w:b/>
                <w:bCs/>
                <w:color w:val="0000FF"/>
                <w:u w:val="single"/>
              </w:rPr>
            </w:pPr>
            <w:r>
              <w:rPr>
                <w:rFonts w:ascii="Arial" w:hAnsi="Arial" w:cs="Arial"/>
                <w:b/>
                <w:bCs/>
                <w:color w:val="0000FF"/>
                <w:u w:val="single"/>
              </w:rPr>
              <w:t>2</w:t>
            </w:r>
            <w:r w:rsidR="009508C8">
              <w:rPr>
                <w:rFonts w:ascii="Arial" w:hAnsi="Arial" w:cs="Arial"/>
                <w:b/>
                <w:bCs/>
                <w:color w:val="0000FF"/>
                <w:u w:val="single"/>
              </w:rPr>
              <w:t>4</w:t>
            </w:r>
          </w:p>
        </w:tc>
        <w:tc>
          <w:tcPr>
            <w:tcW w:w="8141" w:type="dxa"/>
            <w:vAlign w:val="center"/>
          </w:tcPr>
          <w:p w14:paraId="0BFFC6A9" w14:textId="34BB2D85" w:rsidR="00D61352" w:rsidRPr="003F5937" w:rsidRDefault="00D61352" w:rsidP="00EC1DDB">
            <w:pPr>
              <w:spacing w:after="0"/>
              <w:jc w:val="both"/>
              <w:rPr>
                <w:rFonts w:ascii="Arial" w:eastAsia="Arial" w:hAnsi="Arial" w:cs="Arial"/>
              </w:rPr>
            </w:pPr>
            <w:r w:rsidRPr="003F5937">
              <w:rPr>
                <w:rFonts w:ascii="Arial" w:eastAsia="Arial" w:hAnsi="Arial" w:cs="Arial"/>
              </w:rPr>
              <w:t>Protocolo de actuación en materia de contrataciones públicas</w:t>
            </w:r>
            <w:r>
              <w:rPr>
                <w:rFonts w:ascii="Arial" w:eastAsia="Arial" w:hAnsi="Arial" w:cs="Arial"/>
              </w:rPr>
              <w:t>.</w:t>
            </w:r>
          </w:p>
        </w:tc>
      </w:tr>
      <w:bookmarkEnd w:id="7"/>
    </w:tbl>
    <w:p w14:paraId="4FF7493E" w14:textId="77777777" w:rsidR="00A16C14" w:rsidRPr="00A16C14" w:rsidRDefault="00A16C14" w:rsidP="00EC1DDB">
      <w:pPr>
        <w:spacing w:after="0" w:line="240" w:lineRule="auto"/>
        <w:rPr>
          <w:rFonts w:ascii="Arial" w:eastAsia="Calibri" w:hAnsi="Arial" w:cs="Arial"/>
          <w:b/>
          <w:sz w:val="24"/>
          <w:szCs w:val="24"/>
        </w:rPr>
        <w:sectPr w:rsidR="00A16C14" w:rsidRPr="00A16C14" w:rsidSect="005959E3">
          <w:headerReference w:type="default" r:id="rId8"/>
          <w:footerReference w:type="even" r:id="rId9"/>
          <w:footerReference w:type="default" r:id="rId10"/>
          <w:headerReference w:type="first" r:id="rId11"/>
          <w:footerReference w:type="first" r:id="rId12"/>
          <w:type w:val="continuous"/>
          <w:pgSz w:w="12240" w:h="15840" w:code="1"/>
          <w:pgMar w:top="64" w:right="720" w:bottom="720" w:left="720" w:header="706" w:footer="0" w:gutter="0"/>
          <w:cols w:space="708"/>
          <w:titlePg/>
          <w:docGrid w:linePitch="360"/>
        </w:sectPr>
      </w:pPr>
    </w:p>
    <w:p w14:paraId="398426AC" w14:textId="77777777" w:rsidR="00A771AC" w:rsidRPr="00D47603" w:rsidRDefault="00A771AC" w:rsidP="00A771AC">
      <w:pPr>
        <w:spacing w:after="0" w:line="240" w:lineRule="auto"/>
        <w:rPr>
          <w:rFonts w:ascii="Arial" w:hAnsi="Arial" w:cs="Arial"/>
          <w:b/>
          <w:caps/>
          <w:sz w:val="12"/>
          <w:szCs w:val="12"/>
        </w:rPr>
      </w:pPr>
    </w:p>
    <w:p w14:paraId="1DCC681B" w14:textId="6D3A1BE3" w:rsidR="00A771AC" w:rsidRPr="00607BD6" w:rsidRDefault="00D47603" w:rsidP="00D47603">
      <w:pPr>
        <w:pStyle w:val="Prrafodelista"/>
        <w:shd w:val="clear" w:color="auto" w:fill="BDD6EE" w:themeFill="accent1" w:themeFillTint="66"/>
        <w:ind w:left="567" w:hanging="567"/>
        <w:jc w:val="both"/>
        <w:rPr>
          <w:rFonts w:ascii="Arial" w:hAnsi="Arial" w:cs="Arial"/>
          <w:b/>
          <w:caps/>
          <w:sz w:val="24"/>
          <w:szCs w:val="24"/>
        </w:rPr>
      </w:pPr>
      <w:r>
        <w:rPr>
          <w:rFonts w:ascii="Arial" w:hAnsi="Arial" w:cs="Arial"/>
          <w:b/>
          <w:caps/>
          <w:sz w:val="24"/>
          <w:szCs w:val="24"/>
        </w:rPr>
        <w:t xml:space="preserve">I. </w:t>
      </w:r>
      <w:r w:rsidR="00A771AC" w:rsidRPr="00607BD6">
        <w:rPr>
          <w:rFonts w:ascii="Arial" w:hAnsi="Arial" w:cs="Arial"/>
          <w:b/>
          <w:caps/>
          <w:sz w:val="24"/>
          <w:szCs w:val="24"/>
        </w:rPr>
        <w:t>definición de términos y ACRÓNIMOS.</w:t>
      </w:r>
    </w:p>
    <w:p w14:paraId="45C2A28F" w14:textId="77777777" w:rsidR="00A771AC" w:rsidRPr="00607BD6" w:rsidRDefault="00A771AC" w:rsidP="00A771AC">
      <w:pPr>
        <w:spacing w:after="0" w:line="240" w:lineRule="auto"/>
        <w:jc w:val="both"/>
        <w:rPr>
          <w:rFonts w:ascii="Arial" w:hAnsi="Arial" w:cs="Arial"/>
          <w:sz w:val="20"/>
        </w:rPr>
      </w:pPr>
    </w:p>
    <w:p w14:paraId="56E31E1E" w14:textId="0B02B529" w:rsidR="00A771AC" w:rsidRPr="00D47603" w:rsidRDefault="00A771AC">
      <w:pPr>
        <w:pStyle w:val="Prrafodelista"/>
        <w:numPr>
          <w:ilvl w:val="0"/>
          <w:numId w:val="33"/>
        </w:numPr>
        <w:jc w:val="both"/>
        <w:rPr>
          <w:rFonts w:ascii="Arial" w:hAnsi="Arial" w:cs="Arial"/>
          <w:sz w:val="22"/>
          <w:szCs w:val="22"/>
        </w:rPr>
      </w:pPr>
      <w:r w:rsidRPr="00D47603">
        <w:rPr>
          <w:rFonts w:ascii="Arial" w:hAnsi="Arial" w:cs="Arial"/>
          <w:b/>
          <w:sz w:val="22"/>
          <w:szCs w:val="22"/>
        </w:rPr>
        <w:t>Definición de términos.</w:t>
      </w:r>
    </w:p>
    <w:p w14:paraId="62073A64" w14:textId="77777777" w:rsidR="00A771AC" w:rsidRPr="00D47603" w:rsidRDefault="00A771AC" w:rsidP="00A771AC">
      <w:pPr>
        <w:pStyle w:val="Prrafodelista"/>
        <w:ind w:left="360"/>
        <w:jc w:val="both"/>
        <w:rPr>
          <w:rFonts w:ascii="Arial" w:hAnsi="Arial" w:cs="Arial"/>
          <w:sz w:val="22"/>
          <w:szCs w:val="22"/>
        </w:rPr>
      </w:pPr>
    </w:p>
    <w:p w14:paraId="6DDD142E" w14:textId="091F8E0C" w:rsidR="00D47603" w:rsidRPr="00D47603" w:rsidRDefault="00D47603" w:rsidP="00D47603">
      <w:pPr>
        <w:pStyle w:val="Prrafodelista"/>
        <w:ind w:left="360"/>
        <w:jc w:val="both"/>
        <w:rPr>
          <w:rFonts w:ascii="Arial" w:hAnsi="Arial" w:cs="Arial"/>
          <w:sz w:val="22"/>
          <w:szCs w:val="22"/>
        </w:rPr>
      </w:pPr>
      <w:r w:rsidRPr="00D47603">
        <w:rPr>
          <w:rFonts w:ascii="Arial" w:hAnsi="Arial" w:cs="Arial"/>
          <w:sz w:val="22"/>
          <w:szCs w:val="22"/>
        </w:rPr>
        <w:t>Para efectos de esta convocatoria</w:t>
      </w:r>
      <w:r w:rsidR="00747A67">
        <w:rPr>
          <w:rFonts w:ascii="Arial" w:hAnsi="Arial" w:cs="Arial"/>
          <w:sz w:val="22"/>
          <w:szCs w:val="22"/>
        </w:rPr>
        <w:t xml:space="preserve"> </w:t>
      </w:r>
      <w:r w:rsidR="00D61352">
        <w:rPr>
          <w:rFonts w:ascii="Arial" w:hAnsi="Arial" w:cs="Arial"/>
          <w:sz w:val="22"/>
          <w:szCs w:val="22"/>
        </w:rPr>
        <w:t>y en relación a varias definiciones contenidas en e</w:t>
      </w:r>
      <w:r w:rsidR="00612E51">
        <w:rPr>
          <w:rFonts w:ascii="Arial" w:hAnsi="Arial" w:cs="Arial"/>
          <w:sz w:val="22"/>
          <w:szCs w:val="22"/>
        </w:rPr>
        <w:t xml:space="preserve">l </w:t>
      </w:r>
      <w:r w:rsidRPr="00D47603">
        <w:rPr>
          <w:rFonts w:ascii="Arial" w:hAnsi="Arial" w:cs="Arial"/>
          <w:color w:val="00B050"/>
          <w:sz w:val="22"/>
          <w:szCs w:val="22"/>
        </w:rPr>
        <w:t>artículo 5 de la Ley de Adquisiciones, Arrendamientos y Servicios del Sector Público y artículo 2 de su Reglamento</w:t>
      </w:r>
      <w:r w:rsidRPr="00D47603">
        <w:rPr>
          <w:rFonts w:ascii="Arial" w:hAnsi="Arial" w:cs="Arial"/>
          <w:sz w:val="22"/>
          <w:szCs w:val="22"/>
        </w:rPr>
        <w:t>, se entenderá por:</w:t>
      </w:r>
    </w:p>
    <w:p w14:paraId="41B34509" w14:textId="77777777" w:rsidR="00D47603" w:rsidRDefault="00D47603" w:rsidP="00A771AC">
      <w:pPr>
        <w:spacing w:after="0" w:line="240" w:lineRule="auto"/>
        <w:jc w:val="both"/>
        <w:rPr>
          <w:rFonts w:ascii="Arial" w:eastAsia="Times New Roman" w:hAnsi="Arial" w:cs="Arial"/>
          <w:lang w:eastAsia="es-ES"/>
        </w:rPr>
      </w:pPr>
    </w:p>
    <w:p w14:paraId="72F68276" w14:textId="5D0AC7C6" w:rsidR="00D47603" w:rsidRPr="00217A1E" w:rsidRDefault="00D47603">
      <w:pPr>
        <w:pStyle w:val="Prrafodelista"/>
        <w:numPr>
          <w:ilvl w:val="1"/>
          <w:numId w:val="33"/>
        </w:numPr>
        <w:ind w:left="993" w:hanging="567"/>
        <w:jc w:val="both"/>
        <w:rPr>
          <w:rFonts w:ascii="Arial" w:hAnsi="Arial" w:cs="Arial"/>
        </w:rPr>
      </w:pPr>
      <w:r w:rsidRPr="00217A1E">
        <w:rPr>
          <w:rFonts w:ascii="Arial" w:hAnsi="Arial" w:cs="Arial"/>
          <w:b/>
          <w:sz w:val="22"/>
          <w:szCs w:val="22"/>
        </w:rPr>
        <w:t>Caso fortuito o de fuerza mayor:</w:t>
      </w:r>
      <w:r w:rsidRPr="00217A1E">
        <w:rPr>
          <w:rFonts w:ascii="Arial" w:hAnsi="Arial" w:cs="Arial"/>
          <w:sz w:val="22"/>
          <w:szCs w:val="22"/>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5F7D3C9" w14:textId="77777777" w:rsidR="00D47603" w:rsidRPr="002405BF" w:rsidRDefault="00D47603" w:rsidP="00D47603">
      <w:pPr>
        <w:spacing w:after="0" w:line="240" w:lineRule="auto"/>
        <w:ind w:left="1134" w:hanging="708"/>
        <w:jc w:val="both"/>
        <w:rPr>
          <w:rFonts w:ascii="Arial" w:eastAsia="Times New Roman" w:hAnsi="Arial" w:cs="Arial"/>
          <w:lang w:eastAsia="es-ES"/>
        </w:rPr>
      </w:pPr>
    </w:p>
    <w:p w14:paraId="32ED7FC0" w14:textId="6E2DC350" w:rsidR="002405BF" w:rsidRPr="002405BF"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sz w:val="22"/>
          <w:szCs w:val="22"/>
        </w:rPr>
        <w:t>Convocatoria:</w:t>
      </w:r>
      <w:r w:rsidRPr="00217A1E">
        <w:rPr>
          <w:rFonts w:ascii="Arial" w:hAnsi="Arial" w:cs="Arial"/>
          <w:sz w:val="22"/>
          <w:szCs w:val="22"/>
        </w:rPr>
        <w:t xml:space="preserve"> El presente documento que contiene </w:t>
      </w:r>
      <w:r w:rsidR="00691E39">
        <w:rPr>
          <w:rFonts w:ascii="Arial" w:hAnsi="Arial" w:cs="Arial"/>
          <w:sz w:val="22"/>
          <w:szCs w:val="22"/>
        </w:rPr>
        <w:t xml:space="preserve">los requisitos de carácter legal, técnico y económico con respecto de los bienes o servicios objeto de la contratación y las personas interesadas en proveerlos o prestarlos, así como los términos a que se sujetará el procedimiento de contratación respectivo y los derechos y obligaciones de las partes. </w:t>
      </w:r>
    </w:p>
    <w:p w14:paraId="5C4AA60A" w14:textId="77777777" w:rsidR="002405BF" w:rsidRPr="00217A1E" w:rsidRDefault="002405BF" w:rsidP="00217A1E">
      <w:pPr>
        <w:pStyle w:val="Prrafodelista"/>
        <w:rPr>
          <w:rFonts w:ascii="Arial" w:hAnsi="Arial" w:cs="Arial"/>
          <w:b/>
          <w:sz w:val="22"/>
          <w:szCs w:val="22"/>
        </w:rPr>
      </w:pPr>
    </w:p>
    <w:p w14:paraId="615AB57A" w14:textId="77777777" w:rsidR="002405BF" w:rsidRPr="002405BF"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sz w:val="22"/>
          <w:szCs w:val="22"/>
        </w:rPr>
        <w:t xml:space="preserve">Contrato: </w:t>
      </w:r>
      <w:r w:rsidRPr="00217A1E">
        <w:rPr>
          <w:rFonts w:ascii="Arial" w:hAnsi="Arial" w:cs="Arial"/>
          <w:sz w:val="22"/>
          <w:szCs w:val="22"/>
        </w:rPr>
        <w:t>Documento legal que constituye el acuerdo de voluntades entre el CIATEJ, A.C. y el licitante ganador, por medio del cual se crean o transfieren las obligaciones y derechos objeto del presente procedimiento de contratación.</w:t>
      </w:r>
    </w:p>
    <w:p w14:paraId="6FF0E7E1" w14:textId="77777777" w:rsidR="002405BF" w:rsidRPr="00217A1E" w:rsidRDefault="002405BF" w:rsidP="00217A1E">
      <w:pPr>
        <w:pStyle w:val="Prrafodelista"/>
        <w:rPr>
          <w:rFonts w:ascii="Arial" w:hAnsi="Arial" w:cs="Arial"/>
          <w:b/>
          <w:sz w:val="22"/>
          <w:szCs w:val="22"/>
        </w:rPr>
      </w:pPr>
    </w:p>
    <w:p w14:paraId="35E9DA68" w14:textId="690AAD14" w:rsidR="002405BF" w:rsidRPr="002405BF"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sz w:val="22"/>
          <w:szCs w:val="22"/>
        </w:rPr>
        <w:t xml:space="preserve">Firma Electrónica de la proposición: </w:t>
      </w:r>
      <w:r w:rsidRPr="00217A1E">
        <w:rPr>
          <w:rFonts w:ascii="Arial" w:hAnsi="Arial" w:cs="Arial"/>
          <w:sz w:val="22"/>
          <w:szCs w:val="22"/>
        </w:rPr>
        <w:t>Es un proceso que consiste en aplicar la firma electrónica a la proposición, a través del módulo de Firma Electrónica de Documentos de la Plataforma Compras MX, y a los archivos generados por dicho sistema, los cuales contienen el resumen de los parámetros que conforman l</w:t>
      </w:r>
      <w:r w:rsidR="0080686C">
        <w:rPr>
          <w:rFonts w:ascii="Arial" w:hAnsi="Arial" w:cs="Arial"/>
          <w:sz w:val="22"/>
          <w:szCs w:val="22"/>
        </w:rPr>
        <w:t>os</w:t>
      </w:r>
      <w:r w:rsidRPr="00217A1E">
        <w:rPr>
          <w:rFonts w:ascii="Arial" w:hAnsi="Arial" w:cs="Arial"/>
          <w:sz w:val="22"/>
          <w:szCs w:val="22"/>
        </w:rPr>
        <w:t xml:space="preserve"> </w:t>
      </w:r>
      <w:r w:rsidR="0080686C">
        <w:rPr>
          <w:rFonts w:ascii="Arial" w:hAnsi="Arial" w:cs="Arial"/>
          <w:sz w:val="22"/>
          <w:szCs w:val="22"/>
        </w:rPr>
        <w:t>términos de referencia</w:t>
      </w:r>
      <w:r w:rsidRPr="00217A1E">
        <w:rPr>
          <w:rFonts w:ascii="Arial" w:hAnsi="Arial" w:cs="Arial"/>
          <w:sz w:val="22"/>
          <w:szCs w:val="22"/>
        </w:rPr>
        <w:t xml:space="preserve">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676C94E1" w14:textId="77777777" w:rsidR="002405BF" w:rsidRPr="00217A1E" w:rsidRDefault="002405BF" w:rsidP="00217A1E">
      <w:pPr>
        <w:pStyle w:val="Prrafodelista"/>
        <w:rPr>
          <w:rFonts w:ascii="Arial" w:hAnsi="Arial" w:cs="Arial"/>
          <w:b/>
          <w:sz w:val="22"/>
          <w:szCs w:val="22"/>
        </w:rPr>
      </w:pPr>
    </w:p>
    <w:p w14:paraId="1FADC175" w14:textId="77777777" w:rsidR="002405BF" w:rsidRPr="00217A1E"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sz w:val="22"/>
          <w:szCs w:val="22"/>
        </w:rPr>
        <w:t>Interpósita persona:</w:t>
      </w:r>
      <w:r w:rsidRPr="00217A1E">
        <w:rPr>
          <w:rFonts w:ascii="Arial" w:hAnsi="Arial" w:cs="Arial"/>
          <w:sz w:val="22"/>
          <w:szCs w:val="22"/>
        </w:rPr>
        <w:t xml:space="preserve"> Aquella que actúe en nombre propio, pero en interés de otra u otras personas que se encuentren impedidas o inhabilitadas para participar en procedimientos de contratación. </w:t>
      </w:r>
    </w:p>
    <w:p w14:paraId="67E36079" w14:textId="77777777" w:rsidR="002405BF" w:rsidRPr="00217A1E" w:rsidRDefault="002405BF" w:rsidP="00217A1E">
      <w:pPr>
        <w:pStyle w:val="Prrafodelista"/>
        <w:rPr>
          <w:rFonts w:ascii="Arial" w:hAnsi="Arial" w:cs="Arial"/>
          <w:b/>
          <w:sz w:val="22"/>
          <w:szCs w:val="22"/>
        </w:rPr>
      </w:pPr>
    </w:p>
    <w:p w14:paraId="475B45E2" w14:textId="77777777" w:rsidR="002405BF" w:rsidRPr="00217A1E"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sz w:val="22"/>
          <w:szCs w:val="22"/>
        </w:rPr>
        <w:t>Licitante ganador:</w:t>
      </w:r>
      <w:r w:rsidRPr="00217A1E">
        <w:rPr>
          <w:rFonts w:ascii="Arial" w:hAnsi="Arial" w:cs="Arial"/>
          <w:sz w:val="22"/>
          <w:szCs w:val="22"/>
        </w:rPr>
        <w:t xml:space="preserve"> La(s) persona(s) física(s) o moral(es) que resulte(n) con adjudicación en alguna partida o concepto de la presente Licitación Pública de acuerdo a lo que se especifique en el acta de Fallo respectiva.</w:t>
      </w:r>
    </w:p>
    <w:p w14:paraId="1394BAC8" w14:textId="77777777" w:rsidR="002405BF" w:rsidRPr="00217A1E" w:rsidRDefault="002405BF" w:rsidP="00217A1E">
      <w:pPr>
        <w:pStyle w:val="Prrafodelista"/>
        <w:rPr>
          <w:rFonts w:ascii="Arial" w:hAnsi="Arial" w:cs="Arial"/>
          <w:b/>
          <w:bCs/>
          <w:sz w:val="22"/>
          <w:szCs w:val="22"/>
        </w:rPr>
      </w:pPr>
    </w:p>
    <w:p w14:paraId="1184B4A0" w14:textId="114BBC28" w:rsidR="002405BF"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bCs/>
          <w:sz w:val="22"/>
          <w:szCs w:val="22"/>
        </w:rPr>
        <w:t>Ofertas subsecuentes de descuentos:</w:t>
      </w:r>
      <w:r w:rsidRPr="00217A1E">
        <w:rPr>
          <w:rFonts w:ascii="Arial" w:hAnsi="Arial" w:cs="Arial"/>
          <w:sz w:val="22"/>
          <w:szCs w:val="22"/>
        </w:rPr>
        <w:t xml:space="preserve"> La modalidad de contratación utilizada en las licitaciones públicas, invitación a cuando menos tres personas, adjudicaciones directas con estrategia de negociación o en las adjudicaciones derivadas de la suscripción de un acuerdo marco y en l investigación de mercado de la adjudicación directa, respecto de bienes muebles o servicios estandarizados, en la que los que intervienen en dichos procedimientos de contratación, concluido el acto de presentación y apertura de propuestas y la ratificación de cotización, tienen la posibilidad de realizar electrónicamente y durante un periodo de tiempo determinado, uno o más ofrecimientos posteriores que mejoren el precio ofertado en forma inicial, sin que ello signifique la posibilidad de variar las especificaciones o características originalmente contenidas en</w:t>
      </w:r>
      <w:r w:rsidR="0080686C">
        <w:rPr>
          <w:rFonts w:ascii="Arial" w:hAnsi="Arial" w:cs="Arial"/>
          <w:sz w:val="22"/>
          <w:szCs w:val="22"/>
        </w:rPr>
        <w:t xml:space="preserve"> los términos de referencia</w:t>
      </w:r>
      <w:r w:rsidRPr="00217A1E">
        <w:rPr>
          <w:rFonts w:ascii="Arial" w:hAnsi="Arial" w:cs="Arial"/>
          <w:sz w:val="22"/>
          <w:szCs w:val="22"/>
        </w:rPr>
        <w:t xml:space="preserve">. Para el uso de esta modalidad de contratación en la invitación a cuando menos tres personas y en la investigación de mercado de las adjudicaciones directas, se deberá contar con mínimo de tres proposiciones susceptibles de ser evaluadas. </w:t>
      </w:r>
    </w:p>
    <w:p w14:paraId="7E107313" w14:textId="77777777" w:rsidR="002405BF" w:rsidRDefault="002405BF" w:rsidP="00217A1E">
      <w:pPr>
        <w:pStyle w:val="Prrafodelista"/>
        <w:ind w:left="993"/>
        <w:jc w:val="both"/>
        <w:rPr>
          <w:rFonts w:ascii="Arial" w:hAnsi="Arial" w:cs="Arial"/>
          <w:sz w:val="22"/>
          <w:szCs w:val="22"/>
        </w:rPr>
      </w:pPr>
    </w:p>
    <w:p w14:paraId="60FA6C81" w14:textId="77777777" w:rsidR="002405BF" w:rsidRPr="00217A1E"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sz w:val="22"/>
          <w:szCs w:val="22"/>
        </w:rPr>
        <w:t>Plataforma:</w:t>
      </w:r>
      <w:r w:rsidRPr="00217A1E">
        <w:rPr>
          <w:rFonts w:ascii="Arial" w:hAnsi="Arial" w:cs="Arial"/>
          <w:sz w:val="22"/>
          <w:szCs w:val="22"/>
        </w:rPr>
        <w:t xml:space="preserve"> La Plataforma Digital de Contrataciones Públicas (Compras MX).</w:t>
      </w:r>
    </w:p>
    <w:p w14:paraId="022176B2" w14:textId="77777777" w:rsidR="002405BF" w:rsidRPr="00217A1E" w:rsidRDefault="002405BF" w:rsidP="00217A1E">
      <w:pPr>
        <w:pStyle w:val="Prrafodelista"/>
        <w:rPr>
          <w:rFonts w:ascii="Arial" w:hAnsi="Arial" w:cs="Arial"/>
          <w:b/>
          <w:sz w:val="22"/>
          <w:szCs w:val="22"/>
        </w:rPr>
      </w:pPr>
    </w:p>
    <w:p w14:paraId="56EBAD36" w14:textId="77777777" w:rsidR="002405BF" w:rsidRDefault="00D47603">
      <w:pPr>
        <w:pStyle w:val="Prrafodelista"/>
        <w:numPr>
          <w:ilvl w:val="1"/>
          <w:numId w:val="33"/>
        </w:numPr>
        <w:ind w:left="993" w:hanging="633"/>
        <w:jc w:val="both"/>
        <w:rPr>
          <w:rFonts w:ascii="Arial" w:hAnsi="Arial" w:cs="Arial"/>
          <w:sz w:val="22"/>
          <w:szCs w:val="22"/>
        </w:rPr>
      </w:pPr>
      <w:r w:rsidRPr="00217A1E">
        <w:rPr>
          <w:rFonts w:ascii="Arial" w:hAnsi="Arial" w:cs="Arial"/>
          <w:b/>
          <w:sz w:val="22"/>
          <w:szCs w:val="22"/>
        </w:rPr>
        <w:t>Precio no aceptable:</w:t>
      </w:r>
      <w:r w:rsidRPr="00217A1E">
        <w:rPr>
          <w:rFonts w:ascii="Arial" w:hAnsi="Arial" w:cs="Arial"/>
          <w:sz w:val="22"/>
          <w:szCs w:val="22"/>
        </w:rPr>
        <w:t xml:space="preserve"> Es aquél que no es admisible para adjudicar un contrato, en cualquiera de los siguientes supuestos: </w:t>
      </w:r>
    </w:p>
    <w:p w14:paraId="123203C8" w14:textId="77777777" w:rsidR="002405BF" w:rsidRPr="00217A1E" w:rsidRDefault="002405BF" w:rsidP="00217A1E">
      <w:pPr>
        <w:pStyle w:val="Prrafodelista"/>
        <w:rPr>
          <w:rFonts w:ascii="Arial" w:hAnsi="Arial" w:cs="Arial"/>
          <w:sz w:val="22"/>
          <w:szCs w:val="22"/>
        </w:rPr>
      </w:pPr>
    </w:p>
    <w:p w14:paraId="2016B325" w14:textId="77777777" w:rsidR="002405BF" w:rsidRPr="002405BF" w:rsidRDefault="002405BF">
      <w:pPr>
        <w:numPr>
          <w:ilvl w:val="0"/>
          <w:numId w:val="34"/>
        </w:numPr>
        <w:spacing w:after="0" w:line="240" w:lineRule="auto"/>
        <w:jc w:val="both"/>
        <w:rPr>
          <w:rFonts w:ascii="Arial" w:eastAsia="Times New Roman" w:hAnsi="Arial" w:cs="Arial"/>
          <w:lang w:eastAsia="es-ES"/>
        </w:rPr>
      </w:pPr>
      <w:r w:rsidRPr="002405BF">
        <w:rPr>
          <w:rFonts w:ascii="Arial" w:eastAsia="Times New Roman" w:hAnsi="Arial" w:cs="Arial"/>
          <w:lang w:eastAsia="es-ES"/>
        </w:rPr>
        <w:t>Cuando el monto ofertado en el procedimiento de contratación exceda el presupuesto autorizado para la contratación de la dependencia o entidad contratante, o</w:t>
      </w:r>
    </w:p>
    <w:p w14:paraId="21E35AE6" w14:textId="77777777" w:rsidR="002405BF" w:rsidRPr="002405BF" w:rsidRDefault="002405BF" w:rsidP="002405BF">
      <w:pPr>
        <w:spacing w:after="0" w:line="240" w:lineRule="auto"/>
        <w:ind w:left="1494"/>
        <w:jc w:val="both"/>
        <w:rPr>
          <w:rFonts w:ascii="Arial" w:eastAsia="Times New Roman" w:hAnsi="Arial" w:cs="Arial"/>
          <w:lang w:eastAsia="es-ES"/>
        </w:rPr>
      </w:pPr>
    </w:p>
    <w:p w14:paraId="2A60E6C8" w14:textId="1AFBDBB5" w:rsidR="002405BF" w:rsidRDefault="002405BF">
      <w:pPr>
        <w:numPr>
          <w:ilvl w:val="0"/>
          <w:numId w:val="34"/>
        </w:numPr>
        <w:spacing w:after="0" w:line="240" w:lineRule="auto"/>
        <w:jc w:val="both"/>
        <w:rPr>
          <w:rFonts w:ascii="Arial" w:eastAsia="Times New Roman" w:hAnsi="Arial" w:cs="Arial"/>
          <w:lang w:eastAsia="es-ES"/>
        </w:rPr>
      </w:pPr>
      <w:r w:rsidRPr="002405BF">
        <w:rPr>
          <w:rFonts w:ascii="Arial" w:eastAsia="Times New Roman" w:hAnsi="Arial" w:cs="Arial"/>
          <w:lang w:eastAsia="es-ES"/>
        </w:rPr>
        <w:t xml:space="preserve">Cuando el monto ofertado resulte superior en un diez por ciento respecto del que se obtenga como mediana en la investigación de mercado o, en su defecto, respecto del promedio de las ofertas presentadas. </w:t>
      </w:r>
    </w:p>
    <w:p w14:paraId="25E1D53B" w14:textId="77777777" w:rsidR="002405BF" w:rsidRPr="00217A1E" w:rsidRDefault="002405BF" w:rsidP="00217A1E">
      <w:pPr>
        <w:spacing w:after="0" w:line="240" w:lineRule="auto"/>
        <w:jc w:val="both"/>
        <w:rPr>
          <w:rFonts w:ascii="Arial" w:hAnsi="Arial" w:cs="Arial"/>
        </w:rPr>
      </w:pPr>
    </w:p>
    <w:p w14:paraId="21B94A61" w14:textId="77777777" w:rsidR="002405BF" w:rsidRPr="00217A1E" w:rsidRDefault="002405BF">
      <w:pPr>
        <w:pStyle w:val="Prrafodelista"/>
        <w:numPr>
          <w:ilvl w:val="1"/>
          <w:numId w:val="33"/>
        </w:numPr>
        <w:ind w:left="993" w:hanging="633"/>
        <w:jc w:val="both"/>
        <w:rPr>
          <w:rFonts w:ascii="Arial" w:hAnsi="Arial" w:cs="Arial"/>
          <w:sz w:val="24"/>
          <w:szCs w:val="24"/>
        </w:rPr>
      </w:pPr>
      <w:r w:rsidRPr="00217A1E">
        <w:rPr>
          <w:rFonts w:ascii="Arial" w:hAnsi="Arial" w:cs="Arial"/>
          <w:b/>
          <w:sz w:val="22"/>
          <w:szCs w:val="22"/>
        </w:rPr>
        <w:t xml:space="preserve">Precio no conveniente: </w:t>
      </w:r>
      <w:r w:rsidRPr="00217A1E">
        <w:rPr>
          <w:rFonts w:ascii="Arial" w:hAnsi="Arial" w:cs="Arial"/>
          <w:sz w:val="22"/>
          <w:szCs w:val="22"/>
        </w:rPr>
        <w:t>Es aquel que se determina a partir de obtener el promedio de los precios preponderantes que resulten de las proposiciones aceptadas técnicamente en la Licitación, y a éste se le resta el cuarenta por ciento que determina el artículo 51 fracción B, inciso III del Reglamento de la Ley de Adquisiciones, Arrendamientos y Servicios del Sector Público.</w:t>
      </w:r>
    </w:p>
    <w:p w14:paraId="47C11822" w14:textId="77777777" w:rsidR="002405BF" w:rsidRPr="00217A1E" w:rsidRDefault="002405BF" w:rsidP="00217A1E">
      <w:pPr>
        <w:pStyle w:val="Prrafodelista"/>
        <w:ind w:left="993"/>
        <w:jc w:val="both"/>
        <w:rPr>
          <w:rFonts w:ascii="Arial" w:hAnsi="Arial" w:cs="Arial"/>
          <w:sz w:val="24"/>
          <w:szCs w:val="24"/>
        </w:rPr>
      </w:pPr>
    </w:p>
    <w:p w14:paraId="003C6E13" w14:textId="6970AED2" w:rsidR="002405BF" w:rsidRPr="00217A1E" w:rsidRDefault="00D47603">
      <w:pPr>
        <w:pStyle w:val="Prrafodelista"/>
        <w:numPr>
          <w:ilvl w:val="1"/>
          <w:numId w:val="33"/>
        </w:numPr>
        <w:ind w:left="993" w:hanging="633"/>
        <w:jc w:val="both"/>
        <w:rPr>
          <w:rFonts w:ascii="Arial" w:hAnsi="Arial" w:cs="Arial"/>
          <w:sz w:val="24"/>
          <w:szCs w:val="24"/>
        </w:rPr>
      </w:pPr>
      <w:r w:rsidRPr="00217A1E">
        <w:rPr>
          <w:rFonts w:ascii="Arial" w:hAnsi="Arial" w:cs="Arial"/>
          <w:b/>
          <w:sz w:val="22"/>
          <w:szCs w:val="22"/>
        </w:rPr>
        <w:t xml:space="preserve">Sobre digital: </w:t>
      </w:r>
      <w:r w:rsidRPr="00217A1E">
        <w:rPr>
          <w:rFonts w:ascii="Arial" w:hAnsi="Arial" w:cs="Arial"/>
          <w:sz w:val="22"/>
          <w:szCs w:val="22"/>
        </w:rPr>
        <w:t xml:space="preserve">el sobre electrónico que se remita a través de </w:t>
      </w:r>
      <w:r w:rsidRPr="00217A1E">
        <w:rPr>
          <w:rFonts w:ascii="Arial" w:eastAsia="Arial" w:hAnsi="Arial" w:cs="Arial"/>
          <w:color w:val="000000"/>
          <w:sz w:val="22"/>
          <w:szCs w:val="22"/>
        </w:rPr>
        <w:t>la Plataforma Compras MX</w:t>
      </w:r>
      <w:r w:rsidRPr="00217A1E">
        <w:rPr>
          <w:rFonts w:ascii="Arial" w:hAnsi="Arial" w:cs="Arial"/>
          <w:sz w:val="22"/>
          <w:szCs w:val="22"/>
        </w:rPr>
        <w:t xml:space="preserve">, que contenga </w:t>
      </w:r>
      <w:r w:rsidR="00426533">
        <w:rPr>
          <w:rFonts w:ascii="Arial" w:hAnsi="Arial" w:cs="Arial"/>
          <w:sz w:val="22"/>
          <w:szCs w:val="22"/>
        </w:rPr>
        <w:t>la propuesta técnica</w:t>
      </w:r>
      <w:r w:rsidRPr="00217A1E">
        <w:rPr>
          <w:rFonts w:ascii="Arial" w:hAnsi="Arial" w:cs="Arial"/>
          <w:sz w:val="22"/>
          <w:szCs w:val="22"/>
        </w:rPr>
        <w:t xml:space="preserve">, </w:t>
      </w:r>
      <w:r w:rsidR="0080686C">
        <w:rPr>
          <w:rFonts w:ascii="Arial" w:hAnsi="Arial" w:cs="Arial"/>
          <w:sz w:val="22"/>
          <w:szCs w:val="22"/>
        </w:rPr>
        <w:t xml:space="preserve">la propuesta </w:t>
      </w:r>
      <w:r w:rsidRPr="00217A1E">
        <w:rPr>
          <w:rFonts w:ascii="Arial" w:hAnsi="Arial" w:cs="Arial"/>
          <w:sz w:val="22"/>
          <w:szCs w:val="22"/>
        </w:rPr>
        <w:t xml:space="preserve">económica y la demás documentación solicitada por la convocante y cuyo contenido sólo puede ser conocido en el acto de presentación y apertura de proposiciones en términos de la LAASSP. </w:t>
      </w:r>
    </w:p>
    <w:p w14:paraId="295782D4" w14:textId="77777777" w:rsidR="002405BF" w:rsidRPr="00217A1E" w:rsidRDefault="002405BF" w:rsidP="00217A1E">
      <w:pPr>
        <w:pStyle w:val="Prrafodelista"/>
        <w:rPr>
          <w:rFonts w:ascii="Arial" w:hAnsi="Arial" w:cs="Arial"/>
          <w:b/>
          <w:sz w:val="22"/>
          <w:szCs w:val="22"/>
        </w:rPr>
      </w:pPr>
    </w:p>
    <w:p w14:paraId="0016B06E" w14:textId="462B8510" w:rsidR="002405BF" w:rsidRPr="00217A1E" w:rsidRDefault="00D47603">
      <w:pPr>
        <w:pStyle w:val="Prrafodelista"/>
        <w:numPr>
          <w:ilvl w:val="1"/>
          <w:numId w:val="33"/>
        </w:numPr>
        <w:ind w:left="993" w:hanging="633"/>
        <w:jc w:val="both"/>
        <w:rPr>
          <w:rFonts w:ascii="Arial" w:hAnsi="Arial" w:cs="Arial"/>
          <w:sz w:val="24"/>
          <w:szCs w:val="24"/>
        </w:rPr>
      </w:pPr>
      <w:r w:rsidRPr="00217A1E">
        <w:rPr>
          <w:rFonts w:ascii="Arial" w:hAnsi="Arial" w:cs="Arial"/>
          <w:b/>
          <w:sz w:val="22"/>
          <w:szCs w:val="22"/>
        </w:rPr>
        <w:t xml:space="preserve">Testigo social: </w:t>
      </w:r>
      <w:r w:rsidRPr="00217A1E">
        <w:rPr>
          <w:rFonts w:ascii="Arial" w:hAnsi="Arial" w:cs="Arial"/>
          <w:sz w:val="22"/>
          <w:szCs w:val="22"/>
        </w:rPr>
        <w:t xml:space="preserve">La persona física o moral, designada por la Secretaría, para vigilar los procedimientos de contratación. </w:t>
      </w:r>
    </w:p>
    <w:p w14:paraId="017B207D" w14:textId="77777777" w:rsidR="002405BF" w:rsidRPr="00217A1E" w:rsidRDefault="002405BF" w:rsidP="00217A1E">
      <w:pPr>
        <w:pStyle w:val="Prrafodelista"/>
        <w:rPr>
          <w:rFonts w:ascii="Arial" w:hAnsi="Arial" w:cs="Arial"/>
          <w:b/>
          <w:sz w:val="22"/>
          <w:szCs w:val="22"/>
        </w:rPr>
      </w:pPr>
    </w:p>
    <w:p w14:paraId="4A1839DB" w14:textId="77777777" w:rsidR="002405BF" w:rsidRPr="00217A1E" w:rsidRDefault="00D47603">
      <w:pPr>
        <w:pStyle w:val="Prrafodelista"/>
        <w:numPr>
          <w:ilvl w:val="1"/>
          <w:numId w:val="33"/>
        </w:numPr>
        <w:ind w:left="993" w:hanging="633"/>
        <w:jc w:val="both"/>
        <w:rPr>
          <w:rFonts w:ascii="Arial" w:hAnsi="Arial" w:cs="Arial"/>
          <w:sz w:val="24"/>
          <w:szCs w:val="24"/>
        </w:rPr>
      </w:pPr>
      <w:r w:rsidRPr="00217A1E">
        <w:rPr>
          <w:rFonts w:ascii="Arial" w:hAnsi="Arial" w:cs="Arial"/>
          <w:b/>
          <w:sz w:val="22"/>
          <w:szCs w:val="22"/>
        </w:rPr>
        <w:t xml:space="preserve">Informe: </w:t>
      </w:r>
      <w:r w:rsidRPr="00217A1E">
        <w:rPr>
          <w:rFonts w:ascii="Arial" w:hAnsi="Arial" w:cs="Arial"/>
          <w:sz w:val="22"/>
          <w:szCs w:val="22"/>
        </w:rPr>
        <w:t>Documento público que emitirá el Testigo Social al final de su participación y que contendrá las observaciones y, en su caso, recomendaciones derivadas de la misma.</w:t>
      </w:r>
    </w:p>
    <w:p w14:paraId="3CC398C9" w14:textId="5338EE3B" w:rsidR="00D47603" w:rsidRPr="00217A1E" w:rsidRDefault="00D47603" w:rsidP="00217A1E">
      <w:pPr>
        <w:jc w:val="both"/>
        <w:rPr>
          <w:rFonts w:ascii="Arial" w:hAnsi="Arial" w:cs="Arial"/>
          <w:sz w:val="8"/>
          <w:szCs w:val="8"/>
        </w:rPr>
      </w:pPr>
      <w:r w:rsidRPr="00217A1E">
        <w:rPr>
          <w:rFonts w:ascii="Arial" w:hAnsi="Arial" w:cs="Arial"/>
        </w:rPr>
        <w:t xml:space="preserve"> </w:t>
      </w:r>
    </w:p>
    <w:p w14:paraId="28402597" w14:textId="0B3CA8AA" w:rsidR="00A771AC" w:rsidRPr="00371D4E" w:rsidRDefault="00A771AC">
      <w:pPr>
        <w:pStyle w:val="Prrafodelista"/>
        <w:numPr>
          <w:ilvl w:val="0"/>
          <w:numId w:val="33"/>
        </w:numPr>
        <w:rPr>
          <w:rFonts w:ascii="Arial" w:hAnsi="Arial" w:cs="Arial"/>
        </w:rPr>
      </w:pPr>
      <w:r w:rsidRPr="00217A1E">
        <w:rPr>
          <w:rFonts w:ascii="Arial" w:hAnsi="Arial" w:cs="Arial"/>
          <w:b/>
          <w:sz w:val="22"/>
          <w:szCs w:val="22"/>
        </w:rPr>
        <w:t>Acrónimos</w:t>
      </w:r>
      <w:r w:rsidRPr="00217A1E">
        <w:rPr>
          <w:rFonts w:ascii="Arial" w:hAnsi="Arial" w:cs="Arial"/>
          <w:sz w:val="22"/>
          <w:szCs w:val="22"/>
        </w:rPr>
        <w:t>.</w:t>
      </w:r>
    </w:p>
    <w:p w14:paraId="3FEED4D7" w14:textId="77777777" w:rsidR="00A771AC" w:rsidRPr="002405BF" w:rsidRDefault="00A771AC" w:rsidP="00A771AC">
      <w:pPr>
        <w:pStyle w:val="Prrafodelista"/>
        <w:ind w:left="360"/>
        <w:jc w:val="both"/>
        <w:rPr>
          <w:rFonts w:ascii="Arial" w:hAnsi="Arial" w:cs="Arial"/>
          <w:sz w:val="22"/>
          <w:szCs w:val="22"/>
        </w:rPr>
      </w:pPr>
    </w:p>
    <w:p w14:paraId="488F08D4" w14:textId="77777777" w:rsidR="002405BF" w:rsidRP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CFF:</w:t>
      </w:r>
      <w:r w:rsidRPr="00217A1E">
        <w:rPr>
          <w:rFonts w:ascii="Arial" w:hAnsi="Arial" w:cs="Arial"/>
          <w:sz w:val="22"/>
          <w:szCs w:val="22"/>
        </w:rPr>
        <w:t xml:space="preserve"> Código Fiscal de la Federación.</w:t>
      </w:r>
    </w:p>
    <w:p w14:paraId="63A6263F" w14:textId="77777777" w:rsidR="002405BF" w:rsidRPr="002405BF" w:rsidRDefault="002405BF" w:rsidP="00217A1E">
      <w:pPr>
        <w:pStyle w:val="Prrafodelista"/>
        <w:tabs>
          <w:tab w:val="left" w:pos="993"/>
        </w:tabs>
        <w:ind w:left="993"/>
        <w:jc w:val="both"/>
        <w:rPr>
          <w:rFonts w:ascii="Arial" w:hAnsi="Arial" w:cs="Arial"/>
          <w:sz w:val="22"/>
          <w:szCs w:val="22"/>
        </w:rPr>
      </w:pPr>
    </w:p>
    <w:p w14:paraId="1E7E3803" w14:textId="77777777" w:rsidR="002405BF" w:rsidRPr="00217A1E"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CIATEJ, A.C.:</w:t>
      </w:r>
      <w:r w:rsidRPr="00217A1E">
        <w:rPr>
          <w:rFonts w:ascii="Arial" w:hAnsi="Arial" w:cs="Arial"/>
          <w:sz w:val="22"/>
          <w:szCs w:val="22"/>
        </w:rPr>
        <w:t xml:space="preserve"> el Centro de Investigación y Asistencia en Tecnología y Diseño del Estado de Jalisco, A.C.</w:t>
      </w:r>
    </w:p>
    <w:p w14:paraId="3178D81A" w14:textId="77777777" w:rsidR="002405BF" w:rsidRPr="00217A1E" w:rsidRDefault="002405BF" w:rsidP="00217A1E">
      <w:pPr>
        <w:pStyle w:val="Prrafodelista"/>
        <w:tabs>
          <w:tab w:val="left" w:pos="993"/>
        </w:tabs>
        <w:ind w:left="993"/>
        <w:jc w:val="both"/>
        <w:rPr>
          <w:rFonts w:ascii="Arial" w:hAnsi="Arial" w:cs="Arial"/>
          <w:sz w:val="22"/>
          <w:szCs w:val="22"/>
        </w:rPr>
      </w:pPr>
    </w:p>
    <w:p w14:paraId="2FA348A0" w14:textId="21C3C4D8" w:rsidR="002405BF" w:rsidRPr="00217A1E"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CLABE:</w:t>
      </w:r>
      <w:r w:rsidRPr="00217A1E">
        <w:rPr>
          <w:rFonts w:ascii="Arial" w:hAnsi="Arial" w:cs="Arial"/>
          <w:sz w:val="22"/>
          <w:szCs w:val="22"/>
        </w:rPr>
        <w:t xml:space="preserve"> Clave Bancaria Estandarizada.</w:t>
      </w:r>
    </w:p>
    <w:p w14:paraId="65DDF6C3" w14:textId="77777777" w:rsidR="002405BF" w:rsidRPr="00217A1E" w:rsidRDefault="002405BF" w:rsidP="00217A1E">
      <w:pPr>
        <w:tabs>
          <w:tab w:val="left" w:pos="993"/>
        </w:tabs>
        <w:jc w:val="both"/>
        <w:rPr>
          <w:rFonts w:ascii="Arial" w:hAnsi="Arial" w:cs="Arial"/>
          <w:sz w:val="16"/>
          <w:szCs w:val="16"/>
        </w:rPr>
      </w:pPr>
    </w:p>
    <w:p w14:paraId="4139F6D4" w14:textId="77777777" w:rsidR="002405BF" w:rsidRPr="00217A1E"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 xml:space="preserve">DOF: </w:t>
      </w:r>
      <w:r w:rsidRPr="00217A1E">
        <w:rPr>
          <w:rFonts w:ascii="Arial" w:hAnsi="Arial" w:cs="Arial"/>
          <w:sz w:val="22"/>
          <w:szCs w:val="22"/>
        </w:rPr>
        <w:t>el Diario Oficial de la Federación.</w:t>
      </w:r>
    </w:p>
    <w:p w14:paraId="1BAF449F" w14:textId="77777777" w:rsidR="002405BF" w:rsidRPr="002405BF" w:rsidRDefault="002405BF" w:rsidP="00217A1E">
      <w:pPr>
        <w:tabs>
          <w:tab w:val="left" w:pos="993"/>
        </w:tabs>
        <w:jc w:val="both"/>
        <w:rPr>
          <w:rFonts w:ascii="Arial" w:hAnsi="Arial" w:cs="Arial"/>
        </w:rPr>
      </w:pPr>
    </w:p>
    <w:p w14:paraId="719F5547"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IMSS:</w:t>
      </w:r>
      <w:r w:rsidRPr="00217A1E">
        <w:rPr>
          <w:rFonts w:ascii="Arial" w:hAnsi="Arial" w:cs="Arial"/>
          <w:sz w:val="22"/>
          <w:szCs w:val="22"/>
        </w:rPr>
        <w:t xml:space="preserve"> Instituto Mexicano del Seguro Social.</w:t>
      </w:r>
    </w:p>
    <w:p w14:paraId="3DC6FE22" w14:textId="77777777" w:rsidR="002405BF" w:rsidRPr="00217A1E" w:rsidRDefault="002405BF" w:rsidP="00217A1E">
      <w:pPr>
        <w:tabs>
          <w:tab w:val="left" w:pos="993"/>
        </w:tabs>
        <w:jc w:val="both"/>
        <w:rPr>
          <w:rFonts w:ascii="Arial" w:hAnsi="Arial" w:cs="Arial"/>
          <w:sz w:val="8"/>
          <w:szCs w:val="8"/>
        </w:rPr>
      </w:pPr>
    </w:p>
    <w:p w14:paraId="57B2CEF0"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 xml:space="preserve">INFONAVIT: </w:t>
      </w:r>
      <w:r w:rsidRPr="00217A1E">
        <w:rPr>
          <w:rFonts w:ascii="Arial" w:hAnsi="Arial" w:cs="Arial"/>
          <w:sz w:val="22"/>
          <w:szCs w:val="22"/>
        </w:rPr>
        <w:t>Instituto del Fondo Nacional de la Vivienda para los Trabajadores.</w:t>
      </w:r>
    </w:p>
    <w:p w14:paraId="6514C52C" w14:textId="77777777" w:rsidR="002405BF" w:rsidRPr="00217A1E" w:rsidRDefault="002405BF" w:rsidP="00217A1E">
      <w:pPr>
        <w:tabs>
          <w:tab w:val="left" w:pos="993"/>
        </w:tabs>
        <w:jc w:val="both"/>
        <w:rPr>
          <w:rFonts w:ascii="Arial" w:hAnsi="Arial" w:cs="Arial"/>
          <w:sz w:val="6"/>
          <w:szCs w:val="6"/>
        </w:rPr>
      </w:pPr>
    </w:p>
    <w:p w14:paraId="3A01E728"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 xml:space="preserve">IVA: </w:t>
      </w:r>
      <w:r w:rsidRPr="00217A1E">
        <w:rPr>
          <w:rFonts w:ascii="Arial" w:hAnsi="Arial" w:cs="Arial"/>
          <w:sz w:val="22"/>
          <w:szCs w:val="22"/>
        </w:rPr>
        <w:t>Impuesto al Valor Agregado.</w:t>
      </w:r>
    </w:p>
    <w:p w14:paraId="6D7917CD" w14:textId="77777777" w:rsidR="002405BF" w:rsidRPr="00217A1E" w:rsidRDefault="002405BF" w:rsidP="00217A1E">
      <w:pPr>
        <w:tabs>
          <w:tab w:val="left" w:pos="993"/>
        </w:tabs>
        <w:jc w:val="both"/>
        <w:rPr>
          <w:rFonts w:ascii="Arial" w:hAnsi="Arial" w:cs="Arial"/>
          <w:sz w:val="6"/>
          <w:szCs w:val="6"/>
        </w:rPr>
      </w:pPr>
    </w:p>
    <w:p w14:paraId="300378D8"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LAASSP:</w:t>
      </w:r>
      <w:r w:rsidRPr="00217A1E">
        <w:rPr>
          <w:rFonts w:ascii="Arial" w:hAnsi="Arial" w:cs="Arial"/>
          <w:sz w:val="22"/>
          <w:szCs w:val="22"/>
        </w:rPr>
        <w:t xml:space="preserve"> Ley de Adquisiciones, Arrendamientos y Servicios del Sector Público.</w:t>
      </w:r>
    </w:p>
    <w:p w14:paraId="01A1E5C7" w14:textId="77777777" w:rsidR="002405BF" w:rsidRPr="00217A1E" w:rsidRDefault="002405BF" w:rsidP="00217A1E">
      <w:pPr>
        <w:tabs>
          <w:tab w:val="left" w:pos="993"/>
        </w:tabs>
        <w:jc w:val="both"/>
        <w:rPr>
          <w:rFonts w:ascii="Arial" w:hAnsi="Arial" w:cs="Arial"/>
          <w:sz w:val="10"/>
          <w:szCs w:val="10"/>
        </w:rPr>
      </w:pPr>
    </w:p>
    <w:p w14:paraId="63A05307"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LFPA:</w:t>
      </w:r>
      <w:r w:rsidRPr="00217A1E">
        <w:rPr>
          <w:rFonts w:ascii="Arial" w:hAnsi="Arial" w:cs="Arial"/>
          <w:sz w:val="22"/>
          <w:szCs w:val="22"/>
        </w:rPr>
        <w:t xml:space="preserve"> Ley Federal de Procedimiento Administrativo.</w:t>
      </w:r>
    </w:p>
    <w:p w14:paraId="41485C0E" w14:textId="77777777" w:rsidR="002405BF" w:rsidRPr="00217A1E" w:rsidRDefault="002405BF" w:rsidP="00217A1E">
      <w:pPr>
        <w:tabs>
          <w:tab w:val="left" w:pos="993"/>
        </w:tabs>
        <w:jc w:val="both"/>
        <w:rPr>
          <w:rFonts w:ascii="Arial" w:hAnsi="Arial" w:cs="Arial"/>
          <w:sz w:val="8"/>
          <w:szCs w:val="8"/>
        </w:rPr>
      </w:pPr>
    </w:p>
    <w:p w14:paraId="76193B58"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LFT:</w:t>
      </w:r>
      <w:r w:rsidRPr="00217A1E">
        <w:rPr>
          <w:rFonts w:ascii="Arial" w:hAnsi="Arial" w:cs="Arial"/>
          <w:sz w:val="22"/>
          <w:szCs w:val="22"/>
        </w:rPr>
        <w:t xml:space="preserve"> Ley Federal del Trabajo.</w:t>
      </w:r>
    </w:p>
    <w:p w14:paraId="0CF46EB8" w14:textId="77777777" w:rsidR="002405BF" w:rsidRPr="00217A1E" w:rsidRDefault="002405BF" w:rsidP="00217A1E">
      <w:pPr>
        <w:tabs>
          <w:tab w:val="left" w:pos="993"/>
        </w:tabs>
        <w:jc w:val="both"/>
        <w:rPr>
          <w:rFonts w:ascii="Arial" w:hAnsi="Arial" w:cs="Arial"/>
          <w:sz w:val="10"/>
          <w:szCs w:val="10"/>
        </w:rPr>
      </w:pPr>
    </w:p>
    <w:p w14:paraId="037BBEE5"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POBALINES:</w:t>
      </w:r>
      <w:r w:rsidRPr="00217A1E">
        <w:rPr>
          <w:rFonts w:ascii="Arial" w:hAnsi="Arial" w:cs="Arial"/>
          <w:sz w:val="22"/>
          <w:szCs w:val="22"/>
        </w:rPr>
        <w:t xml:space="preserve"> Las Políticas, Bases y Lineamientos en materia de Adquisiciones, Arrendamientos y Servicios del CIATEJ vigentes.</w:t>
      </w:r>
    </w:p>
    <w:p w14:paraId="0C85DA41" w14:textId="77777777" w:rsidR="002405BF" w:rsidRPr="00217A1E" w:rsidRDefault="002405BF" w:rsidP="00217A1E">
      <w:pPr>
        <w:tabs>
          <w:tab w:val="left" w:pos="993"/>
        </w:tabs>
        <w:jc w:val="both"/>
        <w:rPr>
          <w:rFonts w:ascii="Arial" w:hAnsi="Arial" w:cs="Arial"/>
          <w:sz w:val="14"/>
          <w:szCs w:val="14"/>
        </w:rPr>
      </w:pPr>
    </w:p>
    <w:p w14:paraId="5D4C5356"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RLAASSP:</w:t>
      </w:r>
      <w:r w:rsidRPr="00217A1E">
        <w:rPr>
          <w:rFonts w:ascii="Arial" w:hAnsi="Arial" w:cs="Arial"/>
          <w:sz w:val="22"/>
          <w:szCs w:val="22"/>
        </w:rPr>
        <w:t xml:space="preserve"> Reglamento de la Ley de Adquisiciones Arrendamientos y Servicios del Sector Público.</w:t>
      </w:r>
    </w:p>
    <w:p w14:paraId="226E07C2" w14:textId="77777777" w:rsidR="002405BF" w:rsidRPr="00217A1E" w:rsidRDefault="002405BF" w:rsidP="00217A1E">
      <w:pPr>
        <w:tabs>
          <w:tab w:val="left" w:pos="993"/>
        </w:tabs>
        <w:jc w:val="both"/>
        <w:rPr>
          <w:rFonts w:ascii="Arial" w:hAnsi="Arial" w:cs="Arial"/>
          <w:sz w:val="8"/>
          <w:szCs w:val="8"/>
        </w:rPr>
      </w:pPr>
    </w:p>
    <w:p w14:paraId="2F7770D6"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SRM:</w:t>
      </w:r>
      <w:r w:rsidRPr="00217A1E">
        <w:rPr>
          <w:rFonts w:ascii="Arial" w:hAnsi="Arial" w:cs="Arial"/>
          <w:sz w:val="22"/>
          <w:szCs w:val="22"/>
        </w:rPr>
        <w:t xml:space="preserve"> la Subdirección de Recursos Materiales, es la Unidad Administrativa que fungirá como área contratante.</w:t>
      </w:r>
    </w:p>
    <w:p w14:paraId="35AE4A01" w14:textId="77777777" w:rsidR="002405BF" w:rsidRPr="00217A1E" w:rsidRDefault="002405BF" w:rsidP="00217A1E">
      <w:pPr>
        <w:tabs>
          <w:tab w:val="left" w:pos="993"/>
        </w:tabs>
        <w:jc w:val="both"/>
        <w:rPr>
          <w:rFonts w:ascii="Arial" w:hAnsi="Arial" w:cs="Arial"/>
          <w:sz w:val="10"/>
          <w:szCs w:val="10"/>
        </w:rPr>
      </w:pPr>
    </w:p>
    <w:p w14:paraId="2AC89908"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SAT:</w:t>
      </w:r>
      <w:r w:rsidRPr="00217A1E">
        <w:rPr>
          <w:rFonts w:ascii="Arial" w:hAnsi="Arial" w:cs="Arial"/>
          <w:sz w:val="22"/>
          <w:szCs w:val="22"/>
        </w:rPr>
        <w:t xml:space="preserve"> Servicio de Administración Tributaria de la Secretaría de Hacienda y Crédito Público.</w:t>
      </w:r>
    </w:p>
    <w:p w14:paraId="43007C0F" w14:textId="77777777" w:rsidR="002405BF" w:rsidRPr="00217A1E" w:rsidRDefault="002405BF" w:rsidP="00217A1E">
      <w:pPr>
        <w:tabs>
          <w:tab w:val="left" w:pos="993"/>
        </w:tabs>
        <w:jc w:val="both"/>
        <w:rPr>
          <w:rFonts w:ascii="Arial" w:hAnsi="Arial" w:cs="Arial"/>
          <w:sz w:val="10"/>
          <w:szCs w:val="10"/>
        </w:rPr>
      </w:pPr>
    </w:p>
    <w:p w14:paraId="0541FA91" w14:textId="77777777" w:rsidR="002405BF" w:rsidRDefault="002405BF">
      <w:pPr>
        <w:pStyle w:val="Prrafodelista"/>
        <w:numPr>
          <w:ilvl w:val="1"/>
          <w:numId w:val="33"/>
        </w:numPr>
        <w:tabs>
          <w:tab w:val="left" w:pos="993"/>
        </w:tabs>
        <w:ind w:left="993" w:hanging="567"/>
        <w:jc w:val="both"/>
        <w:rPr>
          <w:rFonts w:ascii="Arial" w:hAnsi="Arial" w:cs="Arial"/>
          <w:sz w:val="22"/>
          <w:szCs w:val="22"/>
        </w:rPr>
      </w:pPr>
      <w:r w:rsidRPr="00217A1E">
        <w:rPr>
          <w:rFonts w:ascii="Arial" w:hAnsi="Arial" w:cs="Arial"/>
          <w:b/>
          <w:sz w:val="22"/>
          <w:szCs w:val="22"/>
        </w:rPr>
        <w:t>SABG:</w:t>
      </w:r>
      <w:r w:rsidRPr="00217A1E">
        <w:rPr>
          <w:rFonts w:ascii="Arial" w:hAnsi="Arial" w:cs="Arial"/>
          <w:sz w:val="22"/>
          <w:szCs w:val="22"/>
        </w:rPr>
        <w:t xml:space="preserve"> Secretaría Anticorrupción y Buen Gobierno.</w:t>
      </w:r>
    </w:p>
    <w:p w14:paraId="0126193C" w14:textId="77777777" w:rsidR="00EC41BC" w:rsidRPr="00217A1E" w:rsidRDefault="00EC41BC" w:rsidP="00217A1E">
      <w:pPr>
        <w:pStyle w:val="Prrafodelista"/>
        <w:rPr>
          <w:rFonts w:ascii="Arial" w:hAnsi="Arial" w:cs="Arial"/>
          <w:sz w:val="22"/>
          <w:szCs w:val="22"/>
        </w:rPr>
      </w:pPr>
    </w:p>
    <w:p w14:paraId="57375789" w14:textId="74238435" w:rsidR="00EC41BC" w:rsidRPr="00217A1E" w:rsidRDefault="00EC41BC">
      <w:pPr>
        <w:pStyle w:val="Prrafodelista"/>
        <w:numPr>
          <w:ilvl w:val="1"/>
          <w:numId w:val="33"/>
        </w:numPr>
        <w:tabs>
          <w:tab w:val="left" w:pos="993"/>
        </w:tabs>
        <w:ind w:left="993" w:hanging="567"/>
        <w:jc w:val="both"/>
        <w:rPr>
          <w:rFonts w:ascii="Arial" w:hAnsi="Arial" w:cs="Arial"/>
          <w:sz w:val="22"/>
          <w:szCs w:val="22"/>
        </w:rPr>
      </w:pPr>
      <w:r w:rsidRPr="006D2B9A">
        <w:rPr>
          <w:rFonts w:ascii="Arial" w:hAnsi="Arial" w:cs="Arial"/>
          <w:b/>
          <w:bCs/>
          <w:sz w:val="22"/>
          <w:szCs w:val="22"/>
        </w:rPr>
        <w:t>UAOIC:</w:t>
      </w:r>
      <w:r>
        <w:rPr>
          <w:rFonts w:ascii="Arial" w:hAnsi="Arial" w:cs="Arial"/>
          <w:sz w:val="22"/>
          <w:szCs w:val="22"/>
        </w:rPr>
        <w:t xml:space="preserve"> Unidad Administrativa del Órgano Interno de Control de la SECIHTI en CIATEJ, A.C.</w:t>
      </w:r>
    </w:p>
    <w:p w14:paraId="05362648" w14:textId="77777777" w:rsidR="002405BF" w:rsidRPr="00217A1E" w:rsidRDefault="002405BF" w:rsidP="00217A1E">
      <w:pPr>
        <w:tabs>
          <w:tab w:val="left" w:pos="993"/>
        </w:tabs>
        <w:jc w:val="both"/>
        <w:rPr>
          <w:rFonts w:ascii="Arial" w:hAnsi="Arial" w:cs="Arial"/>
          <w:sz w:val="12"/>
          <w:szCs w:val="12"/>
        </w:rPr>
      </w:pPr>
    </w:p>
    <w:p w14:paraId="10736491" w14:textId="49A2CA91" w:rsidR="002405BF" w:rsidRPr="00217A1E" w:rsidRDefault="002405BF">
      <w:pPr>
        <w:pStyle w:val="Prrafodelista"/>
        <w:numPr>
          <w:ilvl w:val="1"/>
          <w:numId w:val="33"/>
        </w:numPr>
        <w:tabs>
          <w:tab w:val="left" w:pos="993"/>
        </w:tabs>
        <w:ind w:left="993" w:hanging="567"/>
        <w:jc w:val="both"/>
        <w:rPr>
          <w:rFonts w:ascii="Arial" w:hAnsi="Arial" w:cs="Arial"/>
        </w:rPr>
      </w:pPr>
      <w:r w:rsidRPr="00217A1E">
        <w:rPr>
          <w:rFonts w:ascii="Arial" w:hAnsi="Arial" w:cs="Arial"/>
          <w:b/>
          <w:sz w:val="22"/>
          <w:szCs w:val="22"/>
        </w:rPr>
        <w:t>UMA:</w:t>
      </w:r>
      <w:r w:rsidRPr="00217A1E">
        <w:rPr>
          <w:rFonts w:ascii="Arial" w:hAnsi="Arial" w:cs="Arial"/>
          <w:sz w:val="22"/>
          <w:szCs w:val="22"/>
        </w:rPr>
        <w:t xml:space="preserve"> Unidad de Medida y Actualización. </w:t>
      </w:r>
    </w:p>
    <w:p w14:paraId="3631F443" w14:textId="77777777" w:rsidR="00A771AC" w:rsidRPr="003C50C4" w:rsidRDefault="00A771AC" w:rsidP="00217A1E">
      <w:pPr>
        <w:pStyle w:val="Prrafodelista"/>
        <w:tabs>
          <w:tab w:val="left" w:pos="567"/>
          <w:tab w:val="left" w:pos="993"/>
        </w:tabs>
        <w:ind w:left="851" w:hanging="1135"/>
        <w:jc w:val="both"/>
        <w:rPr>
          <w:rFonts w:ascii="Arial" w:hAnsi="Arial" w:cs="Arial"/>
          <w:szCs w:val="22"/>
        </w:rPr>
      </w:pPr>
    </w:p>
    <w:p w14:paraId="35748E2D" w14:textId="3C9B3F65" w:rsidR="00A771AC" w:rsidRPr="00217A1E" w:rsidRDefault="00A771AC">
      <w:pPr>
        <w:pStyle w:val="Prrafodelista"/>
        <w:numPr>
          <w:ilvl w:val="0"/>
          <w:numId w:val="35"/>
        </w:numPr>
        <w:shd w:val="clear" w:color="auto" w:fill="BDD6EE" w:themeFill="accent1" w:themeFillTint="66"/>
        <w:tabs>
          <w:tab w:val="left" w:pos="567"/>
        </w:tabs>
        <w:ind w:hanging="1135"/>
        <w:jc w:val="both"/>
        <w:rPr>
          <w:rFonts w:ascii="Arial" w:hAnsi="Arial" w:cs="Arial"/>
          <w:b/>
          <w:caps/>
          <w:sz w:val="24"/>
          <w:szCs w:val="24"/>
        </w:rPr>
      </w:pPr>
      <w:r w:rsidRPr="00217A1E">
        <w:rPr>
          <w:rFonts w:ascii="Arial" w:hAnsi="Arial" w:cs="Arial"/>
          <w:b/>
          <w:caps/>
          <w:sz w:val="24"/>
          <w:szCs w:val="24"/>
        </w:rPr>
        <w:t>DATOS GENERALES DE LA LICITACIÓN PÚBLICA.</w:t>
      </w:r>
    </w:p>
    <w:p w14:paraId="47607A55" w14:textId="77777777" w:rsidR="002405BF" w:rsidRPr="00607BD6" w:rsidRDefault="002405BF" w:rsidP="00217A1E">
      <w:pPr>
        <w:spacing w:after="0" w:line="240" w:lineRule="auto"/>
        <w:ind w:left="426"/>
        <w:jc w:val="center"/>
        <w:rPr>
          <w:rFonts w:ascii="Arial" w:hAnsi="Arial" w:cs="Arial"/>
        </w:rPr>
      </w:pPr>
    </w:p>
    <w:p w14:paraId="4D30863E" w14:textId="327EEBE9" w:rsidR="00A771AC" w:rsidRPr="00EC1DDB" w:rsidRDefault="00A771AC">
      <w:pPr>
        <w:pStyle w:val="Textoindependiente"/>
        <w:numPr>
          <w:ilvl w:val="0"/>
          <w:numId w:val="36"/>
        </w:numPr>
        <w:spacing w:after="0"/>
        <w:ind w:left="426"/>
        <w:jc w:val="both"/>
        <w:rPr>
          <w:rFonts w:ascii="Arial" w:hAnsi="Arial" w:cs="Arial"/>
          <w:sz w:val="22"/>
          <w:szCs w:val="22"/>
        </w:rPr>
      </w:pPr>
      <w:bookmarkStart w:id="8" w:name="_Hlk38669044"/>
      <w:r w:rsidRPr="00EC1DDB">
        <w:rPr>
          <w:rFonts w:ascii="Arial" w:hAnsi="Arial" w:cs="Arial"/>
          <w:b/>
          <w:sz w:val="22"/>
          <w:szCs w:val="22"/>
        </w:rPr>
        <w:t>De la Entidad convocante y el área contratante.</w:t>
      </w:r>
    </w:p>
    <w:p w14:paraId="599AE4B8" w14:textId="77777777" w:rsidR="00A771AC" w:rsidRPr="00EC1DDB" w:rsidRDefault="00A771AC" w:rsidP="00A771AC">
      <w:pPr>
        <w:tabs>
          <w:tab w:val="left" w:pos="426"/>
        </w:tabs>
        <w:spacing w:after="0" w:line="240" w:lineRule="auto"/>
        <w:ind w:left="567"/>
        <w:jc w:val="both"/>
        <w:rPr>
          <w:rFonts w:ascii="Arial" w:hAnsi="Arial" w:cs="Arial"/>
        </w:rPr>
      </w:pPr>
    </w:p>
    <w:p w14:paraId="26454BC6" w14:textId="6C94F321" w:rsidR="00A771AC" w:rsidRPr="00EC1DDB" w:rsidRDefault="00A771AC" w:rsidP="00A771AC">
      <w:pPr>
        <w:tabs>
          <w:tab w:val="left" w:pos="426"/>
        </w:tabs>
        <w:spacing w:after="0" w:line="240" w:lineRule="auto"/>
        <w:ind w:left="567"/>
        <w:jc w:val="both"/>
        <w:rPr>
          <w:rFonts w:ascii="Arial" w:hAnsi="Arial" w:cs="Arial"/>
          <w:color w:val="00B050"/>
        </w:rPr>
      </w:pPr>
      <w:r w:rsidRPr="00EC1DDB">
        <w:rPr>
          <w:rFonts w:ascii="Arial" w:hAnsi="Arial" w:cs="Arial"/>
        </w:rPr>
        <w:t xml:space="preserve">En cumplimiento a lo ordenado por la Constitución Política de los Estados Unidos Mexicanos en su </w:t>
      </w:r>
      <w:r w:rsidRPr="00EC1DDB">
        <w:rPr>
          <w:rFonts w:ascii="Arial" w:hAnsi="Arial" w:cs="Arial"/>
          <w:color w:val="00B050"/>
        </w:rPr>
        <w:t>artículo 134</w:t>
      </w:r>
      <w:r w:rsidRPr="00EC1DDB">
        <w:rPr>
          <w:rFonts w:ascii="Arial" w:hAnsi="Arial" w:cs="Arial"/>
        </w:rPr>
        <w:t xml:space="preserve">, así como en los </w:t>
      </w:r>
      <w:bookmarkStart w:id="9" w:name="_Hlk197954555"/>
      <w:r w:rsidR="00DF11B6" w:rsidRPr="00A00B62">
        <w:rPr>
          <w:rFonts w:ascii="Arial" w:hAnsi="Arial" w:cs="Arial"/>
          <w:color w:val="00B050"/>
        </w:rPr>
        <w:t xml:space="preserve">artículos </w:t>
      </w:r>
      <w:r w:rsidR="00DF11B6">
        <w:rPr>
          <w:rFonts w:ascii="Arial" w:hAnsi="Arial" w:cs="Arial"/>
          <w:color w:val="00B050"/>
        </w:rPr>
        <w:t>33</w:t>
      </w:r>
      <w:r w:rsidR="00DF11B6" w:rsidRPr="00A00B62">
        <w:rPr>
          <w:rFonts w:ascii="Arial" w:hAnsi="Arial" w:cs="Arial"/>
          <w:color w:val="00B050"/>
        </w:rPr>
        <w:t xml:space="preserve">; </w:t>
      </w:r>
      <w:r w:rsidR="00DF11B6">
        <w:rPr>
          <w:rFonts w:ascii="Arial" w:hAnsi="Arial" w:cs="Arial"/>
          <w:color w:val="00B050"/>
        </w:rPr>
        <w:t>35</w:t>
      </w:r>
      <w:r w:rsidR="00DF11B6" w:rsidRPr="00A00B62">
        <w:rPr>
          <w:rFonts w:ascii="Arial" w:hAnsi="Arial" w:cs="Arial"/>
          <w:color w:val="00B050"/>
        </w:rPr>
        <w:t xml:space="preserve">, fracción I; </w:t>
      </w:r>
      <w:r w:rsidR="00DF11B6">
        <w:rPr>
          <w:rFonts w:ascii="Arial" w:hAnsi="Arial" w:cs="Arial"/>
          <w:color w:val="00B050"/>
        </w:rPr>
        <w:t>36, 37 último párrafo</w:t>
      </w:r>
      <w:r w:rsidR="00DF11B6" w:rsidRPr="00A00B62">
        <w:rPr>
          <w:rFonts w:ascii="Arial" w:hAnsi="Arial" w:cs="Arial"/>
          <w:color w:val="00B050"/>
        </w:rPr>
        <w:t xml:space="preserve">, </w:t>
      </w:r>
      <w:r w:rsidR="00DF11B6">
        <w:rPr>
          <w:rFonts w:ascii="Arial" w:hAnsi="Arial" w:cs="Arial"/>
          <w:color w:val="00B050"/>
        </w:rPr>
        <w:t xml:space="preserve">39 fracción I; 40 y 41 </w:t>
      </w:r>
      <w:r w:rsidR="00DF11B6" w:rsidRPr="00A00B62">
        <w:rPr>
          <w:rFonts w:ascii="Arial" w:hAnsi="Arial" w:cs="Arial"/>
          <w:color w:val="00B050"/>
        </w:rPr>
        <w:t>de la LAASSP</w:t>
      </w:r>
      <w:bookmarkEnd w:id="9"/>
      <w:r w:rsidR="00DF11B6" w:rsidRPr="00A00B62">
        <w:rPr>
          <w:rFonts w:ascii="Arial" w:hAnsi="Arial" w:cs="Arial"/>
        </w:rPr>
        <w:t xml:space="preserve">, su </w:t>
      </w:r>
      <w:r w:rsidR="00DF11B6" w:rsidRPr="00A00B62">
        <w:rPr>
          <w:rFonts w:ascii="Arial" w:hAnsi="Arial" w:cs="Arial"/>
          <w:color w:val="00B050"/>
        </w:rPr>
        <w:t>Reglamento</w:t>
      </w:r>
      <w:r w:rsidR="00DF11B6" w:rsidRPr="00A00B62">
        <w:rPr>
          <w:rFonts w:ascii="Arial" w:hAnsi="Arial" w:cs="Arial"/>
        </w:rPr>
        <w:t xml:space="preserve"> </w:t>
      </w:r>
      <w:r w:rsidRPr="00EC1DDB">
        <w:rPr>
          <w:rFonts w:ascii="Arial" w:hAnsi="Arial" w:cs="Arial"/>
        </w:rPr>
        <w:t>y demás disposiciones legales aplicables; el Centro de Investigación y Asistencia en Tecnología y Diseño del Estado de Jalisco, A.C.</w:t>
      </w:r>
      <w:r w:rsidRPr="00EC1DDB">
        <w:rPr>
          <w:rFonts w:ascii="Tahoma" w:hAnsi="Tahoma" w:cs="Tahoma"/>
        </w:rPr>
        <w:t xml:space="preserve"> </w:t>
      </w:r>
      <w:r w:rsidRPr="00EC1DDB">
        <w:rPr>
          <w:rFonts w:ascii="Arial" w:hAnsi="Arial" w:cs="Arial"/>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w:t>
      </w:r>
      <w:r w:rsidR="00DF11B6">
        <w:rPr>
          <w:rFonts w:ascii="Arial" w:hAnsi="Arial" w:cs="Arial"/>
        </w:rPr>
        <w:t>compradora</w:t>
      </w:r>
      <w:r w:rsidRPr="00EC1DDB">
        <w:rPr>
          <w:rFonts w:ascii="Arial" w:hAnsi="Arial" w:cs="Arial"/>
        </w:rPr>
        <w:t xml:space="preserve">, ubicada en Avenida Normalistas número 800, Colonia Colinas de la Normal, Código Postal 44270, en el municipio de Guadalajara Jalisco, con teléfonos (01 33) 3345-5200 ext. 1120 y 1126, convoca a los interesados a participar en la </w:t>
      </w:r>
      <w:r w:rsidRPr="00EC1DDB">
        <w:rPr>
          <w:rFonts w:ascii="Arial" w:hAnsi="Arial" w:cs="Arial"/>
          <w:b/>
          <w:color w:val="FF0000"/>
        </w:rPr>
        <w:t xml:space="preserve">Licitación Pública Electrónica Nacional </w:t>
      </w:r>
      <w:r w:rsidRPr="00EC1DDB">
        <w:rPr>
          <w:rFonts w:ascii="Arial" w:hAnsi="Arial" w:cs="Arial"/>
        </w:rPr>
        <w:t xml:space="preserve">descrita en la presente convocatoria. </w:t>
      </w:r>
      <w:r w:rsidR="00DF11B6">
        <w:rPr>
          <w:rFonts w:ascii="Arial" w:hAnsi="Arial" w:cs="Arial"/>
        </w:rPr>
        <w:t xml:space="preserve"> </w:t>
      </w:r>
    </w:p>
    <w:p w14:paraId="4B78B81B" w14:textId="77777777" w:rsidR="00A771AC" w:rsidRPr="00EC1DDB" w:rsidRDefault="00A771AC" w:rsidP="00A771AC">
      <w:pPr>
        <w:tabs>
          <w:tab w:val="left" w:pos="426"/>
        </w:tabs>
        <w:spacing w:after="0" w:line="240" w:lineRule="auto"/>
        <w:ind w:left="567"/>
        <w:jc w:val="both"/>
        <w:rPr>
          <w:rFonts w:ascii="Arial" w:hAnsi="Arial" w:cs="Arial"/>
        </w:rPr>
      </w:pPr>
    </w:p>
    <w:p w14:paraId="713BC117" w14:textId="32258A67" w:rsidR="00A771AC" w:rsidRPr="00EC1DDB" w:rsidRDefault="00A771AC">
      <w:pPr>
        <w:pStyle w:val="Textoindependiente"/>
        <w:numPr>
          <w:ilvl w:val="0"/>
          <w:numId w:val="36"/>
        </w:numPr>
        <w:spacing w:after="0"/>
        <w:ind w:left="426"/>
        <w:jc w:val="both"/>
        <w:rPr>
          <w:rFonts w:ascii="Arial" w:hAnsi="Arial" w:cs="Arial"/>
          <w:sz w:val="22"/>
          <w:szCs w:val="22"/>
        </w:rPr>
      </w:pPr>
      <w:r w:rsidRPr="00EC1DDB">
        <w:rPr>
          <w:rFonts w:ascii="Arial" w:hAnsi="Arial" w:cs="Arial"/>
          <w:b/>
          <w:sz w:val="22"/>
          <w:szCs w:val="22"/>
        </w:rPr>
        <w:t>Medio a utilizar en la Licitación y su carácter.</w:t>
      </w:r>
    </w:p>
    <w:p w14:paraId="1C6B9508" w14:textId="77777777" w:rsidR="00A771AC" w:rsidRPr="00EC1DDB" w:rsidRDefault="00A771AC" w:rsidP="00A771AC">
      <w:pPr>
        <w:tabs>
          <w:tab w:val="left" w:pos="426"/>
        </w:tabs>
        <w:spacing w:after="0" w:line="240" w:lineRule="auto"/>
        <w:ind w:left="567"/>
        <w:jc w:val="both"/>
        <w:rPr>
          <w:rFonts w:ascii="Arial" w:hAnsi="Arial" w:cs="Arial"/>
        </w:rPr>
      </w:pPr>
    </w:p>
    <w:p w14:paraId="4C409F24" w14:textId="303DA9C4" w:rsidR="00626094" w:rsidRPr="00EC1DDB" w:rsidRDefault="00A771AC" w:rsidP="00217A1E">
      <w:pPr>
        <w:tabs>
          <w:tab w:val="left" w:pos="426"/>
        </w:tabs>
        <w:spacing w:line="240" w:lineRule="exact"/>
        <w:ind w:left="567"/>
        <w:jc w:val="both"/>
        <w:rPr>
          <w:rFonts w:ascii="Arial" w:hAnsi="Arial" w:cs="Arial"/>
        </w:rPr>
      </w:pPr>
      <w:r w:rsidRPr="00EC1DDB">
        <w:rPr>
          <w:rFonts w:ascii="Arial" w:hAnsi="Arial" w:cs="Arial"/>
        </w:rPr>
        <w:t xml:space="preserve">Con fundamento en lo previsto en el </w:t>
      </w:r>
      <w:r w:rsidR="00DF11B6" w:rsidRPr="00A00B62">
        <w:rPr>
          <w:rFonts w:ascii="Arial" w:hAnsi="Arial" w:cs="Arial"/>
          <w:color w:val="00B050"/>
        </w:rPr>
        <w:t xml:space="preserve">artículo </w:t>
      </w:r>
      <w:r w:rsidR="00DF11B6">
        <w:rPr>
          <w:rFonts w:ascii="Arial" w:hAnsi="Arial" w:cs="Arial"/>
          <w:color w:val="00B050"/>
        </w:rPr>
        <w:t>36</w:t>
      </w:r>
      <w:r w:rsidR="00DF11B6" w:rsidRPr="00A00B62">
        <w:rPr>
          <w:rFonts w:ascii="Arial" w:hAnsi="Arial" w:cs="Arial"/>
          <w:color w:val="00B050"/>
        </w:rPr>
        <w:t xml:space="preserve"> de la LAASSP</w:t>
      </w:r>
      <w:r w:rsidR="00DF11B6" w:rsidRPr="00A00B62">
        <w:rPr>
          <w:rFonts w:ascii="Arial" w:hAnsi="Arial" w:cs="Arial"/>
        </w:rPr>
        <w:t xml:space="preserve"> y conforme al </w:t>
      </w:r>
      <w:r w:rsidR="00DF11B6" w:rsidRPr="00353DB2">
        <w:rPr>
          <w:rFonts w:ascii="Arial" w:hAnsi="Arial" w:cs="Arial"/>
          <w:color w:val="00B050"/>
        </w:rPr>
        <w:t>“Acuerdo por el que se establecen las disposiciones que se deberán observar para la utilización del Sistema Electrónico de Información Pública Gubernamental denominado CompraNet.”</w:t>
      </w:r>
      <w:r w:rsidR="00DF11B6" w:rsidRPr="00353DB2">
        <w:rPr>
          <w:rFonts w:ascii="Arial" w:hAnsi="Arial" w:cs="Arial"/>
        </w:rPr>
        <w:t xml:space="preserve">, </w:t>
      </w:r>
      <w:r w:rsidRPr="00EC1DDB">
        <w:rPr>
          <w:rFonts w:ascii="Arial" w:hAnsi="Arial" w:cs="Arial"/>
        </w:rPr>
        <w:t xml:space="preserve"> publicado en el Diario Oficial de la Federación el 28 de junio de 2011, este procedimiento de contratación será </w:t>
      </w:r>
      <w:r w:rsidRPr="00EC1DDB">
        <w:rPr>
          <w:rFonts w:ascii="Arial" w:hAnsi="Arial" w:cs="Arial"/>
          <w:b/>
          <w:color w:val="FF0000"/>
        </w:rPr>
        <w:t>ELECTRÓNICO</w:t>
      </w:r>
      <w:r w:rsidRPr="00EC1DDB">
        <w:rPr>
          <w:rFonts w:ascii="Arial" w:hAnsi="Arial" w:cs="Arial"/>
        </w:rPr>
        <w:t xml:space="preserve">, por lo que los licitantes podrán participar únicamente en forma electrónica a través de </w:t>
      </w:r>
      <w:r w:rsidR="00DF11B6">
        <w:rPr>
          <w:rFonts w:ascii="Arial" w:hAnsi="Arial" w:cs="Arial"/>
        </w:rPr>
        <w:t xml:space="preserve">la Plataforma Compras MX </w:t>
      </w:r>
      <w:r w:rsidRPr="00EC1DDB">
        <w:rPr>
          <w:rFonts w:ascii="Arial" w:hAnsi="Arial" w:cs="Arial"/>
        </w:rPr>
        <w:t xml:space="preserve">en la o las juntas de aclaraciones que se lleven a cabo, el acto de presentación y apertura de proposiciones y el acto de fallo. </w:t>
      </w:r>
      <w:r w:rsidR="00626094" w:rsidRPr="00EC1DDB">
        <w:rPr>
          <w:rFonts w:ascii="Arial" w:hAnsi="Arial" w:cs="Arial"/>
        </w:rPr>
        <w:t xml:space="preserve">Los licitantes </w:t>
      </w:r>
      <w:r w:rsidR="00626094">
        <w:rPr>
          <w:rFonts w:ascii="Arial" w:hAnsi="Arial" w:cs="Arial"/>
        </w:rPr>
        <w:t xml:space="preserve">deberán estar inscritos en el Registro electrónico de personas físicas y morales integrado en la Plataforma Compras MX, conforme lo señalada el </w:t>
      </w:r>
      <w:r w:rsidR="00626094" w:rsidRPr="001A7725">
        <w:rPr>
          <w:rFonts w:ascii="Arial" w:hAnsi="Arial" w:cs="Arial"/>
          <w:color w:val="00B050"/>
        </w:rPr>
        <w:t xml:space="preserve">artículo 86 de la LAASSP, </w:t>
      </w:r>
      <w:r w:rsidR="00626094" w:rsidRPr="00EC1DDB">
        <w:rPr>
          <w:rFonts w:ascii="Arial" w:hAnsi="Arial" w:cs="Arial"/>
        </w:rPr>
        <w:t xml:space="preserve">para efecto de su participación </w:t>
      </w:r>
      <w:r w:rsidR="00626094">
        <w:rPr>
          <w:rFonts w:ascii="Arial" w:hAnsi="Arial" w:cs="Arial"/>
        </w:rPr>
        <w:t xml:space="preserve">y del </w:t>
      </w:r>
      <w:proofErr w:type="spellStart"/>
      <w:r w:rsidR="00626094" w:rsidRPr="00EC1DDB">
        <w:rPr>
          <w:rFonts w:ascii="Arial" w:hAnsi="Arial" w:cs="Arial"/>
        </w:rPr>
        <w:t>envi</w:t>
      </w:r>
      <w:r w:rsidR="00626094">
        <w:rPr>
          <w:rFonts w:ascii="Arial" w:hAnsi="Arial" w:cs="Arial"/>
        </w:rPr>
        <w:t>o</w:t>
      </w:r>
      <w:proofErr w:type="spellEnd"/>
      <w:r w:rsidR="00626094" w:rsidRPr="00EC1DDB">
        <w:rPr>
          <w:rFonts w:ascii="Arial" w:hAnsi="Arial" w:cs="Arial"/>
        </w:rPr>
        <w:t xml:space="preserve"> </w:t>
      </w:r>
      <w:r w:rsidR="00626094">
        <w:rPr>
          <w:rFonts w:ascii="Arial" w:hAnsi="Arial" w:cs="Arial"/>
        </w:rPr>
        <w:t xml:space="preserve">de </w:t>
      </w:r>
      <w:r w:rsidR="00626094" w:rsidRPr="00EC1DDB">
        <w:rPr>
          <w:rFonts w:ascii="Arial" w:hAnsi="Arial" w:cs="Arial"/>
        </w:rPr>
        <w:t xml:space="preserve">sus proposiciones, atendiendo para ello lo señalado en el </w:t>
      </w:r>
      <w:r w:rsidR="00626094" w:rsidRPr="00A00B62">
        <w:rPr>
          <w:rFonts w:ascii="Arial" w:hAnsi="Arial" w:cs="Arial"/>
          <w:color w:val="FF0000"/>
        </w:rPr>
        <w:t xml:space="preserve">numeral IV, punto 2, apartado 2.5 </w:t>
      </w:r>
      <w:r w:rsidR="00626094" w:rsidRPr="00A00B62">
        <w:rPr>
          <w:rFonts w:ascii="Arial" w:hAnsi="Arial" w:cs="Arial"/>
        </w:rPr>
        <w:t>de la presente convocatoria</w:t>
      </w:r>
      <w:r w:rsidR="00626094">
        <w:rPr>
          <w:rFonts w:ascii="Arial" w:hAnsi="Arial" w:cs="Arial"/>
        </w:rPr>
        <w:t>,</w:t>
      </w:r>
      <w:r w:rsidR="00626094" w:rsidRPr="00A00B62">
        <w:rPr>
          <w:rFonts w:ascii="Arial" w:hAnsi="Arial" w:cs="Arial"/>
        </w:rPr>
        <w:t xml:space="preserve"> por lo que las comunicaciones producirán los efectos que señala el </w:t>
      </w:r>
      <w:r w:rsidR="00626094" w:rsidRPr="00A00B62">
        <w:rPr>
          <w:rFonts w:ascii="Arial" w:hAnsi="Arial" w:cs="Arial"/>
          <w:color w:val="00B050"/>
        </w:rPr>
        <w:t xml:space="preserve">artículo </w:t>
      </w:r>
      <w:r w:rsidR="00626094">
        <w:rPr>
          <w:rFonts w:ascii="Arial" w:hAnsi="Arial" w:cs="Arial"/>
          <w:color w:val="00B050"/>
        </w:rPr>
        <w:t>37</w:t>
      </w:r>
      <w:r w:rsidR="00626094" w:rsidRPr="00A00B62">
        <w:rPr>
          <w:rFonts w:ascii="Arial" w:hAnsi="Arial" w:cs="Arial"/>
          <w:color w:val="00B050"/>
        </w:rPr>
        <w:t xml:space="preserve"> de la LAASSP</w:t>
      </w:r>
      <w:r w:rsidR="00626094" w:rsidRPr="008256E4">
        <w:rPr>
          <w:rFonts w:ascii="Arial" w:hAnsi="Arial" w:cs="Arial"/>
          <w:color w:val="00B050"/>
        </w:rPr>
        <w:t>.</w:t>
      </w:r>
      <w:r w:rsidR="00626094">
        <w:rPr>
          <w:rFonts w:ascii="Arial" w:hAnsi="Arial" w:cs="Arial"/>
          <w:color w:val="00B050"/>
        </w:rPr>
        <w:t xml:space="preserve">  </w:t>
      </w:r>
    </w:p>
    <w:p w14:paraId="640EA031" w14:textId="254F8824" w:rsidR="00A771AC" w:rsidRPr="00EC1DDB" w:rsidRDefault="00A771AC" w:rsidP="00626094">
      <w:pPr>
        <w:tabs>
          <w:tab w:val="left" w:pos="426"/>
        </w:tabs>
        <w:spacing w:line="240" w:lineRule="exact"/>
        <w:ind w:left="567"/>
        <w:jc w:val="both"/>
        <w:rPr>
          <w:rFonts w:ascii="Arial" w:hAnsi="Arial" w:cs="Arial"/>
        </w:rPr>
      </w:pPr>
      <w:bookmarkStart w:id="10" w:name="_Hlk38669075"/>
      <w:bookmarkEnd w:id="8"/>
      <w:r w:rsidRPr="00EC1DDB">
        <w:rPr>
          <w:rFonts w:ascii="Arial" w:hAnsi="Arial" w:cs="Arial"/>
        </w:rPr>
        <w:t xml:space="preserve">La o las juntas de aclaraciones, el acto de presentación y apertura de proposiciones y el acto de fallo y su notificación, sólo se realizarán a través de </w:t>
      </w:r>
      <w:r w:rsidR="00DF11B6">
        <w:rPr>
          <w:rFonts w:ascii="Arial" w:hAnsi="Arial" w:cs="Arial"/>
        </w:rPr>
        <w:t>la Plataforma Compras MX</w:t>
      </w:r>
      <w:r w:rsidR="00DF11B6" w:rsidRPr="00EC1DDB">
        <w:rPr>
          <w:rFonts w:ascii="Arial" w:hAnsi="Arial" w:cs="Arial"/>
        </w:rPr>
        <w:t xml:space="preserve"> </w:t>
      </w:r>
      <w:r w:rsidRPr="00EC1DDB">
        <w:rPr>
          <w:rFonts w:ascii="Arial" w:hAnsi="Arial" w:cs="Arial"/>
        </w:rPr>
        <w:t>y sin la presencia de los licitantes en dichos actos.</w:t>
      </w:r>
    </w:p>
    <w:p w14:paraId="20247562" w14:textId="77777777" w:rsidR="00A771AC" w:rsidRPr="00EC1DDB" w:rsidRDefault="00A771AC" w:rsidP="00A771AC">
      <w:pPr>
        <w:tabs>
          <w:tab w:val="left" w:pos="426"/>
        </w:tabs>
        <w:spacing w:after="0" w:line="240" w:lineRule="auto"/>
        <w:ind w:left="567"/>
        <w:jc w:val="both"/>
        <w:rPr>
          <w:rFonts w:ascii="Arial" w:hAnsi="Arial" w:cs="Arial"/>
        </w:rPr>
      </w:pPr>
    </w:p>
    <w:p w14:paraId="31B7F490" w14:textId="5D185075"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Asimismo, de conformidad a lo previsto en el </w:t>
      </w:r>
      <w:r w:rsidRPr="00EC1DDB">
        <w:rPr>
          <w:rFonts w:ascii="Arial" w:hAnsi="Arial" w:cs="Arial"/>
          <w:color w:val="00B050"/>
        </w:rPr>
        <w:t xml:space="preserve">artículo </w:t>
      </w:r>
      <w:r w:rsidR="00DF11B6">
        <w:rPr>
          <w:rFonts w:ascii="Arial" w:hAnsi="Arial" w:cs="Arial"/>
          <w:color w:val="00B050"/>
        </w:rPr>
        <w:t>39</w:t>
      </w:r>
      <w:r w:rsidRPr="00EC1DDB">
        <w:rPr>
          <w:rFonts w:ascii="Arial" w:hAnsi="Arial" w:cs="Arial"/>
          <w:color w:val="00B050"/>
        </w:rPr>
        <w:t>, fracción I de la LAASSP</w:t>
      </w:r>
      <w:r w:rsidRPr="00EC1DDB">
        <w:rPr>
          <w:rFonts w:ascii="Arial" w:hAnsi="Arial" w:cs="Arial"/>
        </w:rPr>
        <w:t xml:space="preserve">, este procedimiento de contratación tendrá el carácter de </w:t>
      </w:r>
      <w:r w:rsidRPr="00EC1DDB">
        <w:rPr>
          <w:rFonts w:ascii="Arial" w:hAnsi="Arial" w:cs="Arial"/>
          <w:b/>
          <w:color w:val="FF0000"/>
        </w:rPr>
        <w:t>NACIONAL</w:t>
      </w:r>
      <w:r w:rsidRPr="00EC1DDB">
        <w:rPr>
          <w:rFonts w:ascii="Arial" w:hAnsi="Arial" w:cs="Arial"/>
        </w:rPr>
        <w:t>, por lo que únicamente podrán participar proveedores mexicanos.</w:t>
      </w:r>
      <w:bookmarkEnd w:id="10"/>
    </w:p>
    <w:p w14:paraId="792E087C" w14:textId="77777777" w:rsidR="00A771AC" w:rsidRPr="00EC1DDB" w:rsidRDefault="00A771AC" w:rsidP="00A771AC">
      <w:pPr>
        <w:tabs>
          <w:tab w:val="left" w:pos="426"/>
        </w:tabs>
        <w:spacing w:after="0" w:line="240" w:lineRule="auto"/>
        <w:ind w:left="567"/>
        <w:jc w:val="both"/>
        <w:rPr>
          <w:rFonts w:ascii="Arial" w:hAnsi="Arial" w:cs="Arial"/>
        </w:rPr>
      </w:pPr>
    </w:p>
    <w:p w14:paraId="76086485" w14:textId="46881FAD" w:rsidR="00A771AC" w:rsidRPr="00EC1DDB" w:rsidRDefault="00A771AC">
      <w:pPr>
        <w:pStyle w:val="Textoindependiente"/>
        <w:numPr>
          <w:ilvl w:val="0"/>
          <w:numId w:val="36"/>
        </w:numPr>
        <w:spacing w:after="0"/>
        <w:ind w:left="426"/>
        <w:jc w:val="both"/>
        <w:rPr>
          <w:rFonts w:ascii="Arial" w:hAnsi="Arial" w:cs="Arial"/>
          <w:b/>
          <w:sz w:val="22"/>
          <w:szCs w:val="22"/>
        </w:rPr>
      </w:pPr>
      <w:r w:rsidRPr="00EC1DDB">
        <w:rPr>
          <w:rFonts w:ascii="Arial" w:hAnsi="Arial" w:cs="Arial"/>
          <w:b/>
          <w:sz w:val="22"/>
          <w:szCs w:val="22"/>
        </w:rPr>
        <w:t>Identificación de la Licitación.</w:t>
      </w:r>
    </w:p>
    <w:p w14:paraId="3B053CAD" w14:textId="77777777" w:rsidR="00A771AC" w:rsidRPr="00EC1DDB" w:rsidRDefault="00A771AC" w:rsidP="00A771AC">
      <w:pPr>
        <w:tabs>
          <w:tab w:val="left" w:pos="426"/>
        </w:tabs>
        <w:spacing w:after="0" w:line="240" w:lineRule="auto"/>
        <w:ind w:left="567"/>
        <w:jc w:val="both"/>
        <w:rPr>
          <w:rFonts w:ascii="Arial" w:hAnsi="Arial" w:cs="Arial"/>
        </w:rPr>
      </w:pPr>
    </w:p>
    <w:p w14:paraId="52F58426" w14:textId="109FCE1A"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efectos de la identificación de la convocatoria del presente procedimiento de contratación, </w:t>
      </w:r>
      <w:r w:rsidR="00DF11B6">
        <w:rPr>
          <w:rFonts w:ascii="Arial" w:hAnsi="Arial" w:cs="Arial"/>
        </w:rPr>
        <w:t xml:space="preserve">la Plataforma Compras MX </w:t>
      </w:r>
      <w:r w:rsidRPr="00EC1DDB">
        <w:rPr>
          <w:rFonts w:ascii="Arial" w:hAnsi="Arial" w:cs="Arial"/>
        </w:rPr>
        <w:t xml:space="preserve">asignó para la misma el </w:t>
      </w:r>
      <w:r w:rsidRPr="00925966">
        <w:rPr>
          <w:rFonts w:ascii="Arial" w:hAnsi="Arial" w:cs="Arial"/>
        </w:rPr>
        <w:t xml:space="preserve">número </w:t>
      </w:r>
      <w:r w:rsidRPr="002B48B1">
        <w:rPr>
          <w:rFonts w:ascii="Arial" w:hAnsi="Arial" w:cs="Arial"/>
          <w:b/>
          <w:color w:val="FF0000"/>
        </w:rPr>
        <w:t>LA-</w:t>
      </w:r>
      <w:r w:rsidR="00D97EA6" w:rsidRPr="002B48B1">
        <w:rPr>
          <w:rFonts w:ascii="Arial" w:hAnsi="Arial" w:cs="Arial"/>
          <w:b/>
          <w:color w:val="FF0000"/>
        </w:rPr>
        <w:t>38-90I-</w:t>
      </w:r>
      <w:r w:rsidRPr="002B48B1">
        <w:rPr>
          <w:rFonts w:ascii="Arial" w:hAnsi="Arial" w:cs="Arial"/>
          <w:b/>
          <w:color w:val="FF0000"/>
        </w:rPr>
        <w:t>03890I001-</w:t>
      </w:r>
      <w:r w:rsidR="00D97EA6" w:rsidRPr="002B48B1">
        <w:rPr>
          <w:rFonts w:ascii="Arial" w:hAnsi="Arial" w:cs="Arial"/>
          <w:b/>
          <w:color w:val="FF0000"/>
        </w:rPr>
        <w:t>N-</w:t>
      </w:r>
      <w:r w:rsidR="002B48B1" w:rsidRPr="002B48B1">
        <w:rPr>
          <w:rFonts w:ascii="Arial" w:hAnsi="Arial" w:cs="Arial"/>
          <w:b/>
          <w:color w:val="FF0000"/>
        </w:rPr>
        <w:t>54</w:t>
      </w:r>
      <w:r w:rsidR="00D97EA6" w:rsidRPr="002B48B1">
        <w:rPr>
          <w:rFonts w:ascii="Arial" w:hAnsi="Arial" w:cs="Arial"/>
          <w:b/>
          <w:color w:val="FF0000"/>
        </w:rPr>
        <w:t>-</w:t>
      </w:r>
      <w:r w:rsidRPr="002B48B1">
        <w:rPr>
          <w:rFonts w:ascii="Arial" w:hAnsi="Arial" w:cs="Arial"/>
          <w:b/>
          <w:color w:val="FF0000"/>
        </w:rPr>
        <w:t>202</w:t>
      </w:r>
      <w:r w:rsidR="00DF11B6" w:rsidRPr="002B48B1">
        <w:rPr>
          <w:rFonts w:ascii="Arial" w:hAnsi="Arial" w:cs="Arial"/>
          <w:b/>
          <w:color w:val="FF0000"/>
        </w:rPr>
        <w:t>5</w:t>
      </w:r>
      <w:r w:rsidRPr="002B48B1">
        <w:rPr>
          <w:rFonts w:ascii="Arial" w:hAnsi="Arial" w:cs="Arial"/>
          <w:b/>
          <w:color w:val="FF0000"/>
        </w:rPr>
        <w:t>,</w:t>
      </w:r>
      <w:r w:rsidRPr="00925966">
        <w:rPr>
          <w:rFonts w:ascii="Arial" w:hAnsi="Arial" w:cs="Arial"/>
        </w:rPr>
        <w:t xml:space="preserve"> el cual en lo sucesivo se podrá usar como referencia a e</w:t>
      </w:r>
      <w:r w:rsidRPr="00EC1DDB">
        <w:rPr>
          <w:rFonts w:ascii="Arial" w:hAnsi="Arial" w:cs="Arial"/>
        </w:rPr>
        <w:t>ste procedimiento para cualquier asunto relacionado con el mismo.</w:t>
      </w:r>
    </w:p>
    <w:p w14:paraId="2FDB94B3" w14:textId="77777777" w:rsidR="00A771AC" w:rsidRPr="00EC1DDB" w:rsidRDefault="00A771AC" w:rsidP="00A771AC">
      <w:pPr>
        <w:tabs>
          <w:tab w:val="left" w:pos="426"/>
        </w:tabs>
        <w:spacing w:after="0" w:line="240" w:lineRule="auto"/>
        <w:ind w:left="567"/>
        <w:jc w:val="both"/>
        <w:rPr>
          <w:rFonts w:ascii="Arial" w:hAnsi="Arial" w:cs="Arial"/>
        </w:rPr>
      </w:pPr>
    </w:p>
    <w:p w14:paraId="15E46A47" w14:textId="07FEC473" w:rsidR="00A771AC" w:rsidRPr="00EC1DDB" w:rsidRDefault="00A771AC">
      <w:pPr>
        <w:pStyle w:val="Textoindependiente"/>
        <w:numPr>
          <w:ilvl w:val="0"/>
          <w:numId w:val="36"/>
        </w:numPr>
        <w:spacing w:after="0"/>
        <w:ind w:left="426"/>
        <w:jc w:val="both"/>
        <w:rPr>
          <w:rFonts w:ascii="Arial" w:hAnsi="Arial" w:cs="Arial"/>
          <w:b/>
          <w:sz w:val="22"/>
          <w:szCs w:val="22"/>
        </w:rPr>
      </w:pPr>
      <w:r w:rsidRPr="00EC1DDB">
        <w:rPr>
          <w:rFonts w:ascii="Arial" w:hAnsi="Arial" w:cs="Arial"/>
          <w:b/>
          <w:sz w:val="22"/>
          <w:szCs w:val="22"/>
        </w:rPr>
        <w:t>Idioma.</w:t>
      </w:r>
    </w:p>
    <w:p w14:paraId="76CDD1B3" w14:textId="77777777" w:rsidR="00A771AC" w:rsidRPr="00EC1DDB" w:rsidRDefault="00A771AC" w:rsidP="00A771AC">
      <w:pPr>
        <w:tabs>
          <w:tab w:val="left" w:pos="426"/>
        </w:tabs>
        <w:spacing w:after="0" w:line="240" w:lineRule="auto"/>
        <w:ind w:left="567"/>
        <w:jc w:val="both"/>
        <w:rPr>
          <w:rFonts w:ascii="Arial" w:hAnsi="Arial" w:cs="Arial"/>
        </w:rPr>
      </w:pPr>
    </w:p>
    <w:p w14:paraId="50F2AAC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Idioma será en español.</w:t>
      </w:r>
    </w:p>
    <w:p w14:paraId="088F4E2C" w14:textId="77777777" w:rsidR="00A771AC" w:rsidRPr="00EC1DDB" w:rsidRDefault="00A771AC" w:rsidP="00A771AC">
      <w:pPr>
        <w:tabs>
          <w:tab w:val="left" w:pos="426"/>
        </w:tabs>
        <w:spacing w:after="0" w:line="240" w:lineRule="auto"/>
        <w:ind w:left="567"/>
        <w:jc w:val="both"/>
        <w:rPr>
          <w:rFonts w:ascii="Arial" w:hAnsi="Arial" w:cs="Arial"/>
        </w:rPr>
      </w:pPr>
    </w:p>
    <w:p w14:paraId="7CB69D56"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objeto del presente procedimiento.</w:t>
      </w:r>
    </w:p>
    <w:p w14:paraId="04BEE4A8" w14:textId="77777777" w:rsidR="00A771AC" w:rsidRPr="00EC1DDB" w:rsidRDefault="00A771AC" w:rsidP="00A771AC">
      <w:pPr>
        <w:tabs>
          <w:tab w:val="left" w:pos="426"/>
        </w:tabs>
        <w:spacing w:after="0" w:line="240" w:lineRule="auto"/>
        <w:ind w:left="567"/>
        <w:jc w:val="both"/>
        <w:rPr>
          <w:rFonts w:ascii="Arial" w:hAnsi="Arial" w:cs="Arial"/>
        </w:rPr>
      </w:pPr>
    </w:p>
    <w:p w14:paraId="2A56B09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640E2F3C" w14:textId="38D352B9" w:rsidR="00DF11B6" w:rsidRPr="00EC1DDB" w:rsidRDefault="00DF11B6" w:rsidP="00A771AC">
      <w:pPr>
        <w:tabs>
          <w:tab w:val="left" w:pos="426"/>
        </w:tabs>
        <w:spacing w:after="0" w:line="240" w:lineRule="auto"/>
        <w:ind w:left="567"/>
        <w:jc w:val="both"/>
        <w:rPr>
          <w:rFonts w:ascii="Arial" w:hAnsi="Arial" w:cs="Arial"/>
        </w:rPr>
      </w:pPr>
    </w:p>
    <w:p w14:paraId="67DCBEA1" w14:textId="39A934E1" w:rsidR="00A771AC" w:rsidRPr="00EC1DDB" w:rsidRDefault="00A771AC">
      <w:pPr>
        <w:pStyle w:val="Textoindependiente"/>
        <w:numPr>
          <w:ilvl w:val="0"/>
          <w:numId w:val="36"/>
        </w:numPr>
        <w:spacing w:after="0"/>
        <w:ind w:left="426"/>
        <w:jc w:val="both"/>
        <w:rPr>
          <w:rFonts w:ascii="Arial" w:hAnsi="Arial" w:cs="Arial"/>
          <w:b/>
          <w:sz w:val="22"/>
          <w:szCs w:val="22"/>
        </w:rPr>
      </w:pPr>
      <w:r w:rsidRPr="00EC1DDB">
        <w:rPr>
          <w:rFonts w:ascii="Arial" w:hAnsi="Arial" w:cs="Arial"/>
          <w:b/>
          <w:sz w:val="22"/>
          <w:szCs w:val="22"/>
        </w:rPr>
        <w:t>Disponibilidad presupuestaria.</w:t>
      </w:r>
    </w:p>
    <w:p w14:paraId="1A8A0799" w14:textId="77777777" w:rsidR="00A771AC" w:rsidRPr="00EC1DDB" w:rsidRDefault="00A771AC" w:rsidP="00A771AC">
      <w:pPr>
        <w:pStyle w:val="Prrafodelista"/>
        <w:tabs>
          <w:tab w:val="left" w:pos="426"/>
        </w:tabs>
        <w:ind w:left="567"/>
        <w:jc w:val="both"/>
        <w:rPr>
          <w:rFonts w:ascii="Arial" w:hAnsi="Arial" w:cs="Arial"/>
          <w:sz w:val="22"/>
          <w:szCs w:val="22"/>
        </w:rPr>
      </w:pPr>
    </w:p>
    <w:p w14:paraId="3C523BA5" w14:textId="2DAED767"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Para el presente procedimiento de contratación el área requirente manifiesta que tiene la disponibilidad presupuestaria en la partida </w:t>
      </w:r>
      <w:r w:rsidRPr="009E6584">
        <w:rPr>
          <w:rFonts w:ascii="Arial" w:hAnsi="Arial" w:cs="Arial"/>
          <w:sz w:val="22"/>
          <w:szCs w:val="22"/>
        </w:rPr>
        <w:t xml:space="preserve">presupuestal </w:t>
      </w:r>
      <w:r w:rsidR="00F41DA7" w:rsidRPr="002B48B1">
        <w:rPr>
          <w:rFonts w:ascii="Arial" w:hAnsi="Arial" w:cs="Arial"/>
          <w:b/>
          <w:color w:val="FF0000"/>
          <w:sz w:val="22"/>
          <w:szCs w:val="22"/>
          <w:u w:val="single"/>
        </w:rPr>
        <w:t>21401 y 29401</w:t>
      </w:r>
      <w:r w:rsidRPr="002B48B1">
        <w:rPr>
          <w:rFonts w:ascii="Arial" w:hAnsi="Arial" w:cs="Arial"/>
          <w:b/>
          <w:sz w:val="22"/>
          <w:szCs w:val="22"/>
        </w:rPr>
        <w:t>,</w:t>
      </w:r>
      <w:r w:rsidRPr="00EC1DDB">
        <w:rPr>
          <w:rFonts w:ascii="Arial" w:hAnsi="Arial" w:cs="Arial"/>
          <w:sz w:val="22"/>
          <w:szCs w:val="22"/>
        </w:rPr>
        <w:t xml:space="preserve"> para adquirir los bienes que se están licitando, por lo que será la única responsable de realizar las gestiones necesarias para que el recurso presupuestal se ejerza conforme a las fechas de pago programadas.</w:t>
      </w:r>
    </w:p>
    <w:p w14:paraId="39C6F239" w14:textId="77777777" w:rsidR="00A771AC" w:rsidRPr="00EC1DDB" w:rsidRDefault="00A771AC" w:rsidP="00A771AC">
      <w:pPr>
        <w:pStyle w:val="Prrafodelista"/>
        <w:tabs>
          <w:tab w:val="left" w:pos="426"/>
        </w:tabs>
        <w:ind w:left="567"/>
        <w:jc w:val="both"/>
        <w:rPr>
          <w:rFonts w:ascii="Arial" w:hAnsi="Arial" w:cs="Arial"/>
          <w:sz w:val="22"/>
          <w:szCs w:val="22"/>
        </w:rPr>
      </w:pPr>
    </w:p>
    <w:p w14:paraId="204740E9" w14:textId="6D29FB75" w:rsidR="00A771AC" w:rsidRPr="00EC1DDB" w:rsidRDefault="00A771AC">
      <w:pPr>
        <w:pStyle w:val="Textoindependiente"/>
        <w:numPr>
          <w:ilvl w:val="0"/>
          <w:numId w:val="36"/>
        </w:numPr>
        <w:spacing w:after="0"/>
        <w:ind w:left="426"/>
        <w:jc w:val="both"/>
        <w:rPr>
          <w:rFonts w:ascii="Arial" w:hAnsi="Arial" w:cs="Arial"/>
          <w:b/>
          <w:sz w:val="22"/>
          <w:szCs w:val="22"/>
        </w:rPr>
      </w:pPr>
      <w:r w:rsidRPr="00EC1DDB">
        <w:rPr>
          <w:rFonts w:ascii="Arial" w:hAnsi="Arial" w:cs="Arial"/>
          <w:b/>
          <w:sz w:val="22"/>
          <w:szCs w:val="22"/>
        </w:rPr>
        <w:t xml:space="preserve">De la </w:t>
      </w:r>
      <w:proofErr w:type="spellStart"/>
      <w:r w:rsidRPr="00EC1DDB">
        <w:rPr>
          <w:rFonts w:ascii="Arial" w:hAnsi="Arial" w:cs="Arial"/>
          <w:b/>
          <w:sz w:val="22"/>
          <w:szCs w:val="22"/>
        </w:rPr>
        <w:t>Plurianualidad</w:t>
      </w:r>
      <w:proofErr w:type="spellEnd"/>
      <w:r w:rsidRPr="00EC1DDB">
        <w:rPr>
          <w:rFonts w:ascii="Arial" w:hAnsi="Arial" w:cs="Arial"/>
          <w:b/>
          <w:sz w:val="22"/>
          <w:szCs w:val="22"/>
        </w:rPr>
        <w:t>.</w:t>
      </w:r>
    </w:p>
    <w:p w14:paraId="6891FA11" w14:textId="77777777" w:rsidR="00A771AC" w:rsidRPr="00EC1DDB" w:rsidRDefault="00A771AC" w:rsidP="00A771AC">
      <w:pPr>
        <w:tabs>
          <w:tab w:val="left" w:pos="426"/>
        </w:tabs>
        <w:spacing w:after="0" w:line="240" w:lineRule="auto"/>
        <w:ind w:left="567"/>
        <w:jc w:val="both"/>
        <w:rPr>
          <w:rFonts w:ascii="Arial" w:hAnsi="Arial" w:cs="Arial"/>
        </w:rPr>
      </w:pPr>
    </w:p>
    <w:p w14:paraId="43334CB2" w14:textId="77777777" w:rsidR="00A771AC" w:rsidRDefault="00A771AC" w:rsidP="00A771AC">
      <w:pPr>
        <w:tabs>
          <w:tab w:val="left" w:pos="426"/>
        </w:tabs>
        <w:spacing w:after="0" w:line="240" w:lineRule="auto"/>
        <w:ind w:left="567"/>
        <w:jc w:val="both"/>
        <w:rPr>
          <w:rFonts w:ascii="Arial" w:hAnsi="Arial" w:cs="Arial"/>
        </w:rPr>
      </w:pPr>
      <w:r w:rsidRPr="00EC1DDB">
        <w:rPr>
          <w:rFonts w:ascii="Arial" w:hAnsi="Arial" w:cs="Arial"/>
        </w:rPr>
        <w:t>Para este procedimiento de contratación, este punto no aplica.</w:t>
      </w:r>
    </w:p>
    <w:p w14:paraId="61DB392D" w14:textId="77777777" w:rsidR="00691E39" w:rsidRPr="00EC1DDB" w:rsidRDefault="00691E39" w:rsidP="00A771AC">
      <w:pPr>
        <w:tabs>
          <w:tab w:val="left" w:pos="426"/>
        </w:tabs>
        <w:spacing w:after="0" w:line="240" w:lineRule="auto"/>
        <w:ind w:left="567"/>
        <w:jc w:val="both"/>
        <w:rPr>
          <w:rFonts w:ascii="Arial" w:hAnsi="Arial" w:cs="Arial"/>
        </w:rPr>
      </w:pPr>
    </w:p>
    <w:p w14:paraId="2C4CA5D7" w14:textId="0F25FB82" w:rsidR="00A771AC" w:rsidRPr="00EC1DDB" w:rsidRDefault="00A771AC">
      <w:pPr>
        <w:pStyle w:val="Textoindependiente"/>
        <w:numPr>
          <w:ilvl w:val="0"/>
          <w:numId w:val="36"/>
        </w:numPr>
        <w:spacing w:after="0"/>
        <w:ind w:left="426"/>
        <w:jc w:val="both"/>
        <w:rPr>
          <w:rFonts w:ascii="Arial" w:hAnsi="Arial" w:cs="Arial"/>
          <w:b/>
          <w:sz w:val="22"/>
          <w:szCs w:val="22"/>
        </w:rPr>
      </w:pPr>
      <w:r w:rsidRPr="00EC1DDB">
        <w:rPr>
          <w:rFonts w:ascii="Arial" w:hAnsi="Arial" w:cs="Arial"/>
          <w:b/>
          <w:sz w:val="22"/>
          <w:szCs w:val="22"/>
        </w:rPr>
        <w:t>Particularidades del procedimiento de contratación.</w:t>
      </w:r>
    </w:p>
    <w:p w14:paraId="1382EBA5" w14:textId="77777777" w:rsidR="00A771AC" w:rsidRPr="00EC1DDB" w:rsidRDefault="00A771AC" w:rsidP="00A771AC">
      <w:pPr>
        <w:tabs>
          <w:tab w:val="left" w:pos="426"/>
        </w:tabs>
        <w:spacing w:after="0" w:line="240" w:lineRule="auto"/>
        <w:ind w:left="567"/>
        <w:jc w:val="both"/>
        <w:rPr>
          <w:rFonts w:ascii="Arial" w:hAnsi="Arial" w:cs="Arial"/>
        </w:rPr>
      </w:pPr>
    </w:p>
    <w:p w14:paraId="2096D7CF"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Ninguna de las condiciones contenidas en la presente convocatoria, así como en las proposiciones que presenten los licitantes podrá ser negociada.</w:t>
      </w:r>
    </w:p>
    <w:p w14:paraId="55E1E2E2" w14:textId="77777777" w:rsidR="00A771AC" w:rsidRPr="00EC1DDB" w:rsidRDefault="00A771AC" w:rsidP="00A771AC">
      <w:pPr>
        <w:tabs>
          <w:tab w:val="left" w:pos="426"/>
        </w:tabs>
        <w:spacing w:after="0" w:line="240" w:lineRule="auto"/>
        <w:ind w:left="567"/>
        <w:jc w:val="both"/>
        <w:rPr>
          <w:rFonts w:ascii="Arial" w:hAnsi="Arial" w:cs="Arial"/>
        </w:rPr>
      </w:pPr>
    </w:p>
    <w:p w14:paraId="55C9EB44" w14:textId="278A6216"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lo no previsto en la presente convocatoria, se estará a lo dispuesto por el artículo </w:t>
      </w:r>
      <w:r w:rsidRPr="00EC1DDB">
        <w:rPr>
          <w:rFonts w:ascii="Arial" w:hAnsi="Arial" w:cs="Arial"/>
          <w:color w:val="00B050"/>
        </w:rPr>
        <w:t>1</w:t>
      </w:r>
      <w:r w:rsidR="00691E39">
        <w:rPr>
          <w:rFonts w:ascii="Arial" w:hAnsi="Arial" w:cs="Arial"/>
          <w:color w:val="00B050"/>
        </w:rPr>
        <w:t>3</w:t>
      </w:r>
      <w:r w:rsidRPr="00EC1DDB">
        <w:rPr>
          <w:rFonts w:ascii="Arial" w:hAnsi="Arial" w:cs="Arial"/>
          <w:color w:val="00B050"/>
        </w:rPr>
        <w:t xml:space="preserve"> de la LAASSP</w:t>
      </w:r>
      <w:r w:rsidRPr="00EC1DDB">
        <w:rPr>
          <w:rFonts w:ascii="Arial" w:hAnsi="Arial" w:cs="Arial"/>
        </w:rPr>
        <w:t>, su Reglamento y demás disposiciones legales y normativas aplicables.</w:t>
      </w:r>
    </w:p>
    <w:p w14:paraId="3E537083" w14:textId="77777777" w:rsidR="00A771AC" w:rsidRPr="00EC1DDB" w:rsidRDefault="00A771AC" w:rsidP="00A771AC">
      <w:pPr>
        <w:tabs>
          <w:tab w:val="left" w:pos="426"/>
        </w:tabs>
        <w:spacing w:after="0" w:line="240" w:lineRule="auto"/>
        <w:ind w:left="567"/>
        <w:jc w:val="both"/>
        <w:rPr>
          <w:rFonts w:ascii="Arial" w:hAnsi="Arial" w:cs="Arial"/>
        </w:rPr>
      </w:pPr>
    </w:p>
    <w:p w14:paraId="22101F25" w14:textId="02E1AD6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EC1DDB">
        <w:rPr>
          <w:rFonts w:ascii="Arial" w:hAnsi="Arial" w:cs="Arial"/>
          <w:color w:val="FF0000"/>
        </w:rPr>
        <w:t xml:space="preserve">numeral </w:t>
      </w:r>
      <w:r w:rsidR="00691E39">
        <w:rPr>
          <w:rFonts w:ascii="Arial" w:hAnsi="Arial" w:cs="Arial"/>
          <w:color w:val="FF0000"/>
        </w:rPr>
        <w:t>VII</w:t>
      </w:r>
      <w:r w:rsidRPr="00EC1DDB">
        <w:rPr>
          <w:rFonts w:ascii="Arial" w:hAnsi="Arial" w:cs="Arial"/>
        </w:rPr>
        <w:t xml:space="preserve"> de esta convocatoria, </w:t>
      </w:r>
      <w:r w:rsidRPr="00EC1DDB">
        <w:rPr>
          <w:rFonts w:ascii="Arial" w:hAnsi="Arial" w:cs="Arial"/>
          <w:b/>
          <w:u w:val="single"/>
        </w:rPr>
        <w:t>la falta de presentación en los términos solicitados de dichos documentos afectará la propuesta del licitante, salvo que sean de los señalados como opcionales</w:t>
      </w:r>
      <w:r w:rsidRPr="00EC1DDB">
        <w:rPr>
          <w:rFonts w:ascii="Arial" w:hAnsi="Arial" w:cs="Arial"/>
        </w:rPr>
        <w:t>.</w:t>
      </w:r>
    </w:p>
    <w:p w14:paraId="5F8781D7"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6C8D062B" w14:textId="50D4221E" w:rsidR="00A771AC" w:rsidRPr="00EC1DDB" w:rsidRDefault="00A771AC">
      <w:pPr>
        <w:pStyle w:val="Textoindependiente"/>
        <w:numPr>
          <w:ilvl w:val="0"/>
          <w:numId w:val="36"/>
        </w:numPr>
        <w:spacing w:after="0"/>
        <w:ind w:left="426"/>
        <w:jc w:val="both"/>
        <w:rPr>
          <w:rFonts w:ascii="Arial" w:hAnsi="Arial" w:cs="Arial"/>
          <w:b/>
          <w:sz w:val="22"/>
          <w:szCs w:val="22"/>
        </w:rPr>
      </w:pPr>
      <w:r w:rsidRPr="00EC1DDB">
        <w:rPr>
          <w:rFonts w:ascii="Arial" w:hAnsi="Arial" w:cs="Arial"/>
          <w:b/>
          <w:sz w:val="22"/>
          <w:szCs w:val="22"/>
        </w:rPr>
        <w:t xml:space="preserve">Área Requirente y responsable de verificar el cumplimiento de contrato, Área </w:t>
      </w:r>
      <w:r w:rsidR="00691E39">
        <w:rPr>
          <w:rFonts w:ascii="Arial" w:hAnsi="Arial" w:cs="Arial"/>
          <w:b/>
          <w:sz w:val="22"/>
          <w:szCs w:val="22"/>
        </w:rPr>
        <w:t>t</w:t>
      </w:r>
      <w:r w:rsidRPr="00EC1DDB">
        <w:rPr>
          <w:rFonts w:ascii="Arial" w:hAnsi="Arial" w:cs="Arial"/>
          <w:b/>
          <w:sz w:val="22"/>
          <w:szCs w:val="22"/>
        </w:rPr>
        <w:t xml:space="preserve">écnica y Área </w:t>
      </w:r>
      <w:r w:rsidR="00691E39">
        <w:rPr>
          <w:rFonts w:ascii="Arial" w:hAnsi="Arial" w:cs="Arial"/>
          <w:b/>
          <w:sz w:val="22"/>
          <w:szCs w:val="22"/>
        </w:rPr>
        <w:t>r</w:t>
      </w:r>
      <w:r w:rsidRPr="00EC1DDB">
        <w:rPr>
          <w:rFonts w:ascii="Arial" w:hAnsi="Arial" w:cs="Arial"/>
          <w:b/>
          <w:sz w:val="22"/>
          <w:szCs w:val="22"/>
        </w:rPr>
        <w:t xml:space="preserve">esponsable de </w:t>
      </w:r>
      <w:r w:rsidR="00691E39">
        <w:rPr>
          <w:rFonts w:ascii="Arial" w:hAnsi="Arial" w:cs="Arial"/>
          <w:b/>
          <w:sz w:val="22"/>
          <w:szCs w:val="22"/>
        </w:rPr>
        <w:t>a</w:t>
      </w:r>
      <w:r w:rsidRPr="00EC1DDB">
        <w:rPr>
          <w:rFonts w:ascii="Arial" w:hAnsi="Arial" w:cs="Arial"/>
          <w:b/>
          <w:sz w:val="22"/>
          <w:szCs w:val="22"/>
        </w:rPr>
        <w:t xml:space="preserve">dministrar el </w:t>
      </w:r>
      <w:r w:rsidR="00691E39">
        <w:rPr>
          <w:rFonts w:ascii="Arial" w:hAnsi="Arial" w:cs="Arial"/>
          <w:b/>
          <w:sz w:val="22"/>
          <w:szCs w:val="22"/>
        </w:rPr>
        <w:t>c</w:t>
      </w:r>
      <w:r w:rsidRPr="00EC1DDB">
        <w:rPr>
          <w:rFonts w:ascii="Arial" w:hAnsi="Arial" w:cs="Arial"/>
          <w:b/>
          <w:sz w:val="22"/>
          <w:szCs w:val="22"/>
        </w:rPr>
        <w:t>ontrato.</w:t>
      </w:r>
    </w:p>
    <w:p w14:paraId="7932A37E" w14:textId="77777777" w:rsidR="00A771AC" w:rsidRPr="00EC1DDB" w:rsidRDefault="00A771AC" w:rsidP="00A771AC">
      <w:pPr>
        <w:pStyle w:val="Textoindependiente"/>
        <w:spacing w:after="0"/>
        <w:ind w:left="567"/>
        <w:jc w:val="both"/>
        <w:rPr>
          <w:rFonts w:ascii="Arial" w:hAnsi="Arial" w:cs="Arial"/>
          <w:b/>
          <w:sz w:val="22"/>
          <w:szCs w:val="22"/>
        </w:rPr>
      </w:pPr>
    </w:p>
    <w:p w14:paraId="26B70CFD"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Para el presente procedimiento de contratación, se entenderá como área requirente y responsable de verificar el cumplimiento de contrato, área técnica y área responsable de administrar el contrato, a las siguientes:</w:t>
      </w:r>
    </w:p>
    <w:p w14:paraId="577A1542" w14:textId="77777777" w:rsidR="00A771AC" w:rsidRPr="00607BD6" w:rsidRDefault="00A771AC" w:rsidP="00A771AC">
      <w:pPr>
        <w:tabs>
          <w:tab w:val="left" w:pos="851"/>
        </w:tabs>
        <w:spacing w:after="0" w:line="240" w:lineRule="auto"/>
        <w:ind w:left="567"/>
        <w:jc w:val="center"/>
        <w:rPr>
          <w:rFonts w:ascii="Arial" w:hAnsi="Arial" w:cs="Arial"/>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1843"/>
        <w:gridCol w:w="2551"/>
      </w:tblGrid>
      <w:tr w:rsidR="00A771AC" w:rsidRPr="00375FA4" w14:paraId="47078F11" w14:textId="77777777" w:rsidTr="00D22F4B">
        <w:trPr>
          <w:trHeight w:val="1154"/>
          <w:tblHeader/>
        </w:trPr>
        <w:tc>
          <w:tcPr>
            <w:tcW w:w="2552" w:type="dxa"/>
            <w:shd w:val="clear" w:color="auto" w:fill="BDD6EE" w:themeFill="accent1" w:themeFillTint="66"/>
            <w:vAlign w:val="center"/>
          </w:tcPr>
          <w:p w14:paraId="018E6C88" w14:textId="77777777" w:rsidR="00A771AC" w:rsidRPr="00217A1E" w:rsidRDefault="00A771AC" w:rsidP="00336607">
            <w:pPr>
              <w:tabs>
                <w:tab w:val="left" w:pos="0"/>
              </w:tabs>
              <w:spacing w:after="0" w:line="240" w:lineRule="auto"/>
              <w:ind w:right="-24" w:hanging="6"/>
              <w:jc w:val="center"/>
              <w:rPr>
                <w:rFonts w:ascii="Arial" w:hAnsi="Arial" w:cs="Arial"/>
                <w:b/>
                <w:sz w:val="20"/>
                <w:szCs w:val="20"/>
              </w:rPr>
            </w:pPr>
            <w:r w:rsidRPr="00217A1E">
              <w:rPr>
                <w:rFonts w:ascii="Arial" w:hAnsi="Arial" w:cs="Arial"/>
                <w:b/>
                <w:sz w:val="20"/>
                <w:szCs w:val="20"/>
              </w:rPr>
              <w:t>ÁREA REQUIRENTE Y RESPONSABLE DE VERIFICAR EL CUMPLIMIENTO DEL CONTRATO</w:t>
            </w:r>
          </w:p>
        </w:tc>
        <w:tc>
          <w:tcPr>
            <w:tcW w:w="2126" w:type="dxa"/>
            <w:tcBorders>
              <w:bottom w:val="single" w:sz="4" w:space="0" w:color="auto"/>
            </w:tcBorders>
            <w:shd w:val="clear" w:color="auto" w:fill="BDD6EE" w:themeFill="accent1" w:themeFillTint="66"/>
            <w:vAlign w:val="center"/>
          </w:tcPr>
          <w:p w14:paraId="4FE651EE" w14:textId="77777777" w:rsidR="00A771AC" w:rsidRPr="00217A1E" w:rsidRDefault="00A771AC" w:rsidP="00336607">
            <w:pPr>
              <w:tabs>
                <w:tab w:val="left" w:pos="426"/>
              </w:tabs>
              <w:spacing w:after="0" w:line="240" w:lineRule="auto"/>
              <w:ind w:left="-50" w:right="-110"/>
              <w:jc w:val="center"/>
              <w:rPr>
                <w:rFonts w:ascii="Arial" w:hAnsi="Arial" w:cs="Arial"/>
                <w:b/>
                <w:sz w:val="20"/>
                <w:szCs w:val="20"/>
              </w:rPr>
            </w:pPr>
            <w:r w:rsidRPr="00217A1E">
              <w:rPr>
                <w:rFonts w:ascii="Arial" w:hAnsi="Arial" w:cs="Arial"/>
                <w:b/>
                <w:sz w:val="20"/>
                <w:szCs w:val="20"/>
              </w:rPr>
              <w:t>ÁREA RESPONSABLE DE ADMINISTRAR EL CONTRATO</w:t>
            </w:r>
          </w:p>
        </w:tc>
        <w:tc>
          <w:tcPr>
            <w:tcW w:w="1843" w:type="dxa"/>
            <w:shd w:val="clear" w:color="auto" w:fill="BDD6EE" w:themeFill="accent1" w:themeFillTint="66"/>
            <w:vAlign w:val="center"/>
          </w:tcPr>
          <w:p w14:paraId="51E1FDF7" w14:textId="77777777" w:rsidR="00A771AC" w:rsidRPr="00217A1E" w:rsidRDefault="00A771AC" w:rsidP="00336607">
            <w:pPr>
              <w:tabs>
                <w:tab w:val="left" w:pos="851"/>
              </w:tabs>
              <w:spacing w:after="0" w:line="240" w:lineRule="auto"/>
              <w:jc w:val="center"/>
              <w:rPr>
                <w:rFonts w:ascii="Arial" w:hAnsi="Arial" w:cs="Arial"/>
                <w:b/>
                <w:sz w:val="20"/>
                <w:szCs w:val="20"/>
              </w:rPr>
            </w:pPr>
            <w:r w:rsidRPr="00217A1E">
              <w:rPr>
                <w:rFonts w:ascii="Arial" w:hAnsi="Arial" w:cs="Arial"/>
                <w:b/>
                <w:sz w:val="20"/>
                <w:szCs w:val="20"/>
              </w:rPr>
              <w:t>ÁREA TÉCNICA</w:t>
            </w:r>
          </w:p>
        </w:tc>
        <w:tc>
          <w:tcPr>
            <w:tcW w:w="2551" w:type="dxa"/>
            <w:shd w:val="clear" w:color="auto" w:fill="BDD6EE" w:themeFill="accent1" w:themeFillTint="66"/>
            <w:vAlign w:val="center"/>
          </w:tcPr>
          <w:p w14:paraId="65D8BE40" w14:textId="752DAAA4" w:rsidR="00A771AC" w:rsidRPr="00217A1E" w:rsidRDefault="00375FA4" w:rsidP="00336607">
            <w:pPr>
              <w:tabs>
                <w:tab w:val="left" w:pos="851"/>
              </w:tabs>
              <w:spacing w:after="0" w:line="240" w:lineRule="auto"/>
              <w:jc w:val="center"/>
              <w:rPr>
                <w:rFonts w:ascii="Arial" w:hAnsi="Arial" w:cs="Arial"/>
                <w:b/>
                <w:sz w:val="20"/>
                <w:szCs w:val="20"/>
              </w:rPr>
            </w:pPr>
            <w:r w:rsidRPr="00217A1E">
              <w:rPr>
                <w:rFonts w:ascii="Arial" w:hAnsi="Arial" w:cs="Arial"/>
                <w:b/>
                <w:sz w:val="20"/>
                <w:szCs w:val="20"/>
              </w:rPr>
              <w:t>GRUPO 1</w:t>
            </w:r>
          </w:p>
        </w:tc>
      </w:tr>
      <w:tr w:rsidR="00A771AC" w:rsidRPr="00375FA4" w14:paraId="66E324F9" w14:textId="77777777" w:rsidTr="00691E39">
        <w:trPr>
          <w:trHeight w:val="756"/>
        </w:trPr>
        <w:tc>
          <w:tcPr>
            <w:tcW w:w="2552" w:type="dxa"/>
            <w:tcBorders>
              <w:right w:val="single" w:sz="4" w:space="0" w:color="auto"/>
            </w:tcBorders>
            <w:vAlign w:val="center"/>
          </w:tcPr>
          <w:p w14:paraId="080855A6" w14:textId="19F9C03B" w:rsidR="00A771AC" w:rsidRPr="00217A1E" w:rsidRDefault="00375FA4" w:rsidP="00336607">
            <w:pPr>
              <w:spacing w:after="0" w:line="240" w:lineRule="auto"/>
              <w:jc w:val="center"/>
              <w:rPr>
                <w:rFonts w:ascii="Arial" w:hAnsi="Arial" w:cs="Arial"/>
                <w:sz w:val="20"/>
                <w:szCs w:val="20"/>
              </w:rPr>
            </w:pPr>
            <w:r w:rsidRPr="00217A1E">
              <w:rPr>
                <w:rFonts w:ascii="Arial" w:hAnsi="Arial" w:cs="Arial"/>
                <w:sz w:val="20"/>
                <w:szCs w:val="20"/>
              </w:rPr>
              <w:t xml:space="preserve">Coordinación de Tecnologías de Información y Comunicación del </w:t>
            </w:r>
            <w:r w:rsidRPr="00217A1E">
              <w:rPr>
                <w:rFonts w:ascii="Arial" w:hAnsi="Arial" w:cs="Arial"/>
                <w:b/>
                <w:bCs/>
                <w:sz w:val="20"/>
                <w:szCs w:val="20"/>
              </w:rPr>
              <w:t>CIATEJ, A.C.</w:t>
            </w:r>
          </w:p>
        </w:tc>
        <w:tc>
          <w:tcPr>
            <w:tcW w:w="2126" w:type="dxa"/>
            <w:tcBorders>
              <w:top w:val="single" w:sz="4" w:space="0" w:color="auto"/>
              <w:left w:val="single" w:sz="4" w:space="0" w:color="auto"/>
              <w:bottom w:val="single" w:sz="4" w:space="0" w:color="auto"/>
              <w:right w:val="single" w:sz="4" w:space="0" w:color="auto"/>
            </w:tcBorders>
            <w:vAlign w:val="center"/>
          </w:tcPr>
          <w:p w14:paraId="632FBB5B" w14:textId="693CFA64" w:rsidR="00A771AC" w:rsidRPr="00217A1E" w:rsidRDefault="00375FA4" w:rsidP="00217A1E">
            <w:pPr>
              <w:spacing w:after="0" w:line="240" w:lineRule="auto"/>
              <w:jc w:val="center"/>
              <w:rPr>
                <w:rFonts w:ascii="Arial" w:hAnsi="Arial" w:cs="Arial"/>
                <w:sz w:val="20"/>
                <w:szCs w:val="20"/>
              </w:rPr>
            </w:pPr>
            <w:r w:rsidRPr="00217A1E">
              <w:rPr>
                <w:rFonts w:ascii="Arial" w:hAnsi="Arial" w:cs="Arial"/>
                <w:sz w:val="20"/>
                <w:szCs w:val="20"/>
              </w:rPr>
              <w:t>Subdirección de Recursos Materiales del CIATEJ, A.C.</w:t>
            </w:r>
          </w:p>
        </w:tc>
        <w:tc>
          <w:tcPr>
            <w:tcW w:w="1843" w:type="dxa"/>
            <w:tcBorders>
              <w:left w:val="single" w:sz="4" w:space="0" w:color="auto"/>
            </w:tcBorders>
            <w:vAlign w:val="center"/>
          </w:tcPr>
          <w:p w14:paraId="39338B12" w14:textId="2C621DCD" w:rsidR="00A771AC" w:rsidRPr="00217A1E" w:rsidRDefault="00375FA4" w:rsidP="00336607">
            <w:pPr>
              <w:spacing w:after="0" w:line="240" w:lineRule="auto"/>
              <w:jc w:val="center"/>
              <w:rPr>
                <w:rFonts w:ascii="Arial" w:hAnsi="Arial" w:cs="Arial"/>
                <w:sz w:val="20"/>
                <w:szCs w:val="20"/>
              </w:rPr>
            </w:pPr>
            <w:r w:rsidRPr="00217A1E">
              <w:rPr>
                <w:rFonts w:ascii="Arial" w:hAnsi="Arial" w:cs="Arial"/>
                <w:sz w:val="20"/>
                <w:szCs w:val="20"/>
              </w:rPr>
              <w:t xml:space="preserve">Coordinación de Tecnologías de Información y Comunicación del </w:t>
            </w:r>
            <w:r w:rsidRPr="00217A1E">
              <w:rPr>
                <w:rFonts w:ascii="Arial" w:hAnsi="Arial" w:cs="Arial"/>
                <w:b/>
                <w:bCs/>
                <w:sz w:val="20"/>
                <w:szCs w:val="20"/>
              </w:rPr>
              <w:t>CIATEJ, A.C.</w:t>
            </w:r>
          </w:p>
        </w:tc>
        <w:tc>
          <w:tcPr>
            <w:tcW w:w="2551" w:type="dxa"/>
            <w:vAlign w:val="center"/>
          </w:tcPr>
          <w:p w14:paraId="096AF26E" w14:textId="48E7A99E" w:rsidR="00A771AC" w:rsidRPr="00217A1E" w:rsidRDefault="00375FA4" w:rsidP="00336607">
            <w:pPr>
              <w:tabs>
                <w:tab w:val="left" w:pos="426"/>
              </w:tabs>
              <w:spacing w:after="0" w:line="240" w:lineRule="auto"/>
              <w:jc w:val="center"/>
              <w:rPr>
                <w:rFonts w:ascii="Arial" w:hAnsi="Arial" w:cs="Arial"/>
                <w:sz w:val="20"/>
                <w:szCs w:val="20"/>
              </w:rPr>
            </w:pPr>
            <w:r>
              <w:rPr>
                <w:rFonts w:ascii="Arial" w:hAnsi="Arial" w:cs="Arial"/>
                <w:b/>
                <w:sz w:val="20"/>
                <w:szCs w:val="20"/>
              </w:rPr>
              <w:t>Partidas 1 a la 10</w:t>
            </w:r>
          </w:p>
        </w:tc>
      </w:tr>
    </w:tbl>
    <w:p w14:paraId="61BF7BF4" w14:textId="77777777" w:rsidR="00A771AC" w:rsidRPr="00607BD6" w:rsidRDefault="00A771AC" w:rsidP="00A771AC">
      <w:pPr>
        <w:tabs>
          <w:tab w:val="left" w:pos="426"/>
        </w:tabs>
        <w:spacing w:after="0" w:line="240" w:lineRule="auto"/>
        <w:ind w:left="567"/>
        <w:jc w:val="center"/>
        <w:rPr>
          <w:rFonts w:ascii="Arial" w:hAnsi="Arial" w:cs="Arial"/>
        </w:rPr>
      </w:pPr>
    </w:p>
    <w:p w14:paraId="2A4A0A1F" w14:textId="77777777" w:rsidR="00873599" w:rsidRPr="00EC1DDB" w:rsidRDefault="00873599" w:rsidP="00873599">
      <w:pPr>
        <w:spacing w:after="0" w:line="240" w:lineRule="auto"/>
        <w:ind w:left="567"/>
        <w:jc w:val="both"/>
        <w:rPr>
          <w:rFonts w:ascii="Arial" w:hAnsi="Arial" w:cs="Arial"/>
        </w:rPr>
      </w:pPr>
      <w:r w:rsidRPr="00EC1DDB">
        <w:rPr>
          <w:rFonts w:ascii="Arial" w:hAnsi="Arial" w:cs="Arial"/>
        </w:rPr>
        <w:t xml:space="preserve">El área requirente y responsable de verificar el cumplimiento del contrato, tendrá la obligación de corroborar que el licitante que resulte ganador entregue </w:t>
      </w:r>
      <w:r>
        <w:rPr>
          <w:rFonts w:ascii="Arial" w:hAnsi="Arial" w:cs="Arial"/>
        </w:rPr>
        <w:t>el</w:t>
      </w:r>
      <w:r w:rsidRPr="00EC1DDB">
        <w:rPr>
          <w:rFonts w:ascii="Arial" w:hAnsi="Arial" w:cs="Arial"/>
        </w:rPr>
        <w:t xml:space="preserve"> bien que se le adjudique conforme a la propuesta técnica que presente, los términos de referencia señalados en la presente convocatoria y de acuerdo a las fechas para la entrega de los mismos, para el efecto podrá auxiliarse del personal adscrito a dicha área responsable y/o del área técnica; cuando </w:t>
      </w:r>
      <w:r>
        <w:rPr>
          <w:rFonts w:ascii="Arial" w:hAnsi="Arial" w:cs="Arial"/>
        </w:rPr>
        <w:t>el</w:t>
      </w:r>
      <w:r w:rsidRPr="00EC1DDB">
        <w:rPr>
          <w:rFonts w:ascii="Arial" w:hAnsi="Arial" w:cs="Arial"/>
        </w:rPr>
        <w:t xml:space="preserve"> bien se entregue conforme a lo establecido en la presente convocatoria, sus anexos, su(s) junta(s) de aclaraciones, la propuesta técnica del licitante ganador y el contrato que se suscriba, el área responsable de administrar el contrato procederá a realizar los pagos en los términos previstos para tal efecto en la presente convocatoria.</w:t>
      </w:r>
    </w:p>
    <w:p w14:paraId="7573219F" w14:textId="77777777" w:rsidR="00873599" w:rsidRPr="00EC1DDB" w:rsidRDefault="00873599" w:rsidP="00873599">
      <w:pPr>
        <w:spacing w:after="0" w:line="240" w:lineRule="auto"/>
        <w:ind w:left="567"/>
        <w:jc w:val="both"/>
        <w:rPr>
          <w:rFonts w:ascii="Arial" w:hAnsi="Arial" w:cs="Arial"/>
        </w:rPr>
      </w:pPr>
    </w:p>
    <w:p w14:paraId="5CDDD336" w14:textId="77777777" w:rsidR="00873599" w:rsidRDefault="00873599" w:rsidP="00873599">
      <w:pPr>
        <w:spacing w:after="0" w:line="240" w:lineRule="auto"/>
        <w:ind w:left="567"/>
        <w:jc w:val="both"/>
        <w:rPr>
          <w:rFonts w:ascii="Arial" w:hAnsi="Arial" w:cs="Arial"/>
        </w:rPr>
      </w:pPr>
      <w:r w:rsidRPr="00EC1DDB">
        <w:rPr>
          <w:rFonts w:ascii="Arial" w:hAnsi="Arial" w:cs="Arial"/>
        </w:rPr>
        <w:t>Si del seguimiento y verificación que realice el área requirente y responsable de verificar el cumplimiento del contrato, resulta que el licitante ganador concluida la fecha para la entrega de</w:t>
      </w:r>
      <w:r>
        <w:rPr>
          <w:rFonts w:ascii="Arial" w:hAnsi="Arial" w:cs="Arial"/>
        </w:rPr>
        <w:t xml:space="preserve">l bien </w:t>
      </w:r>
      <w:r w:rsidRPr="00EC1DDB">
        <w:rPr>
          <w:rFonts w:ascii="Arial" w:hAnsi="Arial" w:cs="Arial"/>
        </w:rPr>
        <w:t xml:space="preserve">cumplió satisfactoriamente con todas sus obligaciones frente al </w:t>
      </w:r>
      <w:r w:rsidRPr="00A061F7">
        <w:rPr>
          <w:rFonts w:ascii="Arial" w:hAnsi="Arial" w:cs="Arial"/>
          <w:b/>
          <w:bCs/>
        </w:rPr>
        <w:t>CIATEJ, A.C.,</w:t>
      </w:r>
      <w:r w:rsidRPr="00EC1DDB">
        <w:rPr>
          <w:rFonts w:ascii="Arial" w:hAnsi="Arial" w:cs="Arial"/>
        </w:rPr>
        <w:t xml:space="preserve"> entregó </w:t>
      </w:r>
      <w:r>
        <w:rPr>
          <w:rFonts w:ascii="Arial" w:hAnsi="Arial" w:cs="Arial"/>
        </w:rPr>
        <w:t>el bien</w:t>
      </w:r>
      <w:r w:rsidRPr="00EC1DDB">
        <w:rPr>
          <w:rFonts w:ascii="Arial" w:hAnsi="Arial" w:cs="Arial"/>
        </w:rPr>
        <w:t xml:space="preserve"> atendiendo a los requisitos establecidos por la convocante para considerar que los mismos fueron suministrados en tiempo y forma y ha cubierto cualquier adeudo que tenga con el CIATEJ, A.C. derivado del suministro de</w:t>
      </w:r>
      <w:r>
        <w:rPr>
          <w:rFonts w:ascii="Arial" w:hAnsi="Arial" w:cs="Arial"/>
        </w:rPr>
        <w:t>l mismo</w:t>
      </w:r>
      <w:r w:rsidRPr="00EC1DDB">
        <w:rPr>
          <w:rFonts w:ascii="Arial" w:hAnsi="Arial" w:cs="Arial"/>
        </w:rPr>
        <w:t xml:space="preserve">, </w:t>
      </w:r>
      <w:r w:rsidRPr="00EC1DDB">
        <w:rPr>
          <w:rFonts w:ascii="Arial" w:hAnsi="Arial" w:cs="Arial"/>
          <w:b/>
        </w:rPr>
        <w:t>el área re</w:t>
      </w:r>
      <w:r>
        <w:rPr>
          <w:rFonts w:ascii="Arial" w:hAnsi="Arial" w:cs="Arial"/>
          <w:b/>
        </w:rPr>
        <w:t>sponsable de administrar el contrato</w:t>
      </w:r>
      <w:r w:rsidRPr="00EC1DDB">
        <w:rPr>
          <w:rFonts w:ascii="Arial" w:hAnsi="Arial" w:cs="Arial"/>
          <w:b/>
        </w:rPr>
        <w:t xml:space="preserve"> </w:t>
      </w:r>
      <w:r>
        <w:rPr>
          <w:rFonts w:ascii="Arial" w:hAnsi="Arial" w:cs="Arial"/>
          <w:b/>
        </w:rPr>
        <w:t>llevara a cabo lo necesario para que se pueda liberar la garantía presentada por el</w:t>
      </w:r>
      <w:r w:rsidRPr="00EC1DDB">
        <w:rPr>
          <w:rFonts w:ascii="Arial" w:hAnsi="Arial" w:cs="Arial"/>
          <w:b/>
        </w:rPr>
        <w:t xml:space="preserve"> proveedor</w:t>
      </w:r>
      <w:r>
        <w:rPr>
          <w:rFonts w:ascii="Arial" w:hAnsi="Arial" w:cs="Arial"/>
          <w:b/>
        </w:rPr>
        <w:t xml:space="preserve"> adjudicado</w:t>
      </w:r>
      <w:r w:rsidRPr="00EC1DDB">
        <w:rPr>
          <w:rFonts w:ascii="Arial" w:hAnsi="Arial" w:cs="Arial"/>
        </w:rPr>
        <w:t xml:space="preserve">; no obstante, </w:t>
      </w:r>
      <w:r>
        <w:rPr>
          <w:rFonts w:ascii="Arial" w:hAnsi="Arial" w:cs="Arial"/>
        </w:rPr>
        <w:t xml:space="preserve">lo anterior </w:t>
      </w:r>
      <w:r w:rsidRPr="00EC1DDB">
        <w:rPr>
          <w:rFonts w:ascii="Arial" w:hAnsi="Arial" w:cs="Arial"/>
        </w:rPr>
        <w:t>no libera al proveedor de las obligaciones derivadas de la garantía de</w:t>
      </w:r>
      <w:r>
        <w:rPr>
          <w:rFonts w:ascii="Arial" w:hAnsi="Arial" w:cs="Arial"/>
        </w:rPr>
        <w:t xml:space="preserve">l bien </w:t>
      </w:r>
      <w:r w:rsidRPr="00EC1DDB">
        <w:rPr>
          <w:rFonts w:ascii="Arial" w:hAnsi="Arial" w:cs="Arial"/>
        </w:rPr>
        <w:t>que presentará conforme a lo establecido en la presente convocatoria, sus anexos, la junta de aclaraciones, el contrato que se suscriba.</w:t>
      </w:r>
    </w:p>
    <w:p w14:paraId="36343B7E" w14:textId="77777777" w:rsidR="00A771AC" w:rsidRPr="00EC1DDB" w:rsidRDefault="00A771AC" w:rsidP="00A771AC">
      <w:pPr>
        <w:spacing w:after="0" w:line="240" w:lineRule="auto"/>
        <w:ind w:left="567"/>
        <w:jc w:val="both"/>
        <w:rPr>
          <w:rFonts w:ascii="Arial" w:hAnsi="Arial" w:cs="Arial"/>
        </w:rPr>
      </w:pPr>
    </w:p>
    <w:p w14:paraId="2EA4DAEB" w14:textId="7A62ED35"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En el supuesto de que los bienes no se entreguen conforme a lo pactado, el área requirente y responsable de verificar el cumplimiento del contrato, el área técnica y el área contratante según corresponda, realizarán las gestiones y acciones que conforme a </w:t>
      </w:r>
      <w:proofErr w:type="gramStart"/>
      <w:r w:rsidRPr="00EC1DDB">
        <w:rPr>
          <w:rFonts w:ascii="Arial" w:hAnsi="Arial" w:cs="Arial"/>
        </w:rPr>
        <w:t>ésta</w:t>
      </w:r>
      <w:proofErr w:type="gramEnd"/>
      <w:r w:rsidRPr="00EC1DDB">
        <w:rPr>
          <w:rFonts w:ascii="Arial" w:hAnsi="Arial" w:cs="Arial"/>
        </w:rPr>
        <w:t xml:space="preserve"> convocatoria y la normativ</w:t>
      </w:r>
      <w:r w:rsidR="00FA1B31">
        <w:rPr>
          <w:rFonts w:ascii="Arial" w:hAnsi="Arial" w:cs="Arial"/>
        </w:rPr>
        <w:t>a</w:t>
      </w:r>
      <w:r w:rsidRPr="00EC1DDB">
        <w:rPr>
          <w:rFonts w:ascii="Arial" w:hAnsi="Arial" w:cs="Arial"/>
        </w:rPr>
        <w:t xml:space="preserve"> aplicable en la materia deban ejecutar para los efectos que al respecto procedan.</w:t>
      </w:r>
    </w:p>
    <w:p w14:paraId="5734C63C" w14:textId="77777777" w:rsidR="00FA1B31" w:rsidRPr="00EC1DDB" w:rsidRDefault="00FA1B31" w:rsidP="00A771AC">
      <w:pPr>
        <w:spacing w:after="0" w:line="240" w:lineRule="auto"/>
        <w:ind w:left="567"/>
        <w:jc w:val="both"/>
        <w:rPr>
          <w:rFonts w:ascii="Arial" w:hAnsi="Arial" w:cs="Arial"/>
        </w:rPr>
      </w:pPr>
    </w:p>
    <w:p w14:paraId="13F19427" w14:textId="351753C7" w:rsidR="00A771AC" w:rsidRPr="00217A1E" w:rsidRDefault="00A771AC">
      <w:pPr>
        <w:pStyle w:val="Prrafodelista"/>
        <w:numPr>
          <w:ilvl w:val="0"/>
          <w:numId w:val="35"/>
        </w:numPr>
        <w:shd w:val="clear" w:color="auto" w:fill="BDD6EE" w:themeFill="accent1" w:themeFillTint="66"/>
        <w:ind w:left="709"/>
        <w:jc w:val="both"/>
        <w:rPr>
          <w:rFonts w:ascii="Arial" w:hAnsi="Arial" w:cs="Arial"/>
          <w:b/>
          <w:caps/>
          <w:sz w:val="22"/>
          <w:szCs w:val="22"/>
        </w:rPr>
      </w:pPr>
      <w:r w:rsidRPr="00217A1E">
        <w:rPr>
          <w:rFonts w:ascii="Arial" w:hAnsi="Arial" w:cs="Arial"/>
          <w:b/>
          <w:caps/>
          <w:sz w:val="22"/>
          <w:szCs w:val="22"/>
        </w:rPr>
        <w:t>Objeto y alcance de la LICITACIÓN.</w:t>
      </w:r>
    </w:p>
    <w:p w14:paraId="576F45B0" w14:textId="77777777" w:rsidR="00FA1B31" w:rsidRPr="00EC1DDB" w:rsidRDefault="00FA1B31" w:rsidP="00A771AC">
      <w:pPr>
        <w:tabs>
          <w:tab w:val="left" w:pos="426"/>
        </w:tabs>
        <w:spacing w:after="0" w:line="240" w:lineRule="auto"/>
        <w:ind w:left="567"/>
        <w:jc w:val="both"/>
        <w:rPr>
          <w:rFonts w:ascii="Arial" w:hAnsi="Arial" w:cs="Arial"/>
        </w:rPr>
      </w:pPr>
    </w:p>
    <w:p w14:paraId="20D41A59" w14:textId="24519B03" w:rsidR="00A771AC" w:rsidRPr="00EC1DDB" w:rsidRDefault="00A771AC">
      <w:pPr>
        <w:pStyle w:val="Textoindependiente"/>
        <w:numPr>
          <w:ilvl w:val="0"/>
          <w:numId w:val="37"/>
        </w:numPr>
        <w:spacing w:after="0"/>
        <w:ind w:left="426"/>
        <w:jc w:val="both"/>
        <w:rPr>
          <w:rFonts w:ascii="Arial" w:hAnsi="Arial" w:cs="Arial"/>
          <w:b/>
          <w:sz w:val="22"/>
          <w:szCs w:val="22"/>
        </w:rPr>
      </w:pPr>
      <w:r w:rsidRPr="00EC1DDB">
        <w:rPr>
          <w:rFonts w:ascii="Arial" w:hAnsi="Arial" w:cs="Arial"/>
          <w:b/>
          <w:sz w:val="22"/>
          <w:szCs w:val="22"/>
        </w:rPr>
        <w:t>Descripción y cantidad de los bienes a contratar.</w:t>
      </w:r>
    </w:p>
    <w:p w14:paraId="04038CD2" w14:textId="77777777" w:rsidR="00A771AC" w:rsidRPr="00EC1DDB" w:rsidRDefault="00A771AC" w:rsidP="00A771AC">
      <w:pPr>
        <w:spacing w:after="0" w:line="240" w:lineRule="auto"/>
        <w:ind w:left="567"/>
        <w:jc w:val="both"/>
        <w:rPr>
          <w:rFonts w:ascii="Arial" w:hAnsi="Arial" w:cs="Arial"/>
        </w:rPr>
      </w:pPr>
    </w:p>
    <w:p w14:paraId="173E0884" w14:textId="01FF726D"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El objeto de la presente licitación es la contratación para la </w:t>
      </w:r>
      <w:r w:rsidRPr="00217A1E">
        <w:rPr>
          <w:rFonts w:ascii="Arial" w:hAnsi="Arial" w:cs="Arial"/>
          <w:b/>
        </w:rPr>
        <w:t xml:space="preserve">“ADQUISICIÓN DE </w:t>
      </w:r>
      <w:r w:rsidR="00FA1B31" w:rsidRPr="00217A1E">
        <w:rPr>
          <w:rFonts w:ascii="Arial" w:hAnsi="Arial" w:cs="Arial"/>
          <w:b/>
        </w:rPr>
        <w:t xml:space="preserve">REFACCIONES, CONSUMIBLES Y ACCESORIOS </w:t>
      </w:r>
      <w:r w:rsidRPr="00217A1E">
        <w:rPr>
          <w:rFonts w:ascii="Arial" w:hAnsi="Arial" w:cs="Arial"/>
          <w:b/>
        </w:rPr>
        <w:t xml:space="preserve">PARA </w:t>
      </w:r>
      <w:r w:rsidR="00FA1B31" w:rsidRPr="00217A1E">
        <w:rPr>
          <w:rFonts w:ascii="Arial" w:hAnsi="Arial" w:cs="Arial"/>
          <w:b/>
        </w:rPr>
        <w:t>EQUIPOS DE CÓMPUTO D</w:t>
      </w:r>
      <w:r w:rsidRPr="00217A1E">
        <w:rPr>
          <w:rFonts w:ascii="Arial" w:hAnsi="Arial" w:cs="Arial"/>
          <w:b/>
        </w:rPr>
        <w:t>EL CENTRO DE INVESTIGACIÓN Y ASISTENCIA EN TECNOLOGÍA Y DISEÑO DEL ESTADO DE JALISCO, A.C. 202</w:t>
      </w:r>
      <w:r w:rsidR="00FA1B31" w:rsidRPr="00217A1E">
        <w:rPr>
          <w:rFonts w:ascii="Arial" w:hAnsi="Arial" w:cs="Arial"/>
          <w:b/>
        </w:rPr>
        <w:t>5</w:t>
      </w:r>
      <w:r w:rsidRPr="00217A1E">
        <w:rPr>
          <w:rFonts w:ascii="Arial" w:hAnsi="Arial" w:cs="Arial"/>
          <w:b/>
        </w:rPr>
        <w:t>”,</w:t>
      </w:r>
      <w:r w:rsidRPr="00217A1E">
        <w:rPr>
          <w:rFonts w:ascii="Arial" w:hAnsi="Arial" w:cs="Arial"/>
        </w:rPr>
        <w:t xml:space="preserve"> </w:t>
      </w:r>
      <w:r w:rsidRPr="00EC1DDB">
        <w:rPr>
          <w:rFonts w:ascii="Arial" w:hAnsi="Arial" w:cs="Arial"/>
        </w:rPr>
        <w:t xml:space="preserve">los cuales se deberán suministrar en las fechas, lugares de entrega y requisitos señalados en el </w:t>
      </w:r>
      <w:r w:rsidR="008F2028" w:rsidRPr="00426533">
        <w:rPr>
          <w:rFonts w:ascii="Arial" w:hAnsi="Arial" w:cs="Arial"/>
          <w:color w:val="EE0000"/>
        </w:rPr>
        <w:t xml:space="preserve">Anexo 1 “Términos de Referencia”, </w:t>
      </w:r>
      <w:r w:rsidRPr="00EC1DDB">
        <w:rPr>
          <w:rFonts w:ascii="Arial" w:hAnsi="Arial" w:cs="Arial"/>
        </w:rPr>
        <w:t xml:space="preserve">de la presente convocatoria, siendo éste anexo donde se establece la descripción, especificaciones, cantidades, unidad de medida y características de los bienes; así como las condiciones a que se sujetarán éstos últimos, mismos a los que se deberán apegar las proposiciones de los licitantes. </w:t>
      </w:r>
    </w:p>
    <w:p w14:paraId="41D97A95" w14:textId="77777777" w:rsidR="00A771AC" w:rsidRPr="00EC1DDB" w:rsidRDefault="00A771AC" w:rsidP="00A771AC">
      <w:pPr>
        <w:spacing w:after="0" w:line="240" w:lineRule="auto"/>
        <w:ind w:left="567"/>
        <w:jc w:val="both"/>
        <w:rPr>
          <w:rFonts w:ascii="Arial" w:hAnsi="Arial" w:cs="Arial"/>
        </w:rPr>
      </w:pPr>
    </w:p>
    <w:p w14:paraId="4F407CAC" w14:textId="251A489F"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Para el objeto de la presente contratación, el </w:t>
      </w:r>
      <w:r w:rsidRPr="00EC1DDB">
        <w:rPr>
          <w:rFonts w:ascii="Arial" w:hAnsi="Arial" w:cs="Arial"/>
          <w:b/>
          <w:sz w:val="22"/>
          <w:szCs w:val="22"/>
        </w:rPr>
        <w:t xml:space="preserve">CIATEJ, A.C. </w:t>
      </w:r>
      <w:r w:rsidRPr="00EC1DDB">
        <w:rPr>
          <w:rFonts w:ascii="Arial" w:hAnsi="Arial" w:cs="Arial"/>
          <w:sz w:val="22"/>
          <w:szCs w:val="22"/>
        </w:rPr>
        <w:t>requiere que los licitantes cumplan con las obligaciones laborales respecto de todos y cada uno de los recursos humanos que emplee para la entrega de los bienes que se convocan</w:t>
      </w:r>
      <w:r w:rsidR="00073741">
        <w:rPr>
          <w:rFonts w:ascii="Arial" w:hAnsi="Arial" w:cs="Arial"/>
          <w:sz w:val="22"/>
          <w:szCs w:val="22"/>
        </w:rPr>
        <w:t>.</w:t>
      </w:r>
    </w:p>
    <w:p w14:paraId="77FBA474" w14:textId="77777777" w:rsidR="00A771AC" w:rsidRPr="00EC1DDB" w:rsidRDefault="00A771AC" w:rsidP="00A771AC">
      <w:pPr>
        <w:tabs>
          <w:tab w:val="left" w:pos="426"/>
        </w:tabs>
        <w:spacing w:after="0" w:line="240" w:lineRule="auto"/>
        <w:ind w:left="567"/>
        <w:jc w:val="both"/>
        <w:rPr>
          <w:rFonts w:ascii="Arial" w:hAnsi="Arial" w:cs="Arial"/>
        </w:rPr>
      </w:pPr>
    </w:p>
    <w:p w14:paraId="0BE0EB68" w14:textId="7C60D273"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La adjudicación se realizará por </w:t>
      </w:r>
      <w:r w:rsidR="00375FA4">
        <w:rPr>
          <w:rFonts w:ascii="Arial" w:hAnsi="Arial" w:cs="Arial"/>
          <w:b/>
          <w:color w:val="FF0000"/>
        </w:rPr>
        <w:t>GRUPO</w:t>
      </w:r>
      <w:r w:rsidRPr="00EC1DDB">
        <w:rPr>
          <w:rFonts w:ascii="Arial" w:hAnsi="Arial" w:cs="Arial"/>
        </w:rPr>
        <w:t>, dependiendo de las características de la o las proposiciones que se presenten, y que haya ofertado el precio más bajo, respecto del lote, proposición que deberá cumplir legal, administrativa y técnicamente con todo lo solicitado en la presente convocatoria de Licitación, sus anexos y sus juntas de aclaraciones</w:t>
      </w:r>
      <w:r w:rsidR="00B63B4B" w:rsidRPr="00EC1DDB">
        <w:rPr>
          <w:rFonts w:ascii="Arial" w:hAnsi="Arial" w:cs="Arial"/>
        </w:rPr>
        <w:t>.</w:t>
      </w:r>
    </w:p>
    <w:p w14:paraId="4EB3B299" w14:textId="77777777" w:rsidR="00A771AC" w:rsidRPr="00EC1DDB" w:rsidRDefault="00A771AC" w:rsidP="00A771AC">
      <w:pPr>
        <w:tabs>
          <w:tab w:val="left" w:pos="426"/>
        </w:tabs>
        <w:spacing w:after="0" w:line="240" w:lineRule="auto"/>
        <w:ind w:left="567"/>
        <w:jc w:val="both"/>
        <w:rPr>
          <w:rFonts w:ascii="Arial" w:hAnsi="Arial" w:cs="Arial"/>
        </w:rPr>
      </w:pPr>
    </w:p>
    <w:p w14:paraId="5ED76BCD" w14:textId="225B2C7D"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Los licitantes deberán ofertar económicamente el volumen total solicitado conforme a lo señalado en el </w:t>
      </w:r>
      <w:r w:rsidR="008F2028" w:rsidRPr="00426533">
        <w:rPr>
          <w:rFonts w:ascii="Arial" w:hAnsi="Arial" w:cs="Arial"/>
          <w:color w:val="EE0000"/>
        </w:rPr>
        <w:t xml:space="preserve">Anexo 1 “Términos de Referencia”, </w:t>
      </w:r>
      <w:r w:rsidRPr="00EC1DDB">
        <w:rPr>
          <w:rFonts w:ascii="Arial" w:hAnsi="Arial" w:cs="Arial"/>
        </w:rPr>
        <w:t>de la presente convocatoria para l</w:t>
      </w:r>
      <w:r w:rsidR="00C723BA">
        <w:rPr>
          <w:rFonts w:ascii="Arial" w:hAnsi="Arial" w:cs="Arial"/>
        </w:rPr>
        <w:t>o</w:t>
      </w:r>
      <w:r w:rsidRPr="00EC1DDB">
        <w:rPr>
          <w:rFonts w:ascii="Arial" w:hAnsi="Arial" w:cs="Arial"/>
        </w:rPr>
        <w:t xml:space="preserve">s </w:t>
      </w:r>
      <w:r w:rsidR="00C723BA">
        <w:rPr>
          <w:rFonts w:ascii="Arial" w:hAnsi="Arial" w:cs="Arial"/>
        </w:rPr>
        <w:t>grupos</w:t>
      </w:r>
      <w:r w:rsidRPr="00EC1DDB">
        <w:rPr>
          <w:rFonts w:ascii="Arial" w:hAnsi="Arial" w:cs="Arial"/>
        </w:rPr>
        <w:t xml:space="preserve"> objeto de esta Licitación, en las que participen.</w:t>
      </w:r>
    </w:p>
    <w:p w14:paraId="094F779C" w14:textId="77777777" w:rsidR="00A771AC" w:rsidRPr="00EC1DDB" w:rsidRDefault="00A771AC" w:rsidP="00A771AC">
      <w:pPr>
        <w:spacing w:after="0" w:line="240" w:lineRule="auto"/>
        <w:ind w:left="567"/>
        <w:jc w:val="both"/>
        <w:rPr>
          <w:rFonts w:ascii="Arial" w:hAnsi="Arial" w:cs="Arial"/>
        </w:rPr>
      </w:pPr>
    </w:p>
    <w:p w14:paraId="48AC50DF" w14:textId="77777777" w:rsidR="00A771AC" w:rsidRPr="00EC1DDB" w:rsidRDefault="00A771AC" w:rsidP="00A771AC">
      <w:pPr>
        <w:tabs>
          <w:tab w:val="left" w:pos="426"/>
        </w:tabs>
        <w:spacing w:after="0" w:line="240" w:lineRule="auto"/>
        <w:ind w:left="567"/>
        <w:jc w:val="both"/>
        <w:rPr>
          <w:rFonts w:ascii="Arial" w:hAnsi="Arial" w:cs="Arial"/>
          <w:u w:val="single"/>
        </w:rPr>
      </w:pPr>
      <w:r w:rsidRPr="00EC1DDB">
        <w:rPr>
          <w:rFonts w:ascii="Arial" w:hAnsi="Arial" w:cs="Arial"/>
          <w:u w:val="single"/>
        </w:rPr>
        <w:t xml:space="preserve">Los licitantes que deseen participar en el presente procedimiento, deberán tener el giro comercial en apego a las características de los bienes solicitados en </w:t>
      </w:r>
      <w:proofErr w:type="gramStart"/>
      <w:r w:rsidRPr="00EC1DDB">
        <w:rPr>
          <w:rFonts w:ascii="Arial" w:hAnsi="Arial" w:cs="Arial"/>
          <w:u w:val="single"/>
        </w:rPr>
        <w:t>ésta</w:t>
      </w:r>
      <w:proofErr w:type="gramEnd"/>
      <w:r w:rsidRPr="00EC1DDB">
        <w:rPr>
          <w:rFonts w:ascii="Arial" w:hAnsi="Arial" w:cs="Arial"/>
          <w:u w:val="single"/>
        </w:rPr>
        <w:t xml:space="preserve"> Licitación.</w:t>
      </w:r>
    </w:p>
    <w:p w14:paraId="1466C0E7" w14:textId="77777777" w:rsidR="00FA1B31" w:rsidRPr="00EC1DDB" w:rsidRDefault="00FA1B31" w:rsidP="00A771AC">
      <w:pPr>
        <w:tabs>
          <w:tab w:val="left" w:pos="426"/>
        </w:tabs>
        <w:spacing w:after="0" w:line="240" w:lineRule="auto"/>
        <w:ind w:left="567"/>
        <w:jc w:val="both"/>
        <w:rPr>
          <w:rFonts w:ascii="Arial" w:hAnsi="Arial" w:cs="Arial"/>
        </w:rPr>
      </w:pPr>
    </w:p>
    <w:p w14:paraId="4F3B4332" w14:textId="6C56CF18" w:rsidR="00A771AC" w:rsidRPr="00217A1E" w:rsidRDefault="00FA1B31" w:rsidP="00217A1E">
      <w:pPr>
        <w:ind w:firstLine="142"/>
        <w:jc w:val="both"/>
        <w:rPr>
          <w:rFonts w:ascii="Arial" w:hAnsi="Arial" w:cs="Arial"/>
          <w:b/>
          <w:bCs/>
        </w:rPr>
      </w:pPr>
      <w:proofErr w:type="gramStart"/>
      <w:r>
        <w:rPr>
          <w:rFonts w:ascii="Arial" w:hAnsi="Arial" w:cs="Arial"/>
          <w:b/>
          <w:bCs/>
        </w:rPr>
        <w:t>1.1</w:t>
      </w:r>
      <w:r w:rsidR="00B81202">
        <w:rPr>
          <w:rFonts w:ascii="Arial" w:hAnsi="Arial" w:cs="Arial"/>
          <w:b/>
          <w:bCs/>
        </w:rPr>
        <w:t xml:space="preserve">  </w:t>
      </w:r>
      <w:r w:rsidR="00A771AC" w:rsidRPr="00217A1E">
        <w:rPr>
          <w:rFonts w:ascii="Arial" w:hAnsi="Arial" w:cs="Arial"/>
          <w:b/>
          <w:bCs/>
        </w:rPr>
        <w:t>Plazo</w:t>
      </w:r>
      <w:proofErr w:type="gramEnd"/>
      <w:r w:rsidR="00A771AC" w:rsidRPr="00217A1E">
        <w:rPr>
          <w:rFonts w:ascii="Arial" w:hAnsi="Arial" w:cs="Arial"/>
          <w:b/>
        </w:rPr>
        <w:t xml:space="preserve"> para </w:t>
      </w:r>
      <w:r w:rsidR="00A771AC" w:rsidRPr="00217A1E">
        <w:rPr>
          <w:rFonts w:ascii="Arial" w:hAnsi="Arial" w:cs="Arial"/>
          <w:b/>
          <w:bCs/>
        </w:rPr>
        <w:t>la entrega de los bienes.</w:t>
      </w:r>
    </w:p>
    <w:p w14:paraId="2F8DAC02" w14:textId="77777777" w:rsidR="00A771AC" w:rsidRPr="00217A1E" w:rsidRDefault="00A771AC" w:rsidP="00A771AC">
      <w:pPr>
        <w:tabs>
          <w:tab w:val="left" w:pos="426"/>
        </w:tabs>
        <w:spacing w:after="0" w:line="240" w:lineRule="auto"/>
        <w:ind w:left="567"/>
        <w:jc w:val="both"/>
        <w:rPr>
          <w:rFonts w:ascii="Arial" w:hAnsi="Arial" w:cs="Arial"/>
          <w:b/>
          <w:bCs/>
          <w:sz w:val="10"/>
          <w:szCs w:val="10"/>
        </w:rPr>
      </w:pPr>
    </w:p>
    <w:p w14:paraId="690C9035" w14:textId="19D9C87C" w:rsidR="00A771AC" w:rsidRPr="00EC1DDB" w:rsidRDefault="00A771AC" w:rsidP="00426533">
      <w:pPr>
        <w:spacing w:after="0" w:line="240" w:lineRule="auto"/>
        <w:ind w:left="567"/>
        <w:jc w:val="both"/>
        <w:rPr>
          <w:rFonts w:ascii="Arial" w:hAnsi="Arial" w:cs="Arial"/>
        </w:rPr>
      </w:pPr>
      <w:r w:rsidRPr="00EC1DDB">
        <w:rPr>
          <w:rFonts w:ascii="Arial" w:hAnsi="Arial" w:cs="Arial"/>
        </w:rPr>
        <w:t xml:space="preserve">La entrega de los bienes se realizará </w:t>
      </w:r>
      <w:r w:rsidR="00026E7E" w:rsidRPr="00026E7E">
        <w:rPr>
          <w:rFonts w:ascii="Arial" w:hAnsi="Arial" w:cs="Arial"/>
          <w:color w:val="FF0000"/>
        </w:rPr>
        <w:t xml:space="preserve">máximo </w:t>
      </w:r>
      <w:r w:rsidR="00F41DA7">
        <w:rPr>
          <w:rFonts w:ascii="Arial" w:hAnsi="Arial" w:cs="Arial"/>
          <w:color w:val="FF0000"/>
        </w:rPr>
        <w:t>al 0</w:t>
      </w:r>
      <w:r w:rsidR="00DF4C0C">
        <w:rPr>
          <w:rFonts w:ascii="Arial" w:hAnsi="Arial" w:cs="Arial"/>
          <w:color w:val="FF0000"/>
        </w:rPr>
        <w:t>1</w:t>
      </w:r>
      <w:r w:rsidR="00F41DA7">
        <w:rPr>
          <w:rFonts w:ascii="Arial" w:hAnsi="Arial" w:cs="Arial"/>
          <w:color w:val="FF0000"/>
        </w:rPr>
        <w:t xml:space="preserve"> (</w:t>
      </w:r>
      <w:r w:rsidR="00DF4C0C">
        <w:rPr>
          <w:rFonts w:ascii="Arial" w:hAnsi="Arial" w:cs="Arial"/>
          <w:color w:val="FF0000"/>
        </w:rPr>
        <w:t>uno</w:t>
      </w:r>
      <w:r w:rsidR="00F41DA7">
        <w:rPr>
          <w:rFonts w:ascii="Arial" w:hAnsi="Arial" w:cs="Arial"/>
          <w:color w:val="FF0000"/>
        </w:rPr>
        <w:t>) de diciembre del 2025 (dos mil veinticinco)</w:t>
      </w:r>
      <w:r w:rsidRPr="00EC1DDB">
        <w:rPr>
          <w:rFonts w:ascii="Arial" w:hAnsi="Arial" w:cs="Arial"/>
          <w:color w:val="FF0000"/>
        </w:rPr>
        <w:t xml:space="preserve">, </w:t>
      </w:r>
      <w:r w:rsidRPr="00EC1DDB">
        <w:rPr>
          <w:rFonts w:ascii="Arial" w:hAnsi="Arial" w:cs="Arial"/>
        </w:rPr>
        <w:t xml:space="preserve">establecido en el </w:t>
      </w:r>
      <w:r w:rsidR="008F2028" w:rsidRPr="001A7725">
        <w:rPr>
          <w:rFonts w:ascii="Arial" w:hAnsi="Arial" w:cs="Arial"/>
          <w:color w:val="EE0000"/>
        </w:rPr>
        <w:t>Anexo 1 “Términos de Referencia”</w:t>
      </w:r>
      <w:r w:rsidR="008F2028">
        <w:rPr>
          <w:rFonts w:ascii="Arial" w:hAnsi="Arial" w:cs="Arial"/>
          <w:color w:val="EE0000"/>
        </w:rPr>
        <w:t xml:space="preserve">. </w:t>
      </w:r>
      <w:r w:rsidRPr="00EC1DDB">
        <w:rPr>
          <w:rFonts w:ascii="Arial" w:hAnsi="Arial" w:cs="Arial"/>
        </w:rPr>
        <w:t>En el entendido de que el objeto del contrato que para el efecto suscriban el licitante que resulte ganador y la convocante se mantendrá vigente hasta que se suministren en su totalidad los bienes contratados y las partes cumplan con todas y cada una de las obligaciones que deriven de la relación contractual respectiva.</w:t>
      </w:r>
    </w:p>
    <w:p w14:paraId="22052609" w14:textId="77777777" w:rsidR="00A771AC" w:rsidRPr="00EC1DDB" w:rsidRDefault="00A771AC" w:rsidP="00217A1E">
      <w:pPr>
        <w:spacing w:after="0" w:line="240" w:lineRule="auto"/>
        <w:ind w:left="567"/>
        <w:jc w:val="both"/>
        <w:rPr>
          <w:rFonts w:ascii="Arial" w:hAnsi="Arial" w:cs="Arial"/>
        </w:rPr>
      </w:pPr>
    </w:p>
    <w:p w14:paraId="3A90E682" w14:textId="726EBE37" w:rsidR="00A771AC" w:rsidRPr="00EC1DDB" w:rsidRDefault="00A771AC" w:rsidP="005C3D36">
      <w:pPr>
        <w:spacing w:after="0" w:line="240" w:lineRule="auto"/>
        <w:ind w:left="567"/>
        <w:jc w:val="both"/>
        <w:rPr>
          <w:rFonts w:ascii="Arial" w:hAnsi="Arial" w:cs="Arial"/>
        </w:rPr>
      </w:pPr>
      <w:r w:rsidRPr="00EC1DDB">
        <w:rPr>
          <w:rFonts w:ascii="Arial" w:hAnsi="Arial" w:cs="Arial"/>
        </w:rPr>
        <w:t>Para efecto de que se tenga al licitante ganador suministrando de manera oportuna los bienes que le fueron adjudicados, deberá de entregar los mismos de acuerdo al tiempo establecido en el</w:t>
      </w:r>
      <w:r w:rsidRPr="00EC1DDB">
        <w:rPr>
          <w:rFonts w:ascii="Arial" w:hAnsi="Arial" w:cs="Arial"/>
          <w:color w:val="FF0000"/>
        </w:rPr>
        <w:t xml:space="preserve"> Anexo 1 “Términos de Referencia” </w:t>
      </w:r>
      <w:r w:rsidRPr="00EC1DDB">
        <w:rPr>
          <w:rFonts w:ascii="Arial" w:hAnsi="Arial" w:cs="Arial"/>
        </w:rPr>
        <w:t>y</w:t>
      </w:r>
      <w:r w:rsidRPr="00EC1DDB">
        <w:rPr>
          <w:rFonts w:ascii="Arial" w:hAnsi="Arial" w:cs="Arial"/>
          <w:color w:val="FF0000"/>
        </w:rPr>
        <w:t xml:space="preserve"> </w:t>
      </w:r>
      <w:r w:rsidRPr="00EC1DDB">
        <w:rPr>
          <w:rFonts w:ascii="Arial" w:hAnsi="Arial" w:cs="Arial"/>
        </w:rPr>
        <w:t>durante la vigencia del contrato respectivo.</w:t>
      </w:r>
      <w:r w:rsidR="00FA1B31">
        <w:rPr>
          <w:rFonts w:ascii="Arial" w:hAnsi="Arial" w:cs="Arial"/>
        </w:rPr>
        <w:t xml:space="preserve"> </w:t>
      </w:r>
    </w:p>
    <w:p w14:paraId="63E7EEC1" w14:textId="77777777" w:rsidR="00A771AC" w:rsidRPr="00EC1DDB" w:rsidRDefault="00A771AC" w:rsidP="00217A1E">
      <w:pPr>
        <w:spacing w:after="0" w:line="240" w:lineRule="auto"/>
        <w:ind w:left="567"/>
        <w:jc w:val="both"/>
        <w:rPr>
          <w:rFonts w:ascii="Arial" w:hAnsi="Arial" w:cs="Arial"/>
        </w:rPr>
      </w:pPr>
    </w:p>
    <w:p w14:paraId="53BF40AC" w14:textId="219143FD" w:rsidR="00A771AC" w:rsidRPr="00EC1DDB" w:rsidRDefault="00A771AC" w:rsidP="00426533">
      <w:pPr>
        <w:spacing w:after="0" w:line="240" w:lineRule="auto"/>
        <w:ind w:left="567"/>
        <w:jc w:val="both"/>
        <w:rPr>
          <w:rFonts w:ascii="Arial" w:hAnsi="Arial" w:cs="Arial"/>
        </w:rPr>
      </w:pPr>
      <w:r w:rsidRPr="00EC1DDB">
        <w:rPr>
          <w:rFonts w:ascii="Arial" w:hAnsi="Arial" w:cs="Arial"/>
        </w:rPr>
        <w:t xml:space="preserve">El licitante ganador para la entrega de los bienes objeto del presente procedimiento, deberá de apegarse a lo especificado en el </w:t>
      </w:r>
      <w:r w:rsidR="008F2028" w:rsidRPr="001A7725">
        <w:rPr>
          <w:rFonts w:ascii="Arial" w:hAnsi="Arial" w:cs="Arial"/>
          <w:color w:val="EE0000"/>
        </w:rPr>
        <w:t>Anexo 1 “Términos de Referencia”</w:t>
      </w:r>
      <w:r w:rsidR="008F2028">
        <w:rPr>
          <w:rFonts w:ascii="Arial" w:hAnsi="Arial" w:cs="Arial"/>
          <w:color w:val="EE0000"/>
        </w:rPr>
        <w:t xml:space="preserve"> </w:t>
      </w:r>
      <w:r w:rsidRPr="00EC1DDB">
        <w:rPr>
          <w:rFonts w:ascii="Arial" w:hAnsi="Arial" w:cs="Arial"/>
        </w:rPr>
        <w:t>de esta convocatoria, sus anexos, la(s) junta(s) de aclaraciones, las propuestas del licitante ganador y su contrato.</w:t>
      </w:r>
    </w:p>
    <w:p w14:paraId="6B20E92A" w14:textId="77777777" w:rsidR="00A771AC" w:rsidRPr="00EC1DDB" w:rsidRDefault="00A771AC" w:rsidP="00217A1E">
      <w:pPr>
        <w:spacing w:after="0" w:line="240" w:lineRule="auto"/>
        <w:ind w:left="567"/>
        <w:jc w:val="both"/>
        <w:rPr>
          <w:rFonts w:ascii="Arial" w:hAnsi="Arial" w:cs="Arial"/>
        </w:rPr>
      </w:pPr>
    </w:p>
    <w:p w14:paraId="689DD290" w14:textId="77777777" w:rsidR="00A771AC" w:rsidRPr="00426533" w:rsidRDefault="00A771AC" w:rsidP="00217A1E">
      <w:pPr>
        <w:spacing w:after="0" w:line="240" w:lineRule="auto"/>
        <w:ind w:left="567"/>
        <w:jc w:val="both"/>
        <w:rPr>
          <w:rFonts w:ascii="Arial" w:hAnsi="Arial" w:cs="Arial"/>
          <w:vanish/>
          <w:specVanish/>
        </w:rPr>
      </w:pPr>
      <w:r w:rsidRPr="00EC1DDB">
        <w:rPr>
          <w:rFonts w:ascii="Arial" w:hAnsi="Arial" w:cs="Arial"/>
        </w:rPr>
        <w:t>La Convocante a través del área requirente y responsable de verificar el cumplimiento del contrato junto con el área responsable de administrar el contrato, llevarán a cabo la revisión y valoración del cumplimiento en los Términos de Referencia establecidos en la Convocatoria, en sus anexos y lo que se señale en la Junta de Aclaraciones a la Convocatoria, así como en el contrato que se suscriba, en el supuesto de que se determine que los bienes no reúnen las características técnicas solicitadas en la presente convocatoria de licitación, notificará al licitante que resulte ganador las deficiencias o fallas detectadas para su solución inmediata, lo anterior con independencia de la aplicación de la pena convencional, deducción al pago o cualquier medida a que haya lugar.</w:t>
      </w:r>
    </w:p>
    <w:p w14:paraId="09A3C425" w14:textId="6A1C95C6" w:rsidR="00A771AC" w:rsidRDefault="00426533">
      <w:pPr>
        <w:spacing w:after="0" w:line="240" w:lineRule="auto"/>
        <w:ind w:left="567"/>
        <w:jc w:val="both"/>
        <w:rPr>
          <w:rFonts w:ascii="Arial" w:hAnsi="Arial" w:cs="Arial"/>
        </w:rPr>
      </w:pPr>
      <w:r>
        <w:rPr>
          <w:rFonts w:ascii="Arial" w:hAnsi="Arial" w:cs="Arial"/>
        </w:rPr>
        <w:t xml:space="preserve"> </w:t>
      </w:r>
    </w:p>
    <w:p w14:paraId="1B2C84E7" w14:textId="77777777" w:rsidR="00612E51" w:rsidRPr="00EC1DDB" w:rsidRDefault="00612E51" w:rsidP="00612E51">
      <w:pPr>
        <w:spacing w:after="0" w:line="240" w:lineRule="auto"/>
        <w:ind w:left="567"/>
        <w:jc w:val="both"/>
        <w:rPr>
          <w:rFonts w:ascii="Arial" w:hAnsi="Arial" w:cs="Arial"/>
        </w:rPr>
      </w:pPr>
    </w:p>
    <w:p w14:paraId="6AA86D25" w14:textId="265A8F18" w:rsidR="00A771AC" w:rsidRPr="00EC1DDB" w:rsidRDefault="00A771AC" w:rsidP="00426533">
      <w:pPr>
        <w:spacing w:after="0" w:line="240" w:lineRule="auto"/>
        <w:ind w:left="567"/>
        <w:jc w:val="both"/>
        <w:rPr>
          <w:rFonts w:ascii="Arial" w:hAnsi="Arial" w:cs="Arial"/>
        </w:rPr>
      </w:pPr>
      <w:bookmarkStart w:id="11" w:name="_Hlk38641279"/>
      <w:r w:rsidRPr="00EC1DDB">
        <w:rPr>
          <w:rFonts w:ascii="Arial" w:hAnsi="Arial" w:cs="Arial"/>
        </w:rPr>
        <w:t xml:space="preserve">Para la aceptación de los bienes, el área requirente y responsable de verificar el cumplimiento del contrato </w:t>
      </w:r>
      <w:r w:rsidRPr="00EC1DDB">
        <w:rPr>
          <w:rFonts w:ascii="Arial" w:hAnsi="Arial" w:cs="Arial"/>
          <w:b/>
          <w:bCs/>
          <w:u w:val="single"/>
        </w:rPr>
        <w:t xml:space="preserve">contará con un plazo de </w:t>
      </w:r>
      <w:r w:rsidR="008F0F6E" w:rsidRPr="00217A1E">
        <w:rPr>
          <w:rFonts w:ascii="Arial" w:hAnsi="Arial" w:cs="Arial"/>
          <w:b/>
          <w:bCs/>
          <w:u w:val="single"/>
        </w:rPr>
        <w:t>10</w:t>
      </w:r>
      <w:r w:rsidRPr="008F0F6E">
        <w:rPr>
          <w:rFonts w:ascii="Arial" w:hAnsi="Arial" w:cs="Arial"/>
          <w:b/>
          <w:bCs/>
          <w:u w:val="single"/>
        </w:rPr>
        <w:t xml:space="preserve"> (</w:t>
      </w:r>
      <w:r w:rsidR="008F0F6E" w:rsidRPr="00217A1E">
        <w:rPr>
          <w:rFonts w:ascii="Arial" w:hAnsi="Arial" w:cs="Arial"/>
          <w:b/>
          <w:bCs/>
          <w:u w:val="single"/>
        </w:rPr>
        <w:t>diez</w:t>
      </w:r>
      <w:r w:rsidRPr="008F0F6E">
        <w:rPr>
          <w:rFonts w:ascii="Arial" w:hAnsi="Arial" w:cs="Arial"/>
          <w:b/>
          <w:bCs/>
          <w:u w:val="single"/>
        </w:rPr>
        <w:t>)</w:t>
      </w:r>
      <w:r w:rsidRPr="00EC1DDB">
        <w:rPr>
          <w:rFonts w:ascii="Arial" w:hAnsi="Arial" w:cs="Arial"/>
          <w:b/>
          <w:bCs/>
          <w:u w:val="single"/>
        </w:rPr>
        <w:t xml:space="preserve"> días hábiles contados a partir del día hábil siguiente a la recepción de los bienes, para la revisión, aceptación y en su caso devolución por cada bien</w:t>
      </w:r>
      <w:r w:rsidRPr="00EC1DDB">
        <w:rPr>
          <w:rFonts w:ascii="Arial" w:hAnsi="Arial" w:cs="Arial"/>
        </w:rPr>
        <w:t xml:space="preserve">; éstos deberán cubrir las cantidades, características y especificaciones que se consideren como mínimas para los bienes que se detallan en el </w:t>
      </w:r>
      <w:r w:rsidR="008F2028" w:rsidRPr="001A7725">
        <w:rPr>
          <w:rFonts w:ascii="Arial" w:hAnsi="Arial" w:cs="Arial"/>
          <w:color w:val="EE0000"/>
        </w:rPr>
        <w:t xml:space="preserve">Anexo 1 “Términos de Referencia”, </w:t>
      </w:r>
      <w:r w:rsidRPr="00EC1DDB">
        <w:rPr>
          <w:rFonts w:ascii="Arial" w:hAnsi="Arial" w:cs="Arial"/>
        </w:rPr>
        <w:t>para lo cual realizará la supervisión de los mismos de acuerdo a lo especificado en el mencionado anexo, la presente convocatoria, sus juntas de aclaraciones y el (los) contrato(s) que se suscriba(n).</w:t>
      </w:r>
    </w:p>
    <w:bookmarkEnd w:id="11"/>
    <w:p w14:paraId="5A701D00" w14:textId="77777777" w:rsidR="00A771AC" w:rsidRPr="00217A1E" w:rsidRDefault="00A771AC" w:rsidP="00A771AC">
      <w:pPr>
        <w:spacing w:after="0" w:line="240" w:lineRule="auto"/>
        <w:jc w:val="both"/>
        <w:rPr>
          <w:rFonts w:ascii="Arial" w:hAnsi="Arial" w:cs="Arial"/>
          <w:sz w:val="24"/>
          <w:szCs w:val="24"/>
        </w:rPr>
      </w:pPr>
    </w:p>
    <w:p w14:paraId="1A156CCF" w14:textId="0BFBAFCB" w:rsidR="00A771AC" w:rsidRPr="00217A1E" w:rsidRDefault="00A771AC">
      <w:pPr>
        <w:pStyle w:val="Prrafodelista"/>
        <w:numPr>
          <w:ilvl w:val="1"/>
          <w:numId w:val="39"/>
        </w:numPr>
        <w:ind w:left="567"/>
        <w:jc w:val="both"/>
        <w:rPr>
          <w:rFonts w:ascii="Arial" w:hAnsi="Arial" w:cs="Arial"/>
          <w:b/>
          <w:bCs/>
        </w:rPr>
      </w:pPr>
      <w:r w:rsidRPr="00217A1E">
        <w:rPr>
          <w:rFonts w:ascii="Arial" w:hAnsi="Arial" w:cs="Arial"/>
          <w:b/>
          <w:bCs/>
          <w:sz w:val="22"/>
          <w:szCs w:val="22"/>
        </w:rPr>
        <w:t>Transporte.</w:t>
      </w:r>
    </w:p>
    <w:p w14:paraId="42FBF294" w14:textId="77777777" w:rsidR="00A771AC" w:rsidRPr="00EC1DDB" w:rsidRDefault="00A771AC" w:rsidP="00A771AC">
      <w:pPr>
        <w:tabs>
          <w:tab w:val="left" w:pos="426"/>
        </w:tabs>
        <w:spacing w:after="0" w:line="240" w:lineRule="auto"/>
        <w:ind w:left="567"/>
        <w:jc w:val="both"/>
        <w:rPr>
          <w:rFonts w:ascii="Arial" w:hAnsi="Arial" w:cs="Arial"/>
        </w:rPr>
      </w:pPr>
    </w:p>
    <w:p w14:paraId="5695E624" w14:textId="77777777" w:rsidR="00A771AC" w:rsidRPr="00EC1DDB" w:rsidRDefault="00A771AC" w:rsidP="00217A1E">
      <w:pPr>
        <w:tabs>
          <w:tab w:val="left" w:pos="567"/>
        </w:tabs>
        <w:spacing w:after="0" w:line="240" w:lineRule="auto"/>
        <w:ind w:left="567"/>
        <w:jc w:val="both"/>
        <w:rPr>
          <w:rFonts w:ascii="Arial" w:hAnsi="Arial" w:cs="Arial"/>
        </w:rPr>
      </w:pPr>
      <w:r w:rsidRPr="00EC1DDB">
        <w:rPr>
          <w:rFonts w:ascii="Arial" w:hAnsi="Arial" w:cs="Arial"/>
        </w:rPr>
        <w:t>El licitante ganador de la presente Licitación, deberá asegurar el traslado de los bienes para la entrega en el lugar descrito.</w:t>
      </w:r>
    </w:p>
    <w:p w14:paraId="4FAACCC4" w14:textId="77777777" w:rsidR="00A771AC" w:rsidRPr="00EC1DDB" w:rsidRDefault="00A771AC" w:rsidP="00217A1E">
      <w:pPr>
        <w:tabs>
          <w:tab w:val="left" w:pos="567"/>
        </w:tabs>
        <w:spacing w:after="0" w:line="240" w:lineRule="auto"/>
        <w:ind w:left="567"/>
        <w:jc w:val="both"/>
        <w:rPr>
          <w:rFonts w:ascii="Arial" w:hAnsi="Arial" w:cs="Arial"/>
        </w:rPr>
      </w:pPr>
    </w:p>
    <w:p w14:paraId="6EE5B8BF" w14:textId="22D19E6A" w:rsidR="00A771AC" w:rsidRPr="00EC1DDB" w:rsidRDefault="00A771AC" w:rsidP="00DF4C0C">
      <w:pPr>
        <w:tabs>
          <w:tab w:val="left" w:pos="567"/>
        </w:tabs>
        <w:spacing w:after="0" w:line="240" w:lineRule="auto"/>
        <w:ind w:left="567"/>
        <w:jc w:val="both"/>
        <w:rPr>
          <w:rFonts w:ascii="Arial" w:hAnsi="Arial" w:cs="Arial"/>
        </w:rPr>
      </w:pPr>
      <w:r w:rsidRPr="00EC1DDB">
        <w:rPr>
          <w:rFonts w:ascii="Arial" w:hAnsi="Arial" w:cs="Arial"/>
        </w:rPr>
        <w:t xml:space="preserve">Así también, para el presente procedimiento y en </w:t>
      </w:r>
      <w:r w:rsidR="00375FA4">
        <w:rPr>
          <w:rFonts w:ascii="Arial" w:hAnsi="Arial" w:cs="Arial"/>
        </w:rPr>
        <w:t>el grupo</w:t>
      </w:r>
      <w:r w:rsidRPr="00EC1DDB">
        <w:rPr>
          <w:rFonts w:ascii="Arial" w:hAnsi="Arial" w:cs="Arial"/>
        </w:rPr>
        <w:t xml:space="preserve"> respectiv</w:t>
      </w:r>
      <w:r w:rsidR="00375FA4">
        <w:rPr>
          <w:rFonts w:ascii="Arial" w:hAnsi="Arial" w:cs="Arial"/>
        </w:rPr>
        <w:t>o</w:t>
      </w:r>
      <w:r w:rsidRPr="00EC1DDB">
        <w:rPr>
          <w:rFonts w:ascii="Arial" w:hAnsi="Arial" w:cs="Arial"/>
        </w:rPr>
        <w:t xml:space="preserve">, se requiere que en sus propuestas los licitantes consideren para la entrega de los bienes, </w:t>
      </w:r>
      <w:r w:rsidR="00DF4C0C">
        <w:rPr>
          <w:rFonts w:ascii="Arial" w:hAnsi="Arial" w:cs="Arial"/>
        </w:rPr>
        <w:t>e</w:t>
      </w:r>
      <w:r w:rsidRPr="00EC1DDB">
        <w:rPr>
          <w:rFonts w:ascii="Arial" w:hAnsi="Arial" w:cs="Arial"/>
        </w:rPr>
        <w:t xml:space="preserve">l lugar de destino convenido en el </w:t>
      </w:r>
      <w:r w:rsidR="008F2028" w:rsidRPr="001A7725">
        <w:rPr>
          <w:rFonts w:ascii="Arial" w:hAnsi="Arial" w:cs="Arial"/>
          <w:color w:val="EE0000"/>
        </w:rPr>
        <w:t>Anexo 1 “Términos de Referencia”</w:t>
      </w:r>
      <w:r w:rsidR="008F2028">
        <w:rPr>
          <w:rFonts w:ascii="Arial" w:hAnsi="Arial" w:cs="Arial"/>
          <w:color w:val="EE0000"/>
        </w:rPr>
        <w:t xml:space="preserve"> </w:t>
      </w:r>
      <w:r w:rsidRPr="00073741">
        <w:rPr>
          <w:rFonts w:ascii="Arial" w:hAnsi="Arial" w:cs="Arial"/>
          <w:bCs/>
        </w:rPr>
        <w:t>de</w:t>
      </w:r>
      <w:r w:rsidRPr="00EC1DDB">
        <w:rPr>
          <w:rFonts w:ascii="Arial" w:hAnsi="Arial" w:cs="Arial"/>
        </w:rPr>
        <w:t xml:space="preserve"> la presente convocatoria.</w:t>
      </w:r>
    </w:p>
    <w:p w14:paraId="7DED7AE2" w14:textId="77777777" w:rsidR="00A771AC" w:rsidRPr="00EC1DDB" w:rsidRDefault="00A771AC" w:rsidP="00217A1E">
      <w:pPr>
        <w:tabs>
          <w:tab w:val="left" w:pos="567"/>
        </w:tabs>
        <w:spacing w:after="0" w:line="240" w:lineRule="auto"/>
        <w:ind w:left="567"/>
        <w:jc w:val="both"/>
        <w:rPr>
          <w:rFonts w:ascii="Arial" w:hAnsi="Arial" w:cs="Arial"/>
        </w:rPr>
      </w:pPr>
    </w:p>
    <w:p w14:paraId="1A9027EA" w14:textId="77777777" w:rsidR="00A771AC" w:rsidRPr="00EC1DDB" w:rsidRDefault="00A771AC" w:rsidP="00217A1E">
      <w:pPr>
        <w:tabs>
          <w:tab w:val="left" w:pos="567"/>
        </w:tabs>
        <w:spacing w:after="0" w:line="240" w:lineRule="auto"/>
        <w:ind w:left="567"/>
        <w:jc w:val="both"/>
        <w:rPr>
          <w:rFonts w:ascii="Arial" w:hAnsi="Arial"/>
        </w:rPr>
      </w:pPr>
      <w:r w:rsidRPr="00EC1DDB">
        <w:rPr>
          <w:rFonts w:ascii="Arial" w:hAnsi="Arial"/>
        </w:rPr>
        <w:t>Todas las erogaciones y gastos que para la manufactura de los bienes haga el licitante por concepto de pagos a su personal, adquisición, transporte para el suministro de los bienes que les sean adjudicados, amortizaciones, viáticos, mantenimientos, adquisición de materiales, útiles, artículos, primas de seguros y deducibles, impuestos y por cualquier otro concepto serán directamente a cargo del licitante.</w:t>
      </w:r>
    </w:p>
    <w:p w14:paraId="27580092" w14:textId="77777777" w:rsidR="00A771AC" w:rsidRPr="00EC1DDB" w:rsidRDefault="00A771AC" w:rsidP="00217A1E">
      <w:pPr>
        <w:tabs>
          <w:tab w:val="left" w:pos="426"/>
          <w:tab w:val="left" w:pos="567"/>
        </w:tabs>
        <w:spacing w:after="0" w:line="240" w:lineRule="auto"/>
        <w:ind w:left="567"/>
        <w:jc w:val="both"/>
        <w:rPr>
          <w:rFonts w:ascii="Arial" w:hAnsi="Arial"/>
        </w:rPr>
      </w:pPr>
    </w:p>
    <w:p w14:paraId="75E8704D" w14:textId="114003F4" w:rsidR="00A771AC" w:rsidRPr="00EC1DDB" w:rsidRDefault="00A771AC" w:rsidP="006C4D03">
      <w:pPr>
        <w:tabs>
          <w:tab w:val="left" w:pos="567"/>
        </w:tabs>
        <w:spacing w:after="0" w:line="240" w:lineRule="auto"/>
        <w:ind w:left="567"/>
        <w:jc w:val="both"/>
        <w:rPr>
          <w:rFonts w:ascii="Arial" w:hAnsi="Arial"/>
        </w:rPr>
      </w:pPr>
      <w:r w:rsidRPr="00EC1DDB">
        <w:rPr>
          <w:rFonts w:ascii="Arial" w:hAnsi="Arial"/>
        </w:rPr>
        <w:t>El tipo de transportación durante el suministro de los bienes objeto del contrato que se suscriba, será el que el (los) proveedor(es)</w:t>
      </w:r>
      <w:r w:rsidRPr="00EC1DDB">
        <w:rPr>
          <w:rFonts w:ascii="Arial" w:hAnsi="Arial" w:cs="Arial"/>
        </w:rPr>
        <w:t xml:space="preserve"> </w:t>
      </w:r>
      <w:r w:rsidRPr="00EC1DDB">
        <w:rPr>
          <w:rFonts w:ascii="Arial" w:hAnsi="Arial"/>
        </w:rPr>
        <w:t xml:space="preserve">considere(n) conveniente(s) y </w:t>
      </w:r>
      <w:r w:rsidRPr="00EC1DDB">
        <w:rPr>
          <w:rFonts w:ascii="Arial" w:hAnsi="Arial"/>
          <w:b/>
        </w:rPr>
        <w:t>correrá por su cuenta y riesgo</w:t>
      </w:r>
      <w:r w:rsidRPr="00EC1DDB">
        <w:rPr>
          <w:rFonts w:ascii="Arial" w:hAnsi="Arial"/>
        </w:rPr>
        <w:t xml:space="preserve">, responsabilizándose de que los bienes objeto del contrato que se suscriba se entreguen en el lugar señalado en el </w:t>
      </w:r>
      <w:r w:rsidR="008F2028" w:rsidRPr="001A7725">
        <w:rPr>
          <w:rFonts w:ascii="Arial" w:hAnsi="Arial" w:cs="Arial"/>
          <w:color w:val="EE0000"/>
        </w:rPr>
        <w:t xml:space="preserve">Anexo 1 “Términos de Referencia”, </w:t>
      </w:r>
      <w:r w:rsidRPr="00EC1DDB">
        <w:rPr>
          <w:rFonts w:ascii="Arial" w:hAnsi="Arial"/>
        </w:rPr>
        <w:t>habiendo considerando en su precio unitario, los gastos correspondientes a fletes, y cualquier otro a que haya lugar.</w:t>
      </w:r>
      <w:r w:rsidR="008F2028">
        <w:rPr>
          <w:rFonts w:ascii="Arial" w:hAnsi="Arial"/>
        </w:rPr>
        <w:t xml:space="preserve"> </w:t>
      </w:r>
    </w:p>
    <w:p w14:paraId="71293753" w14:textId="77777777" w:rsidR="00A771AC" w:rsidRPr="00217A1E" w:rsidRDefault="00A771AC" w:rsidP="00A771AC">
      <w:pPr>
        <w:pStyle w:val="Textoindependiente31"/>
        <w:widowControl/>
        <w:ind w:left="851"/>
        <w:rPr>
          <w:rFonts w:ascii="Arial" w:hAnsi="Arial" w:cs="Arial"/>
          <w:sz w:val="24"/>
          <w:szCs w:val="24"/>
        </w:rPr>
      </w:pPr>
    </w:p>
    <w:p w14:paraId="553C6702" w14:textId="736A67E1" w:rsidR="00A771AC" w:rsidRPr="00217A1E" w:rsidRDefault="00A771AC">
      <w:pPr>
        <w:pStyle w:val="Prrafodelista"/>
        <w:numPr>
          <w:ilvl w:val="1"/>
          <w:numId w:val="38"/>
        </w:numPr>
        <w:ind w:left="567"/>
        <w:jc w:val="both"/>
        <w:rPr>
          <w:rFonts w:ascii="Arial" w:hAnsi="Arial" w:cs="Arial"/>
          <w:b/>
          <w:bCs/>
          <w:sz w:val="22"/>
          <w:szCs w:val="22"/>
        </w:rPr>
      </w:pPr>
      <w:bookmarkStart w:id="12" w:name="_Empaque."/>
      <w:bookmarkEnd w:id="12"/>
      <w:r w:rsidRPr="00217A1E">
        <w:rPr>
          <w:rFonts w:ascii="Arial" w:hAnsi="Arial" w:cs="Arial"/>
          <w:b/>
          <w:bCs/>
          <w:sz w:val="22"/>
          <w:szCs w:val="22"/>
        </w:rPr>
        <w:t>Empaque.</w:t>
      </w:r>
    </w:p>
    <w:p w14:paraId="09489B4F" w14:textId="77777777" w:rsidR="00A771AC" w:rsidRPr="00EC1DDB" w:rsidRDefault="00A771AC" w:rsidP="00A771AC">
      <w:pPr>
        <w:tabs>
          <w:tab w:val="left" w:pos="426"/>
        </w:tabs>
        <w:spacing w:after="0" w:line="240" w:lineRule="auto"/>
        <w:ind w:left="567"/>
        <w:jc w:val="both"/>
        <w:rPr>
          <w:rFonts w:ascii="Arial" w:hAnsi="Arial" w:cs="Arial"/>
        </w:rPr>
      </w:pPr>
    </w:p>
    <w:p w14:paraId="417AE889" w14:textId="77777777" w:rsidR="00A771AC" w:rsidRPr="00EC1DDB" w:rsidRDefault="00A771AC" w:rsidP="00217A1E">
      <w:pPr>
        <w:pStyle w:val="Textoindependiente31"/>
        <w:widowControl/>
        <w:tabs>
          <w:tab w:val="left" w:pos="567"/>
        </w:tabs>
        <w:ind w:left="567"/>
        <w:rPr>
          <w:rFonts w:ascii="Arial" w:hAnsi="Arial" w:cs="Arial"/>
          <w:szCs w:val="22"/>
        </w:rPr>
      </w:pPr>
      <w:r w:rsidRPr="00EC1DDB">
        <w:rPr>
          <w:rFonts w:ascii="Arial" w:hAnsi="Arial" w:cs="Arial"/>
          <w:szCs w:val="22"/>
        </w:rPr>
        <w:t>El propio establecido por el licitante, asegurando el buen estado de los bienes durante el transporte, carga, descarga, estiba y almacenamiento, para los casos en los que aplique.</w:t>
      </w:r>
    </w:p>
    <w:p w14:paraId="2337AA83" w14:textId="77777777" w:rsidR="00A771AC" w:rsidRPr="00EC1DDB" w:rsidRDefault="00A771AC" w:rsidP="00217A1E">
      <w:pPr>
        <w:pStyle w:val="Textoindependiente31"/>
        <w:widowControl/>
        <w:tabs>
          <w:tab w:val="left" w:pos="567"/>
        </w:tabs>
        <w:ind w:left="567"/>
        <w:rPr>
          <w:rFonts w:ascii="Arial" w:hAnsi="Arial" w:cs="Arial"/>
          <w:szCs w:val="22"/>
        </w:rPr>
      </w:pPr>
    </w:p>
    <w:p w14:paraId="299515CB" w14:textId="77777777" w:rsidR="00A771AC" w:rsidRPr="00EC1DDB" w:rsidRDefault="00A771AC" w:rsidP="00217A1E">
      <w:pPr>
        <w:pStyle w:val="Textoindependiente31"/>
        <w:widowControl/>
        <w:tabs>
          <w:tab w:val="left" w:pos="567"/>
        </w:tabs>
        <w:ind w:left="567"/>
        <w:rPr>
          <w:rFonts w:ascii="Arial" w:hAnsi="Arial" w:cs="Arial"/>
          <w:szCs w:val="22"/>
        </w:rPr>
      </w:pPr>
      <w:r w:rsidRPr="00EC1DDB">
        <w:rPr>
          <w:rFonts w:ascii="Arial" w:hAnsi="Arial" w:cs="Arial"/>
          <w:szCs w:val="22"/>
        </w:rPr>
        <w:t xml:space="preserve">Para el presente procedimiento de contratación, los bienes a entregar deberán de estar empaquetados en sus cajas originales y embaladas de manera que se asegure la integridad de los bienes a suministrar. </w:t>
      </w:r>
    </w:p>
    <w:p w14:paraId="5771DB0C" w14:textId="77777777" w:rsidR="00A771AC" w:rsidRPr="00217A1E" w:rsidRDefault="00A771AC" w:rsidP="00A771AC">
      <w:pPr>
        <w:pStyle w:val="Textoindependiente31"/>
        <w:widowControl/>
        <w:tabs>
          <w:tab w:val="left" w:pos="851"/>
        </w:tabs>
        <w:ind w:left="851"/>
        <w:rPr>
          <w:rFonts w:ascii="Arial" w:hAnsi="Arial" w:cs="Arial"/>
          <w:color w:val="FF0000"/>
          <w:sz w:val="24"/>
          <w:szCs w:val="24"/>
        </w:rPr>
      </w:pPr>
    </w:p>
    <w:p w14:paraId="45ED2E15" w14:textId="715A930E" w:rsidR="00A771AC" w:rsidRPr="00217A1E" w:rsidRDefault="00A771AC">
      <w:pPr>
        <w:pStyle w:val="Prrafodelista"/>
        <w:numPr>
          <w:ilvl w:val="1"/>
          <w:numId w:val="38"/>
        </w:numPr>
        <w:ind w:left="567"/>
        <w:jc w:val="both"/>
        <w:rPr>
          <w:rFonts w:ascii="Arial" w:hAnsi="Arial" w:cs="Arial"/>
          <w:b/>
          <w:bCs/>
          <w:sz w:val="22"/>
          <w:szCs w:val="22"/>
        </w:rPr>
      </w:pPr>
      <w:bookmarkStart w:id="13" w:name="_Seguros."/>
      <w:bookmarkEnd w:id="13"/>
      <w:r w:rsidRPr="00217A1E">
        <w:rPr>
          <w:rFonts w:ascii="Arial" w:hAnsi="Arial" w:cs="Arial"/>
          <w:b/>
          <w:bCs/>
          <w:sz w:val="22"/>
          <w:szCs w:val="22"/>
        </w:rPr>
        <w:t>Seguros.</w:t>
      </w:r>
    </w:p>
    <w:p w14:paraId="370DA37C" w14:textId="77777777" w:rsidR="00A771AC" w:rsidRPr="00EC1DDB" w:rsidRDefault="00A771AC" w:rsidP="00A771AC">
      <w:pPr>
        <w:tabs>
          <w:tab w:val="left" w:pos="426"/>
        </w:tabs>
        <w:spacing w:after="0" w:line="240" w:lineRule="auto"/>
        <w:ind w:left="567"/>
        <w:jc w:val="both"/>
        <w:rPr>
          <w:rFonts w:ascii="Arial" w:hAnsi="Arial" w:cs="Arial"/>
        </w:rPr>
      </w:pPr>
    </w:p>
    <w:p w14:paraId="2145AD4E" w14:textId="77777777" w:rsidR="00A771AC" w:rsidRPr="00EC1DDB" w:rsidRDefault="00A771AC" w:rsidP="00217A1E">
      <w:pPr>
        <w:pStyle w:val="Textoindependiente31"/>
        <w:widowControl/>
        <w:tabs>
          <w:tab w:val="left" w:pos="709"/>
        </w:tabs>
        <w:ind w:left="567"/>
        <w:rPr>
          <w:rFonts w:ascii="Arial" w:hAnsi="Arial" w:cs="Arial"/>
          <w:szCs w:val="22"/>
        </w:rPr>
      </w:pPr>
      <w:r w:rsidRPr="00EC1DDB">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09165A56" w14:textId="77777777" w:rsidR="00A771AC" w:rsidRPr="00EC1DDB" w:rsidRDefault="00A771AC" w:rsidP="00A771AC">
      <w:pPr>
        <w:spacing w:after="0" w:line="240" w:lineRule="auto"/>
        <w:rPr>
          <w:rFonts w:ascii="Arial" w:hAnsi="Arial" w:cs="Arial"/>
        </w:rPr>
      </w:pPr>
    </w:p>
    <w:p w14:paraId="39945648" w14:textId="623B9ED2" w:rsidR="00A771AC" w:rsidRPr="00217A1E" w:rsidRDefault="00A771AC">
      <w:pPr>
        <w:pStyle w:val="Prrafodelista"/>
        <w:numPr>
          <w:ilvl w:val="1"/>
          <w:numId w:val="38"/>
        </w:numPr>
        <w:ind w:left="567"/>
        <w:jc w:val="both"/>
        <w:rPr>
          <w:rFonts w:ascii="Arial" w:hAnsi="Arial" w:cs="Arial"/>
          <w:b/>
          <w:bCs/>
          <w:sz w:val="22"/>
          <w:szCs w:val="22"/>
        </w:rPr>
      </w:pPr>
      <w:bookmarkStart w:id="14" w:name="_Garantía_de_los"/>
      <w:bookmarkStart w:id="15" w:name="_Cantidades_adicionales_que"/>
      <w:bookmarkEnd w:id="14"/>
      <w:bookmarkEnd w:id="15"/>
      <w:r w:rsidRPr="00217A1E">
        <w:rPr>
          <w:rFonts w:ascii="Arial" w:hAnsi="Arial" w:cs="Arial"/>
          <w:b/>
          <w:bCs/>
          <w:sz w:val="22"/>
          <w:szCs w:val="22"/>
        </w:rPr>
        <w:t>Cantidades adicionales que podrán contratarse.</w:t>
      </w:r>
    </w:p>
    <w:p w14:paraId="0ABED51C" w14:textId="77777777" w:rsidR="00A771AC" w:rsidRPr="00EC1DDB" w:rsidRDefault="00A771AC" w:rsidP="00A771AC">
      <w:pPr>
        <w:spacing w:after="0" w:line="240" w:lineRule="auto"/>
        <w:ind w:left="567"/>
        <w:jc w:val="both"/>
        <w:rPr>
          <w:rFonts w:ascii="Arial" w:hAnsi="Arial" w:cs="Arial"/>
        </w:rPr>
      </w:pPr>
    </w:p>
    <w:p w14:paraId="56025B8D" w14:textId="7B10CB10" w:rsidR="00A771AC" w:rsidRPr="00EC1DDB" w:rsidRDefault="00A771AC" w:rsidP="00217A1E">
      <w:pPr>
        <w:tabs>
          <w:tab w:val="left" w:pos="567"/>
        </w:tabs>
        <w:spacing w:after="0" w:line="240" w:lineRule="auto"/>
        <w:ind w:left="567"/>
        <w:jc w:val="both"/>
        <w:rPr>
          <w:rFonts w:ascii="Arial" w:hAnsi="Arial" w:cs="Arial"/>
        </w:rPr>
      </w:pPr>
      <w:r w:rsidRPr="00EC1DDB">
        <w:rPr>
          <w:rFonts w:ascii="Arial" w:hAnsi="Arial" w:cs="Arial"/>
        </w:rPr>
        <w:t xml:space="preserve">De conformidad con el </w:t>
      </w:r>
      <w:r w:rsidRPr="00EC1DDB">
        <w:rPr>
          <w:rFonts w:ascii="Arial" w:hAnsi="Arial" w:cs="Arial"/>
          <w:color w:val="00B050"/>
        </w:rPr>
        <w:t xml:space="preserve">artículo </w:t>
      </w:r>
      <w:r w:rsidR="005F0004">
        <w:rPr>
          <w:rFonts w:ascii="Arial" w:hAnsi="Arial" w:cs="Arial"/>
          <w:color w:val="00B050"/>
        </w:rPr>
        <w:t>74</w:t>
      </w:r>
      <w:r w:rsidRPr="00EC1DDB">
        <w:rPr>
          <w:rFonts w:ascii="Arial" w:hAnsi="Arial" w:cs="Arial"/>
          <w:color w:val="00B050"/>
        </w:rPr>
        <w:t xml:space="preserve"> de la LAASSP</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dentro de su presupuesto aprobado y disponible y por razones fundadas y explícitas, podrá incrementar las cantidades de los bienes, el monto del contrato o ampliar la vigencia del contrato, mediante las modificaciones al o los </w:t>
      </w:r>
      <w:r w:rsidRPr="00EC1DDB">
        <w:rPr>
          <w:rFonts w:ascii="Arial" w:hAnsi="Arial" w:cs="Arial"/>
          <w:b/>
        </w:rPr>
        <w:t>contratos vigentes</w:t>
      </w:r>
      <w:r w:rsidRPr="00EC1DDB">
        <w:rPr>
          <w:rFonts w:ascii="Arial" w:hAnsi="Arial" w:cs="Arial"/>
        </w:rPr>
        <w:t xml:space="preserve"> derivados de la presente Licitación y sin tener que recurrir a la celebración de un nuevo procedimiento de contratación, siempre que el monto total de las modificaciones no rebase en conjunto el  </w:t>
      </w:r>
      <w:r w:rsidRPr="00EC1DDB">
        <w:rPr>
          <w:rFonts w:ascii="Arial" w:hAnsi="Arial" w:cs="Arial"/>
          <w:b/>
        </w:rPr>
        <w:t>20% (veinte por ciento)</w:t>
      </w:r>
      <w:r w:rsidRPr="00EC1DDB">
        <w:rPr>
          <w:rFonts w:ascii="Arial" w:hAnsi="Arial" w:cs="Arial"/>
        </w:rPr>
        <w:t xml:space="preserve"> del monto o cantidad de los conceptos y volúmenes establecidos originalmente en los mismos y el precio de los bienes sea igual al pactado originalmente.</w:t>
      </w:r>
    </w:p>
    <w:p w14:paraId="337F1BE5" w14:textId="77777777" w:rsidR="00A771AC" w:rsidRPr="00EC1DDB" w:rsidRDefault="00A771AC" w:rsidP="00217A1E">
      <w:pPr>
        <w:tabs>
          <w:tab w:val="left" w:pos="567"/>
        </w:tabs>
        <w:spacing w:after="0" w:line="240" w:lineRule="auto"/>
        <w:ind w:left="567"/>
        <w:jc w:val="both"/>
        <w:rPr>
          <w:rFonts w:ascii="Arial" w:hAnsi="Arial" w:cs="Arial"/>
        </w:rPr>
      </w:pPr>
      <w:r w:rsidRPr="00EC1DDB">
        <w:rPr>
          <w:rFonts w:ascii="Arial" w:hAnsi="Arial" w:cs="Arial"/>
        </w:rPr>
        <w:tab/>
      </w:r>
    </w:p>
    <w:p w14:paraId="2E5DFAB5" w14:textId="77777777" w:rsidR="00A771AC" w:rsidRPr="00EC1DDB" w:rsidRDefault="00A771AC" w:rsidP="00217A1E">
      <w:pPr>
        <w:tabs>
          <w:tab w:val="left" w:pos="567"/>
        </w:tabs>
        <w:spacing w:after="0" w:line="240" w:lineRule="auto"/>
        <w:ind w:left="567"/>
        <w:jc w:val="both"/>
        <w:rPr>
          <w:rFonts w:ascii="Arial" w:hAnsi="Arial" w:cs="Arial"/>
        </w:rPr>
      </w:pPr>
      <w:r w:rsidRPr="00EC1DDB">
        <w:rPr>
          <w:rFonts w:ascii="Arial" w:hAnsi="Arial" w:cs="Arial"/>
        </w:rPr>
        <w:t>Las modificaciones al o los contratos se pactarán mediante convenio modificatorio y su cumplimiento deberá ser garantizado por el licitante que resulte ganador mediante póliza de fianza, garantizando las cantidades o montos del mencionado convenio.</w:t>
      </w:r>
    </w:p>
    <w:p w14:paraId="6667B56A" w14:textId="77777777" w:rsidR="00A771AC" w:rsidRPr="00EC1DDB" w:rsidRDefault="00A771AC" w:rsidP="00A771AC">
      <w:pPr>
        <w:tabs>
          <w:tab w:val="left" w:pos="426"/>
        </w:tabs>
        <w:spacing w:after="0" w:line="240" w:lineRule="auto"/>
        <w:jc w:val="both"/>
        <w:rPr>
          <w:rFonts w:ascii="Arial" w:hAnsi="Arial" w:cs="Arial"/>
        </w:rPr>
      </w:pPr>
    </w:p>
    <w:p w14:paraId="33A77E2C" w14:textId="1A5747B0" w:rsidR="00A771AC" w:rsidRPr="00217A1E" w:rsidRDefault="00A771AC">
      <w:pPr>
        <w:pStyle w:val="Prrafodelista"/>
        <w:numPr>
          <w:ilvl w:val="1"/>
          <w:numId w:val="38"/>
        </w:numPr>
        <w:ind w:left="567"/>
        <w:jc w:val="both"/>
        <w:rPr>
          <w:rFonts w:ascii="Arial" w:hAnsi="Arial" w:cs="Arial"/>
          <w:b/>
          <w:bCs/>
          <w:sz w:val="22"/>
          <w:szCs w:val="22"/>
        </w:rPr>
      </w:pPr>
      <w:bookmarkStart w:id="16" w:name="_Reducción_de_los"/>
      <w:bookmarkEnd w:id="16"/>
      <w:r w:rsidRPr="00217A1E">
        <w:rPr>
          <w:rFonts w:ascii="Arial" w:hAnsi="Arial" w:cs="Arial"/>
          <w:b/>
          <w:bCs/>
          <w:sz w:val="22"/>
          <w:szCs w:val="22"/>
        </w:rPr>
        <w:t>Reducción de los bienes solicitados.</w:t>
      </w:r>
    </w:p>
    <w:p w14:paraId="3BA02F95" w14:textId="77777777" w:rsidR="00A771AC" w:rsidRPr="00EC1DDB" w:rsidRDefault="00A771AC" w:rsidP="00A771AC">
      <w:pPr>
        <w:tabs>
          <w:tab w:val="left" w:pos="426"/>
        </w:tabs>
        <w:spacing w:after="0" w:line="240" w:lineRule="auto"/>
        <w:ind w:left="567"/>
        <w:jc w:val="both"/>
        <w:rPr>
          <w:rFonts w:ascii="Arial" w:hAnsi="Arial" w:cs="Arial"/>
        </w:rPr>
      </w:pPr>
    </w:p>
    <w:p w14:paraId="4FC9F7D1" w14:textId="63672D36" w:rsidR="0046142D" w:rsidRPr="00EC1DDB" w:rsidRDefault="00A771AC" w:rsidP="00217A1E">
      <w:pPr>
        <w:spacing w:after="0" w:line="240" w:lineRule="auto"/>
        <w:ind w:left="567"/>
        <w:jc w:val="both"/>
        <w:rPr>
          <w:rFonts w:ascii="Arial" w:hAnsi="Arial" w:cs="Arial"/>
        </w:rPr>
      </w:pPr>
      <w:r w:rsidRPr="00EC1DDB">
        <w:rPr>
          <w:rFonts w:ascii="Arial" w:hAnsi="Arial" w:cs="Arial"/>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bienes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bienes, lo anterior de conformidad con lo dispuesto en el artículo </w:t>
      </w:r>
      <w:r w:rsidRPr="00EC1DDB">
        <w:rPr>
          <w:rFonts w:ascii="Arial" w:hAnsi="Arial" w:cs="Arial"/>
          <w:color w:val="00B050"/>
        </w:rPr>
        <w:t>56 del RLAASSP</w:t>
      </w:r>
      <w:r w:rsidRPr="00EC1DDB">
        <w:rPr>
          <w:rFonts w:ascii="Arial" w:hAnsi="Arial" w:cs="Arial"/>
        </w:rPr>
        <w:t>. Dicha reducción, se aplicará preferentemente de manera proporcional a</w:t>
      </w:r>
      <w:r w:rsidR="00375FA4">
        <w:rPr>
          <w:rFonts w:ascii="Arial" w:hAnsi="Arial" w:cs="Arial"/>
        </w:rPr>
        <w:t xml:space="preserve">l grupo </w:t>
      </w:r>
      <w:r w:rsidRPr="00EC1DDB">
        <w:rPr>
          <w:rFonts w:ascii="Arial" w:hAnsi="Arial" w:cs="Arial"/>
        </w:rPr>
        <w:t xml:space="preserve">que integra la Licitación pública, y no en forma selectiva, excepto en los casos en que éstas sean indivisibles, lo cual se mencionará en el apartado del fallo a que hace referencia la </w:t>
      </w:r>
      <w:r w:rsidRPr="00EC1DDB">
        <w:rPr>
          <w:rFonts w:ascii="Arial" w:hAnsi="Arial" w:cs="Arial"/>
          <w:color w:val="00B050"/>
        </w:rPr>
        <w:t>fracción I</w:t>
      </w:r>
      <w:r w:rsidR="00B81202">
        <w:rPr>
          <w:rFonts w:ascii="Arial" w:hAnsi="Arial" w:cs="Arial"/>
          <w:color w:val="00B050"/>
        </w:rPr>
        <w:t>V</w:t>
      </w:r>
      <w:r w:rsidRPr="00EC1DDB">
        <w:rPr>
          <w:rFonts w:ascii="Arial" w:hAnsi="Arial" w:cs="Arial"/>
          <w:color w:val="00B050"/>
        </w:rPr>
        <w:t xml:space="preserve"> del artículo </w:t>
      </w:r>
      <w:r w:rsidR="00B81202">
        <w:rPr>
          <w:rFonts w:ascii="Arial" w:hAnsi="Arial" w:cs="Arial"/>
          <w:color w:val="00B050"/>
        </w:rPr>
        <w:t>49</w:t>
      </w:r>
      <w:r w:rsidRPr="00EC1DDB">
        <w:rPr>
          <w:rFonts w:ascii="Arial" w:hAnsi="Arial" w:cs="Arial"/>
          <w:color w:val="00B050"/>
        </w:rPr>
        <w:t xml:space="preserve"> de la LAASSP</w:t>
      </w:r>
      <w:r w:rsidRPr="00EC1DDB">
        <w:rPr>
          <w:rFonts w:ascii="Arial" w:hAnsi="Arial" w:cs="Arial"/>
        </w:rPr>
        <w:t>.</w:t>
      </w:r>
    </w:p>
    <w:p w14:paraId="351C2F54" w14:textId="77777777" w:rsidR="00EC1DDB" w:rsidRDefault="00EC1DDB" w:rsidP="00217A1E">
      <w:pPr>
        <w:spacing w:after="0" w:line="240" w:lineRule="auto"/>
        <w:ind w:left="567"/>
        <w:jc w:val="both"/>
        <w:rPr>
          <w:rFonts w:ascii="Arial" w:hAnsi="Arial" w:cs="Arial"/>
        </w:rPr>
      </w:pPr>
      <w:bookmarkStart w:id="17" w:name="_Pruebas_de_calidad."/>
      <w:bookmarkStart w:id="18" w:name="_Identificación_de_los"/>
      <w:bookmarkEnd w:id="17"/>
      <w:bookmarkEnd w:id="18"/>
    </w:p>
    <w:p w14:paraId="2809B46B" w14:textId="70EE5ACB" w:rsidR="00A771AC" w:rsidRPr="00217A1E" w:rsidRDefault="00A771AC">
      <w:pPr>
        <w:pStyle w:val="Prrafodelista"/>
        <w:numPr>
          <w:ilvl w:val="1"/>
          <w:numId w:val="38"/>
        </w:numPr>
        <w:ind w:left="567"/>
        <w:jc w:val="both"/>
        <w:rPr>
          <w:rFonts w:ascii="Arial" w:hAnsi="Arial" w:cs="Arial"/>
          <w:b/>
          <w:bCs/>
          <w:sz w:val="22"/>
          <w:szCs w:val="22"/>
        </w:rPr>
      </w:pPr>
      <w:r w:rsidRPr="00217A1E">
        <w:rPr>
          <w:rFonts w:ascii="Arial" w:hAnsi="Arial" w:cs="Arial"/>
          <w:b/>
          <w:bCs/>
          <w:sz w:val="22"/>
          <w:szCs w:val="22"/>
        </w:rPr>
        <w:t>Identificación de los bienes.</w:t>
      </w:r>
    </w:p>
    <w:p w14:paraId="175B3C5F" w14:textId="77777777" w:rsidR="00A771AC" w:rsidRPr="00EC1DDB" w:rsidRDefault="00A771AC" w:rsidP="00A771AC">
      <w:pPr>
        <w:tabs>
          <w:tab w:val="left" w:pos="426"/>
        </w:tabs>
        <w:spacing w:after="0" w:line="240" w:lineRule="auto"/>
        <w:ind w:left="567"/>
        <w:jc w:val="both"/>
        <w:rPr>
          <w:rFonts w:ascii="Arial" w:hAnsi="Arial" w:cs="Arial"/>
          <w:b/>
        </w:rPr>
      </w:pPr>
    </w:p>
    <w:p w14:paraId="2227D7A3" w14:textId="54E8EAAE"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Los bienes que se entregarán de manera física </w:t>
      </w:r>
      <w:r w:rsidR="00B81202">
        <w:rPr>
          <w:rFonts w:ascii="Arial" w:hAnsi="Arial" w:cs="Arial"/>
          <w:sz w:val="22"/>
          <w:szCs w:val="22"/>
        </w:rPr>
        <w:t>en el</w:t>
      </w:r>
      <w:r w:rsidRPr="00EC1DDB">
        <w:rPr>
          <w:rFonts w:ascii="Arial" w:hAnsi="Arial" w:cs="Arial"/>
          <w:sz w:val="22"/>
          <w:szCs w:val="22"/>
        </w:rPr>
        <w:t xml:space="preserve"> CIATEJ, A.C., </w:t>
      </w:r>
      <w:r w:rsidR="0061343E">
        <w:rPr>
          <w:rFonts w:ascii="Arial" w:hAnsi="Arial" w:cs="Arial"/>
          <w:sz w:val="22"/>
          <w:szCs w:val="22"/>
        </w:rPr>
        <w:t xml:space="preserve">con domicilio </w:t>
      </w:r>
      <w:r w:rsidRPr="00EC1DDB">
        <w:rPr>
          <w:rFonts w:ascii="Arial" w:hAnsi="Arial" w:cs="Arial"/>
          <w:sz w:val="22"/>
          <w:szCs w:val="22"/>
        </w:rPr>
        <w:t>en:</w:t>
      </w:r>
    </w:p>
    <w:p w14:paraId="6D885ADC" w14:textId="77777777" w:rsidR="00A771AC" w:rsidRPr="00EC1DDB" w:rsidRDefault="00A771AC" w:rsidP="00217A1E">
      <w:pPr>
        <w:pStyle w:val="Prrafodelista"/>
        <w:ind w:left="567"/>
        <w:jc w:val="both"/>
        <w:rPr>
          <w:rFonts w:ascii="Arial" w:hAnsi="Arial" w:cs="Arial"/>
          <w:b/>
          <w:bCs/>
          <w:color w:val="000000"/>
          <w:sz w:val="22"/>
          <w:szCs w:val="22"/>
          <w:lang w:eastAsia="es-MX"/>
        </w:rPr>
      </w:pPr>
    </w:p>
    <w:p w14:paraId="393F2CA3" w14:textId="2C8B94BA" w:rsidR="00B81202" w:rsidRPr="00EC1DDB" w:rsidRDefault="00A771AC" w:rsidP="00217A1E">
      <w:pPr>
        <w:pStyle w:val="Prrafodelista"/>
        <w:ind w:left="567"/>
        <w:jc w:val="both"/>
        <w:rPr>
          <w:rFonts w:ascii="Arial" w:hAnsi="Arial" w:cs="Arial"/>
          <w:sz w:val="22"/>
          <w:szCs w:val="22"/>
        </w:rPr>
      </w:pPr>
      <w:bookmarkStart w:id="19" w:name="_Hlk139986667"/>
      <w:r w:rsidRPr="00EC1DDB">
        <w:rPr>
          <w:rFonts w:ascii="Arial" w:hAnsi="Arial" w:cs="Arial"/>
          <w:b/>
          <w:bCs/>
          <w:color w:val="000000"/>
          <w:sz w:val="22"/>
          <w:szCs w:val="22"/>
          <w:lang w:eastAsia="es-MX"/>
        </w:rPr>
        <w:t>Sede Guadalajara:</w:t>
      </w:r>
      <w:r w:rsidRPr="00EC1DDB">
        <w:rPr>
          <w:rFonts w:ascii="Arial" w:hAnsi="Arial" w:cs="Arial"/>
          <w:color w:val="000000"/>
          <w:sz w:val="22"/>
          <w:szCs w:val="22"/>
          <w:lang w:eastAsia="es-MX"/>
        </w:rPr>
        <w:t xml:space="preserve"> </w:t>
      </w:r>
      <w:r w:rsidRPr="00EC1DDB">
        <w:rPr>
          <w:rFonts w:ascii="Arial" w:hAnsi="Arial" w:cs="Arial"/>
          <w:sz w:val="22"/>
          <w:szCs w:val="22"/>
        </w:rPr>
        <w:t>Av. Normalistas No. 800, Colonia Colinas de la Normal, C.P. 44270 en el Municipio de Guadalajara</w:t>
      </w:r>
      <w:r w:rsidR="00B81202">
        <w:rPr>
          <w:rFonts w:ascii="Arial" w:hAnsi="Arial" w:cs="Arial"/>
          <w:sz w:val="22"/>
          <w:szCs w:val="22"/>
        </w:rPr>
        <w:t xml:space="preserve">, </w:t>
      </w:r>
      <w:r w:rsidRPr="00EC1DDB">
        <w:rPr>
          <w:rFonts w:ascii="Arial" w:hAnsi="Arial" w:cs="Arial"/>
          <w:sz w:val="22"/>
          <w:szCs w:val="22"/>
        </w:rPr>
        <w:t>Jalisco.</w:t>
      </w:r>
    </w:p>
    <w:bookmarkEnd w:id="19"/>
    <w:p w14:paraId="44AADA4E" w14:textId="77777777" w:rsidR="00C46688" w:rsidRPr="00C46688" w:rsidRDefault="00C46688" w:rsidP="00217A1E">
      <w:pPr>
        <w:pStyle w:val="Prrafodelista"/>
        <w:ind w:left="567"/>
        <w:jc w:val="both"/>
      </w:pPr>
    </w:p>
    <w:p w14:paraId="28E318E4"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Debiendo ser conforme a lo siguiente:</w:t>
      </w:r>
    </w:p>
    <w:p w14:paraId="2B3EA298" w14:textId="77777777" w:rsidR="00A771AC" w:rsidRPr="00EC1DDB" w:rsidRDefault="00A771AC" w:rsidP="00217A1E">
      <w:pPr>
        <w:spacing w:after="0" w:line="240" w:lineRule="auto"/>
        <w:ind w:left="567"/>
        <w:jc w:val="both"/>
        <w:rPr>
          <w:rFonts w:ascii="Arial" w:hAnsi="Arial" w:cs="Arial"/>
        </w:rPr>
      </w:pPr>
    </w:p>
    <w:p w14:paraId="1CF06ACD" w14:textId="42FA4DDD" w:rsidR="00A771AC" w:rsidRPr="00EC1DDB" w:rsidRDefault="00A771AC">
      <w:pPr>
        <w:pStyle w:val="Prrafodelista"/>
        <w:numPr>
          <w:ilvl w:val="0"/>
          <w:numId w:val="25"/>
        </w:numPr>
        <w:ind w:left="1134" w:firstLine="0"/>
        <w:rPr>
          <w:rFonts w:ascii="Arial" w:hAnsi="Arial" w:cs="Arial"/>
          <w:sz w:val="22"/>
          <w:szCs w:val="22"/>
        </w:rPr>
      </w:pPr>
      <w:r w:rsidRPr="00EC1DDB">
        <w:rPr>
          <w:rFonts w:ascii="Arial" w:hAnsi="Arial" w:cs="Arial"/>
          <w:sz w:val="22"/>
          <w:szCs w:val="22"/>
        </w:rPr>
        <w:t xml:space="preserve">Número de </w:t>
      </w:r>
      <w:r w:rsidR="00B81202">
        <w:rPr>
          <w:rFonts w:ascii="Arial" w:hAnsi="Arial" w:cs="Arial"/>
          <w:sz w:val="22"/>
          <w:szCs w:val="22"/>
        </w:rPr>
        <w:t>c</w:t>
      </w:r>
      <w:r w:rsidRPr="00EC1DDB">
        <w:rPr>
          <w:rFonts w:ascii="Arial" w:hAnsi="Arial" w:cs="Arial"/>
          <w:sz w:val="22"/>
          <w:szCs w:val="22"/>
        </w:rPr>
        <w:t>ontrato.</w:t>
      </w:r>
    </w:p>
    <w:p w14:paraId="4E3DFC2F" w14:textId="1789ED75" w:rsidR="00A771AC" w:rsidRPr="00EC1DDB" w:rsidRDefault="00A771AC">
      <w:pPr>
        <w:pStyle w:val="Prrafodelista"/>
        <w:numPr>
          <w:ilvl w:val="0"/>
          <w:numId w:val="25"/>
        </w:numPr>
        <w:ind w:left="1134" w:firstLine="0"/>
        <w:rPr>
          <w:rFonts w:ascii="Arial" w:hAnsi="Arial" w:cs="Arial"/>
          <w:sz w:val="22"/>
          <w:szCs w:val="22"/>
        </w:rPr>
      </w:pPr>
      <w:r w:rsidRPr="00EC1DDB">
        <w:rPr>
          <w:rFonts w:ascii="Arial" w:hAnsi="Arial" w:cs="Arial"/>
          <w:sz w:val="22"/>
          <w:szCs w:val="22"/>
        </w:rPr>
        <w:t xml:space="preserve">Número de la </w:t>
      </w:r>
      <w:r w:rsidR="00B81202">
        <w:rPr>
          <w:rFonts w:ascii="Arial" w:hAnsi="Arial" w:cs="Arial"/>
          <w:sz w:val="22"/>
          <w:szCs w:val="22"/>
        </w:rPr>
        <w:t>l</w:t>
      </w:r>
      <w:r w:rsidRPr="00EC1DDB">
        <w:rPr>
          <w:rFonts w:ascii="Arial" w:hAnsi="Arial" w:cs="Arial"/>
          <w:sz w:val="22"/>
          <w:szCs w:val="22"/>
        </w:rPr>
        <w:t>icitación.</w:t>
      </w:r>
    </w:p>
    <w:p w14:paraId="3B007C61" w14:textId="216750A3" w:rsidR="00A771AC" w:rsidRPr="00217A1E" w:rsidRDefault="00A771AC">
      <w:pPr>
        <w:pStyle w:val="Prrafodelista"/>
        <w:numPr>
          <w:ilvl w:val="0"/>
          <w:numId w:val="25"/>
        </w:numPr>
        <w:ind w:firstLine="414"/>
        <w:rPr>
          <w:rFonts w:ascii="Arial" w:hAnsi="Arial" w:cs="Arial"/>
          <w:sz w:val="22"/>
          <w:szCs w:val="22"/>
        </w:rPr>
      </w:pPr>
      <w:r w:rsidRPr="00217A1E">
        <w:rPr>
          <w:rFonts w:ascii="Arial" w:hAnsi="Arial" w:cs="Arial"/>
          <w:sz w:val="22"/>
          <w:szCs w:val="22"/>
        </w:rPr>
        <w:t>Descripción de los bienes.</w:t>
      </w:r>
    </w:p>
    <w:p w14:paraId="1CB05EE5" w14:textId="5E71022B" w:rsidR="00A771AC" w:rsidRPr="00EC1DDB" w:rsidRDefault="00A771AC">
      <w:pPr>
        <w:pStyle w:val="Prrafodelista"/>
        <w:numPr>
          <w:ilvl w:val="0"/>
          <w:numId w:val="25"/>
        </w:numPr>
        <w:ind w:left="1134" w:firstLine="0"/>
        <w:rPr>
          <w:rFonts w:ascii="Arial" w:hAnsi="Arial" w:cs="Arial"/>
          <w:sz w:val="22"/>
          <w:szCs w:val="22"/>
        </w:rPr>
      </w:pPr>
      <w:r w:rsidRPr="00EC1DDB">
        <w:rPr>
          <w:rFonts w:ascii="Arial" w:hAnsi="Arial" w:cs="Arial"/>
          <w:sz w:val="22"/>
          <w:szCs w:val="22"/>
        </w:rPr>
        <w:t>Número de</w:t>
      </w:r>
      <w:r w:rsidR="00C46688">
        <w:rPr>
          <w:rFonts w:ascii="Arial" w:hAnsi="Arial" w:cs="Arial"/>
          <w:sz w:val="22"/>
          <w:szCs w:val="22"/>
        </w:rPr>
        <w:t>l grupo</w:t>
      </w:r>
      <w:r w:rsidRPr="00EC1DDB">
        <w:rPr>
          <w:rFonts w:ascii="Arial" w:hAnsi="Arial" w:cs="Arial"/>
          <w:sz w:val="22"/>
          <w:szCs w:val="22"/>
        </w:rPr>
        <w:t xml:space="preserve"> correspondiente de los bienes.</w:t>
      </w:r>
    </w:p>
    <w:p w14:paraId="35353FDF" w14:textId="138D3A5C" w:rsidR="00A771AC" w:rsidRPr="00EC1DDB" w:rsidRDefault="00A771AC">
      <w:pPr>
        <w:pStyle w:val="Prrafodelista"/>
        <w:numPr>
          <w:ilvl w:val="0"/>
          <w:numId w:val="25"/>
        </w:numPr>
        <w:ind w:left="1134" w:firstLine="0"/>
        <w:rPr>
          <w:rFonts w:ascii="Arial" w:hAnsi="Arial" w:cs="Arial"/>
          <w:sz w:val="22"/>
          <w:szCs w:val="22"/>
        </w:rPr>
      </w:pPr>
      <w:r w:rsidRPr="00EC1DDB">
        <w:rPr>
          <w:rFonts w:ascii="Arial" w:hAnsi="Arial" w:cs="Arial"/>
          <w:sz w:val="22"/>
          <w:szCs w:val="22"/>
        </w:rPr>
        <w:t xml:space="preserve">Razón social del </w:t>
      </w:r>
      <w:r w:rsidR="0046142D">
        <w:rPr>
          <w:rFonts w:ascii="Arial" w:hAnsi="Arial" w:cs="Arial"/>
          <w:sz w:val="22"/>
          <w:szCs w:val="22"/>
        </w:rPr>
        <w:t>p</w:t>
      </w:r>
      <w:r w:rsidRPr="00EC1DDB">
        <w:rPr>
          <w:rFonts w:ascii="Arial" w:hAnsi="Arial" w:cs="Arial"/>
          <w:sz w:val="22"/>
          <w:szCs w:val="22"/>
        </w:rPr>
        <w:t>roveedor.</w:t>
      </w:r>
    </w:p>
    <w:p w14:paraId="56E02F31" w14:textId="2D377FAD" w:rsidR="00A771AC" w:rsidRPr="00EC1DDB" w:rsidRDefault="00A771AC">
      <w:pPr>
        <w:pStyle w:val="Prrafodelista"/>
        <w:numPr>
          <w:ilvl w:val="0"/>
          <w:numId w:val="25"/>
        </w:numPr>
        <w:ind w:left="1134" w:firstLine="0"/>
        <w:rPr>
          <w:rFonts w:ascii="Arial" w:hAnsi="Arial" w:cs="Arial"/>
          <w:sz w:val="22"/>
          <w:szCs w:val="22"/>
        </w:rPr>
      </w:pPr>
      <w:r w:rsidRPr="00EC1DDB">
        <w:rPr>
          <w:rFonts w:ascii="Arial" w:hAnsi="Arial" w:cs="Arial"/>
          <w:sz w:val="22"/>
          <w:szCs w:val="22"/>
        </w:rPr>
        <w:t>Números de teléfono(s)</w:t>
      </w:r>
      <w:r w:rsidR="00C46688">
        <w:rPr>
          <w:rFonts w:ascii="Arial" w:hAnsi="Arial" w:cs="Arial"/>
          <w:sz w:val="22"/>
          <w:szCs w:val="22"/>
        </w:rPr>
        <w:t xml:space="preserve"> </w:t>
      </w:r>
      <w:r w:rsidRPr="00EC1DDB">
        <w:rPr>
          <w:rFonts w:ascii="Arial" w:hAnsi="Arial" w:cs="Arial"/>
          <w:sz w:val="22"/>
          <w:szCs w:val="22"/>
        </w:rPr>
        <w:t>del proveedor</w:t>
      </w:r>
      <w:r w:rsidR="0046142D">
        <w:rPr>
          <w:rFonts w:ascii="Arial" w:hAnsi="Arial" w:cs="Arial"/>
          <w:sz w:val="22"/>
          <w:szCs w:val="22"/>
        </w:rPr>
        <w:t>.</w:t>
      </w:r>
    </w:p>
    <w:p w14:paraId="717F5B31" w14:textId="1C384602" w:rsidR="00A771AC" w:rsidRPr="00EC1DDB" w:rsidRDefault="00A771AC">
      <w:pPr>
        <w:pStyle w:val="Prrafodelista"/>
        <w:numPr>
          <w:ilvl w:val="0"/>
          <w:numId w:val="25"/>
        </w:numPr>
        <w:ind w:left="1134" w:firstLine="0"/>
        <w:rPr>
          <w:rFonts w:ascii="Arial" w:hAnsi="Arial" w:cs="Arial"/>
          <w:sz w:val="22"/>
          <w:szCs w:val="22"/>
        </w:rPr>
      </w:pPr>
      <w:r w:rsidRPr="00EC1DDB">
        <w:rPr>
          <w:rFonts w:ascii="Arial" w:hAnsi="Arial" w:cs="Arial"/>
          <w:sz w:val="22"/>
          <w:szCs w:val="22"/>
        </w:rPr>
        <w:t>Correos electrónicos establecidos en el contrato</w:t>
      </w:r>
      <w:r w:rsidR="0046142D">
        <w:rPr>
          <w:rFonts w:ascii="Arial" w:hAnsi="Arial" w:cs="Arial"/>
          <w:sz w:val="22"/>
          <w:szCs w:val="22"/>
        </w:rPr>
        <w:t>.</w:t>
      </w:r>
    </w:p>
    <w:p w14:paraId="3DDA5253" w14:textId="77777777" w:rsidR="00A771AC" w:rsidRPr="00EC1DDB" w:rsidRDefault="00A771AC" w:rsidP="00217A1E">
      <w:pPr>
        <w:spacing w:after="0" w:line="240" w:lineRule="auto"/>
        <w:ind w:left="567"/>
        <w:rPr>
          <w:rFonts w:ascii="Arial" w:hAnsi="Arial" w:cs="Arial"/>
        </w:rPr>
      </w:pPr>
    </w:p>
    <w:p w14:paraId="7B9506CD" w14:textId="2C04974B" w:rsidR="00A771AC" w:rsidRPr="00EC1DDB" w:rsidRDefault="00A771AC" w:rsidP="006C4D03">
      <w:pPr>
        <w:pStyle w:val="Prrafodelista"/>
        <w:ind w:left="567"/>
        <w:jc w:val="both"/>
        <w:rPr>
          <w:rFonts w:ascii="Arial" w:hAnsi="Arial" w:cs="Arial"/>
          <w:sz w:val="22"/>
          <w:szCs w:val="22"/>
        </w:rPr>
      </w:pPr>
      <w:r w:rsidRPr="00EC1DDB">
        <w:rPr>
          <w:rFonts w:ascii="Arial" w:hAnsi="Arial" w:cs="Arial"/>
          <w:sz w:val="22"/>
          <w:szCs w:val="22"/>
        </w:rPr>
        <w:t xml:space="preserve">Adicionalmente, deberá observar los demás </w:t>
      </w:r>
      <w:r w:rsidR="0061343E">
        <w:rPr>
          <w:rFonts w:ascii="Arial" w:hAnsi="Arial" w:cs="Arial"/>
          <w:sz w:val="22"/>
          <w:szCs w:val="22"/>
        </w:rPr>
        <w:t xml:space="preserve">aspectos </w:t>
      </w:r>
      <w:r w:rsidRPr="00EC1DDB">
        <w:rPr>
          <w:rFonts w:ascii="Arial" w:hAnsi="Arial" w:cs="Arial"/>
          <w:sz w:val="22"/>
          <w:szCs w:val="22"/>
        </w:rPr>
        <w:t xml:space="preserve">señalados en el </w:t>
      </w:r>
      <w:r w:rsidR="008F2028" w:rsidRPr="006C4D03">
        <w:rPr>
          <w:rFonts w:ascii="Arial" w:hAnsi="Arial" w:cs="Arial"/>
          <w:color w:val="EE0000"/>
          <w:sz w:val="22"/>
          <w:szCs w:val="22"/>
        </w:rPr>
        <w:t xml:space="preserve">Anexo 1 “Términos de Referencia”, </w:t>
      </w:r>
      <w:r w:rsidRPr="00EC1DDB">
        <w:rPr>
          <w:rFonts w:ascii="Arial" w:hAnsi="Arial" w:cs="Arial"/>
          <w:sz w:val="22"/>
          <w:szCs w:val="22"/>
        </w:rPr>
        <w:t>de la presente convocatoria.</w:t>
      </w:r>
    </w:p>
    <w:p w14:paraId="1F32DFB5" w14:textId="77777777" w:rsidR="00A771AC" w:rsidRPr="00EC1DDB" w:rsidRDefault="00A771AC" w:rsidP="00217A1E">
      <w:pPr>
        <w:spacing w:after="0" w:line="240" w:lineRule="auto"/>
        <w:ind w:left="567"/>
        <w:jc w:val="both"/>
        <w:rPr>
          <w:rFonts w:ascii="Arial" w:hAnsi="Arial" w:cs="Arial"/>
          <w:u w:val="single"/>
        </w:rPr>
      </w:pPr>
    </w:p>
    <w:p w14:paraId="7DBCF8B1" w14:textId="77777777" w:rsidR="00A771AC" w:rsidRPr="00EC1DDB" w:rsidRDefault="00A771AC" w:rsidP="00217A1E">
      <w:pPr>
        <w:pStyle w:val="Prrafodelista"/>
        <w:ind w:left="567"/>
        <w:jc w:val="both"/>
        <w:rPr>
          <w:rFonts w:ascii="Arial" w:hAnsi="Arial" w:cs="Arial"/>
          <w:sz w:val="22"/>
          <w:szCs w:val="22"/>
          <w:u w:val="single"/>
        </w:rPr>
      </w:pPr>
      <w:r w:rsidRPr="00EC1DDB">
        <w:rPr>
          <w:rFonts w:ascii="Arial" w:hAnsi="Arial" w:cs="Arial"/>
          <w:sz w:val="22"/>
          <w:szCs w:val="22"/>
        </w:rPr>
        <w:t xml:space="preserve">Los datos anteriores </w:t>
      </w:r>
      <w:r w:rsidRPr="00EC1DDB">
        <w:rPr>
          <w:rFonts w:ascii="Arial" w:hAnsi="Arial" w:cs="Arial"/>
          <w:b/>
          <w:sz w:val="22"/>
          <w:szCs w:val="22"/>
          <w:u w:val="single"/>
        </w:rPr>
        <w:t>se deberán identificar visiblemente con una etiqueta adherible fijada en el empaque original de los bienes</w:t>
      </w:r>
      <w:r w:rsidRPr="00EC1DDB">
        <w:rPr>
          <w:rFonts w:ascii="Arial" w:hAnsi="Arial" w:cs="Arial"/>
          <w:sz w:val="22"/>
          <w:szCs w:val="22"/>
        </w:rPr>
        <w:t>.</w:t>
      </w:r>
    </w:p>
    <w:p w14:paraId="559DAB9D" w14:textId="77777777" w:rsidR="00A771AC" w:rsidRPr="00EC1DDB" w:rsidRDefault="00A771AC" w:rsidP="00A771AC">
      <w:pPr>
        <w:spacing w:after="0" w:line="240" w:lineRule="auto"/>
        <w:ind w:left="851"/>
        <w:jc w:val="both"/>
        <w:rPr>
          <w:rFonts w:ascii="Arial" w:hAnsi="Arial" w:cs="Arial"/>
        </w:rPr>
      </w:pPr>
    </w:p>
    <w:p w14:paraId="1CCD960E" w14:textId="109C2177" w:rsidR="00A771AC" w:rsidRPr="00217A1E" w:rsidRDefault="00A771AC">
      <w:pPr>
        <w:pStyle w:val="Prrafodelista"/>
        <w:numPr>
          <w:ilvl w:val="1"/>
          <w:numId w:val="38"/>
        </w:numPr>
        <w:ind w:left="567"/>
        <w:jc w:val="both"/>
        <w:rPr>
          <w:rFonts w:ascii="Arial" w:hAnsi="Arial" w:cs="Arial"/>
          <w:b/>
          <w:bCs/>
        </w:rPr>
      </w:pPr>
      <w:bookmarkStart w:id="20" w:name="_Presentación_de_muestras."/>
      <w:bookmarkEnd w:id="20"/>
      <w:r w:rsidRPr="00217A1E">
        <w:rPr>
          <w:rFonts w:ascii="Arial" w:hAnsi="Arial" w:cs="Arial"/>
          <w:b/>
          <w:bCs/>
          <w:sz w:val="22"/>
          <w:szCs w:val="22"/>
        </w:rPr>
        <w:t>Presentación de muestras.</w:t>
      </w:r>
    </w:p>
    <w:p w14:paraId="16025FC5" w14:textId="77777777" w:rsidR="00A771AC" w:rsidRPr="00EC1DDB" w:rsidRDefault="00A771AC" w:rsidP="00A771AC">
      <w:pPr>
        <w:spacing w:after="0" w:line="240" w:lineRule="auto"/>
        <w:ind w:left="1134"/>
        <w:jc w:val="both"/>
        <w:rPr>
          <w:rFonts w:ascii="Arial" w:hAnsi="Arial" w:cs="Arial"/>
        </w:rPr>
      </w:pPr>
    </w:p>
    <w:p w14:paraId="7420C362" w14:textId="42DCCCCD" w:rsidR="00A771AC" w:rsidRPr="00EC1DDB" w:rsidRDefault="00B81202" w:rsidP="00217A1E">
      <w:pPr>
        <w:spacing w:after="0" w:line="240" w:lineRule="auto"/>
        <w:ind w:left="567"/>
        <w:jc w:val="both"/>
        <w:rPr>
          <w:rFonts w:ascii="Arial" w:hAnsi="Arial" w:cs="Arial"/>
        </w:rPr>
      </w:pPr>
      <w:r>
        <w:rPr>
          <w:rFonts w:ascii="Arial" w:hAnsi="Arial" w:cs="Arial"/>
        </w:rPr>
        <w:t xml:space="preserve">Para el </w:t>
      </w:r>
      <w:r w:rsidR="00A771AC" w:rsidRPr="00EC1DDB">
        <w:rPr>
          <w:rFonts w:ascii="Arial" w:hAnsi="Arial" w:cs="Arial"/>
        </w:rPr>
        <w:t>presente</w:t>
      </w:r>
      <w:r>
        <w:rPr>
          <w:rFonts w:ascii="Arial" w:hAnsi="Arial" w:cs="Arial"/>
        </w:rPr>
        <w:t xml:space="preserve"> procedimiento de c</w:t>
      </w:r>
      <w:r w:rsidR="00996D24">
        <w:rPr>
          <w:rFonts w:ascii="Arial" w:hAnsi="Arial" w:cs="Arial"/>
        </w:rPr>
        <w:t>ontratación</w:t>
      </w:r>
      <w:r>
        <w:rPr>
          <w:rFonts w:ascii="Arial" w:hAnsi="Arial" w:cs="Arial"/>
        </w:rPr>
        <w:t xml:space="preserve">, </w:t>
      </w:r>
      <w:r w:rsidR="003830A7">
        <w:rPr>
          <w:rFonts w:ascii="Arial" w:hAnsi="Arial" w:cs="Arial"/>
        </w:rPr>
        <w:t xml:space="preserve">no se solicitará la presentación de muestras. </w:t>
      </w:r>
      <w:r w:rsidR="00A771AC" w:rsidRPr="00EC1DDB">
        <w:rPr>
          <w:rFonts w:ascii="Arial" w:hAnsi="Arial" w:cs="Arial"/>
        </w:rPr>
        <w:t xml:space="preserve"> </w:t>
      </w:r>
    </w:p>
    <w:p w14:paraId="27F476FF" w14:textId="77777777" w:rsidR="00A771AC" w:rsidRPr="00EC1DDB" w:rsidRDefault="00A771AC" w:rsidP="00A771AC">
      <w:pPr>
        <w:spacing w:after="0" w:line="240" w:lineRule="auto"/>
        <w:ind w:left="567"/>
        <w:jc w:val="both"/>
        <w:rPr>
          <w:rFonts w:ascii="Arial" w:hAnsi="Arial" w:cs="Arial"/>
        </w:rPr>
      </w:pPr>
    </w:p>
    <w:p w14:paraId="1AA25F76" w14:textId="77777777" w:rsidR="002D416D" w:rsidRDefault="00A771AC">
      <w:pPr>
        <w:pStyle w:val="Prrafodelista"/>
        <w:numPr>
          <w:ilvl w:val="1"/>
          <w:numId w:val="38"/>
        </w:numPr>
        <w:ind w:left="567"/>
        <w:jc w:val="both"/>
        <w:rPr>
          <w:rFonts w:ascii="Arial" w:hAnsi="Arial" w:cs="Arial"/>
          <w:b/>
          <w:bCs/>
          <w:sz w:val="22"/>
          <w:szCs w:val="22"/>
        </w:rPr>
      </w:pPr>
      <w:bookmarkStart w:id="21" w:name="_Integración_nacional."/>
      <w:bookmarkEnd w:id="21"/>
      <w:r w:rsidRPr="00217A1E">
        <w:rPr>
          <w:rFonts w:ascii="Arial" w:hAnsi="Arial" w:cs="Arial"/>
          <w:b/>
          <w:bCs/>
          <w:sz w:val="22"/>
          <w:szCs w:val="22"/>
        </w:rPr>
        <w:t>Integración nacional.</w:t>
      </w:r>
    </w:p>
    <w:p w14:paraId="720133AF" w14:textId="77777777" w:rsidR="00A771AC" w:rsidRPr="00EC1DDB" w:rsidRDefault="00A771AC" w:rsidP="00A771AC">
      <w:pPr>
        <w:tabs>
          <w:tab w:val="left" w:pos="426"/>
        </w:tabs>
        <w:spacing w:after="0" w:line="240" w:lineRule="auto"/>
        <w:ind w:left="567"/>
        <w:jc w:val="both"/>
        <w:rPr>
          <w:rFonts w:ascii="Arial" w:hAnsi="Arial" w:cs="Arial"/>
        </w:rPr>
      </w:pPr>
    </w:p>
    <w:p w14:paraId="38D7C228" w14:textId="77777777" w:rsidR="0061343E" w:rsidRDefault="0061343E" w:rsidP="0061343E">
      <w:pPr>
        <w:spacing w:after="0" w:line="240" w:lineRule="auto"/>
        <w:ind w:left="567"/>
        <w:jc w:val="both"/>
        <w:rPr>
          <w:rFonts w:ascii="Arial" w:hAnsi="Arial" w:cs="Arial"/>
        </w:rPr>
      </w:pPr>
      <w:r>
        <w:rPr>
          <w:rFonts w:ascii="Arial" w:hAnsi="Arial" w:cs="Arial"/>
        </w:rPr>
        <w:t xml:space="preserve">De conformidad al </w:t>
      </w:r>
      <w:r w:rsidRPr="006D2B9A">
        <w:rPr>
          <w:rFonts w:ascii="Arial" w:hAnsi="Arial" w:cs="Arial"/>
          <w:color w:val="00B050"/>
        </w:rPr>
        <w:t xml:space="preserve">artículo 39 de la LAASSP, </w:t>
      </w:r>
      <w:r>
        <w:rPr>
          <w:rFonts w:ascii="Arial" w:hAnsi="Arial" w:cs="Arial"/>
        </w:rPr>
        <w:t xml:space="preserve">el bien a adquirir deberá ser producido en el país y deberá contar, por lo menos, con un sesenta y cinco por ciento de contenido nacional, el que se determinará tomando en cuenta la mano de obra, insumos de los bienes y demás aspectos aplicables. </w:t>
      </w:r>
    </w:p>
    <w:p w14:paraId="51627AC7" w14:textId="77777777" w:rsidR="002D416D" w:rsidRDefault="002D416D" w:rsidP="002D416D">
      <w:pPr>
        <w:pStyle w:val="Prrafodelista"/>
        <w:ind w:left="567"/>
        <w:jc w:val="both"/>
        <w:rPr>
          <w:rFonts w:ascii="Arial" w:hAnsi="Arial" w:cs="Arial"/>
          <w:b/>
          <w:bCs/>
          <w:sz w:val="22"/>
          <w:szCs w:val="22"/>
        </w:rPr>
      </w:pPr>
    </w:p>
    <w:p w14:paraId="4A0D0F24" w14:textId="77777777" w:rsidR="002D416D" w:rsidRPr="00790ED2" w:rsidRDefault="002D416D">
      <w:pPr>
        <w:pStyle w:val="Prrafodelista"/>
        <w:numPr>
          <w:ilvl w:val="1"/>
          <w:numId w:val="38"/>
        </w:numPr>
        <w:ind w:left="567"/>
        <w:jc w:val="both"/>
        <w:rPr>
          <w:rFonts w:ascii="Arial" w:hAnsi="Arial" w:cs="Arial"/>
          <w:b/>
          <w:bCs/>
          <w:sz w:val="22"/>
          <w:szCs w:val="22"/>
        </w:rPr>
      </w:pPr>
      <w:r>
        <w:rPr>
          <w:rFonts w:ascii="Arial" w:hAnsi="Arial" w:cs="Arial"/>
          <w:b/>
          <w:bCs/>
          <w:sz w:val="22"/>
          <w:szCs w:val="22"/>
        </w:rPr>
        <w:t xml:space="preserve">Confidencialidad. </w:t>
      </w:r>
    </w:p>
    <w:p w14:paraId="3C5298FB" w14:textId="77777777" w:rsidR="002D416D" w:rsidRPr="00EC1DDB" w:rsidRDefault="002D416D" w:rsidP="00B81202">
      <w:pPr>
        <w:spacing w:after="0" w:line="240" w:lineRule="auto"/>
        <w:ind w:left="567"/>
        <w:jc w:val="both"/>
        <w:rPr>
          <w:rFonts w:ascii="Arial" w:hAnsi="Arial" w:cs="Arial"/>
        </w:rPr>
      </w:pPr>
    </w:p>
    <w:p w14:paraId="20F997BC" w14:textId="77777777" w:rsidR="00A771AC" w:rsidRPr="00EC1DDB" w:rsidRDefault="00A771AC" w:rsidP="00217A1E">
      <w:pPr>
        <w:tabs>
          <w:tab w:val="left" w:pos="567"/>
        </w:tabs>
        <w:spacing w:after="0" w:line="240" w:lineRule="auto"/>
        <w:ind w:left="567"/>
        <w:jc w:val="both"/>
        <w:rPr>
          <w:rFonts w:ascii="Arial" w:hAnsi="Arial" w:cs="Arial"/>
        </w:rPr>
      </w:pPr>
      <w:bookmarkStart w:id="22" w:name="_Idioma."/>
      <w:bookmarkEnd w:id="22"/>
      <w:r w:rsidRPr="00EC1DDB">
        <w:rPr>
          <w:rFonts w:ascii="Arial" w:hAnsi="Arial" w:cs="Arial"/>
        </w:rPr>
        <w:t xml:space="preserve">El licitante que resulte ganador se compromete a mantener en estricta confidencialidad la información y documentación que le proporcione el </w:t>
      </w:r>
      <w:r w:rsidRPr="00EC1DDB">
        <w:rPr>
          <w:rFonts w:ascii="Arial" w:hAnsi="Arial" w:cs="Arial"/>
          <w:b/>
        </w:rPr>
        <w:t>CIATEJ, A.C.</w:t>
      </w:r>
      <w:r w:rsidRPr="00EC1DDB">
        <w:rPr>
          <w:rFonts w:ascii="Arial" w:hAnsi="Arial" w:cs="Arial"/>
        </w:rPr>
        <w:t xml:space="preserve"> para el desarrollo del contrato, asimismo, no revelará durante la vigencia del contrato o con posterioridad, ninguna información que utilice y/o sea propiedad del </w:t>
      </w:r>
      <w:r w:rsidRPr="00EC1DDB">
        <w:rPr>
          <w:rFonts w:ascii="Arial" w:hAnsi="Arial" w:cs="Arial"/>
          <w:b/>
        </w:rPr>
        <w:t>CIATEJ, A.C.</w:t>
      </w:r>
      <w:r w:rsidRPr="00EC1DDB">
        <w:rPr>
          <w:rFonts w:ascii="Arial" w:hAnsi="Arial" w:cs="Arial"/>
        </w:rPr>
        <w:t xml:space="preserve"> relacionada con el contrato.</w:t>
      </w:r>
    </w:p>
    <w:p w14:paraId="223ECC28" w14:textId="77777777" w:rsidR="00A771AC" w:rsidRPr="00EC1DDB" w:rsidRDefault="00A771AC" w:rsidP="00217A1E">
      <w:pPr>
        <w:tabs>
          <w:tab w:val="left" w:pos="567"/>
        </w:tabs>
        <w:spacing w:after="0" w:line="240" w:lineRule="auto"/>
        <w:ind w:left="567"/>
        <w:jc w:val="both"/>
        <w:rPr>
          <w:rFonts w:ascii="Arial" w:hAnsi="Arial" w:cs="Arial"/>
        </w:rPr>
      </w:pPr>
    </w:p>
    <w:p w14:paraId="5E2AF199" w14:textId="0AF1EE02" w:rsidR="00A771AC" w:rsidRPr="00EC1DDB" w:rsidRDefault="00A771AC" w:rsidP="00217A1E">
      <w:pPr>
        <w:tabs>
          <w:tab w:val="left" w:pos="567"/>
        </w:tabs>
        <w:spacing w:after="0" w:line="240" w:lineRule="auto"/>
        <w:ind w:left="567"/>
        <w:jc w:val="both"/>
        <w:rPr>
          <w:rFonts w:ascii="Arial" w:hAnsi="Arial" w:cs="Arial"/>
        </w:rPr>
      </w:pPr>
      <w:r w:rsidRPr="00EC1DDB">
        <w:rPr>
          <w:rFonts w:ascii="Arial" w:hAnsi="Arial" w:cs="Arial"/>
        </w:rPr>
        <w:t xml:space="preserve">En caso de que el licitante que resulte ganador durante la vigencia del contrato, revele, divulgue, comparta, ceda, traspase, venda o utilice indebidamente la información que con carácter confidencial y reservada le proporcione el </w:t>
      </w:r>
      <w:r w:rsidRPr="00EC1DDB">
        <w:rPr>
          <w:rFonts w:ascii="Arial" w:hAnsi="Arial" w:cs="Arial"/>
          <w:b/>
        </w:rPr>
        <w:t>CIATEJ, A.C.,</w:t>
      </w:r>
      <w:r w:rsidRPr="00EC1DDB">
        <w:rPr>
          <w:rFonts w:ascii="Arial" w:hAnsi="Arial" w:cs="Arial"/>
        </w:rPr>
        <w:t xml:space="preserve"> de acuerdo a lo establecido en el </w:t>
      </w:r>
      <w:r w:rsidRPr="00EC1DDB">
        <w:rPr>
          <w:rFonts w:ascii="Arial" w:hAnsi="Arial" w:cs="Arial"/>
          <w:color w:val="00B050"/>
        </w:rPr>
        <w:t xml:space="preserve">título tercero de la Ley de la Propiedad Industrial y en lo conducente por la Ley </w:t>
      </w:r>
      <w:r w:rsidR="00EB1157">
        <w:rPr>
          <w:rFonts w:ascii="Arial" w:hAnsi="Arial" w:cs="Arial"/>
          <w:color w:val="00B050"/>
        </w:rPr>
        <w:t>General</w:t>
      </w:r>
      <w:r w:rsidRPr="00EC1DDB">
        <w:rPr>
          <w:rFonts w:ascii="Arial" w:hAnsi="Arial" w:cs="Arial"/>
          <w:color w:val="00B050"/>
        </w:rPr>
        <w:t xml:space="preserve"> de Transparencia y Acceso a la Información Pública</w:t>
      </w:r>
      <w:r w:rsidRPr="00EC1DDB">
        <w:rPr>
          <w:rFonts w:ascii="Arial" w:hAnsi="Arial" w:cs="Arial"/>
        </w:rPr>
        <w:t xml:space="preserve">, el </w:t>
      </w:r>
      <w:r w:rsidRPr="00EC1DDB">
        <w:rPr>
          <w:rFonts w:ascii="Arial" w:hAnsi="Arial" w:cs="Arial"/>
          <w:b/>
        </w:rPr>
        <w:t>CIATEJ, A.C.</w:t>
      </w:r>
      <w:r w:rsidRPr="00EC1DDB">
        <w:rPr>
          <w:rFonts w:ascii="Arial" w:hAnsi="Arial" w:cs="Arial"/>
        </w:rPr>
        <w:t xml:space="preserve"> tendrá derecho de rescindir administrativamente el contrato conforme a la cláusula respectiva del contrato que derive de la presente </w:t>
      </w:r>
      <w:r w:rsidR="00A91D35" w:rsidRPr="00EC1DDB">
        <w:rPr>
          <w:rFonts w:ascii="Arial" w:hAnsi="Arial" w:cs="Arial"/>
        </w:rPr>
        <w:t>l</w:t>
      </w:r>
      <w:r w:rsidRPr="00EC1DDB">
        <w:rPr>
          <w:rFonts w:ascii="Arial" w:hAnsi="Arial" w:cs="Arial"/>
        </w:rPr>
        <w:t>icitación.</w:t>
      </w:r>
    </w:p>
    <w:p w14:paraId="308356F8" w14:textId="77777777" w:rsidR="00A771AC" w:rsidRPr="00EC1DDB" w:rsidRDefault="00A771AC" w:rsidP="00217A1E">
      <w:pPr>
        <w:tabs>
          <w:tab w:val="left" w:pos="567"/>
        </w:tabs>
        <w:spacing w:after="0" w:line="240" w:lineRule="auto"/>
        <w:ind w:left="567"/>
        <w:jc w:val="both"/>
        <w:rPr>
          <w:rFonts w:ascii="Arial" w:hAnsi="Arial" w:cs="Arial"/>
        </w:rPr>
      </w:pPr>
    </w:p>
    <w:p w14:paraId="39AC4083" w14:textId="7E4487A8" w:rsidR="00A771AC" w:rsidRPr="00217A1E" w:rsidRDefault="00A771AC" w:rsidP="00217A1E">
      <w:pPr>
        <w:tabs>
          <w:tab w:val="left" w:pos="567"/>
        </w:tabs>
        <w:spacing w:after="0" w:line="240" w:lineRule="auto"/>
        <w:ind w:left="567"/>
        <w:jc w:val="both"/>
        <w:rPr>
          <w:rFonts w:ascii="Arial" w:hAnsi="Arial" w:cs="Arial"/>
          <w:color w:val="00B050"/>
        </w:rPr>
      </w:pPr>
      <w:r w:rsidRPr="00EC1DDB">
        <w:rPr>
          <w:rFonts w:ascii="Arial" w:hAnsi="Arial" w:cs="Arial"/>
        </w:rPr>
        <w:t xml:space="preserve">Adicionalmente, el licitante ganador se obliga a dejar a salvo al </w:t>
      </w:r>
      <w:r w:rsidRPr="00EC1DDB">
        <w:rPr>
          <w:rFonts w:ascii="Arial" w:hAnsi="Arial" w:cs="Arial"/>
          <w:b/>
        </w:rPr>
        <w:t>CIATEJ, A.C.</w:t>
      </w:r>
      <w:r w:rsidRPr="00EC1DDB">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EC1DDB">
        <w:rPr>
          <w:rFonts w:ascii="Arial" w:hAnsi="Arial" w:cs="Arial"/>
          <w:b/>
        </w:rPr>
        <w:t>CIATEJ, A.C</w:t>
      </w:r>
      <w:r w:rsidRPr="00EC1DDB">
        <w:rPr>
          <w:rFonts w:ascii="Arial" w:hAnsi="Arial" w:cs="Arial"/>
        </w:rPr>
        <w:t xml:space="preserve">., en términos de la </w:t>
      </w:r>
      <w:r w:rsidRPr="00217A1E">
        <w:rPr>
          <w:rFonts w:ascii="Arial" w:hAnsi="Arial" w:cs="Arial"/>
          <w:color w:val="00B050"/>
        </w:rPr>
        <w:t xml:space="preserve">Ley </w:t>
      </w:r>
      <w:r w:rsidR="00EB1157" w:rsidRPr="00217A1E">
        <w:rPr>
          <w:rFonts w:ascii="Arial" w:hAnsi="Arial" w:cs="Arial"/>
          <w:color w:val="00B050"/>
        </w:rPr>
        <w:t xml:space="preserve">General </w:t>
      </w:r>
      <w:r w:rsidRPr="00217A1E">
        <w:rPr>
          <w:rFonts w:ascii="Arial" w:hAnsi="Arial" w:cs="Arial"/>
          <w:color w:val="00B050"/>
        </w:rPr>
        <w:t>de Transparencia y Acceso a la Información Pública.</w:t>
      </w:r>
    </w:p>
    <w:p w14:paraId="2033A1F5" w14:textId="77777777" w:rsidR="00A771AC" w:rsidRPr="00EC1DDB" w:rsidRDefault="00A771AC" w:rsidP="00A771AC">
      <w:pPr>
        <w:spacing w:after="0" w:line="240" w:lineRule="auto"/>
        <w:ind w:left="1134"/>
        <w:jc w:val="both"/>
        <w:rPr>
          <w:rFonts w:ascii="Arial" w:hAnsi="Arial" w:cs="Arial"/>
        </w:rPr>
      </w:pPr>
    </w:p>
    <w:p w14:paraId="77D8E89A" w14:textId="5DC199A9" w:rsidR="00A771AC" w:rsidRPr="00EC1DDB" w:rsidRDefault="00A771AC">
      <w:pPr>
        <w:pStyle w:val="Textoindependiente"/>
        <w:numPr>
          <w:ilvl w:val="0"/>
          <w:numId w:val="37"/>
        </w:numPr>
        <w:tabs>
          <w:tab w:val="left" w:pos="567"/>
        </w:tabs>
        <w:spacing w:after="0"/>
        <w:ind w:left="426" w:hanging="426"/>
        <w:jc w:val="both"/>
        <w:rPr>
          <w:rFonts w:ascii="Arial" w:hAnsi="Arial" w:cs="Arial"/>
          <w:b/>
          <w:bCs/>
          <w:sz w:val="22"/>
          <w:szCs w:val="22"/>
        </w:rPr>
      </w:pPr>
      <w:r w:rsidRPr="00EC1DDB">
        <w:rPr>
          <w:rFonts w:ascii="Arial" w:hAnsi="Arial" w:cs="Arial"/>
          <w:b/>
          <w:bCs/>
          <w:sz w:val="22"/>
          <w:szCs w:val="22"/>
        </w:rPr>
        <w:t>Agrupación de los bienes.</w:t>
      </w:r>
    </w:p>
    <w:p w14:paraId="5760496A" w14:textId="77777777" w:rsidR="00A771AC" w:rsidRPr="00EC1DDB" w:rsidRDefault="00A771AC" w:rsidP="00EB1157">
      <w:pPr>
        <w:tabs>
          <w:tab w:val="left" w:pos="709"/>
        </w:tabs>
        <w:spacing w:after="0" w:line="240" w:lineRule="auto"/>
        <w:ind w:left="709"/>
        <w:jc w:val="both"/>
        <w:rPr>
          <w:rFonts w:ascii="Arial" w:hAnsi="Arial" w:cs="Arial"/>
        </w:rPr>
      </w:pPr>
    </w:p>
    <w:p w14:paraId="23ED4FE3" w14:textId="273009BC" w:rsidR="00A771AC" w:rsidRPr="00EC1DDB" w:rsidRDefault="00A771AC" w:rsidP="006C4D03">
      <w:pPr>
        <w:tabs>
          <w:tab w:val="left" w:pos="567"/>
          <w:tab w:val="left" w:pos="709"/>
        </w:tabs>
        <w:spacing w:after="0" w:line="240" w:lineRule="auto"/>
        <w:ind w:left="567"/>
        <w:jc w:val="both"/>
        <w:rPr>
          <w:rFonts w:ascii="Arial" w:hAnsi="Arial" w:cs="Arial"/>
        </w:rPr>
      </w:pPr>
      <w:r w:rsidRPr="00EC1DDB">
        <w:rPr>
          <w:rFonts w:ascii="Arial" w:hAnsi="Arial" w:cs="Arial"/>
        </w:rPr>
        <w:t xml:space="preserve">El objeto de la presente </w:t>
      </w:r>
      <w:r w:rsidR="00A91D35" w:rsidRPr="00EC1DDB">
        <w:rPr>
          <w:rFonts w:ascii="Arial" w:hAnsi="Arial" w:cs="Arial"/>
        </w:rPr>
        <w:t>l</w:t>
      </w:r>
      <w:r w:rsidRPr="00EC1DDB">
        <w:rPr>
          <w:rFonts w:ascii="Arial" w:hAnsi="Arial" w:cs="Arial"/>
        </w:rPr>
        <w:t xml:space="preserve">icitación, se conforma de </w:t>
      </w:r>
      <w:r w:rsidR="00375FA4">
        <w:rPr>
          <w:rFonts w:ascii="Arial" w:hAnsi="Arial" w:cs="Arial"/>
          <w:b/>
          <w:color w:val="00B050"/>
          <w:u w:val="single"/>
        </w:rPr>
        <w:t>un grupo</w:t>
      </w:r>
      <w:r w:rsidRPr="00EC1DDB">
        <w:rPr>
          <w:rFonts w:ascii="Arial" w:hAnsi="Arial" w:cs="Arial"/>
        </w:rPr>
        <w:t>, detalla</w:t>
      </w:r>
      <w:r w:rsidR="00AF4292" w:rsidRPr="00EC1DDB">
        <w:rPr>
          <w:rFonts w:ascii="Arial" w:hAnsi="Arial" w:cs="Arial"/>
        </w:rPr>
        <w:t>d</w:t>
      </w:r>
      <w:r w:rsidR="00634888">
        <w:rPr>
          <w:rFonts w:ascii="Arial" w:hAnsi="Arial" w:cs="Arial"/>
        </w:rPr>
        <w:t>o</w:t>
      </w:r>
      <w:r w:rsidR="00AF4292" w:rsidRPr="00EC1DDB">
        <w:rPr>
          <w:rFonts w:ascii="Arial" w:hAnsi="Arial" w:cs="Arial"/>
        </w:rPr>
        <w:t>s</w:t>
      </w:r>
      <w:r w:rsidRPr="00EC1DDB">
        <w:rPr>
          <w:rFonts w:ascii="Arial" w:hAnsi="Arial" w:cs="Arial"/>
        </w:rPr>
        <w:t xml:space="preserve"> en el </w:t>
      </w:r>
      <w:r w:rsidR="008F2028" w:rsidRPr="001A7725">
        <w:rPr>
          <w:rFonts w:ascii="Arial" w:hAnsi="Arial" w:cs="Arial"/>
          <w:color w:val="EE0000"/>
        </w:rPr>
        <w:t xml:space="preserve">Anexo 1 “Términos de Referencia”, </w:t>
      </w:r>
      <w:r w:rsidRPr="00EC1DDB">
        <w:rPr>
          <w:rFonts w:ascii="Arial" w:hAnsi="Arial" w:cs="Arial"/>
        </w:rPr>
        <w:t>de la presente convocatoria.</w:t>
      </w:r>
    </w:p>
    <w:p w14:paraId="621E6BEA" w14:textId="77777777" w:rsidR="00A771AC" w:rsidRPr="00EC1DDB" w:rsidRDefault="00A771AC" w:rsidP="00217A1E">
      <w:pPr>
        <w:tabs>
          <w:tab w:val="left" w:pos="567"/>
          <w:tab w:val="left" w:pos="709"/>
        </w:tabs>
        <w:spacing w:after="0" w:line="240" w:lineRule="auto"/>
        <w:ind w:left="567"/>
        <w:jc w:val="both"/>
        <w:rPr>
          <w:rFonts w:ascii="Arial" w:hAnsi="Arial" w:cs="Arial"/>
        </w:rPr>
      </w:pPr>
    </w:p>
    <w:p w14:paraId="441ECF8B" w14:textId="77777777" w:rsidR="00A771AC" w:rsidRPr="00EC1DDB" w:rsidRDefault="00A771AC" w:rsidP="00217A1E">
      <w:pPr>
        <w:tabs>
          <w:tab w:val="left" w:pos="567"/>
          <w:tab w:val="left" w:pos="709"/>
        </w:tabs>
        <w:spacing w:after="0" w:line="240" w:lineRule="auto"/>
        <w:ind w:left="567"/>
        <w:jc w:val="both"/>
        <w:rPr>
          <w:rFonts w:ascii="Arial" w:hAnsi="Arial" w:cs="Arial"/>
        </w:rPr>
      </w:pPr>
      <w:r w:rsidRPr="00EC1DDB">
        <w:rPr>
          <w:rFonts w:ascii="Arial" w:hAnsi="Arial" w:cs="Arial"/>
        </w:rPr>
        <w:t>La Convocante en el presente procedimiento de contratación no limita la libre participación y adjudicará las partidas al licitante que oferte las mejores condiciones y cumpla con los requisitos técnicos, administrativos y legales que se solicitan en la presente convocatoria.</w:t>
      </w:r>
    </w:p>
    <w:p w14:paraId="6D0CD1AC" w14:textId="77777777" w:rsidR="00A771AC" w:rsidRPr="00EC1DDB" w:rsidRDefault="00A771AC" w:rsidP="00A771AC">
      <w:pPr>
        <w:tabs>
          <w:tab w:val="left" w:pos="426"/>
        </w:tabs>
        <w:spacing w:after="0" w:line="240" w:lineRule="auto"/>
        <w:ind w:left="567"/>
        <w:jc w:val="both"/>
        <w:rPr>
          <w:rFonts w:ascii="Arial" w:hAnsi="Arial" w:cs="Arial"/>
        </w:rPr>
      </w:pPr>
    </w:p>
    <w:p w14:paraId="0203D34A" w14:textId="02275B80" w:rsidR="004376EF" w:rsidRDefault="004376EF">
      <w:pPr>
        <w:pStyle w:val="Textoindependiente"/>
        <w:numPr>
          <w:ilvl w:val="0"/>
          <w:numId w:val="37"/>
        </w:numPr>
        <w:spacing w:after="0"/>
        <w:ind w:left="426" w:hanging="426"/>
        <w:jc w:val="both"/>
        <w:rPr>
          <w:rFonts w:ascii="Arial" w:hAnsi="Arial" w:cs="Arial"/>
          <w:b/>
          <w:bCs/>
          <w:sz w:val="22"/>
          <w:szCs w:val="22"/>
        </w:rPr>
      </w:pPr>
      <w:r>
        <w:rPr>
          <w:rFonts w:ascii="Arial" w:hAnsi="Arial" w:cs="Arial"/>
          <w:b/>
          <w:bCs/>
          <w:sz w:val="22"/>
          <w:szCs w:val="22"/>
        </w:rPr>
        <w:t>Ofertas Subsecuentes de Descuento.</w:t>
      </w:r>
    </w:p>
    <w:p w14:paraId="6DDA2969" w14:textId="77777777" w:rsidR="004376EF" w:rsidRDefault="004376EF" w:rsidP="004376EF">
      <w:pPr>
        <w:pStyle w:val="Textoindependiente"/>
        <w:spacing w:after="0"/>
        <w:ind w:left="426"/>
        <w:jc w:val="both"/>
        <w:rPr>
          <w:rFonts w:ascii="Arial" w:hAnsi="Arial" w:cs="Arial"/>
          <w:b/>
          <w:bCs/>
          <w:sz w:val="22"/>
          <w:szCs w:val="22"/>
        </w:rPr>
      </w:pPr>
    </w:p>
    <w:p w14:paraId="28E0AA21" w14:textId="78F22A04" w:rsidR="004376EF" w:rsidRPr="00670274" w:rsidRDefault="00670274" w:rsidP="00670274">
      <w:pPr>
        <w:tabs>
          <w:tab w:val="left" w:pos="851"/>
        </w:tabs>
        <w:spacing w:after="0" w:line="240" w:lineRule="auto"/>
        <w:ind w:left="567"/>
        <w:jc w:val="both"/>
        <w:rPr>
          <w:rFonts w:ascii="Arial" w:hAnsi="Arial" w:cs="Arial"/>
        </w:rPr>
      </w:pPr>
      <w:r w:rsidRPr="00EC1DDB">
        <w:rPr>
          <w:rFonts w:ascii="Arial" w:hAnsi="Arial" w:cs="Arial"/>
        </w:rPr>
        <w:t xml:space="preserve">Para el presente procedimiento de </w:t>
      </w:r>
      <w:r>
        <w:rPr>
          <w:rFonts w:ascii="Arial" w:hAnsi="Arial" w:cs="Arial"/>
        </w:rPr>
        <w:t>contratación</w:t>
      </w:r>
      <w:r w:rsidRPr="00EC1DDB">
        <w:rPr>
          <w:rFonts w:ascii="Arial" w:hAnsi="Arial" w:cs="Arial"/>
        </w:rPr>
        <w:t>, no se contempla la modalidad de ofertas subsecuentes de descuento</w:t>
      </w:r>
      <w:r>
        <w:rPr>
          <w:rFonts w:ascii="Arial" w:hAnsi="Arial" w:cs="Arial"/>
        </w:rPr>
        <w:t>, toda vez que la evaluación tanto legal como técnica de las proposiciones que presenten los licitantes no se puede</w:t>
      </w:r>
      <w:r w:rsidR="00226F81">
        <w:rPr>
          <w:rFonts w:ascii="Arial" w:hAnsi="Arial" w:cs="Arial"/>
        </w:rPr>
        <w:t>n</w:t>
      </w:r>
      <w:r>
        <w:rPr>
          <w:rFonts w:ascii="Arial" w:hAnsi="Arial" w:cs="Arial"/>
        </w:rPr>
        <w:t xml:space="preserve"> hacer de forma inmediata, ya que se requiere profundizar en la revisión de los mismos</w:t>
      </w:r>
      <w:r w:rsidR="00226F81">
        <w:rPr>
          <w:rFonts w:ascii="Arial" w:hAnsi="Arial" w:cs="Arial"/>
        </w:rPr>
        <w:t xml:space="preserve"> para garantizar el cumplimiento del principio de imparcialidad, lo anterior de conformidad a lo establecido en el </w:t>
      </w:r>
      <w:r w:rsidR="00226F81" w:rsidRPr="00226F81">
        <w:rPr>
          <w:rFonts w:ascii="Arial" w:hAnsi="Arial" w:cs="Arial"/>
          <w:color w:val="00B050"/>
        </w:rPr>
        <w:t xml:space="preserve">párrafo quinto del artículo 39 de la </w:t>
      </w:r>
      <w:r w:rsidR="00226F81" w:rsidRPr="00226F81">
        <w:rPr>
          <w:rFonts w:ascii="Arial" w:hAnsi="Arial"/>
          <w:color w:val="00B050"/>
        </w:rPr>
        <w:t>Ley de Adquisiciones, Arrendamientos y Servicios del Sector Público</w:t>
      </w:r>
      <w:r w:rsidR="00226F81">
        <w:rPr>
          <w:rFonts w:ascii="Arial" w:hAnsi="Arial"/>
          <w:color w:val="00B050"/>
        </w:rPr>
        <w:t>.</w:t>
      </w:r>
    </w:p>
    <w:p w14:paraId="1B7433AE" w14:textId="77777777" w:rsidR="004376EF" w:rsidRDefault="004376EF" w:rsidP="004376EF">
      <w:pPr>
        <w:pStyle w:val="Textoindependiente"/>
        <w:spacing w:after="0"/>
        <w:ind w:left="426"/>
        <w:jc w:val="both"/>
        <w:rPr>
          <w:rFonts w:ascii="Arial" w:hAnsi="Arial" w:cs="Arial"/>
          <w:b/>
          <w:bCs/>
          <w:sz w:val="22"/>
          <w:szCs w:val="22"/>
        </w:rPr>
      </w:pPr>
    </w:p>
    <w:p w14:paraId="1FD4ACF2" w14:textId="72E62419" w:rsidR="00A771AC" w:rsidRPr="00EC1DDB" w:rsidRDefault="00A771AC">
      <w:pPr>
        <w:pStyle w:val="Textoindependiente"/>
        <w:numPr>
          <w:ilvl w:val="0"/>
          <w:numId w:val="37"/>
        </w:numPr>
        <w:spacing w:after="0"/>
        <w:ind w:left="426" w:hanging="426"/>
        <w:jc w:val="both"/>
        <w:rPr>
          <w:rFonts w:ascii="Arial" w:hAnsi="Arial" w:cs="Arial"/>
          <w:b/>
          <w:bCs/>
          <w:sz w:val="22"/>
          <w:szCs w:val="22"/>
        </w:rPr>
      </w:pPr>
      <w:r w:rsidRPr="00EC1DDB">
        <w:rPr>
          <w:rFonts w:ascii="Arial" w:hAnsi="Arial" w:cs="Arial"/>
          <w:b/>
          <w:bCs/>
          <w:sz w:val="22"/>
          <w:szCs w:val="22"/>
        </w:rPr>
        <w:t>Precio máximo.</w:t>
      </w:r>
    </w:p>
    <w:p w14:paraId="3CFB8453" w14:textId="77777777" w:rsidR="00A771AC" w:rsidRPr="00EC1DDB" w:rsidRDefault="00A771AC" w:rsidP="00A771AC">
      <w:pPr>
        <w:tabs>
          <w:tab w:val="left" w:pos="851"/>
        </w:tabs>
        <w:spacing w:after="0" w:line="240" w:lineRule="auto"/>
        <w:ind w:left="709"/>
        <w:jc w:val="both"/>
        <w:rPr>
          <w:rFonts w:ascii="Arial" w:hAnsi="Arial" w:cs="Arial"/>
        </w:rPr>
      </w:pPr>
    </w:p>
    <w:p w14:paraId="181037C6" w14:textId="7D42C88C" w:rsidR="00A771AC" w:rsidRPr="00EC1DDB" w:rsidRDefault="00A771AC" w:rsidP="00A771AC">
      <w:pPr>
        <w:tabs>
          <w:tab w:val="left" w:pos="851"/>
        </w:tabs>
        <w:spacing w:after="0" w:line="240" w:lineRule="auto"/>
        <w:ind w:left="567"/>
        <w:jc w:val="both"/>
        <w:rPr>
          <w:rFonts w:ascii="Arial" w:hAnsi="Arial" w:cs="Arial"/>
        </w:rPr>
      </w:pPr>
      <w:r w:rsidRPr="00EC1DDB">
        <w:rPr>
          <w:rFonts w:ascii="Arial" w:hAnsi="Arial" w:cs="Arial"/>
        </w:rPr>
        <w:t xml:space="preserve">Para el presente procedimiento de </w:t>
      </w:r>
      <w:r w:rsidR="00670274">
        <w:rPr>
          <w:rFonts w:ascii="Arial" w:hAnsi="Arial" w:cs="Arial"/>
        </w:rPr>
        <w:t>contratación</w:t>
      </w:r>
      <w:r w:rsidRPr="00EC1DDB">
        <w:rPr>
          <w:rFonts w:ascii="Arial" w:hAnsi="Arial" w:cs="Arial"/>
        </w:rPr>
        <w:t>, no se establece un precio máximo de referencia por no contemplarse la modalidad de ofertas subsecuentes de descuento.</w:t>
      </w:r>
    </w:p>
    <w:p w14:paraId="413875AE" w14:textId="77777777" w:rsidR="00A771AC" w:rsidRPr="00EC1DDB" w:rsidRDefault="00A771AC" w:rsidP="00A771AC">
      <w:pPr>
        <w:tabs>
          <w:tab w:val="left" w:pos="426"/>
        </w:tabs>
        <w:spacing w:after="0" w:line="240" w:lineRule="auto"/>
        <w:ind w:left="567"/>
        <w:jc w:val="both"/>
        <w:rPr>
          <w:rFonts w:ascii="Arial" w:hAnsi="Arial" w:cs="Arial"/>
        </w:rPr>
      </w:pPr>
    </w:p>
    <w:p w14:paraId="2E076A61" w14:textId="248A5C36" w:rsidR="00A771AC" w:rsidRPr="00EC1DDB" w:rsidRDefault="00A771AC">
      <w:pPr>
        <w:pStyle w:val="Textoindependiente"/>
        <w:numPr>
          <w:ilvl w:val="0"/>
          <w:numId w:val="37"/>
        </w:numPr>
        <w:spacing w:after="0"/>
        <w:ind w:left="426" w:hanging="426"/>
        <w:jc w:val="both"/>
        <w:rPr>
          <w:rFonts w:ascii="Arial" w:hAnsi="Arial" w:cs="Arial"/>
          <w:b/>
          <w:bCs/>
          <w:sz w:val="22"/>
          <w:szCs w:val="22"/>
        </w:rPr>
      </w:pPr>
      <w:r w:rsidRPr="00EC1DDB">
        <w:rPr>
          <w:rFonts w:ascii="Arial" w:hAnsi="Arial" w:cs="Arial"/>
          <w:b/>
          <w:bCs/>
          <w:sz w:val="22"/>
          <w:szCs w:val="22"/>
        </w:rPr>
        <w:t>Normas oficiales.</w:t>
      </w:r>
    </w:p>
    <w:p w14:paraId="6D88E0BB" w14:textId="77777777" w:rsidR="00A771AC" w:rsidRPr="00EC1DDB" w:rsidRDefault="00A771AC" w:rsidP="00A771AC">
      <w:pPr>
        <w:pStyle w:val="Prrafodelista"/>
        <w:ind w:left="567"/>
        <w:jc w:val="both"/>
        <w:rPr>
          <w:rFonts w:ascii="Arial" w:hAnsi="Arial" w:cs="Arial"/>
          <w:sz w:val="22"/>
          <w:szCs w:val="22"/>
        </w:rPr>
      </w:pPr>
    </w:p>
    <w:p w14:paraId="37224970" w14:textId="1C7778B4" w:rsidR="00A771AC" w:rsidRPr="00217A1E" w:rsidRDefault="00A771AC" w:rsidP="00A771AC">
      <w:pPr>
        <w:pStyle w:val="Prrafodelista"/>
        <w:ind w:left="567"/>
        <w:jc w:val="both"/>
        <w:rPr>
          <w:rFonts w:ascii="Arial" w:hAnsi="Arial" w:cs="Arial"/>
          <w:sz w:val="24"/>
          <w:szCs w:val="24"/>
        </w:rPr>
      </w:pPr>
      <w:r w:rsidRPr="00EC1DDB">
        <w:rPr>
          <w:rFonts w:ascii="Arial" w:hAnsi="Arial" w:cs="Arial"/>
          <w:sz w:val="22"/>
          <w:szCs w:val="22"/>
        </w:rPr>
        <w:t>Los bienes que se oferten, deberán cumplir con las características y especificaciones señaladas en la presente convocatoria; deberán entregarse con calidad, oportunidad y eficiencia, cumpliendo en su caso, con las normas aplicables.</w:t>
      </w:r>
      <w:r w:rsidR="003830A7">
        <w:rPr>
          <w:rFonts w:ascii="Arial" w:hAnsi="Arial" w:cs="Arial"/>
          <w:sz w:val="22"/>
          <w:szCs w:val="22"/>
        </w:rPr>
        <w:t xml:space="preserve"> </w:t>
      </w:r>
      <w:r w:rsidR="003830A7" w:rsidRPr="00217A1E">
        <w:rPr>
          <w:rFonts w:ascii="Arial" w:hAnsi="Arial"/>
          <w:sz w:val="22"/>
          <w:szCs w:val="22"/>
        </w:rPr>
        <w:t>Atendiendo a las descripciones técnicas señaladas en la presente convocatoria, los bienes que se requier</w:t>
      </w:r>
      <w:r w:rsidR="003830A7">
        <w:rPr>
          <w:rFonts w:ascii="Arial" w:hAnsi="Arial"/>
          <w:sz w:val="22"/>
          <w:szCs w:val="22"/>
        </w:rPr>
        <w:t>e</w:t>
      </w:r>
      <w:r w:rsidR="003830A7" w:rsidRPr="00217A1E">
        <w:rPr>
          <w:rFonts w:ascii="Arial" w:hAnsi="Arial"/>
          <w:sz w:val="22"/>
          <w:szCs w:val="22"/>
        </w:rPr>
        <w:t xml:space="preserve">n deberán, en su caso, cumplir con las </w:t>
      </w:r>
      <w:r w:rsidR="003830A7" w:rsidRPr="00217A1E">
        <w:rPr>
          <w:rFonts w:ascii="Arial" w:hAnsi="Arial"/>
          <w:b/>
          <w:sz w:val="22"/>
          <w:szCs w:val="22"/>
        </w:rPr>
        <w:t>normas oficiales mexicanas</w:t>
      </w:r>
      <w:r w:rsidR="003830A7" w:rsidRPr="00217A1E">
        <w:rPr>
          <w:rFonts w:ascii="Arial" w:hAnsi="Arial"/>
          <w:sz w:val="22"/>
          <w:szCs w:val="22"/>
        </w:rPr>
        <w:t xml:space="preserve">, </w:t>
      </w:r>
      <w:r w:rsidR="003830A7" w:rsidRPr="00217A1E">
        <w:rPr>
          <w:rFonts w:ascii="Arial" w:hAnsi="Arial"/>
          <w:b/>
          <w:bCs/>
          <w:sz w:val="22"/>
          <w:szCs w:val="22"/>
        </w:rPr>
        <w:t>las normas mexicanas</w:t>
      </w:r>
      <w:r w:rsidR="003830A7" w:rsidRPr="00217A1E">
        <w:rPr>
          <w:rFonts w:ascii="Arial" w:hAnsi="Arial"/>
          <w:sz w:val="22"/>
          <w:szCs w:val="22"/>
        </w:rPr>
        <w:t xml:space="preserve">, y a falta de éstas, las normas internacionales, lo dispuesto por la </w:t>
      </w:r>
      <w:r w:rsidR="003830A7" w:rsidRPr="00217A1E">
        <w:rPr>
          <w:rFonts w:ascii="Arial" w:hAnsi="Arial"/>
          <w:color w:val="00B050"/>
          <w:sz w:val="22"/>
          <w:szCs w:val="22"/>
        </w:rPr>
        <w:t>Ley de Infraestructura de la Calidad, la Ley de Adquisiciones, Arrendamientos y Servicios del Sector Público y su Reglamento.</w:t>
      </w:r>
    </w:p>
    <w:p w14:paraId="39682FEB" w14:textId="77777777" w:rsidR="00A771AC" w:rsidRPr="00EC1DDB" w:rsidRDefault="00A771AC" w:rsidP="00A771AC">
      <w:pPr>
        <w:pStyle w:val="Prrafodelista"/>
        <w:ind w:left="567"/>
        <w:jc w:val="both"/>
        <w:rPr>
          <w:rFonts w:ascii="Arial" w:hAnsi="Arial" w:cs="Arial"/>
          <w:sz w:val="22"/>
          <w:szCs w:val="22"/>
        </w:rPr>
      </w:pPr>
    </w:p>
    <w:p w14:paraId="6D03293A" w14:textId="7D31CCEA"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En específico el licitante ganador deberá cumplir con los estándares de mercado y autorizaciones para este tipo de bienes, tomando como referencia lo solicitado en el </w:t>
      </w:r>
      <w:r w:rsidR="008F2028" w:rsidRPr="006C4D03">
        <w:rPr>
          <w:rFonts w:ascii="Arial" w:hAnsi="Arial" w:cs="Arial"/>
          <w:color w:val="EE0000"/>
          <w:sz w:val="22"/>
          <w:szCs w:val="22"/>
        </w:rPr>
        <w:t xml:space="preserve">Anexo 1 “Términos de Referencia”. </w:t>
      </w:r>
    </w:p>
    <w:p w14:paraId="2D5194A0" w14:textId="77777777" w:rsidR="00A771AC" w:rsidRPr="00EC1DDB" w:rsidRDefault="00A771AC" w:rsidP="00A771AC">
      <w:pPr>
        <w:pStyle w:val="Prrafodelista"/>
        <w:ind w:left="567"/>
        <w:jc w:val="both"/>
        <w:rPr>
          <w:rFonts w:ascii="Arial" w:hAnsi="Arial" w:cs="Arial"/>
          <w:sz w:val="22"/>
          <w:szCs w:val="22"/>
        </w:rPr>
      </w:pPr>
    </w:p>
    <w:p w14:paraId="2DBF9006"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El licitante ganador queda obligado ante la Convocante a responder por la falta y/o deficiencia de la calidad y de los vicios ocultos de los bienes contratados, así como de cualquier otra responsabilidad en que hubiere incurrido en los términos señalados en la presente convocatoria, sus anexos, en las juntas de aclaraciones y en el contrato respectivo, así como en la legislación aplicable.</w:t>
      </w:r>
    </w:p>
    <w:p w14:paraId="2904FE1D" w14:textId="77777777" w:rsidR="00A771AC" w:rsidRPr="00EC1DDB" w:rsidRDefault="00A771AC" w:rsidP="00A771AC">
      <w:pPr>
        <w:tabs>
          <w:tab w:val="left" w:pos="426"/>
        </w:tabs>
        <w:spacing w:after="0" w:line="240" w:lineRule="auto"/>
        <w:ind w:left="567"/>
        <w:jc w:val="both"/>
        <w:rPr>
          <w:rFonts w:ascii="Arial" w:hAnsi="Arial" w:cs="Arial"/>
        </w:rPr>
      </w:pPr>
    </w:p>
    <w:p w14:paraId="3F956066" w14:textId="6F83C555" w:rsidR="00A771AC" w:rsidRPr="00EC1DDB" w:rsidRDefault="00A771AC">
      <w:pPr>
        <w:pStyle w:val="Textoindependiente"/>
        <w:numPr>
          <w:ilvl w:val="0"/>
          <w:numId w:val="37"/>
        </w:numPr>
        <w:spacing w:after="0"/>
        <w:ind w:left="426" w:hanging="426"/>
        <w:jc w:val="both"/>
        <w:rPr>
          <w:rFonts w:ascii="Arial" w:hAnsi="Arial" w:cs="Arial"/>
          <w:b/>
          <w:bCs/>
          <w:sz w:val="22"/>
          <w:szCs w:val="22"/>
        </w:rPr>
      </w:pPr>
      <w:r w:rsidRPr="00EC1DDB">
        <w:rPr>
          <w:rFonts w:ascii="Arial" w:hAnsi="Arial" w:cs="Arial"/>
          <w:b/>
          <w:bCs/>
          <w:sz w:val="22"/>
          <w:szCs w:val="22"/>
        </w:rPr>
        <w:t>Pruebas de calidad.</w:t>
      </w:r>
    </w:p>
    <w:p w14:paraId="609FF5EE" w14:textId="77777777" w:rsidR="00A771AC" w:rsidRPr="00EC1DDB" w:rsidRDefault="00A771AC" w:rsidP="00A771AC">
      <w:pPr>
        <w:spacing w:after="0" w:line="240" w:lineRule="auto"/>
        <w:ind w:left="567"/>
        <w:jc w:val="both"/>
        <w:rPr>
          <w:rFonts w:ascii="Arial" w:hAnsi="Arial" w:cs="Arial"/>
        </w:rPr>
      </w:pPr>
    </w:p>
    <w:p w14:paraId="73AA933C" w14:textId="5DB291BC"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Para el presente procedimiento de </w:t>
      </w:r>
      <w:r w:rsidR="003830A7">
        <w:rPr>
          <w:rFonts w:ascii="Arial" w:hAnsi="Arial" w:cs="Arial"/>
        </w:rPr>
        <w:t>co</w:t>
      </w:r>
      <w:r w:rsidR="00996D24">
        <w:rPr>
          <w:rFonts w:ascii="Arial" w:hAnsi="Arial" w:cs="Arial"/>
        </w:rPr>
        <w:t>ntratación</w:t>
      </w:r>
      <w:r w:rsidRPr="00EC1DDB">
        <w:rPr>
          <w:rFonts w:ascii="Arial" w:hAnsi="Arial" w:cs="Arial"/>
        </w:rPr>
        <w:t xml:space="preserve"> no se aplicarán pruebas de calidad a los bienes.</w:t>
      </w:r>
    </w:p>
    <w:p w14:paraId="71DF5496" w14:textId="77777777" w:rsidR="00A771AC" w:rsidRPr="00EC1DDB" w:rsidRDefault="00A771AC" w:rsidP="00A771AC">
      <w:pPr>
        <w:tabs>
          <w:tab w:val="left" w:pos="426"/>
        </w:tabs>
        <w:spacing w:after="0" w:line="240" w:lineRule="auto"/>
        <w:ind w:left="567"/>
        <w:jc w:val="both"/>
        <w:rPr>
          <w:rFonts w:ascii="Arial" w:hAnsi="Arial" w:cs="Arial"/>
        </w:rPr>
      </w:pPr>
    </w:p>
    <w:p w14:paraId="1FBCFEFF" w14:textId="43BBC13D" w:rsidR="00A771AC" w:rsidRPr="00EC1DDB" w:rsidRDefault="00A771AC">
      <w:pPr>
        <w:pStyle w:val="Textoindependiente"/>
        <w:numPr>
          <w:ilvl w:val="0"/>
          <w:numId w:val="37"/>
        </w:numPr>
        <w:spacing w:after="0"/>
        <w:ind w:left="426" w:hanging="426"/>
        <w:jc w:val="both"/>
        <w:rPr>
          <w:rFonts w:ascii="Arial" w:hAnsi="Arial" w:cs="Arial"/>
          <w:b/>
          <w:bCs/>
          <w:sz w:val="22"/>
          <w:szCs w:val="22"/>
        </w:rPr>
      </w:pPr>
      <w:r w:rsidRPr="00EC1DDB">
        <w:rPr>
          <w:rFonts w:ascii="Arial" w:hAnsi="Arial" w:cs="Arial"/>
          <w:b/>
          <w:bCs/>
          <w:sz w:val="22"/>
          <w:szCs w:val="22"/>
        </w:rPr>
        <w:t xml:space="preserve">Cantidades a </w:t>
      </w:r>
      <w:r w:rsidR="005A56D7" w:rsidRPr="00EC1DDB">
        <w:rPr>
          <w:rFonts w:ascii="Arial" w:hAnsi="Arial" w:cs="Arial"/>
          <w:b/>
          <w:bCs/>
          <w:sz w:val="22"/>
          <w:szCs w:val="22"/>
        </w:rPr>
        <w:t>adquirir</w:t>
      </w:r>
      <w:r w:rsidRPr="00EC1DDB">
        <w:rPr>
          <w:rFonts w:ascii="Arial" w:hAnsi="Arial" w:cs="Arial"/>
          <w:b/>
          <w:bCs/>
          <w:sz w:val="22"/>
          <w:szCs w:val="22"/>
        </w:rPr>
        <w:t>.</w:t>
      </w:r>
    </w:p>
    <w:p w14:paraId="308F43E5" w14:textId="77777777" w:rsidR="00A771AC" w:rsidRPr="00EC1DDB" w:rsidRDefault="00A771AC" w:rsidP="00A771AC">
      <w:pPr>
        <w:spacing w:after="0" w:line="240" w:lineRule="auto"/>
        <w:ind w:left="567"/>
        <w:jc w:val="both"/>
        <w:rPr>
          <w:rFonts w:ascii="Arial" w:hAnsi="Arial" w:cs="Arial"/>
        </w:rPr>
      </w:pPr>
    </w:p>
    <w:p w14:paraId="032C7812" w14:textId="58A0BFD7" w:rsidR="00A771AC" w:rsidRPr="00EC1DDB" w:rsidRDefault="00A771AC" w:rsidP="00A771AC">
      <w:pPr>
        <w:spacing w:after="0" w:line="240" w:lineRule="auto"/>
        <w:ind w:left="567"/>
        <w:jc w:val="both"/>
        <w:rPr>
          <w:rFonts w:ascii="Arial" w:hAnsi="Arial" w:cs="Arial"/>
        </w:rPr>
      </w:pPr>
      <w:r w:rsidRPr="00EC1DDB">
        <w:rPr>
          <w:rFonts w:ascii="Arial" w:hAnsi="Arial" w:cs="Arial"/>
        </w:rPr>
        <w:t xml:space="preserve">El contrato que derive de la presente </w:t>
      </w:r>
      <w:r w:rsidR="00A91D35" w:rsidRPr="00EC1DDB">
        <w:rPr>
          <w:rFonts w:ascii="Arial" w:hAnsi="Arial" w:cs="Arial"/>
        </w:rPr>
        <w:t>l</w:t>
      </w:r>
      <w:r w:rsidRPr="00EC1DDB">
        <w:rPr>
          <w:rFonts w:ascii="Arial" w:hAnsi="Arial" w:cs="Arial"/>
        </w:rPr>
        <w:t xml:space="preserve">icitación será </w:t>
      </w:r>
      <w:r w:rsidRPr="00EC1DDB">
        <w:rPr>
          <w:rFonts w:ascii="Arial" w:hAnsi="Arial" w:cs="Arial"/>
          <w:color w:val="FF0000"/>
        </w:rPr>
        <w:t>con cantidades determinadas</w:t>
      </w:r>
      <w:r w:rsidRPr="00EC1DDB">
        <w:rPr>
          <w:rFonts w:ascii="Arial" w:hAnsi="Arial" w:cs="Arial"/>
        </w:rPr>
        <w:t xml:space="preserve">, tomando en consideración las cantidades establecidas en el </w:t>
      </w:r>
      <w:r w:rsidR="008F2028" w:rsidRPr="001A7725">
        <w:rPr>
          <w:rFonts w:ascii="Arial" w:hAnsi="Arial" w:cs="Arial"/>
          <w:color w:val="EE0000"/>
        </w:rPr>
        <w:t>Anexo 1 “Términos de Referencia”</w:t>
      </w:r>
      <w:r w:rsidR="008F2028">
        <w:rPr>
          <w:rFonts w:ascii="Arial" w:hAnsi="Arial" w:cs="Arial"/>
          <w:color w:val="EE0000"/>
        </w:rPr>
        <w:t xml:space="preserve"> </w:t>
      </w:r>
      <w:r w:rsidRPr="00EC1DDB">
        <w:rPr>
          <w:rFonts w:ascii="Arial" w:hAnsi="Arial" w:cs="Arial"/>
        </w:rPr>
        <w:t>de esta convocatoria y lo que en su caso se establezca en la(s) junta(s) de aclaración(es) a la misma.</w:t>
      </w:r>
    </w:p>
    <w:p w14:paraId="5C06EFC7" w14:textId="77777777" w:rsidR="00A771AC" w:rsidRPr="00EC1DDB" w:rsidRDefault="00A771AC" w:rsidP="00A771AC">
      <w:pPr>
        <w:tabs>
          <w:tab w:val="left" w:pos="709"/>
        </w:tabs>
        <w:spacing w:after="0" w:line="240" w:lineRule="auto"/>
        <w:ind w:left="709"/>
        <w:jc w:val="both"/>
        <w:rPr>
          <w:rFonts w:ascii="Arial" w:hAnsi="Arial" w:cs="Arial"/>
        </w:rPr>
      </w:pPr>
    </w:p>
    <w:p w14:paraId="112989B4" w14:textId="76B9698F" w:rsidR="00A771AC" w:rsidRPr="00EC1DDB" w:rsidRDefault="00A771AC">
      <w:pPr>
        <w:pStyle w:val="Textoindependiente"/>
        <w:numPr>
          <w:ilvl w:val="0"/>
          <w:numId w:val="37"/>
        </w:numPr>
        <w:spacing w:after="0"/>
        <w:ind w:left="426" w:hanging="426"/>
        <w:jc w:val="both"/>
        <w:rPr>
          <w:rFonts w:ascii="Arial" w:hAnsi="Arial" w:cs="Arial"/>
          <w:b/>
          <w:sz w:val="22"/>
          <w:szCs w:val="22"/>
        </w:rPr>
      </w:pPr>
      <w:r w:rsidRPr="00EC1DDB">
        <w:rPr>
          <w:rFonts w:ascii="Arial" w:hAnsi="Arial" w:cs="Arial"/>
          <w:b/>
          <w:sz w:val="22"/>
          <w:szCs w:val="22"/>
        </w:rPr>
        <w:t>Modalidad de contratación.</w:t>
      </w:r>
    </w:p>
    <w:p w14:paraId="019471CC" w14:textId="77777777" w:rsidR="00A771AC" w:rsidRPr="00EC1DDB" w:rsidRDefault="00A771AC" w:rsidP="00A771AC">
      <w:pPr>
        <w:tabs>
          <w:tab w:val="left" w:pos="567"/>
        </w:tabs>
        <w:spacing w:after="0" w:line="240" w:lineRule="auto"/>
        <w:ind w:left="567"/>
        <w:jc w:val="both"/>
        <w:rPr>
          <w:rFonts w:ascii="Arial" w:hAnsi="Arial" w:cs="Arial"/>
        </w:rPr>
      </w:pPr>
    </w:p>
    <w:p w14:paraId="36DE4373" w14:textId="47305A99" w:rsidR="00A771AC" w:rsidRPr="00EC1DDB" w:rsidRDefault="003830A7" w:rsidP="00A771AC">
      <w:pPr>
        <w:tabs>
          <w:tab w:val="left" w:pos="567"/>
        </w:tabs>
        <w:spacing w:after="0" w:line="240" w:lineRule="auto"/>
        <w:ind w:left="567"/>
        <w:jc w:val="both"/>
        <w:rPr>
          <w:rFonts w:ascii="Arial" w:hAnsi="Arial" w:cs="Arial"/>
        </w:rPr>
      </w:pPr>
      <w:r>
        <w:rPr>
          <w:rFonts w:ascii="Arial" w:hAnsi="Arial" w:cs="Arial"/>
        </w:rPr>
        <w:t xml:space="preserve">El </w:t>
      </w:r>
      <w:r w:rsidR="00A771AC" w:rsidRPr="00EC1DDB">
        <w:rPr>
          <w:rFonts w:ascii="Arial" w:hAnsi="Arial" w:cs="Arial"/>
        </w:rPr>
        <w:t xml:space="preserve">presente </w:t>
      </w:r>
      <w:r>
        <w:rPr>
          <w:rFonts w:ascii="Arial" w:hAnsi="Arial" w:cs="Arial"/>
        </w:rPr>
        <w:t xml:space="preserve">procedimiento de </w:t>
      </w:r>
      <w:r w:rsidR="00996D24">
        <w:rPr>
          <w:rFonts w:ascii="Arial" w:hAnsi="Arial" w:cs="Arial"/>
        </w:rPr>
        <w:t>contratación</w:t>
      </w:r>
      <w:r w:rsidR="00A771AC" w:rsidRPr="00EC1DDB">
        <w:rPr>
          <w:rFonts w:ascii="Arial" w:hAnsi="Arial" w:cs="Arial"/>
        </w:rPr>
        <w:t xml:space="preserve"> no estará sujeta a ninguna modalidad de contratación en particular.</w:t>
      </w:r>
    </w:p>
    <w:p w14:paraId="07CE704B" w14:textId="77777777" w:rsidR="00A771AC" w:rsidRPr="00EC1DDB" w:rsidRDefault="00A771AC" w:rsidP="00A771AC">
      <w:pPr>
        <w:tabs>
          <w:tab w:val="left" w:pos="426"/>
        </w:tabs>
        <w:spacing w:after="0" w:line="240" w:lineRule="auto"/>
        <w:ind w:left="567"/>
        <w:jc w:val="both"/>
        <w:rPr>
          <w:rFonts w:ascii="Arial" w:hAnsi="Arial" w:cs="Arial"/>
        </w:rPr>
      </w:pPr>
    </w:p>
    <w:p w14:paraId="15B6A033" w14:textId="68373A82" w:rsidR="00A771AC" w:rsidRPr="00EC1DDB" w:rsidRDefault="00A771AC">
      <w:pPr>
        <w:pStyle w:val="Textoindependiente"/>
        <w:numPr>
          <w:ilvl w:val="0"/>
          <w:numId w:val="37"/>
        </w:numPr>
        <w:spacing w:after="0"/>
        <w:ind w:left="426" w:hanging="426"/>
        <w:jc w:val="both"/>
        <w:rPr>
          <w:rFonts w:ascii="Arial" w:hAnsi="Arial" w:cs="Arial"/>
          <w:b/>
          <w:sz w:val="22"/>
          <w:szCs w:val="22"/>
        </w:rPr>
      </w:pPr>
      <w:r w:rsidRPr="00EC1DDB">
        <w:rPr>
          <w:rFonts w:ascii="Arial" w:hAnsi="Arial" w:cs="Arial"/>
          <w:b/>
          <w:sz w:val="22"/>
          <w:szCs w:val="22"/>
        </w:rPr>
        <w:t>Abastecimiento simultáneo.</w:t>
      </w:r>
    </w:p>
    <w:p w14:paraId="1A2C8BC9" w14:textId="77777777" w:rsidR="00A771AC" w:rsidRPr="00EC1DDB" w:rsidRDefault="00A771AC" w:rsidP="00A771AC">
      <w:pPr>
        <w:pStyle w:val="Prrafodelista"/>
        <w:tabs>
          <w:tab w:val="left" w:pos="426"/>
        </w:tabs>
        <w:ind w:left="567"/>
        <w:jc w:val="both"/>
        <w:rPr>
          <w:rFonts w:ascii="Arial" w:hAnsi="Arial" w:cs="Arial"/>
          <w:sz w:val="22"/>
          <w:szCs w:val="22"/>
        </w:rPr>
      </w:pPr>
    </w:p>
    <w:p w14:paraId="39FB6DE5" w14:textId="25106BA3"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La convocante adjudicará a la persona física o moral que de entre los licitantes reúna las condiciones legales, administrativas, técnicas y económicas requeridas por el </w:t>
      </w:r>
      <w:r w:rsidRPr="00EC1DDB">
        <w:rPr>
          <w:rFonts w:ascii="Arial" w:hAnsi="Arial" w:cs="Arial"/>
          <w:b/>
          <w:sz w:val="22"/>
          <w:szCs w:val="22"/>
        </w:rPr>
        <w:t>CIATEJ, A.C.,</w:t>
      </w:r>
      <w:r w:rsidRPr="00EC1DDB">
        <w:rPr>
          <w:rFonts w:ascii="Arial" w:hAnsi="Arial" w:cs="Arial"/>
          <w:sz w:val="22"/>
          <w:szCs w:val="22"/>
        </w:rPr>
        <w:t xml:space="preserve"> que garantice satisfactoriamente el cumplimiento de las obligaciones </w:t>
      </w:r>
      <w:r w:rsidR="003830A7">
        <w:rPr>
          <w:rFonts w:ascii="Arial" w:hAnsi="Arial" w:cs="Arial"/>
          <w:sz w:val="22"/>
          <w:szCs w:val="22"/>
        </w:rPr>
        <w:t>requeridas</w:t>
      </w:r>
      <w:r w:rsidRPr="00EC1DDB">
        <w:rPr>
          <w:rFonts w:ascii="Arial" w:hAnsi="Arial" w:cs="Arial"/>
          <w:sz w:val="22"/>
          <w:szCs w:val="22"/>
        </w:rPr>
        <w:t>, resultando así solvente.</w:t>
      </w:r>
    </w:p>
    <w:p w14:paraId="7DB3B5CA" w14:textId="77777777" w:rsidR="00A771AC" w:rsidRPr="00EC1DDB" w:rsidRDefault="00A771AC" w:rsidP="00A771AC">
      <w:pPr>
        <w:pStyle w:val="Prrafodelista"/>
        <w:tabs>
          <w:tab w:val="left" w:pos="426"/>
        </w:tabs>
        <w:ind w:left="567"/>
        <w:jc w:val="both"/>
        <w:rPr>
          <w:rFonts w:ascii="Arial" w:hAnsi="Arial" w:cs="Arial"/>
          <w:sz w:val="22"/>
          <w:szCs w:val="22"/>
        </w:rPr>
      </w:pPr>
    </w:p>
    <w:p w14:paraId="72521126" w14:textId="03407EF2" w:rsidR="00A771AC" w:rsidRPr="00EC1DDB" w:rsidRDefault="00A771AC" w:rsidP="00A771AC">
      <w:pPr>
        <w:pStyle w:val="Prrafodelista"/>
        <w:tabs>
          <w:tab w:val="left" w:pos="426"/>
        </w:tabs>
        <w:ind w:left="567"/>
        <w:jc w:val="both"/>
        <w:rPr>
          <w:rFonts w:ascii="Arial" w:hAnsi="Arial" w:cs="Arial"/>
          <w:sz w:val="22"/>
          <w:szCs w:val="22"/>
        </w:rPr>
      </w:pPr>
      <w:r w:rsidRPr="00EC1DDB">
        <w:rPr>
          <w:rFonts w:ascii="Arial" w:hAnsi="Arial" w:cs="Arial"/>
          <w:sz w:val="22"/>
          <w:szCs w:val="22"/>
        </w:rPr>
        <w:t xml:space="preserve">De conformidad con el párrafo anterior, el </w:t>
      </w:r>
      <w:r w:rsidRPr="00EC1DDB">
        <w:rPr>
          <w:rFonts w:ascii="Arial" w:hAnsi="Arial" w:cs="Arial"/>
          <w:b/>
          <w:sz w:val="22"/>
          <w:szCs w:val="22"/>
        </w:rPr>
        <w:t>CIATEJ, A.C.</w:t>
      </w:r>
      <w:r w:rsidRPr="00EC1DDB">
        <w:rPr>
          <w:rFonts w:ascii="Arial" w:hAnsi="Arial" w:cs="Arial"/>
          <w:sz w:val="22"/>
          <w:szCs w:val="22"/>
        </w:rPr>
        <w:t xml:space="preserve"> adjudicará el contrato por la totalidad de</w:t>
      </w:r>
      <w:r w:rsidR="00634888">
        <w:rPr>
          <w:rFonts w:ascii="Arial" w:hAnsi="Arial" w:cs="Arial"/>
          <w:sz w:val="22"/>
          <w:szCs w:val="22"/>
        </w:rPr>
        <w:t>l grupo</w:t>
      </w:r>
      <w:r w:rsidRPr="00EC1DDB">
        <w:rPr>
          <w:rFonts w:ascii="Arial" w:hAnsi="Arial" w:cs="Arial"/>
          <w:sz w:val="22"/>
          <w:szCs w:val="22"/>
        </w:rPr>
        <w:t xml:space="preserve"> a un solo licitante, por lo que no se considera el abastecimiento simultaneo en el presente procedimiento de contratación.</w:t>
      </w:r>
    </w:p>
    <w:p w14:paraId="5168C7EE" w14:textId="77777777" w:rsidR="00A771AC" w:rsidRPr="00EC1DDB" w:rsidRDefault="00A771AC" w:rsidP="00A771AC">
      <w:pPr>
        <w:tabs>
          <w:tab w:val="left" w:pos="426"/>
        </w:tabs>
        <w:spacing w:after="0" w:line="240" w:lineRule="auto"/>
        <w:ind w:left="567"/>
        <w:jc w:val="both"/>
        <w:rPr>
          <w:rFonts w:ascii="Arial" w:hAnsi="Arial" w:cs="Arial"/>
        </w:rPr>
      </w:pPr>
    </w:p>
    <w:p w14:paraId="3BCAC94E" w14:textId="1934D083" w:rsidR="00A771AC" w:rsidRPr="00EC1DDB" w:rsidRDefault="00A771AC">
      <w:pPr>
        <w:pStyle w:val="Textoindependiente"/>
        <w:numPr>
          <w:ilvl w:val="0"/>
          <w:numId w:val="37"/>
        </w:numPr>
        <w:spacing w:after="0"/>
        <w:ind w:left="426" w:hanging="426"/>
        <w:jc w:val="both"/>
        <w:rPr>
          <w:rFonts w:ascii="Arial" w:hAnsi="Arial" w:cs="Arial"/>
          <w:b/>
          <w:sz w:val="22"/>
          <w:szCs w:val="22"/>
        </w:rPr>
      </w:pPr>
      <w:bookmarkStart w:id="23" w:name="_Hlk107321485"/>
      <w:r w:rsidRPr="00EC1DDB">
        <w:rPr>
          <w:rFonts w:ascii="Arial" w:hAnsi="Arial" w:cs="Arial"/>
          <w:b/>
          <w:sz w:val="22"/>
          <w:szCs w:val="22"/>
        </w:rPr>
        <w:t>Garantía de los bienes.</w:t>
      </w:r>
    </w:p>
    <w:p w14:paraId="6D9998FD" w14:textId="77777777" w:rsidR="00A771AC" w:rsidRPr="00EC1DDB" w:rsidRDefault="00A771AC" w:rsidP="00A771AC">
      <w:pPr>
        <w:pStyle w:val="Textoindependiente"/>
        <w:spacing w:after="0"/>
        <w:ind w:left="720"/>
        <w:jc w:val="both"/>
        <w:rPr>
          <w:rFonts w:ascii="Arial" w:hAnsi="Arial" w:cs="Arial"/>
          <w:sz w:val="22"/>
          <w:szCs w:val="22"/>
        </w:rPr>
      </w:pPr>
    </w:p>
    <w:p w14:paraId="388F1214" w14:textId="7D69C35F" w:rsidR="00A771AC" w:rsidRPr="00DF4C0C" w:rsidRDefault="00A771AC" w:rsidP="00DF4C0C">
      <w:pPr>
        <w:pStyle w:val="Textoindependiente"/>
        <w:spacing w:after="0"/>
        <w:ind w:left="567"/>
        <w:jc w:val="both"/>
        <w:rPr>
          <w:rFonts w:ascii="Arial" w:hAnsi="Arial" w:cs="Arial"/>
          <w:b/>
          <w:bCs/>
          <w:sz w:val="22"/>
          <w:szCs w:val="22"/>
          <w:u w:val="single"/>
        </w:rPr>
      </w:pPr>
      <w:r w:rsidRPr="008F2028">
        <w:rPr>
          <w:rFonts w:ascii="Arial" w:hAnsi="Arial" w:cs="Arial"/>
          <w:sz w:val="22"/>
          <w:szCs w:val="22"/>
          <w:u w:val="single"/>
        </w:rPr>
        <w:t xml:space="preserve">El licitante deberá entregar una carta como parte </w:t>
      </w:r>
      <w:r w:rsidR="008F2028" w:rsidRPr="008F2028">
        <w:rPr>
          <w:rFonts w:ascii="Arial" w:hAnsi="Arial" w:cs="Arial"/>
          <w:sz w:val="22"/>
          <w:szCs w:val="22"/>
          <w:u w:val="single"/>
        </w:rPr>
        <w:t xml:space="preserve">su </w:t>
      </w:r>
      <w:r w:rsidR="008F2028" w:rsidRPr="00217A1E">
        <w:rPr>
          <w:rFonts w:ascii="Arial" w:hAnsi="Arial" w:cs="Arial"/>
          <w:color w:val="EE0000"/>
          <w:sz w:val="22"/>
          <w:szCs w:val="22"/>
          <w:u w:val="single"/>
        </w:rPr>
        <w:t>Anexo 1 “Términos de Referencia</w:t>
      </w:r>
      <w:r w:rsidR="008F2028" w:rsidRPr="00217A1E">
        <w:rPr>
          <w:rFonts w:ascii="Arial" w:hAnsi="Arial" w:cs="Arial"/>
          <w:color w:val="EE0000"/>
          <w:u w:val="single"/>
        </w:rPr>
        <w:t>”</w:t>
      </w:r>
      <w:r w:rsidRPr="008F2028">
        <w:rPr>
          <w:rFonts w:ascii="Arial" w:hAnsi="Arial" w:cs="Arial"/>
          <w:sz w:val="22"/>
          <w:szCs w:val="22"/>
          <w:u w:val="single"/>
        </w:rPr>
        <w:t>, en papel preferentemente membretado, firmada autógrafamente por su propio derecho o a través de su representante o apoderado legal idóneo, en la que se comprometan a garantizar los bienes</w:t>
      </w:r>
      <w:r w:rsidR="00DF4C0C">
        <w:rPr>
          <w:rFonts w:ascii="Arial" w:hAnsi="Arial" w:cs="Arial"/>
          <w:sz w:val="22"/>
          <w:szCs w:val="22"/>
          <w:u w:val="single"/>
        </w:rPr>
        <w:t>,</w:t>
      </w:r>
      <w:r w:rsidRPr="008F2028">
        <w:rPr>
          <w:rFonts w:ascii="Arial" w:hAnsi="Arial" w:cs="Arial"/>
          <w:sz w:val="22"/>
          <w:szCs w:val="22"/>
          <w:u w:val="single"/>
        </w:rPr>
        <w:t xml:space="preserve"> </w:t>
      </w:r>
      <w:r w:rsidR="00DF4C0C">
        <w:rPr>
          <w:rFonts w:ascii="Arial" w:hAnsi="Arial" w:cs="Arial"/>
          <w:b/>
          <w:sz w:val="22"/>
          <w:szCs w:val="22"/>
          <w:u w:val="single"/>
        </w:rPr>
        <w:t>en donde deberá especificar el tiempo en que estará vigente la garantía otorgada para las</w:t>
      </w:r>
      <w:r w:rsidRPr="008F2028">
        <w:rPr>
          <w:rFonts w:ascii="Arial" w:hAnsi="Arial" w:cs="Arial"/>
          <w:b/>
          <w:sz w:val="22"/>
          <w:szCs w:val="22"/>
          <w:u w:val="single"/>
        </w:rPr>
        <w:t xml:space="preserve"> </w:t>
      </w:r>
      <w:r w:rsidR="006274C1" w:rsidRPr="008F2028">
        <w:rPr>
          <w:rFonts w:ascii="Arial" w:hAnsi="Arial" w:cs="Arial"/>
          <w:b/>
          <w:sz w:val="22"/>
          <w:szCs w:val="22"/>
          <w:u w:val="single"/>
        </w:rPr>
        <w:t>refacciones, consumibles y accesorios para equipos de cómputo,</w:t>
      </w:r>
      <w:r w:rsidRPr="00EC1DDB">
        <w:rPr>
          <w:rFonts w:ascii="Arial" w:hAnsi="Arial" w:cs="Arial"/>
          <w:sz w:val="22"/>
          <w:szCs w:val="22"/>
        </w:rPr>
        <w:t xml:space="preserve"> </w:t>
      </w:r>
      <w:r w:rsidR="00DF4C0C" w:rsidRPr="0099700F">
        <w:rPr>
          <w:rFonts w:ascii="Arial" w:hAnsi="Arial" w:cs="Arial"/>
          <w:sz w:val="22"/>
          <w:szCs w:val="22"/>
        </w:rPr>
        <w:t xml:space="preserve">dicho periodo correrá a partir de que el área requirente y responsable de verificar el cumplimiento del contrato del </w:t>
      </w:r>
      <w:r w:rsidR="00DF4C0C" w:rsidRPr="0099700F">
        <w:rPr>
          <w:rFonts w:ascii="Arial" w:hAnsi="Arial" w:cs="Arial"/>
          <w:b/>
          <w:sz w:val="22"/>
          <w:szCs w:val="22"/>
        </w:rPr>
        <w:t>CIATEJ, A.C.</w:t>
      </w:r>
      <w:r w:rsidR="00DF4C0C" w:rsidRPr="0099700F">
        <w:rPr>
          <w:rFonts w:ascii="Arial" w:hAnsi="Arial" w:cs="Arial"/>
          <w:sz w:val="22"/>
          <w:szCs w:val="22"/>
        </w:rPr>
        <w:t xml:space="preserve"> confirme la entrega satisfactoria del mismo, en términos de lo establecido en el </w:t>
      </w:r>
      <w:r w:rsidR="00DF4C0C" w:rsidRPr="0099700F">
        <w:rPr>
          <w:rFonts w:ascii="Arial" w:hAnsi="Arial" w:cs="Arial"/>
          <w:color w:val="FF0000"/>
          <w:sz w:val="22"/>
          <w:szCs w:val="22"/>
        </w:rPr>
        <w:t xml:space="preserve">numeral II, punto 8, penúltimo párrafo </w:t>
      </w:r>
      <w:r w:rsidR="00DF4C0C" w:rsidRPr="0099700F">
        <w:rPr>
          <w:rFonts w:ascii="Arial" w:hAnsi="Arial" w:cs="Arial"/>
          <w:sz w:val="22"/>
          <w:szCs w:val="22"/>
        </w:rPr>
        <w:t xml:space="preserve">de la presente convocatoria. </w:t>
      </w:r>
    </w:p>
    <w:p w14:paraId="63B55FF5" w14:textId="77777777" w:rsidR="00A771AC" w:rsidRPr="00EC1DDB" w:rsidRDefault="00A771AC" w:rsidP="00A771AC">
      <w:pPr>
        <w:pStyle w:val="Textoindependiente"/>
        <w:spacing w:after="0"/>
        <w:ind w:left="567"/>
        <w:jc w:val="both"/>
        <w:rPr>
          <w:rFonts w:ascii="Arial" w:hAnsi="Arial" w:cs="Arial"/>
          <w:sz w:val="22"/>
          <w:szCs w:val="22"/>
        </w:rPr>
      </w:pPr>
    </w:p>
    <w:p w14:paraId="402F19EA" w14:textId="28E68DDD"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 xml:space="preserve">Asimismo, el licitante deberá señalar bajo protesta de decir verdad </w:t>
      </w:r>
      <w:r w:rsidR="00FE46AB">
        <w:rPr>
          <w:rFonts w:ascii="Arial" w:hAnsi="Arial" w:cs="Arial"/>
          <w:sz w:val="22"/>
          <w:szCs w:val="22"/>
        </w:rPr>
        <w:t xml:space="preserve">y bajo el principio de buena fe </w:t>
      </w:r>
      <w:proofErr w:type="gramStart"/>
      <w:r w:rsidRPr="00EC1DDB">
        <w:rPr>
          <w:rFonts w:ascii="Arial" w:hAnsi="Arial" w:cs="Arial"/>
          <w:sz w:val="22"/>
          <w:szCs w:val="22"/>
        </w:rPr>
        <w:t>que</w:t>
      </w:r>
      <w:proofErr w:type="gramEnd"/>
      <w:r w:rsidRPr="00EC1DDB">
        <w:rPr>
          <w:rFonts w:ascii="Arial" w:hAnsi="Arial" w:cs="Arial"/>
          <w:sz w:val="22"/>
          <w:szCs w:val="22"/>
        </w:rPr>
        <w:t xml:space="preserve"> en el caso de presentarse durante la vigencia del contrato, algún defecto en los bienes materia de ésta </w:t>
      </w:r>
      <w:r w:rsidR="00A91D35" w:rsidRPr="00EC1DDB">
        <w:rPr>
          <w:rFonts w:ascii="Arial" w:hAnsi="Arial" w:cs="Arial"/>
          <w:sz w:val="22"/>
          <w:szCs w:val="22"/>
        </w:rPr>
        <w:t>l</w:t>
      </w:r>
      <w:r w:rsidRPr="00EC1DDB">
        <w:rPr>
          <w:rFonts w:ascii="Arial" w:hAnsi="Arial" w:cs="Arial"/>
          <w:sz w:val="22"/>
          <w:szCs w:val="22"/>
        </w:rPr>
        <w:t>icitación, éste se compromete a reponerlos dentro de un plazo máximo de tres días naturales contados a partir del día siguiente a la notificación que realice la Convocante al licitante ganador. </w:t>
      </w:r>
    </w:p>
    <w:p w14:paraId="6A01ECAA" w14:textId="77777777" w:rsidR="00A771AC" w:rsidRPr="00EC1DDB" w:rsidRDefault="00A771AC" w:rsidP="00A771AC">
      <w:pPr>
        <w:pStyle w:val="Textoindependiente"/>
        <w:spacing w:after="0"/>
        <w:ind w:left="720"/>
        <w:jc w:val="both"/>
        <w:rPr>
          <w:rFonts w:ascii="Arial" w:hAnsi="Arial" w:cs="Arial"/>
          <w:sz w:val="22"/>
          <w:szCs w:val="22"/>
        </w:rPr>
      </w:pPr>
    </w:p>
    <w:p w14:paraId="66E11A9C" w14:textId="04D35703"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 xml:space="preserve">Cuando se tenga que sustituir un bien o alguno de los elementos garantizados de conformidad al </w:t>
      </w:r>
      <w:r w:rsidR="008F2028" w:rsidRPr="006C4D03">
        <w:rPr>
          <w:rFonts w:ascii="Arial" w:hAnsi="Arial" w:cs="Arial"/>
          <w:color w:val="EE0000"/>
          <w:sz w:val="22"/>
          <w:szCs w:val="22"/>
        </w:rPr>
        <w:t xml:space="preserve">Anexo 1 “Términos de Referencia” </w:t>
      </w:r>
      <w:r w:rsidRPr="00EC1DDB">
        <w:rPr>
          <w:rFonts w:ascii="Arial" w:hAnsi="Arial" w:cs="Arial"/>
          <w:sz w:val="22"/>
          <w:szCs w:val="22"/>
        </w:rPr>
        <w:t>por aplicación de la garantía, el licitante ganador deberá presentar al momento de la sustitución un escrito en papel membretado, firmado autógrafamente por sí o por su representante o apoderado legal idóneo, en el cual detalle el bien que se ha devuelto y las características del bien con el que sustituye, así como deberá hacer referencia a la factura original con que se entregó dicho bien.</w:t>
      </w:r>
    </w:p>
    <w:p w14:paraId="64C6BF3E" w14:textId="77777777" w:rsidR="00A771AC" w:rsidRPr="00EC1DDB" w:rsidRDefault="00A771AC" w:rsidP="00A771AC">
      <w:pPr>
        <w:pStyle w:val="Textoindependiente"/>
        <w:spacing w:after="0"/>
        <w:ind w:left="567"/>
        <w:jc w:val="both"/>
        <w:rPr>
          <w:rFonts w:ascii="Arial" w:hAnsi="Arial" w:cs="Arial"/>
          <w:sz w:val="22"/>
          <w:szCs w:val="22"/>
        </w:rPr>
      </w:pPr>
    </w:p>
    <w:p w14:paraId="37A38EEE" w14:textId="77777777" w:rsidR="00A771AC" w:rsidRPr="00EC1DDB" w:rsidRDefault="00A771AC" w:rsidP="00A771AC">
      <w:pPr>
        <w:pStyle w:val="Textoindependiente"/>
        <w:spacing w:after="0"/>
        <w:ind w:left="567"/>
        <w:jc w:val="both"/>
        <w:rPr>
          <w:rFonts w:ascii="Arial" w:hAnsi="Arial" w:cs="Arial"/>
          <w:sz w:val="22"/>
          <w:szCs w:val="22"/>
        </w:rPr>
      </w:pPr>
      <w:r w:rsidRPr="00EC1DDB">
        <w:rPr>
          <w:rFonts w:ascii="Arial" w:hAnsi="Arial" w:cs="Arial"/>
          <w:sz w:val="22"/>
          <w:szCs w:val="22"/>
        </w:rPr>
        <w:t>Los gastos originados con motivo de la aplicación de garantía de los bienes que resulten de los envíos desde el lugar de solicitud de garantía, hasta las oficinas del proveedor, así como el retorno con los bienes sustituidos, serán a cuenta del proveedor adjudicado.</w:t>
      </w:r>
    </w:p>
    <w:bookmarkEnd w:id="23"/>
    <w:p w14:paraId="18AF1F66" w14:textId="77777777" w:rsidR="00A771AC" w:rsidRPr="00EC1DDB" w:rsidRDefault="00A771AC" w:rsidP="00A771AC">
      <w:pPr>
        <w:pStyle w:val="Textoindependiente"/>
        <w:spacing w:after="0"/>
        <w:ind w:left="567"/>
        <w:jc w:val="both"/>
        <w:rPr>
          <w:rFonts w:ascii="Arial" w:hAnsi="Arial" w:cs="Arial"/>
          <w:b/>
          <w:sz w:val="22"/>
          <w:szCs w:val="22"/>
        </w:rPr>
      </w:pPr>
    </w:p>
    <w:p w14:paraId="115444DA" w14:textId="70F36803" w:rsidR="00A771AC" w:rsidRPr="00EC1DDB" w:rsidRDefault="00A771AC">
      <w:pPr>
        <w:pStyle w:val="Textoindependiente"/>
        <w:numPr>
          <w:ilvl w:val="0"/>
          <w:numId w:val="37"/>
        </w:numPr>
        <w:spacing w:after="0"/>
        <w:ind w:left="426" w:hanging="426"/>
        <w:jc w:val="both"/>
        <w:rPr>
          <w:rFonts w:ascii="Arial" w:hAnsi="Arial" w:cs="Arial"/>
          <w:b/>
          <w:sz w:val="22"/>
          <w:szCs w:val="22"/>
        </w:rPr>
      </w:pPr>
      <w:r w:rsidRPr="00EC1DDB">
        <w:rPr>
          <w:rFonts w:ascii="Arial" w:hAnsi="Arial" w:cs="Arial"/>
          <w:b/>
          <w:sz w:val="22"/>
          <w:szCs w:val="22"/>
        </w:rPr>
        <w:t>Modelo de contrato.</w:t>
      </w:r>
    </w:p>
    <w:p w14:paraId="68E22CE5" w14:textId="77777777" w:rsidR="00A771AC" w:rsidRPr="00EC1DDB" w:rsidRDefault="00A771AC" w:rsidP="00A771AC">
      <w:pPr>
        <w:spacing w:after="0" w:line="240" w:lineRule="auto"/>
        <w:ind w:left="567"/>
        <w:jc w:val="both"/>
        <w:rPr>
          <w:rFonts w:ascii="Arial" w:hAnsi="Arial" w:cs="Arial"/>
        </w:rPr>
      </w:pPr>
    </w:p>
    <w:p w14:paraId="47E134E4" w14:textId="2C764D97" w:rsidR="00A771AC" w:rsidRPr="00EC1DDB" w:rsidRDefault="00A771AC" w:rsidP="00A771AC">
      <w:pPr>
        <w:spacing w:after="0" w:line="240" w:lineRule="auto"/>
        <w:ind w:left="567"/>
        <w:jc w:val="both"/>
        <w:rPr>
          <w:rFonts w:ascii="Arial" w:hAnsi="Arial" w:cs="Arial"/>
          <w:color w:val="FF0000"/>
        </w:rPr>
      </w:pPr>
      <w:r w:rsidRPr="00EC1DDB">
        <w:rPr>
          <w:rFonts w:ascii="Arial" w:hAnsi="Arial" w:cs="Arial"/>
        </w:rPr>
        <w:t xml:space="preserve">Para efecto de la formalización de la contratación, se adjunta a la presente convocatoria como </w:t>
      </w:r>
      <w:r w:rsidRPr="00EC1DDB">
        <w:rPr>
          <w:rFonts w:ascii="Arial" w:hAnsi="Arial" w:cs="Arial"/>
          <w:color w:val="FF0000"/>
        </w:rPr>
        <w:t xml:space="preserve">Anexo </w:t>
      </w:r>
      <w:r w:rsidR="008F790F" w:rsidRPr="00EC1DDB">
        <w:rPr>
          <w:rFonts w:ascii="Arial" w:hAnsi="Arial" w:cs="Arial"/>
          <w:color w:val="FF0000"/>
        </w:rPr>
        <w:t>1</w:t>
      </w:r>
      <w:r w:rsidR="00EC1DDB">
        <w:rPr>
          <w:rFonts w:ascii="Arial" w:hAnsi="Arial" w:cs="Arial"/>
          <w:color w:val="FF0000"/>
        </w:rPr>
        <w:t>7</w:t>
      </w:r>
      <w:r w:rsidRPr="00EC1DDB">
        <w:rPr>
          <w:rFonts w:ascii="Arial" w:hAnsi="Arial" w:cs="Arial"/>
          <w:color w:val="FF0000"/>
        </w:rPr>
        <w:t xml:space="preserve"> “Modelo de Contrato”,</w:t>
      </w:r>
      <w:r w:rsidRPr="00EC1DDB">
        <w:rPr>
          <w:rFonts w:ascii="Arial" w:hAnsi="Arial" w:cs="Arial"/>
        </w:rPr>
        <w:t xml:space="preserve"> el modelo de contrato correspondiente, en el cual se establecen las condiciones y características a las cuales se sujetarán las partes para la entrega de los bienes.</w:t>
      </w:r>
    </w:p>
    <w:p w14:paraId="25B6F7A8" w14:textId="77777777" w:rsidR="00A771AC" w:rsidRPr="00EC1DDB" w:rsidRDefault="00A771AC" w:rsidP="00A771AC">
      <w:pPr>
        <w:tabs>
          <w:tab w:val="left" w:pos="426"/>
        </w:tabs>
        <w:spacing w:after="0" w:line="240" w:lineRule="auto"/>
        <w:ind w:left="851"/>
        <w:jc w:val="both"/>
        <w:rPr>
          <w:rFonts w:ascii="Arial" w:hAnsi="Arial" w:cs="Arial"/>
        </w:rPr>
      </w:pPr>
    </w:p>
    <w:p w14:paraId="77479FED" w14:textId="232B157E"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Para los efectos de esta contratación, la presente convocatoria de Licitación, sus anexos, sus juntas de aclaraciones, el contrato que de ella derive y sus anexos, son los instrumentos que vinculan a las partes en sus derechos y obligaciones. En caso de existir discrepancia entre el contrato que se firme y la </w:t>
      </w:r>
      <w:r w:rsidR="00642E9B">
        <w:rPr>
          <w:rFonts w:ascii="Arial" w:hAnsi="Arial" w:cs="Arial"/>
        </w:rPr>
        <w:t xml:space="preserve">propuesta técnica y </w:t>
      </w:r>
      <w:proofErr w:type="spellStart"/>
      <w:r w:rsidR="00642E9B">
        <w:rPr>
          <w:rFonts w:ascii="Arial" w:hAnsi="Arial" w:cs="Arial"/>
        </w:rPr>
        <w:t>economica</w:t>
      </w:r>
      <w:proofErr w:type="spellEnd"/>
      <w:r w:rsidRPr="00EC1DDB">
        <w:rPr>
          <w:rFonts w:ascii="Arial" w:hAnsi="Arial" w:cs="Arial"/>
        </w:rPr>
        <w:t>, prevalecerá lo dispuesto en</w:t>
      </w:r>
      <w:r w:rsidR="00642E9B">
        <w:rPr>
          <w:rFonts w:ascii="Arial" w:hAnsi="Arial" w:cs="Arial"/>
        </w:rPr>
        <w:t xml:space="preserve"> </w:t>
      </w:r>
      <w:r w:rsidRPr="00EC1DDB">
        <w:rPr>
          <w:rFonts w:ascii="Arial" w:hAnsi="Arial" w:cs="Arial"/>
        </w:rPr>
        <w:t>la convocatoria y sus anexos, así como lo señalado en las juntas de aclaraciones a la misma.</w:t>
      </w:r>
    </w:p>
    <w:p w14:paraId="11CF3445" w14:textId="77777777"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 </w:t>
      </w:r>
    </w:p>
    <w:p w14:paraId="55150791" w14:textId="38AAC58F" w:rsidR="00A771AC" w:rsidRPr="00EC1DDB" w:rsidRDefault="00A771AC" w:rsidP="00A771AC">
      <w:pPr>
        <w:tabs>
          <w:tab w:val="left" w:pos="426"/>
        </w:tabs>
        <w:spacing w:after="0" w:line="240" w:lineRule="auto"/>
        <w:ind w:left="567"/>
        <w:jc w:val="both"/>
        <w:rPr>
          <w:rFonts w:ascii="Arial" w:hAnsi="Arial" w:cs="Arial"/>
        </w:rPr>
      </w:pPr>
      <w:r w:rsidRPr="00EC1DDB">
        <w:rPr>
          <w:rFonts w:ascii="Arial" w:hAnsi="Arial" w:cs="Arial"/>
        </w:rPr>
        <w:t xml:space="preserve">Con motivo de las auditorias, visitas o inspecciones que se practiquen a la convocante, en los términos de lo dispuesto por el </w:t>
      </w:r>
      <w:r w:rsidRPr="00EC1DDB">
        <w:rPr>
          <w:rFonts w:ascii="Arial" w:hAnsi="Arial" w:cs="Arial"/>
          <w:color w:val="00B050"/>
        </w:rPr>
        <w:t>artículo 107 del Reglamento de la LAASSP</w:t>
      </w:r>
      <w:r w:rsidRPr="00EC1DDB">
        <w:rPr>
          <w:rFonts w:ascii="Arial" w:hAnsi="Arial" w:cs="Arial"/>
        </w:rPr>
        <w:t>, y en caso de requerírsele, el licitante que resulte ganador deberá proporcionar a</w:t>
      </w:r>
      <w:r w:rsidR="006274C1">
        <w:rPr>
          <w:rFonts w:ascii="Arial" w:hAnsi="Arial" w:cs="Arial"/>
        </w:rPr>
        <w:t xml:space="preserve"> la</w:t>
      </w:r>
      <w:r w:rsidRPr="00EC1DDB">
        <w:rPr>
          <w:rFonts w:ascii="Arial" w:hAnsi="Arial" w:cs="Arial"/>
        </w:rPr>
        <w:t xml:space="preserve"> </w:t>
      </w:r>
      <w:r w:rsidR="006274C1">
        <w:rPr>
          <w:rFonts w:ascii="Arial" w:hAnsi="Arial" w:cs="Arial"/>
        </w:rPr>
        <w:t xml:space="preserve">Unidad Administrativa del </w:t>
      </w:r>
      <w:r w:rsidR="006274C1" w:rsidRPr="00A00B62">
        <w:rPr>
          <w:rFonts w:ascii="Arial" w:hAnsi="Arial" w:cs="Arial"/>
        </w:rPr>
        <w:t xml:space="preserve">Órgano Interno de Control </w:t>
      </w:r>
      <w:r w:rsidR="006274C1">
        <w:rPr>
          <w:rFonts w:ascii="Arial" w:hAnsi="Arial" w:cs="Arial"/>
        </w:rPr>
        <w:t xml:space="preserve">Específico de la Secretaría de Ciencia, Humanidades, Tecnología e Innovación </w:t>
      </w:r>
      <w:r w:rsidR="006274C1" w:rsidRPr="00A00B62">
        <w:rPr>
          <w:rFonts w:ascii="Arial" w:hAnsi="Arial" w:cs="Arial"/>
        </w:rPr>
        <w:t xml:space="preserve">en el </w:t>
      </w:r>
      <w:r w:rsidR="006274C1">
        <w:rPr>
          <w:rFonts w:ascii="Arial" w:hAnsi="Arial" w:cs="Arial"/>
          <w:b/>
        </w:rPr>
        <w:t>CIATEJ</w:t>
      </w:r>
      <w:r w:rsidR="006274C1" w:rsidRPr="00A00B62">
        <w:rPr>
          <w:rFonts w:ascii="Arial" w:hAnsi="Arial" w:cs="Arial"/>
          <w:b/>
        </w:rPr>
        <w:t>, A.C.</w:t>
      </w:r>
      <w:r w:rsidR="006274C1">
        <w:rPr>
          <w:rFonts w:ascii="Arial" w:hAnsi="Arial" w:cs="Arial"/>
          <w:b/>
        </w:rPr>
        <w:t>,</w:t>
      </w:r>
      <w:r w:rsidRPr="00EC1DDB">
        <w:rPr>
          <w:rFonts w:ascii="Arial" w:hAnsi="Arial" w:cs="Arial"/>
          <w:b/>
        </w:rPr>
        <w:t xml:space="preserve"> </w:t>
      </w:r>
      <w:r w:rsidRPr="00EC1DDB">
        <w:rPr>
          <w:rFonts w:ascii="Arial" w:hAnsi="Arial" w:cs="Arial"/>
        </w:rPr>
        <w:t>la información y/o documentación relacionada con el contrato adjudicado que resulte de este procedimiento de contratación.</w:t>
      </w:r>
    </w:p>
    <w:p w14:paraId="22D030FA" w14:textId="77777777" w:rsidR="00A771AC" w:rsidRPr="00607BD6" w:rsidRDefault="00A771AC" w:rsidP="00217A1E">
      <w:pPr>
        <w:spacing w:after="0" w:line="240" w:lineRule="auto"/>
        <w:ind w:left="709"/>
        <w:jc w:val="both"/>
        <w:rPr>
          <w:rFonts w:ascii="Arial" w:hAnsi="Arial" w:cs="Arial"/>
        </w:rPr>
      </w:pPr>
    </w:p>
    <w:p w14:paraId="27F39E7E" w14:textId="5D6CC538" w:rsidR="00A771AC" w:rsidRPr="00217A1E" w:rsidRDefault="00A771AC">
      <w:pPr>
        <w:pStyle w:val="Prrafodelista"/>
        <w:numPr>
          <w:ilvl w:val="0"/>
          <w:numId w:val="35"/>
        </w:numPr>
        <w:shd w:val="clear" w:color="auto" w:fill="BDD6EE" w:themeFill="accent1" w:themeFillTint="66"/>
        <w:ind w:left="709"/>
        <w:jc w:val="both"/>
        <w:rPr>
          <w:rFonts w:ascii="Arial" w:hAnsi="Arial" w:cs="Arial"/>
          <w:b/>
          <w:caps/>
          <w:sz w:val="24"/>
          <w:szCs w:val="24"/>
        </w:rPr>
      </w:pPr>
      <w:r w:rsidRPr="00217A1E">
        <w:rPr>
          <w:rFonts w:ascii="Arial" w:hAnsi="Arial" w:cs="Arial"/>
          <w:b/>
          <w:caps/>
          <w:sz w:val="24"/>
          <w:szCs w:val="24"/>
        </w:rPr>
        <w:t>Forma y términos que regirán los diversos actos del procedimiento de la LICITACIÓN PÚBLICA.</w:t>
      </w:r>
    </w:p>
    <w:p w14:paraId="4814200A" w14:textId="77777777" w:rsidR="00A771AC" w:rsidRPr="00607BD6" w:rsidRDefault="00A771AC" w:rsidP="00A771AC">
      <w:pPr>
        <w:pStyle w:val="Prrafodelista"/>
        <w:ind w:left="567"/>
        <w:jc w:val="both"/>
        <w:rPr>
          <w:rFonts w:ascii="Arial" w:hAnsi="Arial" w:cs="Arial"/>
          <w:b/>
          <w:sz w:val="22"/>
          <w:szCs w:val="22"/>
        </w:rPr>
      </w:pPr>
    </w:p>
    <w:p w14:paraId="471DF86C" w14:textId="25410A12" w:rsidR="00A771AC" w:rsidRPr="00217A1E" w:rsidRDefault="00A771AC">
      <w:pPr>
        <w:pStyle w:val="Prrafodelista"/>
        <w:numPr>
          <w:ilvl w:val="0"/>
          <w:numId w:val="40"/>
        </w:numPr>
        <w:ind w:left="426" w:hanging="426"/>
        <w:jc w:val="both"/>
        <w:rPr>
          <w:rFonts w:ascii="Arial" w:hAnsi="Arial" w:cs="Arial"/>
          <w:b/>
          <w:sz w:val="22"/>
          <w:szCs w:val="22"/>
        </w:rPr>
      </w:pPr>
      <w:r w:rsidRPr="00217A1E">
        <w:rPr>
          <w:rFonts w:ascii="Arial" w:hAnsi="Arial" w:cs="Arial"/>
          <w:b/>
          <w:sz w:val="22"/>
          <w:szCs w:val="22"/>
        </w:rPr>
        <w:t>Reducción de plazos para la presentación y apertura de proposiciones.</w:t>
      </w:r>
    </w:p>
    <w:p w14:paraId="63D02A70" w14:textId="77777777" w:rsidR="00A771AC" w:rsidRPr="00EC1DDB" w:rsidRDefault="00A771AC" w:rsidP="00A771AC">
      <w:pPr>
        <w:pStyle w:val="Prrafodelista"/>
        <w:ind w:left="360"/>
        <w:jc w:val="both"/>
        <w:rPr>
          <w:rFonts w:ascii="Arial" w:hAnsi="Arial" w:cs="Arial"/>
          <w:sz w:val="22"/>
          <w:szCs w:val="22"/>
        </w:rPr>
      </w:pPr>
    </w:p>
    <w:p w14:paraId="0E150559" w14:textId="181CCAC4" w:rsidR="006274C1" w:rsidRDefault="00A771AC" w:rsidP="006274C1">
      <w:pPr>
        <w:pStyle w:val="Prrafodelista"/>
        <w:ind w:left="567"/>
        <w:jc w:val="both"/>
        <w:rPr>
          <w:rFonts w:ascii="Arial" w:hAnsi="Arial" w:cs="Arial"/>
          <w:sz w:val="22"/>
          <w:szCs w:val="22"/>
        </w:rPr>
      </w:pPr>
      <w:r w:rsidRPr="00EC1DDB">
        <w:rPr>
          <w:rFonts w:ascii="Arial" w:hAnsi="Arial" w:cs="Arial"/>
          <w:sz w:val="22"/>
          <w:szCs w:val="22"/>
        </w:rPr>
        <w:t xml:space="preserve">Para </w:t>
      </w:r>
      <w:r w:rsidR="006274C1" w:rsidRPr="006274C1">
        <w:rPr>
          <w:rFonts w:ascii="Arial" w:hAnsi="Arial" w:cs="Arial"/>
          <w:sz w:val="22"/>
          <w:szCs w:val="22"/>
        </w:rPr>
        <w:t>el presente procedimiento de co</w:t>
      </w:r>
      <w:r w:rsidR="00996D24">
        <w:rPr>
          <w:rFonts w:ascii="Arial" w:hAnsi="Arial" w:cs="Arial"/>
          <w:sz w:val="22"/>
          <w:szCs w:val="22"/>
        </w:rPr>
        <w:t>ntratación</w:t>
      </w:r>
      <w:r w:rsidR="006274C1" w:rsidRPr="00996D24">
        <w:rPr>
          <w:rFonts w:ascii="Arial" w:hAnsi="Arial" w:cs="Arial"/>
          <w:sz w:val="22"/>
          <w:szCs w:val="22"/>
        </w:rPr>
        <w:t xml:space="preserve"> </w:t>
      </w:r>
      <w:r w:rsidR="006274C1" w:rsidRPr="00217A1E">
        <w:rPr>
          <w:rFonts w:ascii="Arial" w:hAnsi="Arial" w:cs="Arial"/>
          <w:sz w:val="22"/>
          <w:szCs w:val="22"/>
        </w:rPr>
        <w:t>no</w:t>
      </w:r>
      <w:r w:rsidRPr="00EC1DDB">
        <w:rPr>
          <w:rFonts w:ascii="Arial" w:hAnsi="Arial" w:cs="Arial"/>
          <w:sz w:val="22"/>
          <w:szCs w:val="22"/>
        </w:rPr>
        <w:t xml:space="preserve"> se contempla la reducción de plazos para la presentación y apertura de proposiciones.</w:t>
      </w:r>
    </w:p>
    <w:p w14:paraId="6EFB18AD" w14:textId="77777777" w:rsidR="006274C1" w:rsidRPr="00EC1DDB" w:rsidRDefault="006274C1" w:rsidP="00217A1E">
      <w:pPr>
        <w:pStyle w:val="Prrafodelista"/>
        <w:ind w:left="567"/>
        <w:jc w:val="both"/>
        <w:rPr>
          <w:rFonts w:ascii="Arial" w:hAnsi="Arial" w:cs="Arial"/>
          <w:sz w:val="22"/>
          <w:szCs w:val="22"/>
        </w:rPr>
      </w:pPr>
    </w:p>
    <w:p w14:paraId="2600E252" w14:textId="36D12A1C" w:rsidR="00A771AC" w:rsidRPr="006274C1" w:rsidRDefault="00A771AC">
      <w:pPr>
        <w:pStyle w:val="Prrafodelista"/>
        <w:numPr>
          <w:ilvl w:val="0"/>
          <w:numId w:val="40"/>
        </w:numPr>
        <w:ind w:left="426" w:hanging="426"/>
      </w:pPr>
      <w:r w:rsidRPr="00217A1E">
        <w:rPr>
          <w:rFonts w:ascii="Arial" w:hAnsi="Arial" w:cs="Arial"/>
          <w:b/>
          <w:bCs/>
          <w:sz w:val="22"/>
          <w:szCs w:val="22"/>
        </w:rPr>
        <w:t>Fecha, hora, lugar y condiciones para la celebración de los actos del proceso.</w:t>
      </w:r>
    </w:p>
    <w:p w14:paraId="0AF71D56" w14:textId="77777777" w:rsidR="00A771AC" w:rsidRPr="00EC1DDB" w:rsidRDefault="00A771AC" w:rsidP="00A771AC">
      <w:pPr>
        <w:pStyle w:val="Prrafodelista"/>
        <w:ind w:left="360"/>
        <w:jc w:val="both"/>
        <w:rPr>
          <w:rFonts w:ascii="Arial" w:hAnsi="Arial" w:cs="Arial"/>
          <w:b/>
          <w:sz w:val="22"/>
          <w:szCs w:val="22"/>
        </w:rPr>
      </w:pPr>
    </w:p>
    <w:p w14:paraId="452D32E6" w14:textId="2EF9606B" w:rsidR="00A771AC" w:rsidRPr="00217A1E" w:rsidRDefault="00A771AC">
      <w:pPr>
        <w:pStyle w:val="Prrafodelista"/>
        <w:numPr>
          <w:ilvl w:val="1"/>
          <w:numId w:val="40"/>
        </w:numPr>
        <w:ind w:left="567"/>
        <w:jc w:val="both"/>
        <w:rPr>
          <w:rFonts w:ascii="Arial" w:hAnsi="Arial" w:cs="Arial"/>
          <w:b/>
          <w:sz w:val="22"/>
          <w:szCs w:val="22"/>
        </w:rPr>
      </w:pPr>
      <w:r w:rsidRPr="00217A1E">
        <w:rPr>
          <w:rFonts w:ascii="Arial" w:hAnsi="Arial" w:cs="Arial"/>
          <w:b/>
          <w:sz w:val="22"/>
          <w:szCs w:val="22"/>
        </w:rPr>
        <w:t>Obtención de la Convocatoria.</w:t>
      </w:r>
    </w:p>
    <w:p w14:paraId="72068668" w14:textId="77777777" w:rsidR="00A771AC" w:rsidRPr="00EC1DDB" w:rsidRDefault="00A771AC" w:rsidP="00A771AC">
      <w:pPr>
        <w:pStyle w:val="Prrafodelista"/>
        <w:ind w:left="851"/>
        <w:jc w:val="both"/>
        <w:rPr>
          <w:rFonts w:ascii="Arial" w:hAnsi="Arial" w:cs="Arial"/>
          <w:sz w:val="22"/>
          <w:szCs w:val="22"/>
        </w:rPr>
      </w:pPr>
    </w:p>
    <w:p w14:paraId="7F5F3059" w14:textId="28D1FE0C" w:rsidR="00A771AC" w:rsidRPr="00D26BC1" w:rsidRDefault="00A771AC" w:rsidP="00217A1E">
      <w:pPr>
        <w:pStyle w:val="Prrafodelista"/>
        <w:ind w:left="567"/>
        <w:jc w:val="both"/>
        <w:rPr>
          <w:rFonts w:ascii="Arial" w:hAnsi="Arial" w:cs="Arial"/>
          <w:sz w:val="22"/>
          <w:szCs w:val="22"/>
        </w:rPr>
      </w:pPr>
      <w:r w:rsidRPr="00D26BC1">
        <w:rPr>
          <w:rFonts w:ascii="Arial" w:hAnsi="Arial" w:cs="Arial"/>
          <w:sz w:val="22"/>
          <w:szCs w:val="22"/>
        </w:rPr>
        <w:t xml:space="preserve">Los licitantes podrán obtener la convocatoria en versión electrónica en la dirección </w:t>
      </w:r>
      <w:hyperlink r:id="rId13" w:history="1">
        <w:r w:rsidR="00CB286F" w:rsidRPr="00217A1E">
          <w:rPr>
            <w:rStyle w:val="Hipervnculo"/>
            <w:rFonts w:ascii="Arial" w:hAnsi="Arial" w:cs="Arial"/>
            <w:sz w:val="22"/>
            <w:szCs w:val="22"/>
          </w:rPr>
          <w:t>https://comprasmx.buengobierno.gob.mx</w:t>
        </w:r>
      </w:hyperlink>
      <w:r w:rsidR="00CB286F" w:rsidRPr="00217A1E">
        <w:rPr>
          <w:rFonts w:ascii="Arial" w:hAnsi="Arial" w:cs="Arial"/>
          <w:sz w:val="22"/>
          <w:szCs w:val="22"/>
        </w:rPr>
        <w:t xml:space="preserve"> </w:t>
      </w:r>
      <w:r w:rsidR="009641A9" w:rsidRPr="00D26BC1">
        <w:rPr>
          <w:rFonts w:ascii="Arial" w:hAnsi="Arial" w:cs="Arial"/>
          <w:sz w:val="22"/>
          <w:szCs w:val="22"/>
        </w:rPr>
        <w:t xml:space="preserve"> </w:t>
      </w:r>
      <w:r w:rsidRPr="00D26BC1">
        <w:rPr>
          <w:rFonts w:ascii="Arial" w:hAnsi="Arial" w:cs="Arial"/>
          <w:sz w:val="22"/>
          <w:szCs w:val="22"/>
        </w:rPr>
        <w:t xml:space="preserve">o bien en la página de Internet del </w:t>
      </w:r>
      <w:r w:rsidRPr="00217A1E">
        <w:rPr>
          <w:rFonts w:ascii="Arial" w:hAnsi="Arial" w:cs="Arial"/>
          <w:b/>
          <w:bCs/>
          <w:sz w:val="22"/>
          <w:szCs w:val="22"/>
        </w:rPr>
        <w:t>CIATEJ, A.C.:</w:t>
      </w:r>
      <w:r w:rsidRPr="00D26BC1">
        <w:rPr>
          <w:rFonts w:ascii="Arial" w:hAnsi="Arial" w:cs="Arial"/>
          <w:sz w:val="22"/>
          <w:szCs w:val="22"/>
        </w:rPr>
        <w:t xml:space="preserve"> </w:t>
      </w:r>
      <w:r w:rsidR="00CB286F" w:rsidRPr="00217A1E">
        <w:rPr>
          <w:rStyle w:val="Hipervnculo"/>
          <w:rFonts w:ascii="Arial" w:hAnsi="Arial" w:cs="Arial"/>
          <w:sz w:val="22"/>
          <w:szCs w:val="22"/>
        </w:rPr>
        <w:t>https://ciatej.mx/el-ciatej/licitaciones-y-programas-anuales</w:t>
      </w:r>
      <w:r w:rsidR="00CB286F" w:rsidRPr="00217A1E">
        <w:rPr>
          <w:rFonts w:ascii="Arial" w:hAnsi="Arial" w:cs="Arial"/>
          <w:sz w:val="22"/>
          <w:szCs w:val="22"/>
        </w:rPr>
        <w:t xml:space="preserve">, </w:t>
      </w:r>
      <w:r w:rsidRPr="00D26BC1">
        <w:rPr>
          <w:rFonts w:ascii="Arial" w:hAnsi="Arial" w:cs="Arial"/>
          <w:sz w:val="22"/>
          <w:szCs w:val="22"/>
        </w:rPr>
        <w:t xml:space="preserve">así mismo, la convocante pondrá a disposición para consulta de los licitantes, un ejemplar impreso con la Auxiliar de Adquisiciones de la Subdirección de Recursos Materiales, ubicada en Av. Normalistas número 800, edificio de Administración, planta baja Col. Colinas de la Normal, C.P. 44270; en Guadalajara, Jalisco. La presente Licitación estará disponible a partir del día </w:t>
      </w:r>
      <w:r w:rsidR="00A87874" w:rsidRPr="00217A1E">
        <w:rPr>
          <w:rFonts w:ascii="Arial" w:hAnsi="Arial" w:cs="Arial"/>
          <w:b/>
          <w:bCs/>
          <w:color w:val="FF0000"/>
          <w:sz w:val="22"/>
          <w:szCs w:val="22"/>
        </w:rPr>
        <w:t>1</w:t>
      </w:r>
      <w:r w:rsidR="00CB286F" w:rsidRPr="00A87874">
        <w:rPr>
          <w:rFonts w:ascii="Arial" w:hAnsi="Arial" w:cs="Arial"/>
          <w:b/>
          <w:bCs/>
          <w:color w:val="FF0000"/>
          <w:sz w:val="22"/>
          <w:szCs w:val="22"/>
        </w:rPr>
        <w:t>4</w:t>
      </w:r>
      <w:r w:rsidRPr="00A87874">
        <w:rPr>
          <w:rFonts w:ascii="Arial" w:hAnsi="Arial" w:cs="Arial"/>
          <w:b/>
          <w:bCs/>
          <w:color w:val="FF0000"/>
          <w:sz w:val="22"/>
          <w:szCs w:val="22"/>
        </w:rPr>
        <w:t xml:space="preserve"> de </w:t>
      </w:r>
      <w:r w:rsidR="00CB286F" w:rsidRPr="00A87874">
        <w:rPr>
          <w:rFonts w:ascii="Arial" w:hAnsi="Arial" w:cs="Arial"/>
          <w:b/>
          <w:bCs/>
          <w:color w:val="FF0000"/>
          <w:sz w:val="22"/>
          <w:szCs w:val="22"/>
        </w:rPr>
        <w:t>agosto</w:t>
      </w:r>
      <w:r w:rsidRPr="00A87874">
        <w:rPr>
          <w:rFonts w:ascii="Arial" w:hAnsi="Arial" w:cs="Arial"/>
          <w:b/>
          <w:bCs/>
          <w:color w:val="FF0000"/>
          <w:sz w:val="22"/>
          <w:szCs w:val="22"/>
        </w:rPr>
        <w:t xml:space="preserve"> de 202</w:t>
      </w:r>
      <w:r w:rsidR="00CB286F" w:rsidRPr="00A87874">
        <w:rPr>
          <w:rFonts w:ascii="Arial" w:hAnsi="Arial" w:cs="Arial"/>
          <w:b/>
          <w:bCs/>
          <w:color w:val="FF0000"/>
          <w:sz w:val="22"/>
          <w:szCs w:val="22"/>
        </w:rPr>
        <w:t>5</w:t>
      </w:r>
      <w:r w:rsidRPr="00D26BC1">
        <w:rPr>
          <w:rFonts w:ascii="Arial" w:hAnsi="Arial" w:cs="Arial"/>
          <w:b/>
          <w:bCs/>
          <w:color w:val="FF0000"/>
          <w:sz w:val="22"/>
          <w:szCs w:val="22"/>
        </w:rPr>
        <w:t xml:space="preserve"> </w:t>
      </w:r>
      <w:r w:rsidRPr="00D26BC1">
        <w:rPr>
          <w:rFonts w:ascii="Arial" w:hAnsi="Arial" w:cs="Arial"/>
          <w:b/>
          <w:bCs/>
          <w:sz w:val="22"/>
          <w:szCs w:val="22"/>
        </w:rPr>
        <w:t>y hasta el día en que se emita el fallo correspondiente</w:t>
      </w:r>
      <w:r w:rsidRPr="00D26BC1">
        <w:rPr>
          <w:rFonts w:ascii="Arial" w:hAnsi="Arial" w:cs="Arial"/>
          <w:sz w:val="22"/>
          <w:szCs w:val="22"/>
        </w:rPr>
        <w:t>.</w:t>
      </w:r>
    </w:p>
    <w:p w14:paraId="2709A42A" w14:textId="77777777" w:rsidR="00A771AC" w:rsidRPr="00EC1DDB" w:rsidRDefault="00A771AC" w:rsidP="00A771AC">
      <w:pPr>
        <w:tabs>
          <w:tab w:val="left" w:pos="0"/>
        </w:tabs>
        <w:spacing w:after="0" w:line="240" w:lineRule="auto"/>
        <w:jc w:val="both"/>
        <w:rPr>
          <w:rFonts w:ascii="Arial" w:hAnsi="Arial" w:cs="Arial"/>
          <w:b/>
        </w:rPr>
      </w:pPr>
    </w:p>
    <w:p w14:paraId="37EB99ED" w14:textId="68F65F90" w:rsidR="00A771AC" w:rsidRPr="00217A1E" w:rsidRDefault="00A771AC">
      <w:pPr>
        <w:pStyle w:val="Prrafodelista"/>
        <w:numPr>
          <w:ilvl w:val="1"/>
          <w:numId w:val="40"/>
        </w:numPr>
        <w:ind w:left="567"/>
        <w:jc w:val="both"/>
        <w:rPr>
          <w:rFonts w:ascii="Arial" w:hAnsi="Arial" w:cs="Arial"/>
          <w:b/>
          <w:sz w:val="22"/>
          <w:szCs w:val="22"/>
        </w:rPr>
      </w:pPr>
      <w:r w:rsidRPr="00217A1E">
        <w:rPr>
          <w:rFonts w:ascii="Arial" w:hAnsi="Arial" w:cs="Arial"/>
          <w:b/>
          <w:sz w:val="22"/>
          <w:szCs w:val="22"/>
        </w:rPr>
        <w:t>Visita a las instalaciones de la convocante.</w:t>
      </w:r>
    </w:p>
    <w:p w14:paraId="647CFB8D" w14:textId="77777777" w:rsidR="00A771AC" w:rsidRPr="00EC1DDB" w:rsidRDefault="00A771AC" w:rsidP="00A771AC">
      <w:pPr>
        <w:pStyle w:val="Prrafodelista"/>
        <w:ind w:left="851"/>
        <w:jc w:val="both"/>
        <w:rPr>
          <w:rFonts w:ascii="Arial" w:hAnsi="Arial" w:cs="Arial"/>
          <w:sz w:val="22"/>
          <w:szCs w:val="22"/>
        </w:rPr>
      </w:pPr>
    </w:p>
    <w:p w14:paraId="29CB43FD" w14:textId="659803DD" w:rsidR="00A771AC" w:rsidRPr="00EC1DDB" w:rsidRDefault="00A771AC" w:rsidP="00217A1E">
      <w:pPr>
        <w:pStyle w:val="Prrafodelista"/>
        <w:tabs>
          <w:tab w:val="left" w:pos="567"/>
        </w:tabs>
        <w:ind w:left="567"/>
        <w:jc w:val="both"/>
        <w:rPr>
          <w:rFonts w:ascii="Arial" w:hAnsi="Arial" w:cs="Arial"/>
          <w:sz w:val="22"/>
          <w:szCs w:val="22"/>
        </w:rPr>
      </w:pPr>
      <w:r w:rsidRPr="00EC1DDB">
        <w:rPr>
          <w:rFonts w:ascii="Arial" w:hAnsi="Arial" w:cs="Arial"/>
          <w:sz w:val="22"/>
          <w:szCs w:val="22"/>
        </w:rPr>
        <w:t xml:space="preserve">Considerando la naturaleza de los bienes a </w:t>
      </w:r>
      <w:r w:rsidR="00CB286F">
        <w:rPr>
          <w:rFonts w:ascii="Arial" w:hAnsi="Arial" w:cs="Arial"/>
          <w:sz w:val="22"/>
          <w:szCs w:val="22"/>
        </w:rPr>
        <w:t>adquirir</w:t>
      </w:r>
      <w:r w:rsidRPr="00EC1DDB">
        <w:rPr>
          <w:rFonts w:ascii="Arial" w:hAnsi="Arial" w:cs="Arial"/>
          <w:sz w:val="22"/>
          <w:szCs w:val="22"/>
        </w:rPr>
        <w:t xml:space="preserve">, para el presente procedimiento, no se requiere realizar visita a las instalaciones del </w:t>
      </w:r>
      <w:r w:rsidRPr="00EC1DDB">
        <w:rPr>
          <w:rFonts w:ascii="Arial" w:hAnsi="Arial" w:cs="Arial"/>
          <w:b/>
          <w:sz w:val="22"/>
          <w:szCs w:val="22"/>
        </w:rPr>
        <w:t>CIATEJ, A.C</w:t>
      </w:r>
      <w:r w:rsidRPr="00EC1DDB">
        <w:rPr>
          <w:rFonts w:ascii="Arial" w:hAnsi="Arial" w:cs="Arial"/>
          <w:sz w:val="22"/>
          <w:szCs w:val="22"/>
        </w:rPr>
        <w:t xml:space="preserve">. en </w:t>
      </w:r>
      <w:r w:rsidR="00CB286F">
        <w:rPr>
          <w:rFonts w:ascii="Arial" w:hAnsi="Arial" w:cs="Arial"/>
          <w:sz w:val="22"/>
          <w:szCs w:val="22"/>
        </w:rPr>
        <w:t>donde</w:t>
      </w:r>
      <w:r w:rsidRPr="00EC1DDB">
        <w:rPr>
          <w:rFonts w:ascii="Arial" w:hAnsi="Arial" w:cs="Arial"/>
          <w:sz w:val="22"/>
          <w:szCs w:val="22"/>
        </w:rPr>
        <w:t xml:space="preserve"> se requiere el suministro de los bienes. </w:t>
      </w:r>
    </w:p>
    <w:p w14:paraId="75FC0CBC" w14:textId="77777777" w:rsidR="00A771AC" w:rsidRPr="00EC1DDB" w:rsidRDefault="00A771AC" w:rsidP="00A771AC">
      <w:pPr>
        <w:pStyle w:val="Prrafodelista"/>
        <w:ind w:left="567"/>
        <w:jc w:val="both"/>
        <w:rPr>
          <w:rFonts w:ascii="Arial" w:hAnsi="Arial" w:cs="Arial"/>
          <w:sz w:val="22"/>
          <w:szCs w:val="22"/>
        </w:rPr>
      </w:pPr>
    </w:p>
    <w:p w14:paraId="6181819B" w14:textId="0812EB70" w:rsidR="00A771AC" w:rsidRPr="00217A1E" w:rsidRDefault="00A771AC">
      <w:pPr>
        <w:pStyle w:val="Prrafodelista"/>
        <w:numPr>
          <w:ilvl w:val="1"/>
          <w:numId w:val="40"/>
        </w:numPr>
        <w:ind w:left="567" w:hanging="349"/>
        <w:jc w:val="both"/>
        <w:rPr>
          <w:rFonts w:ascii="Arial" w:hAnsi="Arial" w:cs="Arial"/>
          <w:b/>
          <w:sz w:val="22"/>
          <w:szCs w:val="22"/>
        </w:rPr>
      </w:pPr>
      <w:r w:rsidRPr="00217A1E">
        <w:rPr>
          <w:rFonts w:ascii="Arial" w:hAnsi="Arial" w:cs="Arial"/>
          <w:b/>
          <w:sz w:val="22"/>
          <w:szCs w:val="22"/>
        </w:rPr>
        <w:t>Junta de aclaraciones a la Convocatoria.</w:t>
      </w:r>
    </w:p>
    <w:p w14:paraId="4055F425" w14:textId="77777777" w:rsidR="00A771AC" w:rsidRPr="00EC1DDB" w:rsidRDefault="00A771AC" w:rsidP="00A771AC">
      <w:pPr>
        <w:spacing w:after="0" w:line="240" w:lineRule="auto"/>
        <w:rPr>
          <w:rFonts w:ascii="Arial" w:hAnsi="Arial" w:cs="Arial"/>
        </w:rPr>
      </w:pPr>
    </w:p>
    <w:p w14:paraId="3C840B4E"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La primera Junta de Aclaraciones a la presente convocatoria se llevará a cabo el </w:t>
      </w:r>
      <w:r w:rsidRPr="00EC1DDB">
        <w:rPr>
          <w:rFonts w:ascii="Arial" w:hAnsi="Arial" w:cs="Arial"/>
          <w:color w:val="FF0000"/>
          <w:sz w:val="22"/>
          <w:szCs w:val="22"/>
        </w:rPr>
        <w:t>día, hora y en el lugar</w:t>
      </w:r>
      <w:r w:rsidRPr="00EC1DDB">
        <w:rPr>
          <w:rFonts w:ascii="Arial" w:hAnsi="Arial" w:cs="Arial"/>
          <w:sz w:val="22"/>
          <w:szCs w:val="22"/>
        </w:rPr>
        <w:t xml:space="preserve"> que se señala en la carátula de la presente Convocatoria.</w:t>
      </w:r>
    </w:p>
    <w:p w14:paraId="30B27D56" w14:textId="77777777" w:rsidR="00A771AC" w:rsidRPr="00EC1DDB" w:rsidRDefault="00A771AC" w:rsidP="00217A1E">
      <w:pPr>
        <w:pStyle w:val="Prrafodelista"/>
        <w:ind w:left="567"/>
        <w:jc w:val="both"/>
        <w:rPr>
          <w:rFonts w:ascii="Arial" w:hAnsi="Arial" w:cs="Arial"/>
          <w:sz w:val="22"/>
          <w:szCs w:val="22"/>
        </w:rPr>
      </w:pPr>
    </w:p>
    <w:p w14:paraId="4A7F2974" w14:textId="0DCC1AC2"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La(s) junta(s) de aclaraciones que la convocante determine realizar, se llevará(n) a cabo conforme a lo establecido en el </w:t>
      </w:r>
      <w:r w:rsidRPr="00EC1DDB">
        <w:rPr>
          <w:rFonts w:ascii="Arial" w:hAnsi="Arial" w:cs="Arial"/>
          <w:color w:val="00B050"/>
          <w:sz w:val="22"/>
          <w:szCs w:val="22"/>
        </w:rPr>
        <w:t xml:space="preserve">artículo </w:t>
      </w:r>
      <w:r w:rsidR="00CB286F">
        <w:rPr>
          <w:rFonts w:ascii="Arial" w:hAnsi="Arial" w:cs="Arial"/>
          <w:color w:val="00B050"/>
          <w:sz w:val="22"/>
          <w:szCs w:val="22"/>
        </w:rPr>
        <w:t>44</w:t>
      </w:r>
      <w:r w:rsidRPr="00EC1DDB">
        <w:rPr>
          <w:rFonts w:ascii="Arial" w:hAnsi="Arial" w:cs="Arial"/>
          <w:color w:val="00B050"/>
          <w:sz w:val="22"/>
          <w:szCs w:val="22"/>
        </w:rPr>
        <w:t xml:space="preserve"> de la LAASSP y artículos 45 y 46 de su Reglamento</w:t>
      </w:r>
      <w:r w:rsidRPr="00EC1DDB">
        <w:rPr>
          <w:rFonts w:ascii="Arial" w:hAnsi="Arial" w:cs="Arial"/>
          <w:sz w:val="22"/>
          <w:szCs w:val="22"/>
        </w:rPr>
        <w:t>, por lo que los licitantes deberán estar a lo dispuesto en los mismos para efecto de su participación en dicha(s) junta(s).</w:t>
      </w:r>
    </w:p>
    <w:p w14:paraId="0B661F7C" w14:textId="77777777" w:rsidR="00A771AC" w:rsidRPr="00EC1DDB" w:rsidRDefault="00A771AC" w:rsidP="00A771AC">
      <w:pPr>
        <w:pStyle w:val="Prrafodelista"/>
        <w:ind w:left="851"/>
        <w:jc w:val="both"/>
        <w:rPr>
          <w:rFonts w:ascii="Arial" w:hAnsi="Arial" w:cs="Arial"/>
          <w:sz w:val="22"/>
          <w:szCs w:val="22"/>
        </w:rPr>
      </w:pPr>
    </w:p>
    <w:p w14:paraId="5768643E" w14:textId="77777777" w:rsidR="00CB286F" w:rsidRPr="00CB286F" w:rsidRDefault="00CB286F" w:rsidP="00217A1E">
      <w:pPr>
        <w:tabs>
          <w:tab w:val="left" w:pos="709"/>
        </w:tabs>
        <w:spacing w:after="0" w:line="240" w:lineRule="auto"/>
        <w:ind w:left="567"/>
        <w:jc w:val="both"/>
        <w:rPr>
          <w:rFonts w:ascii="Arial" w:eastAsia="Times New Roman" w:hAnsi="Arial" w:cs="Arial"/>
          <w:b/>
          <w:u w:val="single"/>
          <w:lang w:eastAsia="es-ES"/>
        </w:rPr>
      </w:pPr>
      <w:r w:rsidRPr="00CB286F">
        <w:rPr>
          <w:rFonts w:ascii="Arial" w:eastAsia="Times New Roman" w:hAnsi="Arial" w:cs="Arial"/>
          <w:lang w:eastAsia="es-ES"/>
        </w:rPr>
        <w:t xml:space="preserve">Las solicitudes de aclaración a la presente Convocatoria que formulen los licitantes, </w:t>
      </w:r>
      <w:r w:rsidRPr="00CB286F">
        <w:rPr>
          <w:rFonts w:ascii="Arial" w:eastAsia="Times New Roman" w:hAnsi="Arial" w:cs="Arial"/>
          <w:b/>
          <w:u w:val="single"/>
          <w:lang w:eastAsia="es-ES"/>
        </w:rPr>
        <w:t>deberán presentarse a través de la Plataforma Compras MX</w:t>
      </w:r>
      <w:r w:rsidRPr="00CB286F">
        <w:rPr>
          <w:rFonts w:ascii="Arial" w:eastAsia="Times New Roman" w:hAnsi="Arial" w:cs="Arial"/>
          <w:lang w:eastAsia="es-ES"/>
        </w:rPr>
        <w:t xml:space="preserve"> de la siguiente forma:</w:t>
      </w:r>
    </w:p>
    <w:p w14:paraId="14227B23" w14:textId="77777777" w:rsidR="00A771AC" w:rsidRPr="00EC1DDB" w:rsidRDefault="00A771AC" w:rsidP="00A771AC">
      <w:pPr>
        <w:pStyle w:val="Prrafodelista"/>
        <w:ind w:left="851"/>
        <w:jc w:val="both"/>
        <w:rPr>
          <w:rFonts w:ascii="Arial" w:hAnsi="Arial" w:cs="Arial"/>
          <w:sz w:val="22"/>
          <w:szCs w:val="22"/>
        </w:rPr>
      </w:pPr>
    </w:p>
    <w:p w14:paraId="0F7B9AD8" w14:textId="4A0FCF81" w:rsidR="0075111C" w:rsidRPr="0075111C" w:rsidRDefault="009F0F5D">
      <w:pPr>
        <w:numPr>
          <w:ilvl w:val="0"/>
          <w:numId w:val="27"/>
        </w:num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De acuerdo al formato establecido en la Plataforma Compras MX, l</w:t>
      </w:r>
      <w:r w:rsidR="0075111C" w:rsidRPr="0075111C">
        <w:rPr>
          <w:rFonts w:ascii="Arial" w:eastAsia="Arial" w:hAnsi="Arial" w:cs="Arial"/>
          <w:color w:val="000000"/>
        </w:rPr>
        <w:t>os</w:t>
      </w:r>
      <w:r w:rsidR="0075111C" w:rsidRPr="0075111C">
        <w:rPr>
          <w:rFonts w:ascii="Arial" w:eastAsia="Arial" w:hAnsi="Arial" w:cs="Arial"/>
        </w:rPr>
        <w:t xml:space="preserve"> licitantes </w:t>
      </w:r>
      <w:r w:rsidR="0075111C" w:rsidRPr="0075111C">
        <w:rPr>
          <w:rFonts w:ascii="Arial" w:eastAsia="Arial" w:hAnsi="Arial" w:cs="Arial"/>
          <w:color w:val="000000"/>
        </w:rPr>
        <w:t>deberán manifestar bajo protesta de decir verdad</w:t>
      </w:r>
      <w:r w:rsidR="00FE46AB">
        <w:rPr>
          <w:rFonts w:ascii="Arial" w:eastAsia="Arial" w:hAnsi="Arial" w:cs="Arial"/>
          <w:color w:val="000000"/>
        </w:rPr>
        <w:t xml:space="preserve"> y bajo el principio de buena fe</w:t>
      </w:r>
      <w:r>
        <w:rPr>
          <w:rFonts w:ascii="Arial" w:eastAsia="Arial" w:hAnsi="Arial" w:cs="Arial"/>
          <w:color w:val="000000"/>
        </w:rPr>
        <w:t>,</w:t>
      </w:r>
      <w:r w:rsidR="0075111C" w:rsidRPr="0075111C">
        <w:rPr>
          <w:rFonts w:ascii="Arial" w:eastAsia="Arial" w:hAnsi="Arial" w:cs="Arial"/>
          <w:color w:val="000000"/>
        </w:rPr>
        <w:t xml:space="preserve"> su interés en participar en el presente procedimiento, mediante el “Manifiesto de Interés” que deberá incluir la firma electrónica del licitante, presentando los datos del interesado y, en su caso, del representante incluyendo lo siguiente:</w:t>
      </w:r>
    </w:p>
    <w:p w14:paraId="79327BD8" w14:textId="77777777" w:rsidR="0075111C" w:rsidRPr="0075111C" w:rsidRDefault="0075111C" w:rsidP="00217A1E">
      <w:pPr>
        <w:pBdr>
          <w:top w:val="nil"/>
          <w:left w:val="nil"/>
          <w:bottom w:val="nil"/>
          <w:right w:val="nil"/>
          <w:between w:val="nil"/>
        </w:pBdr>
        <w:spacing w:after="0" w:line="240" w:lineRule="auto"/>
        <w:ind w:left="993"/>
        <w:jc w:val="both"/>
        <w:rPr>
          <w:rFonts w:ascii="Arial" w:eastAsia="Arial" w:hAnsi="Arial" w:cs="Arial"/>
          <w:color w:val="000000"/>
        </w:rPr>
      </w:pPr>
    </w:p>
    <w:p w14:paraId="7C694ED6" w14:textId="51D8E33E" w:rsidR="0075111C" w:rsidRPr="0075111C" w:rsidRDefault="0075111C">
      <w:pPr>
        <w:numPr>
          <w:ilvl w:val="0"/>
          <w:numId w:val="28"/>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Del</w:t>
      </w:r>
      <w:r w:rsidRPr="0075111C">
        <w:rPr>
          <w:rFonts w:ascii="Arial" w:eastAsia="Arial" w:hAnsi="Arial" w:cs="Arial"/>
        </w:rPr>
        <w:t xml:space="preserve"> licitante</w:t>
      </w:r>
      <w:r w:rsidRPr="0075111C">
        <w:rPr>
          <w:rFonts w:ascii="Arial" w:eastAsia="Arial" w:hAnsi="Arial" w:cs="Arial"/>
          <w:color w:val="000000"/>
        </w:rPr>
        <w:t xml:space="preserve">: Registro Federal de Contribuyentes, nombre o denominación social, </w:t>
      </w:r>
      <w:r w:rsidR="009F0F5D">
        <w:rPr>
          <w:rFonts w:ascii="Arial" w:eastAsia="Arial" w:hAnsi="Arial" w:cs="Arial"/>
          <w:color w:val="000000"/>
        </w:rPr>
        <w:t xml:space="preserve">país, </w:t>
      </w:r>
      <w:r w:rsidRPr="0075111C">
        <w:rPr>
          <w:rFonts w:ascii="Arial" w:eastAsia="Arial" w:hAnsi="Arial" w:cs="Arial"/>
          <w:color w:val="000000"/>
        </w:rPr>
        <w:t xml:space="preserve">domicilio fiscal, </w:t>
      </w:r>
      <w:r w:rsidR="009F0F5D">
        <w:rPr>
          <w:rFonts w:ascii="Arial" w:eastAsia="Arial" w:hAnsi="Arial" w:cs="Arial"/>
          <w:color w:val="000000"/>
        </w:rPr>
        <w:t xml:space="preserve">teléfono, en su caso la extensión y </w:t>
      </w:r>
      <w:r w:rsidRPr="0075111C">
        <w:rPr>
          <w:rFonts w:ascii="Arial" w:eastAsia="Arial" w:hAnsi="Arial" w:cs="Arial"/>
          <w:color w:val="000000"/>
        </w:rPr>
        <w:t xml:space="preserve">correo electrónico.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38B965C" w14:textId="77777777" w:rsidR="0075111C" w:rsidRPr="0075111C" w:rsidRDefault="0075111C" w:rsidP="00217A1E">
      <w:pPr>
        <w:pBdr>
          <w:top w:val="nil"/>
          <w:left w:val="nil"/>
          <w:bottom w:val="nil"/>
          <w:right w:val="nil"/>
          <w:between w:val="nil"/>
        </w:pBdr>
        <w:spacing w:after="0" w:line="240" w:lineRule="auto"/>
        <w:ind w:left="1418"/>
        <w:jc w:val="both"/>
        <w:rPr>
          <w:rFonts w:ascii="Arial" w:eastAsia="Arial" w:hAnsi="Arial" w:cs="Arial"/>
          <w:color w:val="000000"/>
        </w:rPr>
      </w:pPr>
    </w:p>
    <w:p w14:paraId="6F0272BB" w14:textId="77777777" w:rsidR="0075111C" w:rsidRPr="0075111C" w:rsidRDefault="0075111C">
      <w:pPr>
        <w:numPr>
          <w:ilvl w:val="0"/>
          <w:numId w:val="28"/>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Del representante o apoderado legal del</w:t>
      </w:r>
      <w:r w:rsidRPr="0075111C">
        <w:rPr>
          <w:rFonts w:ascii="Arial" w:eastAsia="Arial" w:hAnsi="Arial" w:cs="Arial"/>
        </w:rPr>
        <w:t xml:space="preserve"> licitante</w:t>
      </w:r>
      <w:r w:rsidRPr="0075111C">
        <w:rPr>
          <w:rFonts w:ascii="Arial" w:eastAsia="Arial" w:hAnsi="Arial" w:cs="Arial"/>
          <w:color w:val="000000"/>
        </w:rPr>
        <w:t>: datos de las escrituras públicas en las que le fueron otorgadas las facultades de representación legal.</w:t>
      </w:r>
    </w:p>
    <w:p w14:paraId="4BF86E0A" w14:textId="77777777" w:rsidR="0075111C" w:rsidRPr="0075111C" w:rsidRDefault="0075111C" w:rsidP="00217A1E">
      <w:pPr>
        <w:pStyle w:val="Prrafodelista"/>
        <w:ind w:left="1418"/>
        <w:rPr>
          <w:rFonts w:ascii="Arial" w:eastAsia="Arial" w:hAnsi="Arial" w:cs="Arial"/>
          <w:color w:val="000000"/>
          <w:sz w:val="22"/>
          <w:szCs w:val="22"/>
        </w:rPr>
      </w:pPr>
    </w:p>
    <w:p w14:paraId="301ABA4A" w14:textId="748A7255" w:rsidR="0075111C" w:rsidRDefault="0075111C">
      <w:pPr>
        <w:numPr>
          <w:ilvl w:val="0"/>
          <w:numId w:val="28"/>
        </w:numPr>
        <w:pBdr>
          <w:top w:val="nil"/>
          <w:left w:val="nil"/>
          <w:bottom w:val="nil"/>
          <w:right w:val="nil"/>
          <w:between w:val="nil"/>
        </w:pBdr>
        <w:spacing w:after="0" w:line="240" w:lineRule="auto"/>
        <w:ind w:left="1418"/>
        <w:jc w:val="both"/>
        <w:rPr>
          <w:rFonts w:ascii="Arial" w:eastAsia="Arial" w:hAnsi="Arial" w:cs="Arial"/>
          <w:color w:val="000000"/>
        </w:rPr>
      </w:pPr>
      <w:r w:rsidRPr="0075111C">
        <w:rPr>
          <w:rFonts w:ascii="Arial" w:eastAsia="Arial" w:hAnsi="Arial" w:cs="Arial"/>
          <w:color w:val="000000"/>
        </w:rPr>
        <w:t xml:space="preserve">Los licitantes deben de proporcionar toda aquella información que se les solicite en </w:t>
      </w:r>
      <w:r w:rsidR="009F0F5D">
        <w:rPr>
          <w:rFonts w:ascii="Arial" w:eastAsia="Arial" w:hAnsi="Arial" w:cs="Arial"/>
          <w:color w:val="000000"/>
        </w:rPr>
        <w:t>la Plataforma Compras MX</w:t>
      </w:r>
      <w:r w:rsidRPr="0075111C">
        <w:rPr>
          <w:rFonts w:ascii="Arial" w:eastAsia="Arial" w:hAnsi="Arial" w:cs="Arial"/>
          <w:color w:val="000000"/>
        </w:rPr>
        <w:t xml:space="preserve">, incluyendo aquellos datos y/o documentos que se soliciten derivado de actualizaciones de </w:t>
      </w:r>
      <w:r w:rsidR="009F0F5D">
        <w:rPr>
          <w:rFonts w:ascii="Arial" w:eastAsia="Arial" w:hAnsi="Arial" w:cs="Arial"/>
          <w:color w:val="000000"/>
        </w:rPr>
        <w:t>la Plataforma Compras MX</w:t>
      </w:r>
      <w:r w:rsidRPr="0075111C">
        <w:rPr>
          <w:rFonts w:ascii="Arial" w:eastAsia="Arial" w:hAnsi="Arial" w:cs="Arial"/>
          <w:color w:val="000000"/>
        </w:rPr>
        <w:t xml:space="preserve"> al momento de procedimiento de la Licitación Pública.</w:t>
      </w:r>
    </w:p>
    <w:p w14:paraId="2F6976B7" w14:textId="77777777" w:rsidR="0075111C" w:rsidRPr="0075111C" w:rsidRDefault="0075111C" w:rsidP="0075111C">
      <w:pPr>
        <w:pBdr>
          <w:top w:val="nil"/>
          <w:left w:val="nil"/>
          <w:bottom w:val="nil"/>
          <w:right w:val="nil"/>
          <w:between w:val="nil"/>
        </w:pBdr>
        <w:spacing w:after="0" w:line="240" w:lineRule="auto"/>
        <w:jc w:val="both"/>
        <w:rPr>
          <w:rFonts w:ascii="Arial" w:eastAsia="Arial" w:hAnsi="Arial" w:cs="Arial"/>
          <w:color w:val="000000"/>
        </w:rPr>
      </w:pPr>
    </w:p>
    <w:p w14:paraId="42DAB225" w14:textId="3E312DE9" w:rsidR="0075111C" w:rsidRDefault="0075111C" w:rsidP="00A86433">
      <w:pPr>
        <w:pStyle w:val="Prrafodelista"/>
        <w:ind w:left="567"/>
        <w:jc w:val="both"/>
        <w:rPr>
          <w:rFonts w:ascii="Arial" w:hAnsi="Arial" w:cs="Arial"/>
          <w:sz w:val="22"/>
          <w:szCs w:val="22"/>
        </w:rPr>
      </w:pPr>
      <w:r w:rsidRPr="0075111C">
        <w:rPr>
          <w:rFonts w:ascii="Arial" w:hAnsi="Arial" w:cs="Arial"/>
          <w:sz w:val="22"/>
          <w:szCs w:val="22"/>
        </w:rPr>
        <w:t xml:space="preserve">Para poder participar en la junta de aclaraciones a través de </w:t>
      </w:r>
      <w:r w:rsidR="009F0F5D" w:rsidRPr="00A86433">
        <w:rPr>
          <w:rFonts w:ascii="Arial" w:eastAsia="Arial" w:hAnsi="Arial" w:cs="Arial"/>
          <w:color w:val="000000"/>
          <w:sz w:val="22"/>
          <w:szCs w:val="22"/>
        </w:rPr>
        <w:t>la Plataforma Compras MX</w:t>
      </w:r>
      <w:r w:rsidRPr="0075111C">
        <w:rPr>
          <w:rFonts w:ascii="Arial" w:hAnsi="Arial" w:cs="Arial"/>
          <w:sz w:val="22"/>
          <w:szCs w:val="22"/>
        </w:rPr>
        <w:t xml:space="preserve">, las personas físicas y morales deberán firmar electrónicamente el “Manifiesto de interés”, lo que les activará las funciones para enviar solicitudes de aclaración al procedimiento que corresponda, para hacerlo ya sea como persona física o moral, se deberán completar los datos legales del expediente electrónico contenido en el registro empresarial de </w:t>
      </w:r>
      <w:r w:rsidR="009A7AB6" w:rsidRPr="008256E4">
        <w:rPr>
          <w:rFonts w:ascii="Arial" w:eastAsia="Arial" w:hAnsi="Arial" w:cs="Arial"/>
          <w:color w:val="000000"/>
          <w:sz w:val="22"/>
          <w:szCs w:val="22"/>
        </w:rPr>
        <w:t>la Plataforma Compras MX</w:t>
      </w:r>
      <w:r w:rsidRPr="0075111C">
        <w:rPr>
          <w:rFonts w:ascii="Arial" w:hAnsi="Arial" w:cs="Arial"/>
          <w:sz w:val="22"/>
          <w:szCs w:val="22"/>
        </w:rPr>
        <w:t xml:space="preserve">. </w:t>
      </w:r>
    </w:p>
    <w:p w14:paraId="5BE1C04D" w14:textId="77777777" w:rsidR="0075111C" w:rsidRPr="0075111C" w:rsidRDefault="0075111C" w:rsidP="00217A1E">
      <w:pPr>
        <w:pStyle w:val="Prrafodelista"/>
        <w:ind w:left="567"/>
        <w:jc w:val="both"/>
        <w:rPr>
          <w:rFonts w:ascii="Arial" w:hAnsi="Arial" w:cs="Arial"/>
          <w:sz w:val="22"/>
          <w:szCs w:val="22"/>
        </w:rPr>
      </w:pPr>
    </w:p>
    <w:p w14:paraId="6A82AA3E" w14:textId="7828F666" w:rsidR="0075111C" w:rsidRDefault="0075111C" w:rsidP="00A86433">
      <w:pPr>
        <w:pStyle w:val="Prrafodelista"/>
        <w:ind w:left="567"/>
        <w:jc w:val="both"/>
        <w:rPr>
          <w:rFonts w:ascii="Arial" w:hAnsi="Arial" w:cs="Arial"/>
          <w:sz w:val="22"/>
          <w:szCs w:val="22"/>
        </w:rPr>
      </w:pPr>
      <w:r w:rsidRPr="0075111C">
        <w:rPr>
          <w:rFonts w:ascii="Arial" w:hAnsi="Arial" w:cs="Arial"/>
          <w:sz w:val="22"/>
          <w:szCs w:val="22"/>
        </w:rPr>
        <w:t xml:space="preserve">El envío de la solicitud de aclaración de la convocatoria se podrá realizar desde la publicación de la misma y hasta 24 (veinticuatro) horas previas a la fecha de la junta de aclaraciones, este plazo estará señalado en la sección “Cronograma de los Datos Generales” del procedimiento de </w:t>
      </w:r>
      <w:r w:rsidR="009A7AB6" w:rsidRPr="0075111C">
        <w:rPr>
          <w:rFonts w:ascii="Arial" w:hAnsi="Arial" w:cs="Arial"/>
          <w:sz w:val="22"/>
          <w:szCs w:val="22"/>
        </w:rPr>
        <w:t>co</w:t>
      </w:r>
      <w:r w:rsidR="00996D24">
        <w:rPr>
          <w:rFonts w:ascii="Arial" w:hAnsi="Arial" w:cs="Arial"/>
          <w:sz w:val="22"/>
          <w:szCs w:val="22"/>
        </w:rPr>
        <w:t>ntratación</w:t>
      </w:r>
      <w:r w:rsidRPr="0075111C">
        <w:rPr>
          <w:rFonts w:ascii="Arial" w:hAnsi="Arial" w:cs="Arial"/>
          <w:sz w:val="22"/>
          <w:szCs w:val="22"/>
        </w:rPr>
        <w:t xml:space="preserve">. </w:t>
      </w:r>
      <w:r w:rsidR="00996D24">
        <w:rPr>
          <w:rFonts w:ascii="Arial" w:hAnsi="Arial" w:cs="Arial"/>
          <w:sz w:val="22"/>
          <w:szCs w:val="22"/>
        </w:rPr>
        <w:t xml:space="preserve"> </w:t>
      </w:r>
    </w:p>
    <w:p w14:paraId="07507105" w14:textId="77777777" w:rsidR="0075111C" w:rsidRPr="0075111C" w:rsidRDefault="0075111C" w:rsidP="00217A1E">
      <w:pPr>
        <w:pStyle w:val="Prrafodelista"/>
        <w:ind w:left="567"/>
        <w:jc w:val="both"/>
        <w:rPr>
          <w:rFonts w:ascii="Arial" w:hAnsi="Arial" w:cs="Arial"/>
          <w:sz w:val="22"/>
          <w:szCs w:val="22"/>
        </w:rPr>
      </w:pPr>
    </w:p>
    <w:p w14:paraId="31CA0396" w14:textId="35E30BD8" w:rsidR="0075111C" w:rsidRPr="0075111C" w:rsidRDefault="0075111C" w:rsidP="00A86433">
      <w:pPr>
        <w:pStyle w:val="Prrafodelista"/>
        <w:ind w:left="567"/>
        <w:jc w:val="both"/>
        <w:rPr>
          <w:sz w:val="22"/>
          <w:szCs w:val="22"/>
        </w:rPr>
      </w:pPr>
      <w:r w:rsidRPr="0075111C">
        <w:rPr>
          <w:rFonts w:ascii="Arial" w:hAnsi="Arial" w:cs="Arial"/>
          <w:sz w:val="22"/>
          <w:szCs w:val="22"/>
        </w:rPr>
        <w:t xml:space="preserve">La solicitud de aclaración se deberá realizar en formato de texto a través del formulario que indica </w:t>
      </w:r>
      <w:r w:rsidR="009A7AB6" w:rsidRPr="008256E4">
        <w:rPr>
          <w:rFonts w:ascii="Arial" w:eastAsia="Arial" w:hAnsi="Arial" w:cs="Arial"/>
          <w:color w:val="000000"/>
          <w:sz w:val="22"/>
          <w:szCs w:val="22"/>
        </w:rPr>
        <w:t>la Plataforma Compras MX</w:t>
      </w:r>
      <w:r w:rsidRPr="0075111C">
        <w:rPr>
          <w:rFonts w:ascii="Arial" w:hAnsi="Arial" w:cs="Arial"/>
          <w:sz w:val="22"/>
          <w:szCs w:val="22"/>
        </w:rPr>
        <w:t xml:space="preserve">, por ningún motivo se subirán archivos adjuntos a este apartado. El registro de la solicitud de aclaración podrá ser de manera manual o a través de una plantilla en archivo de Excel, esto dependerá del número de preguntas que se formulen para la junta de aclaraciones. </w:t>
      </w:r>
    </w:p>
    <w:p w14:paraId="2DF85D05" w14:textId="77777777" w:rsidR="0075111C" w:rsidRPr="0075111C" w:rsidRDefault="0075111C" w:rsidP="0075111C">
      <w:pPr>
        <w:pStyle w:val="Prrafodelista"/>
        <w:ind w:left="1571"/>
        <w:jc w:val="both"/>
        <w:rPr>
          <w:rFonts w:ascii="Arial" w:hAnsi="Arial" w:cs="Arial"/>
          <w:sz w:val="22"/>
          <w:szCs w:val="22"/>
        </w:rPr>
      </w:pPr>
    </w:p>
    <w:p w14:paraId="4C00927F" w14:textId="71D7D71A" w:rsidR="0075111C" w:rsidRDefault="0075111C" w:rsidP="00A86433">
      <w:pPr>
        <w:pStyle w:val="Prrafodelista"/>
        <w:ind w:left="567"/>
        <w:jc w:val="both"/>
        <w:rPr>
          <w:rFonts w:ascii="Arial" w:hAnsi="Arial" w:cs="Arial"/>
          <w:sz w:val="22"/>
          <w:szCs w:val="22"/>
        </w:rPr>
      </w:pPr>
      <w:r w:rsidRPr="0075111C">
        <w:rPr>
          <w:rFonts w:ascii="Arial" w:hAnsi="Arial" w:cs="Arial"/>
          <w:sz w:val="22"/>
          <w:szCs w:val="22"/>
        </w:rPr>
        <w:t>Se debe firmar el “</w:t>
      </w:r>
      <w:proofErr w:type="spellStart"/>
      <w:r w:rsidRPr="0075111C">
        <w:rPr>
          <w:rFonts w:ascii="Arial" w:hAnsi="Arial" w:cs="Arial"/>
          <w:sz w:val="22"/>
          <w:szCs w:val="22"/>
        </w:rPr>
        <w:t>Manif</w:t>
      </w:r>
      <w:proofErr w:type="spellEnd"/>
      <w:r w:rsidR="00A86433">
        <w:rPr>
          <w:rFonts w:ascii="Arial" w:hAnsi="Arial" w:cs="Arial"/>
          <w:sz w:val="22"/>
          <w:szCs w:val="22"/>
        </w:rPr>
        <w:t xml:space="preserve"> </w:t>
      </w:r>
      <w:proofErr w:type="spellStart"/>
      <w:r w:rsidRPr="0075111C">
        <w:rPr>
          <w:rFonts w:ascii="Arial" w:hAnsi="Arial" w:cs="Arial"/>
          <w:sz w:val="22"/>
          <w:szCs w:val="22"/>
        </w:rPr>
        <w:t>iesto</w:t>
      </w:r>
      <w:proofErr w:type="spellEnd"/>
      <w:r w:rsidRPr="0075111C">
        <w:rPr>
          <w:rFonts w:ascii="Arial" w:hAnsi="Arial" w:cs="Arial"/>
          <w:sz w:val="22"/>
          <w:szCs w:val="22"/>
        </w:rPr>
        <w:t xml:space="preserve"> de interés” en participar en el procedimiento de contratación, para que al ingresar a la sección “Solicitudes de aclaración” esta se encuentre activa. Es importante tener presente la fecha y hora límite para el envío de aclaraciones a través de </w:t>
      </w:r>
      <w:r w:rsidR="009A7AB6" w:rsidRPr="008256E4">
        <w:rPr>
          <w:rFonts w:ascii="Arial" w:eastAsia="Arial" w:hAnsi="Arial" w:cs="Arial"/>
          <w:color w:val="000000"/>
          <w:sz w:val="22"/>
          <w:szCs w:val="22"/>
        </w:rPr>
        <w:t>la Plataforma Compras MX</w:t>
      </w:r>
      <w:r w:rsidR="009A7AB6">
        <w:rPr>
          <w:rFonts w:ascii="Arial" w:eastAsia="Arial" w:hAnsi="Arial" w:cs="Arial"/>
          <w:color w:val="000000"/>
          <w:sz w:val="22"/>
          <w:szCs w:val="22"/>
        </w:rPr>
        <w:t>.</w:t>
      </w:r>
    </w:p>
    <w:p w14:paraId="69CB0DDF" w14:textId="77777777" w:rsidR="0075111C" w:rsidRPr="0075111C" w:rsidRDefault="0075111C" w:rsidP="00217A1E">
      <w:pPr>
        <w:pStyle w:val="Prrafodelista"/>
        <w:ind w:left="567"/>
        <w:jc w:val="both"/>
        <w:rPr>
          <w:rFonts w:ascii="Arial" w:hAnsi="Arial" w:cs="Arial"/>
          <w:sz w:val="22"/>
          <w:szCs w:val="22"/>
        </w:rPr>
      </w:pPr>
    </w:p>
    <w:p w14:paraId="3672729D" w14:textId="5B986453" w:rsidR="0075111C" w:rsidRPr="0075111C" w:rsidRDefault="0075111C" w:rsidP="00A86433">
      <w:pPr>
        <w:pBdr>
          <w:top w:val="nil"/>
          <w:left w:val="nil"/>
          <w:bottom w:val="nil"/>
          <w:right w:val="nil"/>
          <w:between w:val="nil"/>
        </w:pBdr>
        <w:ind w:left="567"/>
        <w:jc w:val="both"/>
        <w:rPr>
          <w:rFonts w:ascii="Arial" w:eastAsia="Arial" w:hAnsi="Arial" w:cs="Arial"/>
        </w:rPr>
      </w:pPr>
      <w:r w:rsidRPr="0075111C">
        <w:rPr>
          <w:rFonts w:ascii="Arial" w:eastAsia="Arial" w:hAnsi="Arial" w:cs="Arial"/>
          <w:color w:val="000000"/>
        </w:rPr>
        <w:t xml:space="preserve">Se tendrán por presentadas correctamente las solicitudes de aclaración, cuando se   firme de manera electrónica por el licitante en </w:t>
      </w:r>
      <w:r w:rsidR="009A7AB6" w:rsidRPr="008256E4">
        <w:rPr>
          <w:rFonts w:ascii="Arial" w:eastAsia="Arial" w:hAnsi="Arial" w:cs="Arial"/>
          <w:color w:val="000000"/>
        </w:rPr>
        <w:t>la Plataforma Compras MX</w:t>
      </w:r>
      <w:r w:rsidR="009A7AB6">
        <w:rPr>
          <w:rFonts w:ascii="Arial" w:eastAsia="Arial" w:hAnsi="Arial" w:cs="Arial"/>
          <w:color w:val="000000"/>
        </w:rPr>
        <w:t xml:space="preserve"> </w:t>
      </w:r>
      <w:r w:rsidRPr="0075111C">
        <w:rPr>
          <w:rFonts w:ascii="Arial" w:eastAsia="Arial" w:hAnsi="Arial" w:cs="Arial"/>
          <w:color w:val="000000"/>
        </w:rPr>
        <w:t xml:space="preserve">en el apartado de “Solicitudes de aclaración” y que se genere el </w:t>
      </w:r>
      <w:bookmarkStart w:id="24" w:name="_Hlk135731426"/>
      <w:r w:rsidRPr="0075111C">
        <w:rPr>
          <w:rFonts w:ascii="Arial" w:eastAsia="Arial" w:hAnsi="Arial" w:cs="Arial"/>
          <w:color w:val="000000"/>
        </w:rPr>
        <w:t xml:space="preserve">“Acuse </w:t>
      </w:r>
      <w:r w:rsidR="009A7AB6">
        <w:rPr>
          <w:rFonts w:ascii="Arial" w:eastAsia="Arial" w:hAnsi="Arial" w:cs="Arial"/>
          <w:color w:val="000000"/>
        </w:rPr>
        <w:t>electrónico de interés en participar</w:t>
      </w:r>
      <w:r w:rsidRPr="0075111C">
        <w:rPr>
          <w:rFonts w:ascii="Arial" w:eastAsia="Arial" w:hAnsi="Arial" w:cs="Arial"/>
          <w:color w:val="000000"/>
        </w:rPr>
        <w:t>”.</w:t>
      </w:r>
      <w:bookmarkEnd w:id="24"/>
    </w:p>
    <w:p w14:paraId="5FA3D390" w14:textId="4DF78869" w:rsidR="0075111C" w:rsidRPr="0075111C" w:rsidRDefault="0075111C" w:rsidP="00217A1E">
      <w:pPr>
        <w:pBdr>
          <w:top w:val="nil"/>
          <w:left w:val="nil"/>
          <w:bottom w:val="nil"/>
          <w:right w:val="nil"/>
          <w:between w:val="nil"/>
        </w:pBdr>
        <w:ind w:left="567"/>
        <w:jc w:val="both"/>
        <w:rPr>
          <w:rFonts w:ascii="Arial" w:eastAsia="Arial" w:hAnsi="Arial" w:cs="Arial"/>
          <w:color w:val="000000"/>
        </w:rPr>
      </w:pPr>
      <w:r w:rsidRPr="0075111C">
        <w:rPr>
          <w:rFonts w:ascii="Arial" w:eastAsia="Arial" w:hAnsi="Arial" w:cs="Arial"/>
          <w:color w:val="000000"/>
        </w:rPr>
        <w:t xml:space="preserve">Sólo tendrán derecho a formular las solicitudes de aclaración en relación con la convocatoria a la presente licitación pública, los licitantes que hayan firmado de manera electrónica el “Acuse </w:t>
      </w:r>
      <w:r w:rsidR="009A7AB6">
        <w:rPr>
          <w:rFonts w:ascii="Arial" w:eastAsia="Arial" w:hAnsi="Arial" w:cs="Arial"/>
          <w:color w:val="000000"/>
        </w:rPr>
        <w:t>electrónico de interés en participar</w:t>
      </w:r>
      <w:r w:rsidRPr="0075111C">
        <w:rPr>
          <w:rFonts w:ascii="Arial" w:eastAsia="Arial" w:hAnsi="Arial" w:cs="Arial"/>
          <w:color w:val="000000"/>
        </w:rPr>
        <w:t>” y el “Manifiesto de interés”, señalado en este punto.</w:t>
      </w:r>
    </w:p>
    <w:p w14:paraId="3CF7DAE4"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Las solicitudes que no cumplan con los requisitos señalados en los puntos anteriores, podrán ser desechadas por la convocante.</w:t>
      </w:r>
    </w:p>
    <w:p w14:paraId="0B952CC8" w14:textId="77777777" w:rsidR="00A771AC" w:rsidRPr="00EC1DDB" w:rsidRDefault="00A771AC" w:rsidP="00217A1E">
      <w:pPr>
        <w:pStyle w:val="Prrafodelista"/>
        <w:ind w:left="567"/>
        <w:jc w:val="both"/>
        <w:rPr>
          <w:rFonts w:ascii="Arial" w:hAnsi="Arial" w:cs="Arial"/>
          <w:sz w:val="22"/>
          <w:szCs w:val="22"/>
        </w:rPr>
      </w:pPr>
    </w:p>
    <w:p w14:paraId="5B9F1E91" w14:textId="23040C3F" w:rsidR="00A771AC" w:rsidRPr="00EC1DDB" w:rsidRDefault="002C3673" w:rsidP="00A86433">
      <w:pPr>
        <w:pBdr>
          <w:top w:val="nil"/>
          <w:left w:val="nil"/>
          <w:bottom w:val="nil"/>
          <w:right w:val="nil"/>
          <w:between w:val="nil"/>
        </w:pBdr>
        <w:ind w:left="567"/>
        <w:jc w:val="both"/>
        <w:rPr>
          <w:rFonts w:ascii="Arial" w:eastAsia="Arial" w:hAnsi="Arial" w:cs="Arial"/>
          <w:color w:val="000000"/>
        </w:rPr>
      </w:pPr>
      <w:r w:rsidRPr="00EC1DDB">
        <w:rPr>
          <w:rFonts w:ascii="Arial" w:eastAsia="Arial" w:hAnsi="Arial" w:cs="Arial"/>
          <w:color w:val="000000"/>
        </w:rPr>
        <w:t xml:space="preserve">El “Acuse </w:t>
      </w:r>
      <w:r w:rsidR="009A7AB6">
        <w:rPr>
          <w:rFonts w:ascii="Arial" w:eastAsia="Arial" w:hAnsi="Arial" w:cs="Arial"/>
          <w:color w:val="000000"/>
        </w:rPr>
        <w:t>electrónico de interés en participar</w:t>
      </w:r>
      <w:r w:rsidRPr="00EC1DDB">
        <w:rPr>
          <w:rFonts w:ascii="Arial" w:eastAsia="Arial" w:hAnsi="Arial" w:cs="Arial"/>
          <w:color w:val="000000"/>
        </w:rPr>
        <w:t xml:space="preserve">” y el “Manifiesto de interés” se podrán firmar a partir de la publicación de la convocatoria en </w:t>
      </w:r>
      <w:r w:rsidR="009A7AB6" w:rsidRPr="008256E4">
        <w:rPr>
          <w:rFonts w:ascii="Arial" w:eastAsia="Arial" w:hAnsi="Arial" w:cs="Arial"/>
          <w:color w:val="000000"/>
        </w:rPr>
        <w:t>la Plataforma Compras MX</w:t>
      </w:r>
      <w:r w:rsidR="009A7AB6">
        <w:rPr>
          <w:rFonts w:ascii="Arial" w:eastAsia="Arial" w:hAnsi="Arial" w:cs="Arial"/>
          <w:color w:val="000000"/>
        </w:rPr>
        <w:t xml:space="preserve"> </w:t>
      </w:r>
      <w:r w:rsidRPr="00EC1DDB">
        <w:rPr>
          <w:rFonts w:ascii="Arial" w:eastAsia="Arial" w:hAnsi="Arial" w:cs="Arial"/>
          <w:color w:val="000000"/>
        </w:rPr>
        <w:t xml:space="preserve">y a </w:t>
      </w:r>
      <w:r w:rsidRPr="00EC1DDB">
        <w:rPr>
          <w:rFonts w:ascii="Arial" w:eastAsia="Arial" w:hAnsi="Arial" w:cs="Arial"/>
          <w:b/>
          <w:color w:val="FF0000"/>
          <w:u w:val="single"/>
        </w:rPr>
        <w:t>más tardar 24:00 (veinticuatro horas)</w:t>
      </w:r>
      <w:r w:rsidRPr="00EC1DDB">
        <w:rPr>
          <w:rFonts w:ascii="Arial" w:eastAsia="Arial" w:hAnsi="Arial" w:cs="Arial"/>
          <w:color w:val="000000"/>
        </w:rPr>
        <w:t xml:space="preserve"> antes de la fecha y hora en que se vaya a realizar la primer </w:t>
      </w:r>
      <w:r w:rsidRPr="00EC1DDB">
        <w:rPr>
          <w:rFonts w:ascii="Arial" w:eastAsia="Arial" w:hAnsi="Arial" w:cs="Arial"/>
          <w:b/>
          <w:color w:val="000000"/>
        </w:rPr>
        <w:t>Junta de Aclaraciones.</w:t>
      </w:r>
      <w:r w:rsidRPr="00EC1DDB">
        <w:rPr>
          <w:rFonts w:ascii="Arial" w:eastAsia="Arial" w:hAnsi="Arial" w:cs="Arial"/>
          <w:color w:val="000000"/>
        </w:rPr>
        <w:t xml:space="preserve"> </w:t>
      </w:r>
    </w:p>
    <w:p w14:paraId="02648A41"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Cuando el escrito a que se refiere el párrafo anterior se presente fuera del plazo previsto anteriormente o al inicio de la junta de aclaraciones, el licitante sólo tendrá derecho a formular preguntas sobre las respuestas que dé la convocante en la mencionada junta. </w:t>
      </w:r>
    </w:p>
    <w:p w14:paraId="66189077" w14:textId="77777777" w:rsidR="00A771AC" w:rsidRPr="00EC1DDB" w:rsidRDefault="00A771AC" w:rsidP="00217A1E">
      <w:pPr>
        <w:pStyle w:val="Prrafodelista"/>
        <w:ind w:left="567"/>
        <w:jc w:val="both"/>
        <w:rPr>
          <w:rFonts w:ascii="Arial" w:hAnsi="Arial" w:cs="Arial"/>
          <w:sz w:val="22"/>
          <w:szCs w:val="22"/>
        </w:rPr>
      </w:pPr>
    </w:p>
    <w:p w14:paraId="4140A1C3" w14:textId="2ADA9DB5" w:rsidR="00A771AC" w:rsidRPr="00EC1DDB" w:rsidRDefault="002C3673" w:rsidP="00D679B1">
      <w:pPr>
        <w:pBdr>
          <w:top w:val="nil"/>
          <w:left w:val="nil"/>
          <w:bottom w:val="nil"/>
          <w:right w:val="nil"/>
          <w:between w:val="nil"/>
        </w:pBdr>
        <w:ind w:left="567"/>
        <w:jc w:val="both"/>
        <w:rPr>
          <w:rFonts w:ascii="Arial" w:eastAsia="Arial" w:hAnsi="Arial" w:cs="Arial"/>
          <w:b/>
          <w:color w:val="000000"/>
          <w:highlight w:val="lightGray"/>
        </w:rPr>
      </w:pPr>
      <w:r w:rsidRPr="00EC1DDB">
        <w:rPr>
          <w:rFonts w:ascii="Arial" w:eastAsia="Arial" w:hAnsi="Arial" w:cs="Arial"/>
          <w:b/>
          <w:color w:val="000000"/>
        </w:rPr>
        <w:t xml:space="preserve">Las preguntas </w:t>
      </w:r>
      <w:r w:rsidR="009A7AB6">
        <w:rPr>
          <w:rFonts w:ascii="Arial" w:eastAsia="Arial" w:hAnsi="Arial" w:cs="Arial"/>
          <w:b/>
          <w:color w:val="000000"/>
        </w:rPr>
        <w:t xml:space="preserve">que se formulen </w:t>
      </w:r>
      <w:r w:rsidRPr="00EC1DDB">
        <w:rPr>
          <w:rFonts w:ascii="Arial" w:eastAsia="Arial" w:hAnsi="Arial" w:cs="Arial"/>
          <w:b/>
          <w:color w:val="000000"/>
        </w:rPr>
        <w:t xml:space="preserve">deberán de presentarse a través de </w:t>
      </w:r>
      <w:r w:rsidR="009A7AB6" w:rsidRPr="00D679B1">
        <w:rPr>
          <w:rFonts w:ascii="Arial" w:eastAsia="Arial" w:hAnsi="Arial" w:cs="Arial"/>
          <w:b/>
          <w:bCs/>
          <w:color w:val="000000"/>
        </w:rPr>
        <w:t>la Plataforma Compras MX</w:t>
      </w:r>
      <w:r w:rsidRPr="00EC1DDB">
        <w:rPr>
          <w:rFonts w:ascii="Arial" w:eastAsia="Arial" w:hAnsi="Arial" w:cs="Arial"/>
          <w:b/>
          <w:color w:val="000000"/>
        </w:rPr>
        <w:t xml:space="preserve">; el “Acuse </w:t>
      </w:r>
      <w:r w:rsidR="009A7AB6">
        <w:rPr>
          <w:rFonts w:ascii="Arial" w:eastAsia="Arial" w:hAnsi="Arial" w:cs="Arial"/>
          <w:b/>
          <w:color w:val="000000"/>
        </w:rPr>
        <w:t>electrónico de interés en participar</w:t>
      </w:r>
      <w:r w:rsidRPr="00EC1DDB">
        <w:rPr>
          <w:rFonts w:ascii="Arial" w:eastAsia="Arial" w:hAnsi="Arial" w:cs="Arial"/>
          <w:b/>
          <w:color w:val="000000"/>
        </w:rPr>
        <w:t xml:space="preserve">” y el “Manifiesto de interés”, serán generados automáticamente </w:t>
      </w:r>
      <w:proofErr w:type="gramStart"/>
      <w:r w:rsidRPr="00EC1DDB">
        <w:rPr>
          <w:rFonts w:ascii="Arial" w:eastAsia="Arial" w:hAnsi="Arial" w:cs="Arial"/>
          <w:b/>
          <w:color w:val="000000"/>
        </w:rPr>
        <w:t xml:space="preserve">mediante  </w:t>
      </w:r>
      <w:r w:rsidR="009A7AB6" w:rsidRPr="00D679B1">
        <w:rPr>
          <w:rFonts w:ascii="Arial" w:eastAsia="Arial" w:hAnsi="Arial" w:cs="Arial"/>
          <w:b/>
          <w:bCs/>
          <w:color w:val="000000"/>
        </w:rPr>
        <w:t>la</w:t>
      </w:r>
      <w:proofErr w:type="gramEnd"/>
      <w:r w:rsidR="009A7AB6" w:rsidRPr="00D679B1">
        <w:rPr>
          <w:rFonts w:ascii="Arial" w:eastAsia="Arial" w:hAnsi="Arial" w:cs="Arial"/>
          <w:b/>
          <w:bCs/>
          <w:color w:val="000000"/>
        </w:rPr>
        <w:t xml:space="preserve"> Plataforma Compras MX.</w:t>
      </w:r>
    </w:p>
    <w:p w14:paraId="678A943F" w14:textId="4188C304" w:rsidR="00A771AC" w:rsidRPr="00EC1DDB" w:rsidRDefault="00A771AC" w:rsidP="00D679B1">
      <w:pPr>
        <w:pStyle w:val="Prrafodelista"/>
        <w:ind w:left="567"/>
        <w:jc w:val="both"/>
        <w:rPr>
          <w:rFonts w:ascii="Arial" w:hAnsi="Arial" w:cs="Arial"/>
          <w:sz w:val="22"/>
          <w:szCs w:val="22"/>
        </w:rPr>
      </w:pPr>
      <w:r w:rsidRPr="00EC1DDB">
        <w:rPr>
          <w:rFonts w:ascii="Arial" w:hAnsi="Arial" w:cs="Arial"/>
          <w:sz w:val="22"/>
          <w:szCs w:val="22"/>
        </w:rPr>
        <w:t xml:space="preserve">La convocante tomará como hora de recepción de las solicitudes de aclaración del licitante, la que registre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xml:space="preserve"> al momento de su envío.</w:t>
      </w:r>
    </w:p>
    <w:p w14:paraId="4A662FFE" w14:textId="77777777" w:rsidR="00A771AC" w:rsidRPr="00EC1DDB" w:rsidRDefault="00A771AC" w:rsidP="00217A1E">
      <w:pPr>
        <w:pStyle w:val="Prrafodelista"/>
        <w:ind w:left="567"/>
        <w:jc w:val="both"/>
        <w:rPr>
          <w:rFonts w:ascii="Arial" w:hAnsi="Arial" w:cs="Arial"/>
          <w:sz w:val="22"/>
          <w:szCs w:val="22"/>
        </w:rPr>
      </w:pPr>
    </w:p>
    <w:p w14:paraId="4D4C0DD2"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Al concluir la primera Junta de Aclaraciones, la Convocante podrá señalar la fecha y hora para la celebración de ulteriores juntas.</w:t>
      </w:r>
    </w:p>
    <w:p w14:paraId="79BB165D" w14:textId="77777777" w:rsidR="00A771AC" w:rsidRPr="00EC1DDB" w:rsidRDefault="00A771AC" w:rsidP="00217A1E">
      <w:pPr>
        <w:pStyle w:val="Prrafodelista"/>
        <w:ind w:left="567"/>
        <w:jc w:val="both"/>
        <w:rPr>
          <w:rFonts w:ascii="Arial" w:hAnsi="Arial" w:cs="Arial"/>
          <w:sz w:val="22"/>
          <w:szCs w:val="22"/>
        </w:rPr>
      </w:pPr>
    </w:p>
    <w:p w14:paraId="1955EF44"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En caso de determinarse que habrá recesos, una o más Juntas de Aclaraciones, se hará constar en el acta respectiva especificando hora, lugar y fecha de su celebración. </w:t>
      </w:r>
    </w:p>
    <w:p w14:paraId="10C8B263" w14:textId="77777777" w:rsidR="00A771AC" w:rsidRPr="00EC1DDB" w:rsidRDefault="00A771AC" w:rsidP="00A771AC">
      <w:pPr>
        <w:pStyle w:val="Prrafodelista"/>
        <w:ind w:left="851"/>
        <w:jc w:val="both"/>
        <w:rPr>
          <w:rFonts w:ascii="Arial" w:hAnsi="Arial" w:cs="Arial"/>
          <w:sz w:val="22"/>
          <w:szCs w:val="22"/>
        </w:rPr>
      </w:pPr>
    </w:p>
    <w:p w14:paraId="0EC10110" w14:textId="60910FC3" w:rsidR="002C3673" w:rsidRPr="00EC1DDB" w:rsidRDefault="002C3673" w:rsidP="00D679B1">
      <w:pPr>
        <w:pStyle w:val="Prrafodelista"/>
        <w:ind w:left="567"/>
        <w:jc w:val="both"/>
        <w:rPr>
          <w:rFonts w:ascii="Arial" w:hAnsi="Arial" w:cs="Arial"/>
          <w:sz w:val="22"/>
          <w:szCs w:val="22"/>
        </w:rPr>
      </w:pPr>
      <w:r w:rsidRPr="00EC1DDB">
        <w:rPr>
          <w:rFonts w:ascii="Arial" w:hAnsi="Arial" w:cs="Arial"/>
          <w:sz w:val="22"/>
          <w:szCs w:val="22"/>
        </w:rPr>
        <w:t xml:space="preserve">La convocante procederá a enviar a través de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xml:space="preserve">,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w:t>
      </w:r>
      <w:r w:rsidR="009A7AB6" w:rsidRPr="008256E4">
        <w:rPr>
          <w:rFonts w:ascii="Arial" w:eastAsia="Arial" w:hAnsi="Arial" w:cs="Arial"/>
          <w:color w:val="000000"/>
          <w:sz w:val="22"/>
          <w:szCs w:val="22"/>
        </w:rPr>
        <w:t>la Plataforma Compras MX</w:t>
      </w:r>
      <w:r w:rsidR="009A7AB6">
        <w:rPr>
          <w:rFonts w:ascii="Arial" w:eastAsia="Arial" w:hAnsi="Arial" w:cs="Arial"/>
          <w:color w:val="000000"/>
          <w:sz w:val="22"/>
          <w:szCs w:val="22"/>
        </w:rPr>
        <w:t xml:space="preserve">, </w:t>
      </w:r>
      <w:r w:rsidRPr="00EC1DDB">
        <w:rPr>
          <w:rFonts w:ascii="Arial" w:hAnsi="Arial" w:cs="Arial"/>
          <w:sz w:val="22"/>
          <w:szCs w:val="22"/>
        </w:rPr>
        <w:t>si éstas serán enviadas en ese momento o si se suspenderá la sesión para reanudarla en hora o fecha posterior a efecto de que las respuestas sean remitidas.</w:t>
      </w:r>
      <w:r w:rsidR="009A7AB6">
        <w:rPr>
          <w:rFonts w:ascii="Arial" w:hAnsi="Arial" w:cs="Arial"/>
          <w:sz w:val="22"/>
          <w:szCs w:val="22"/>
        </w:rPr>
        <w:t xml:space="preserve"> </w:t>
      </w:r>
    </w:p>
    <w:p w14:paraId="3260DCFD" w14:textId="77777777" w:rsidR="00A771AC" w:rsidRPr="00EC1DDB" w:rsidRDefault="00A771AC" w:rsidP="00217A1E">
      <w:pPr>
        <w:pStyle w:val="Prrafodelista"/>
        <w:ind w:left="567"/>
        <w:jc w:val="both"/>
        <w:rPr>
          <w:rFonts w:ascii="Arial" w:hAnsi="Arial" w:cs="Arial"/>
          <w:sz w:val="22"/>
          <w:szCs w:val="22"/>
        </w:rPr>
      </w:pPr>
    </w:p>
    <w:p w14:paraId="490AB299" w14:textId="38046ED7" w:rsidR="00A771AC" w:rsidRPr="00EC1DDB" w:rsidRDefault="00A771AC" w:rsidP="00D679B1">
      <w:pPr>
        <w:pStyle w:val="Prrafodelista"/>
        <w:ind w:left="567"/>
        <w:jc w:val="both"/>
        <w:rPr>
          <w:rFonts w:ascii="Arial" w:hAnsi="Arial" w:cs="Arial"/>
          <w:sz w:val="22"/>
          <w:szCs w:val="22"/>
        </w:rPr>
      </w:pPr>
      <w:r w:rsidRPr="00EC1DDB">
        <w:rPr>
          <w:rFonts w:ascii="Arial" w:hAnsi="Arial" w:cs="Arial"/>
          <w:sz w:val="22"/>
          <w:szCs w:val="22"/>
        </w:rPr>
        <w:t xml:space="preserve">Con el envío de las respuestas a que se refiere el párrafo anterior, los licitantes contarán con un </w:t>
      </w:r>
      <w:r w:rsidRPr="00EC1DDB">
        <w:rPr>
          <w:rFonts w:ascii="Arial" w:hAnsi="Arial" w:cs="Arial"/>
          <w:b/>
          <w:sz w:val="22"/>
          <w:szCs w:val="22"/>
        </w:rPr>
        <w:t>plazo</w:t>
      </w:r>
      <w:r w:rsidRPr="00EC1DDB">
        <w:rPr>
          <w:rFonts w:ascii="Arial" w:hAnsi="Arial" w:cs="Arial"/>
          <w:sz w:val="22"/>
          <w:szCs w:val="22"/>
        </w:rPr>
        <w:t xml:space="preserve"> </w:t>
      </w:r>
      <w:r w:rsidRPr="00EC1DDB">
        <w:rPr>
          <w:rFonts w:ascii="Arial" w:hAnsi="Arial" w:cs="Arial"/>
          <w:b/>
          <w:sz w:val="22"/>
          <w:szCs w:val="22"/>
        </w:rPr>
        <w:t xml:space="preserve">máximo de seis horas contadas a partir de que sean publicadas en </w:t>
      </w:r>
      <w:r w:rsidR="009A7AB6" w:rsidRPr="00D679B1">
        <w:rPr>
          <w:rFonts w:ascii="Arial" w:eastAsia="Arial" w:hAnsi="Arial" w:cs="Arial"/>
          <w:b/>
          <w:bCs/>
          <w:color w:val="000000"/>
          <w:sz w:val="22"/>
          <w:szCs w:val="22"/>
        </w:rPr>
        <w:t>la Plataforma Compras MX</w:t>
      </w:r>
      <w:r w:rsidRPr="00EC1DDB">
        <w:rPr>
          <w:rFonts w:ascii="Arial" w:hAnsi="Arial" w:cs="Arial"/>
          <w:b/>
          <w:sz w:val="22"/>
          <w:szCs w:val="22"/>
        </w:rPr>
        <w:t>,</w:t>
      </w:r>
      <w:r w:rsidRPr="00EC1DDB">
        <w:rPr>
          <w:rFonts w:ascii="Arial" w:hAnsi="Arial" w:cs="Arial"/>
          <w:sz w:val="22"/>
          <w:szCs w:val="22"/>
        </w:rPr>
        <w:t xml:space="preserve"> para formular las preguntas que consideren necesarias en relación con las respuestas remitidas. Una vez recibidas las preguntas adicionales que en su caso se reciban por </w:t>
      </w:r>
      <w:r w:rsidR="009A7AB6" w:rsidRPr="008256E4">
        <w:rPr>
          <w:rFonts w:ascii="Arial" w:eastAsia="Arial" w:hAnsi="Arial" w:cs="Arial"/>
          <w:color w:val="000000"/>
          <w:sz w:val="22"/>
          <w:szCs w:val="22"/>
        </w:rPr>
        <w:t>la Plataforma Compras MX</w:t>
      </w:r>
      <w:r w:rsidRPr="00EC1DDB">
        <w:rPr>
          <w:rFonts w:ascii="Arial" w:hAnsi="Arial" w:cs="Arial"/>
          <w:sz w:val="22"/>
          <w:szCs w:val="22"/>
        </w:rPr>
        <w:t>, la convocante informará a los licitantes el plazo máximo en el que enviará las contestaciones correspondientes.</w:t>
      </w:r>
      <w:r w:rsidR="009A7AB6">
        <w:rPr>
          <w:rFonts w:ascii="Arial" w:hAnsi="Arial" w:cs="Arial"/>
          <w:sz w:val="22"/>
          <w:szCs w:val="22"/>
        </w:rPr>
        <w:t xml:space="preserve"> </w:t>
      </w:r>
    </w:p>
    <w:p w14:paraId="3A726582" w14:textId="77777777" w:rsidR="00A771AC" w:rsidRPr="00EC1DDB" w:rsidRDefault="00A771AC" w:rsidP="00217A1E">
      <w:pPr>
        <w:pStyle w:val="Prrafodelista"/>
        <w:ind w:left="567"/>
        <w:jc w:val="both"/>
        <w:rPr>
          <w:rFonts w:ascii="Arial" w:hAnsi="Arial" w:cs="Arial"/>
          <w:sz w:val="22"/>
          <w:szCs w:val="22"/>
        </w:rPr>
      </w:pPr>
    </w:p>
    <w:p w14:paraId="5680CB7C" w14:textId="1FE0FDCD" w:rsidR="009A7AB6"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El </w:t>
      </w:r>
      <w:r w:rsidRPr="00EC1DDB">
        <w:rPr>
          <w:rFonts w:ascii="Arial" w:hAnsi="Arial" w:cs="Arial"/>
          <w:b/>
          <w:sz w:val="22"/>
          <w:szCs w:val="22"/>
        </w:rPr>
        <w:t>CIATEJ</w:t>
      </w:r>
      <w:r w:rsidR="002C3673" w:rsidRPr="00EC1DDB">
        <w:rPr>
          <w:rFonts w:ascii="Arial" w:hAnsi="Arial" w:cs="Arial"/>
          <w:b/>
          <w:sz w:val="22"/>
          <w:szCs w:val="22"/>
        </w:rPr>
        <w:t>, A.C.</w:t>
      </w:r>
      <w:r w:rsidRPr="00EC1DDB">
        <w:rPr>
          <w:rFonts w:ascii="Arial" w:hAnsi="Arial" w:cs="Arial"/>
          <w:sz w:val="22"/>
          <w:szCs w:val="22"/>
        </w:rPr>
        <w:t xml:space="preserve"> publicará en el estrado señalado en el </w:t>
      </w:r>
      <w:r w:rsidRPr="00EC1DDB">
        <w:rPr>
          <w:rFonts w:ascii="Arial" w:hAnsi="Arial" w:cs="Arial"/>
          <w:color w:val="FF0000"/>
          <w:sz w:val="22"/>
          <w:szCs w:val="22"/>
        </w:rPr>
        <w:t xml:space="preserve">numeral </w:t>
      </w:r>
      <w:r w:rsidR="00EC1DDB">
        <w:rPr>
          <w:rFonts w:ascii="Arial" w:hAnsi="Arial" w:cs="Arial"/>
          <w:color w:val="FF0000"/>
          <w:sz w:val="22"/>
          <w:szCs w:val="22"/>
        </w:rPr>
        <w:t>4</w:t>
      </w:r>
      <w:r w:rsidRPr="00EC1DDB">
        <w:rPr>
          <w:rFonts w:ascii="Arial" w:hAnsi="Arial" w:cs="Arial"/>
          <w:color w:val="FF0000"/>
          <w:sz w:val="22"/>
          <w:szCs w:val="22"/>
        </w:rPr>
        <w:t xml:space="preserve">, </w:t>
      </w:r>
      <w:r w:rsidR="00EC1DDB">
        <w:rPr>
          <w:rFonts w:ascii="Arial" w:hAnsi="Arial" w:cs="Arial"/>
          <w:color w:val="FF0000"/>
          <w:sz w:val="22"/>
          <w:szCs w:val="22"/>
        </w:rPr>
        <w:t>punto 4.2, apartado 4.2.3</w:t>
      </w:r>
      <w:r w:rsidRPr="00EC1DDB">
        <w:rPr>
          <w:rFonts w:ascii="Arial" w:hAnsi="Arial" w:cs="Arial"/>
          <w:color w:val="FF0000"/>
          <w:sz w:val="22"/>
          <w:szCs w:val="22"/>
        </w:rPr>
        <w:t xml:space="preserve"> </w:t>
      </w:r>
      <w:r w:rsidRPr="00EC1DDB">
        <w:rPr>
          <w:rFonts w:ascii="Arial" w:hAnsi="Arial" w:cs="Arial"/>
          <w:sz w:val="22"/>
          <w:szCs w:val="22"/>
        </w:rPr>
        <w:t>de la presente convocatoria, copia del acta derivada de la Junta de Aclaraciones para consulta de los interesados.</w:t>
      </w:r>
    </w:p>
    <w:p w14:paraId="03D9C9DF" w14:textId="77777777" w:rsidR="009A7AB6" w:rsidRPr="00EC1DDB" w:rsidRDefault="009A7AB6" w:rsidP="00217A1E">
      <w:pPr>
        <w:spacing w:after="0" w:line="240" w:lineRule="auto"/>
        <w:ind w:left="567"/>
        <w:jc w:val="both"/>
        <w:rPr>
          <w:rFonts w:ascii="Arial" w:hAnsi="Arial" w:cs="Arial"/>
        </w:rPr>
      </w:pPr>
    </w:p>
    <w:p w14:paraId="5ACDCCAD" w14:textId="77777777" w:rsidR="009A7AB6" w:rsidRPr="00217A1E" w:rsidRDefault="009A7AB6" w:rsidP="00217A1E">
      <w:pPr>
        <w:pStyle w:val="Prrafodelista"/>
        <w:ind w:left="567"/>
        <w:jc w:val="both"/>
        <w:rPr>
          <w:rFonts w:ascii="Arial" w:hAnsi="Arial" w:cs="Arial"/>
          <w:sz w:val="22"/>
          <w:szCs w:val="22"/>
        </w:rPr>
      </w:pPr>
      <w:r w:rsidRPr="00217A1E">
        <w:rPr>
          <w:rFonts w:ascii="Arial" w:hAnsi="Arial" w:cs="Arial"/>
          <w:sz w:val="22"/>
          <w:szCs w:val="22"/>
        </w:rPr>
        <w:t xml:space="preserve">Asimismo, el mismo día de la celebración se difundirá un ejemplar del acta de la junta de aclaraciones en </w:t>
      </w:r>
      <w:r w:rsidRPr="00217A1E">
        <w:rPr>
          <w:rFonts w:ascii="Arial" w:eastAsia="Arial" w:hAnsi="Arial" w:cs="Arial"/>
          <w:color w:val="000000"/>
          <w:sz w:val="22"/>
          <w:szCs w:val="22"/>
        </w:rPr>
        <w:t>la Plataforma Compras MX</w:t>
      </w:r>
      <w:r w:rsidRPr="00217A1E">
        <w:rPr>
          <w:rFonts w:ascii="Arial" w:hAnsi="Arial" w:cs="Arial"/>
          <w:sz w:val="22"/>
          <w:szCs w:val="22"/>
        </w:rPr>
        <w:t xml:space="preserve"> para efecto de su notificación personal, lo anterior de conformidad con lo establecido en el </w:t>
      </w:r>
      <w:r w:rsidRPr="00217A1E">
        <w:rPr>
          <w:rFonts w:ascii="Arial" w:hAnsi="Arial" w:cs="Arial"/>
          <w:color w:val="00B050"/>
          <w:sz w:val="22"/>
          <w:szCs w:val="22"/>
        </w:rPr>
        <w:t>artículo 50, último párrafo de la LAASSP</w:t>
      </w:r>
      <w:r w:rsidRPr="00217A1E">
        <w:rPr>
          <w:rFonts w:ascii="Arial" w:hAnsi="Arial" w:cs="Arial"/>
          <w:sz w:val="22"/>
          <w:szCs w:val="22"/>
        </w:rPr>
        <w:t>.</w:t>
      </w:r>
    </w:p>
    <w:p w14:paraId="420899B1" w14:textId="77777777" w:rsidR="00C01161" w:rsidRPr="00EC1DDB" w:rsidRDefault="00C01161" w:rsidP="00217A1E">
      <w:pPr>
        <w:pStyle w:val="Prrafodelista"/>
        <w:ind w:left="567"/>
        <w:jc w:val="both"/>
        <w:rPr>
          <w:rFonts w:ascii="Arial" w:hAnsi="Arial" w:cs="Arial"/>
          <w:sz w:val="22"/>
          <w:szCs w:val="22"/>
        </w:rPr>
      </w:pPr>
    </w:p>
    <w:p w14:paraId="56A6ED20" w14:textId="605241B6" w:rsidR="00A771AC" w:rsidRPr="00217A1E" w:rsidRDefault="00A771AC" w:rsidP="00217A1E">
      <w:pPr>
        <w:ind w:left="567"/>
        <w:jc w:val="both"/>
        <w:rPr>
          <w:rFonts w:ascii="Arial" w:hAnsi="Arial" w:cs="Arial"/>
        </w:rPr>
      </w:pPr>
      <w:r w:rsidRPr="00217A1E">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217A1E">
        <w:rPr>
          <w:rFonts w:ascii="Arial" w:hAnsi="Arial" w:cs="Arial"/>
          <w:color w:val="00B050"/>
        </w:rPr>
        <w:t xml:space="preserve">artículo </w:t>
      </w:r>
      <w:r w:rsidR="009A7AB6" w:rsidRPr="00217A1E">
        <w:rPr>
          <w:rFonts w:ascii="Arial" w:hAnsi="Arial" w:cs="Arial"/>
          <w:color w:val="00B050"/>
        </w:rPr>
        <w:t>4</w:t>
      </w:r>
      <w:r w:rsidRPr="00217A1E">
        <w:rPr>
          <w:rFonts w:ascii="Arial" w:hAnsi="Arial" w:cs="Arial"/>
          <w:color w:val="00B050"/>
        </w:rPr>
        <w:t>3, penúltimo párrafo de la LAASSP</w:t>
      </w:r>
      <w:r w:rsidRPr="00217A1E">
        <w:rPr>
          <w:rFonts w:ascii="Arial" w:hAnsi="Arial" w:cs="Arial"/>
        </w:rPr>
        <w:t>.</w:t>
      </w:r>
    </w:p>
    <w:p w14:paraId="5CE3B8B1" w14:textId="56882892" w:rsidR="00A771AC" w:rsidRPr="00217A1E" w:rsidRDefault="00A771AC">
      <w:pPr>
        <w:pStyle w:val="Prrafodelista"/>
        <w:numPr>
          <w:ilvl w:val="1"/>
          <w:numId w:val="40"/>
        </w:numPr>
        <w:ind w:left="567"/>
        <w:jc w:val="both"/>
        <w:rPr>
          <w:rFonts w:ascii="Arial" w:hAnsi="Arial" w:cs="Arial"/>
          <w:b/>
        </w:rPr>
      </w:pPr>
      <w:r w:rsidRPr="00217A1E">
        <w:rPr>
          <w:rFonts w:ascii="Arial" w:hAnsi="Arial" w:cs="Arial"/>
          <w:b/>
          <w:sz w:val="22"/>
          <w:szCs w:val="22"/>
        </w:rPr>
        <w:t>Acto de presentación y apertura de proposiciones.</w:t>
      </w:r>
    </w:p>
    <w:p w14:paraId="273156DD" w14:textId="77777777" w:rsidR="00A771AC" w:rsidRPr="00EC1DDB" w:rsidRDefault="00A771AC" w:rsidP="00A771AC">
      <w:pPr>
        <w:pStyle w:val="Prrafodelista"/>
        <w:ind w:left="851"/>
        <w:jc w:val="both"/>
        <w:rPr>
          <w:rFonts w:ascii="Arial" w:hAnsi="Arial" w:cs="Arial"/>
          <w:sz w:val="22"/>
          <w:szCs w:val="22"/>
        </w:rPr>
      </w:pPr>
    </w:p>
    <w:p w14:paraId="2ADE19BA" w14:textId="4EAFBF34" w:rsidR="00A771AC" w:rsidRPr="00EC1DDB" w:rsidRDefault="00A771AC" w:rsidP="00217A1E">
      <w:pPr>
        <w:pStyle w:val="Prrafodelista"/>
        <w:ind w:left="567"/>
        <w:jc w:val="both"/>
        <w:rPr>
          <w:rFonts w:ascii="Arial" w:hAnsi="Arial" w:cs="Arial"/>
          <w:color w:val="00B050"/>
          <w:sz w:val="22"/>
          <w:szCs w:val="22"/>
        </w:rPr>
      </w:pPr>
      <w:r w:rsidRPr="00EC1DDB">
        <w:rPr>
          <w:rFonts w:ascii="Arial" w:hAnsi="Arial" w:cs="Arial"/>
          <w:sz w:val="22"/>
          <w:szCs w:val="22"/>
        </w:rPr>
        <w:t xml:space="preserve">El acto de presentación y apertura de proposiciones se llevará a cabo conforme a lo dispuesto por los </w:t>
      </w:r>
      <w:r w:rsidRPr="00EC1DDB">
        <w:rPr>
          <w:rFonts w:ascii="Arial" w:hAnsi="Arial" w:cs="Arial"/>
          <w:color w:val="00B050"/>
          <w:sz w:val="22"/>
          <w:szCs w:val="22"/>
        </w:rPr>
        <w:t xml:space="preserve">artículos </w:t>
      </w:r>
      <w:r w:rsidR="00C01161">
        <w:rPr>
          <w:rFonts w:ascii="Arial" w:hAnsi="Arial" w:cs="Arial"/>
          <w:color w:val="00B050"/>
          <w:sz w:val="22"/>
          <w:szCs w:val="22"/>
        </w:rPr>
        <w:t>45 párrafo primero y 46</w:t>
      </w:r>
      <w:r w:rsidRPr="00EC1DDB">
        <w:rPr>
          <w:rFonts w:ascii="Arial" w:hAnsi="Arial" w:cs="Arial"/>
          <w:color w:val="00B050"/>
          <w:sz w:val="22"/>
          <w:szCs w:val="22"/>
        </w:rPr>
        <w:t xml:space="preserve"> de la LAASSP; así como 47, 48, 50 y 55 de su Reglamento.</w:t>
      </w:r>
    </w:p>
    <w:p w14:paraId="258DCC50" w14:textId="77777777" w:rsidR="00A771AC" w:rsidRPr="00EC1DDB" w:rsidRDefault="00A771AC" w:rsidP="00217A1E">
      <w:pPr>
        <w:pStyle w:val="Prrafodelista"/>
        <w:ind w:left="567"/>
        <w:jc w:val="both"/>
        <w:rPr>
          <w:rFonts w:ascii="Arial" w:hAnsi="Arial" w:cs="Arial"/>
          <w:sz w:val="22"/>
          <w:szCs w:val="22"/>
        </w:rPr>
      </w:pPr>
    </w:p>
    <w:p w14:paraId="4BE3E770" w14:textId="77777777" w:rsidR="00A771AC" w:rsidRPr="00EC1DDB" w:rsidRDefault="00A771AC" w:rsidP="00217A1E">
      <w:pPr>
        <w:pStyle w:val="Prrafodelista"/>
        <w:ind w:left="567"/>
        <w:jc w:val="both"/>
        <w:rPr>
          <w:rFonts w:ascii="Arial" w:hAnsi="Arial" w:cs="Arial"/>
          <w:color w:val="FF0000"/>
          <w:sz w:val="22"/>
          <w:szCs w:val="22"/>
        </w:rPr>
      </w:pPr>
      <w:r w:rsidRPr="00EC1DDB">
        <w:rPr>
          <w:rFonts w:ascii="Arial" w:hAnsi="Arial" w:cs="Arial"/>
          <w:sz w:val="22"/>
          <w:szCs w:val="22"/>
        </w:rPr>
        <w:t xml:space="preserve">Éste se llevará a cabo </w:t>
      </w:r>
      <w:r w:rsidRPr="00EC1DDB">
        <w:rPr>
          <w:rFonts w:ascii="Arial" w:hAnsi="Arial" w:cs="Arial"/>
          <w:color w:val="FF0000"/>
          <w:sz w:val="22"/>
          <w:szCs w:val="22"/>
        </w:rPr>
        <w:t xml:space="preserve">el día, hora y en el lugar </w:t>
      </w:r>
      <w:r w:rsidRPr="00EC1DDB">
        <w:rPr>
          <w:rFonts w:ascii="Arial" w:hAnsi="Arial" w:cs="Arial"/>
          <w:sz w:val="22"/>
          <w:szCs w:val="22"/>
        </w:rPr>
        <w:t>que se señala en la carátula de la presente Convocatoria.</w:t>
      </w:r>
    </w:p>
    <w:p w14:paraId="01328D61" w14:textId="77777777" w:rsidR="00A771AC" w:rsidRPr="00EC1DDB" w:rsidRDefault="00A771AC" w:rsidP="00217A1E">
      <w:pPr>
        <w:pStyle w:val="Prrafodelista"/>
        <w:ind w:left="567"/>
        <w:jc w:val="both"/>
        <w:rPr>
          <w:rFonts w:ascii="Arial" w:hAnsi="Arial" w:cs="Arial"/>
          <w:color w:val="FF0000"/>
          <w:sz w:val="22"/>
          <w:szCs w:val="22"/>
        </w:rPr>
      </w:pPr>
    </w:p>
    <w:p w14:paraId="7902838F" w14:textId="77777777" w:rsidR="00133BB3" w:rsidRPr="00EC1DDB" w:rsidRDefault="00133BB3" w:rsidP="00133BB3">
      <w:pPr>
        <w:ind w:left="567"/>
        <w:jc w:val="both"/>
      </w:pPr>
      <w:r w:rsidRPr="00944579">
        <w:rPr>
          <w:rFonts w:ascii="Arial" w:hAnsi="Arial" w:cs="Arial"/>
        </w:rPr>
        <w:t xml:space="preserve">Para los efectos de lo señalado en los </w:t>
      </w:r>
      <w:r w:rsidRPr="00944579">
        <w:rPr>
          <w:rFonts w:ascii="Arial" w:hAnsi="Arial" w:cs="Arial"/>
          <w:color w:val="00B050"/>
        </w:rPr>
        <w:t>artículos 36 de la LAASSP</w:t>
      </w:r>
      <w:r>
        <w:rPr>
          <w:rFonts w:ascii="Arial" w:hAnsi="Arial" w:cs="Arial"/>
          <w:color w:val="00B050"/>
        </w:rPr>
        <w:t>,</w:t>
      </w:r>
      <w:r w:rsidRPr="00944579">
        <w:rPr>
          <w:rFonts w:ascii="Arial" w:hAnsi="Arial" w:cs="Arial"/>
          <w:color w:val="00B050"/>
        </w:rPr>
        <w:t xml:space="preserve"> y 47, cuarto párrafo del Reglamento de la citada Ley</w:t>
      </w:r>
      <w:r w:rsidRPr="00944579">
        <w:rPr>
          <w:rFonts w:ascii="Arial" w:hAnsi="Arial" w:cs="Arial"/>
        </w:rPr>
        <w:t xml:space="preserve">, el acto de presentación y apertura de proposiciones </w:t>
      </w:r>
      <w:r w:rsidRPr="006D2B9A">
        <w:rPr>
          <w:rFonts w:ascii="Arial" w:hAnsi="Arial" w:cs="Arial"/>
          <w:u w:val="single"/>
        </w:rPr>
        <w:t>se llevará a cabo sin la presencia de los licitantes</w:t>
      </w:r>
      <w:r w:rsidRPr="006D2B9A">
        <w:rPr>
          <w:rFonts w:ascii="Arial" w:hAnsi="Arial" w:cs="Arial"/>
        </w:rPr>
        <w:t>.</w:t>
      </w:r>
    </w:p>
    <w:p w14:paraId="44475C94" w14:textId="6157F2DE" w:rsidR="00C01161" w:rsidRPr="00EC1DDB" w:rsidRDefault="00133BB3" w:rsidP="00217A1E">
      <w:pPr>
        <w:ind w:left="567"/>
        <w:jc w:val="both"/>
      </w:pPr>
      <w:r w:rsidRPr="006D2B9A">
        <w:rPr>
          <w:rFonts w:ascii="Arial" w:hAnsi="Arial" w:cs="Arial"/>
        </w:rPr>
        <w:t>A la hora señalada para este acto, se procederá a cerrar el recinto, por lo que una ve</w:t>
      </w:r>
      <w:r>
        <w:rPr>
          <w:rFonts w:ascii="Arial" w:hAnsi="Arial" w:cs="Arial"/>
        </w:rPr>
        <w:t xml:space="preserve">z </w:t>
      </w:r>
      <w:r w:rsidRPr="006D2B9A">
        <w:rPr>
          <w:rFonts w:ascii="Arial" w:hAnsi="Arial" w:cs="Arial"/>
        </w:rPr>
        <w:t>hecho lo anterior no se permitirá el acceso a observador social alguno, ni a servidor público alguno que no esté relacionado con la Licitación. Este acto se llevará a cabo conforme a lo siguiente:</w:t>
      </w:r>
    </w:p>
    <w:p w14:paraId="0572BC24" w14:textId="6D2F3D9B" w:rsidR="009F0F5E" w:rsidRPr="00281BDA" w:rsidRDefault="00C01161" w:rsidP="009F0F5E">
      <w:pPr>
        <w:ind w:left="1276" w:hanging="709"/>
        <w:jc w:val="both"/>
        <w:rPr>
          <w:rFonts w:ascii="Arial" w:hAnsi="Arial" w:cs="Arial"/>
        </w:rPr>
      </w:pPr>
      <w:r w:rsidRPr="00217A1E">
        <w:rPr>
          <w:rFonts w:ascii="Arial" w:hAnsi="Arial" w:cs="Arial"/>
          <w:b/>
          <w:bCs/>
        </w:rPr>
        <w:t xml:space="preserve">2.4.1    </w:t>
      </w:r>
      <w:r w:rsidR="009F0F5E" w:rsidRPr="006D2B9A">
        <w:rPr>
          <w:rFonts w:ascii="Arial" w:hAnsi="Arial" w:cs="Arial"/>
        </w:rPr>
        <w:t xml:space="preserve">En el momento </w:t>
      </w:r>
      <w:r w:rsidR="009F0F5E">
        <w:rPr>
          <w:rFonts w:ascii="Arial" w:hAnsi="Arial" w:cs="Arial"/>
        </w:rPr>
        <w:t>indicado en la carátula de esta convocatoria</w:t>
      </w:r>
      <w:r w:rsidR="009F0F5E" w:rsidRPr="006D2B9A">
        <w:rPr>
          <w:rFonts w:ascii="Arial" w:hAnsi="Arial" w:cs="Arial"/>
        </w:rPr>
        <w:t>, se realizará la declaración oficial de apertura del acto</w:t>
      </w:r>
      <w:r w:rsidR="009F0F5E">
        <w:rPr>
          <w:rFonts w:ascii="Arial" w:hAnsi="Arial" w:cs="Arial"/>
        </w:rPr>
        <w:t xml:space="preserve"> procederá a realizar la consulta en la Plataforma Compras MX para verificar si existen proposiciones para la presente licitación. </w:t>
      </w:r>
    </w:p>
    <w:p w14:paraId="1DA860A9" w14:textId="77777777" w:rsidR="009F0F5E" w:rsidRPr="006D2B9A" w:rsidRDefault="009F0F5E">
      <w:pPr>
        <w:pStyle w:val="Prrafodelista"/>
        <w:numPr>
          <w:ilvl w:val="2"/>
          <w:numId w:val="41"/>
        </w:numPr>
        <w:ind w:left="1276" w:hanging="709"/>
        <w:jc w:val="both"/>
        <w:rPr>
          <w:rFonts w:ascii="Arial" w:hAnsi="Arial" w:cs="Arial"/>
          <w:sz w:val="22"/>
          <w:szCs w:val="22"/>
        </w:rPr>
      </w:pPr>
      <w:r w:rsidRPr="00281BDA">
        <w:rPr>
          <w:rFonts w:ascii="Arial" w:hAnsi="Arial" w:cs="Arial"/>
          <w:sz w:val="22"/>
          <w:szCs w:val="22"/>
        </w:rPr>
        <w:t>Se realizar</w:t>
      </w:r>
      <w:r>
        <w:rPr>
          <w:rFonts w:ascii="Arial" w:hAnsi="Arial" w:cs="Arial"/>
          <w:sz w:val="22"/>
          <w:szCs w:val="22"/>
        </w:rPr>
        <w:t>á</w:t>
      </w:r>
      <w:r w:rsidRPr="002F7C49">
        <w:rPr>
          <w:rFonts w:ascii="Arial" w:hAnsi="Arial" w:cs="Arial"/>
          <w:sz w:val="22"/>
          <w:szCs w:val="22"/>
        </w:rPr>
        <w:t xml:space="preserve"> la </w:t>
      </w:r>
      <w:r>
        <w:rPr>
          <w:rFonts w:ascii="Arial" w:hAnsi="Arial" w:cs="Arial"/>
          <w:sz w:val="22"/>
          <w:szCs w:val="22"/>
        </w:rPr>
        <w:t xml:space="preserve">apertura de las proposiciones presentadas </w:t>
      </w:r>
      <w:r w:rsidRPr="002F7C49">
        <w:rPr>
          <w:rFonts w:ascii="Arial" w:hAnsi="Arial" w:cs="Arial"/>
          <w:sz w:val="22"/>
          <w:szCs w:val="22"/>
        </w:rPr>
        <w:t>en</w:t>
      </w:r>
      <w:r>
        <w:rPr>
          <w:rFonts w:ascii="Arial" w:hAnsi="Arial" w:cs="Arial"/>
          <w:sz w:val="22"/>
          <w:szCs w:val="22"/>
        </w:rPr>
        <w:t xml:space="preserve"> la Plataforma Compras MX,</w:t>
      </w:r>
      <w:r w:rsidRPr="002F7C49">
        <w:rPr>
          <w:rFonts w:ascii="Arial" w:hAnsi="Arial" w:cs="Arial"/>
          <w:sz w:val="22"/>
          <w:szCs w:val="22"/>
        </w:rPr>
        <w:t xml:space="preserve"> </w:t>
      </w:r>
      <w:r>
        <w:rPr>
          <w:rFonts w:ascii="Arial" w:hAnsi="Arial" w:cs="Arial"/>
          <w:sz w:val="22"/>
          <w:szCs w:val="22"/>
        </w:rPr>
        <w:t>haciéndose constar la documentación presentada, sin que ello implique la evaluación de su contenido.</w:t>
      </w:r>
    </w:p>
    <w:p w14:paraId="5F90F3FB" w14:textId="77777777" w:rsidR="009F0F5E" w:rsidRPr="006D2B9A" w:rsidRDefault="009F0F5E" w:rsidP="009F0F5E">
      <w:pPr>
        <w:pStyle w:val="Prrafodelista"/>
        <w:ind w:left="1276" w:hanging="709"/>
        <w:jc w:val="both"/>
        <w:rPr>
          <w:rFonts w:ascii="Arial" w:hAnsi="Arial" w:cs="Arial"/>
          <w:sz w:val="22"/>
          <w:szCs w:val="22"/>
        </w:rPr>
      </w:pPr>
    </w:p>
    <w:p w14:paraId="56ECD40D" w14:textId="77777777" w:rsidR="009F0F5E" w:rsidRPr="006D2B9A" w:rsidRDefault="009F0F5E" w:rsidP="009F0F5E">
      <w:pPr>
        <w:pStyle w:val="Prrafodelista"/>
        <w:ind w:left="1276"/>
        <w:jc w:val="both"/>
        <w:rPr>
          <w:rFonts w:eastAsiaTheme="minorHAnsi"/>
        </w:rPr>
      </w:pPr>
      <w:r w:rsidRPr="006D2B9A">
        <w:rPr>
          <w:rFonts w:ascii="Arial" w:hAnsi="Arial" w:cs="Arial"/>
          <w:sz w:val="22"/>
          <w:szCs w:val="22"/>
        </w:rPr>
        <w:t>El servidor público</w:t>
      </w:r>
      <w:r>
        <w:rPr>
          <w:rFonts w:ascii="Arial" w:hAnsi="Arial" w:cs="Arial"/>
          <w:sz w:val="22"/>
          <w:szCs w:val="22"/>
        </w:rPr>
        <w:t xml:space="preserve"> del CIATEJ, A.C. </w:t>
      </w:r>
      <w:r w:rsidRPr="006D2B9A">
        <w:rPr>
          <w:rFonts w:ascii="Arial" w:hAnsi="Arial" w:cs="Arial"/>
          <w:sz w:val="22"/>
          <w:szCs w:val="22"/>
        </w:rPr>
        <w:t xml:space="preserve">que presida el acto hará constar las proposiciones que fueron recibidas a través de CompraNet, </w:t>
      </w:r>
      <w:r>
        <w:rPr>
          <w:rFonts w:ascii="Arial" w:hAnsi="Arial" w:cs="Arial"/>
          <w:sz w:val="22"/>
          <w:szCs w:val="22"/>
        </w:rPr>
        <w:t xml:space="preserve">será la única persona facultada para tomar todas las decisiones durante la realización del acto. </w:t>
      </w:r>
    </w:p>
    <w:p w14:paraId="568FD7D4" w14:textId="77777777" w:rsidR="009F0F5E" w:rsidRPr="006238BE" w:rsidRDefault="009F0F5E" w:rsidP="009F0F5E">
      <w:pPr>
        <w:pStyle w:val="Prrafodelista"/>
        <w:ind w:left="1276"/>
        <w:jc w:val="both"/>
        <w:rPr>
          <w:rFonts w:ascii="Arial" w:hAnsi="Arial" w:cs="Arial"/>
          <w:sz w:val="22"/>
          <w:szCs w:val="22"/>
        </w:rPr>
      </w:pPr>
    </w:p>
    <w:p w14:paraId="6757C970" w14:textId="77777777" w:rsidR="009F0F5E" w:rsidRDefault="009F0F5E">
      <w:pPr>
        <w:pStyle w:val="Prrafodelista"/>
        <w:numPr>
          <w:ilvl w:val="2"/>
          <w:numId w:val="41"/>
        </w:numPr>
        <w:ind w:left="1276" w:hanging="709"/>
        <w:jc w:val="both"/>
        <w:rPr>
          <w:rFonts w:ascii="Arial" w:hAnsi="Arial" w:cs="Arial"/>
          <w:sz w:val="22"/>
          <w:szCs w:val="22"/>
        </w:rPr>
      </w:pPr>
      <w:r w:rsidRPr="006238BE">
        <w:rPr>
          <w:rFonts w:ascii="Arial" w:hAnsi="Arial" w:cs="Arial"/>
          <w:sz w:val="22"/>
          <w:szCs w:val="22"/>
        </w:rPr>
        <w:t>Se dará lectura a los precios, que los licitantes ofertan para los bienes que pretenden proporcionar a la convocante, y se plasmaran en el acta del evento.</w:t>
      </w:r>
    </w:p>
    <w:p w14:paraId="2DD7BD55" w14:textId="77777777" w:rsidR="009F0F5E" w:rsidRPr="006D2B9A" w:rsidRDefault="009F0F5E" w:rsidP="009F0F5E">
      <w:pPr>
        <w:ind w:left="567"/>
        <w:jc w:val="both"/>
        <w:rPr>
          <w:rFonts w:ascii="Arial" w:hAnsi="Arial" w:cs="Arial"/>
          <w:sz w:val="12"/>
          <w:szCs w:val="12"/>
        </w:rPr>
      </w:pPr>
    </w:p>
    <w:p w14:paraId="48873215" w14:textId="77777777" w:rsidR="009F0F5E" w:rsidRPr="006D2B9A" w:rsidRDefault="009F0F5E" w:rsidP="009F0F5E">
      <w:pPr>
        <w:pStyle w:val="Prrafodelista"/>
        <w:ind w:left="1276"/>
        <w:jc w:val="both"/>
        <w:rPr>
          <w:rFonts w:ascii="Arial" w:hAnsi="Arial" w:cs="Arial"/>
        </w:rPr>
      </w:pPr>
      <w:r w:rsidRPr="002F7C49">
        <w:rPr>
          <w:rFonts w:ascii="Arial" w:hAnsi="Arial" w:cs="Arial"/>
          <w:sz w:val="22"/>
          <w:szCs w:val="22"/>
        </w:rPr>
        <w:t xml:space="preserve">De conformidad con lo dispuesto en el </w:t>
      </w:r>
      <w:r w:rsidRPr="002F7C49">
        <w:rPr>
          <w:rFonts w:ascii="Arial" w:hAnsi="Arial" w:cs="Arial"/>
          <w:color w:val="00B050"/>
          <w:sz w:val="22"/>
          <w:szCs w:val="22"/>
        </w:rPr>
        <w:t>artículo 55 del RLAASSP</w:t>
      </w:r>
      <w:r w:rsidRPr="002F7C49">
        <w:rPr>
          <w:rFonts w:ascii="Arial" w:hAnsi="Arial" w:cs="Arial"/>
          <w:sz w:val="22"/>
          <w:szCs w:val="22"/>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w:t>
      </w:r>
      <w:r>
        <w:rPr>
          <w:rFonts w:ascii="Arial" w:hAnsi="Arial" w:cs="Arial"/>
          <w:sz w:val="22"/>
          <w:szCs w:val="22"/>
        </w:rPr>
        <w:t>,</w:t>
      </w:r>
      <w:r w:rsidRPr="002F7C49">
        <w:rPr>
          <w:rFonts w:ascii="Arial" w:hAnsi="Arial" w:cs="Arial"/>
          <w:sz w:val="22"/>
          <w:szCs w:val="22"/>
        </w:rPr>
        <w:t xml:space="preserve"> de presentarse errores en las cantidades o volúmenes solicitados, éstos podrán corregirse, lo cual deberá de ser aceptado por el licitante, caso contrario se desechará su proposición.</w:t>
      </w:r>
    </w:p>
    <w:p w14:paraId="05991F0F" w14:textId="77777777" w:rsidR="009F0F5E" w:rsidRPr="006D2B9A" w:rsidRDefault="009F0F5E" w:rsidP="009F0F5E">
      <w:pPr>
        <w:rPr>
          <w:sz w:val="6"/>
          <w:szCs w:val="6"/>
        </w:rPr>
      </w:pPr>
    </w:p>
    <w:p w14:paraId="5E49243E" w14:textId="77777777" w:rsidR="009F0F5E" w:rsidRPr="006D2B9A" w:rsidRDefault="009F0F5E">
      <w:pPr>
        <w:pStyle w:val="Prrafodelista"/>
        <w:numPr>
          <w:ilvl w:val="2"/>
          <w:numId w:val="41"/>
        </w:numPr>
        <w:ind w:left="1276" w:hanging="709"/>
        <w:jc w:val="both"/>
        <w:rPr>
          <w:rFonts w:ascii="Arial" w:hAnsi="Arial" w:cs="Arial"/>
          <w:sz w:val="22"/>
          <w:szCs w:val="22"/>
        </w:rPr>
      </w:pPr>
      <w:r w:rsidRPr="002F7C49">
        <w:rPr>
          <w:rFonts w:ascii="Arial" w:hAnsi="Arial" w:cs="Arial"/>
          <w:sz w:val="22"/>
          <w:szCs w:val="22"/>
        </w:rPr>
        <w:t xml:space="preserve">Se levantará acta que servirá de constancia de la celebración del acto, en la que se harán constar las proposiciones recibidas para su posterior evaluación y el importe de cada una de ellas, el acta será firmada por </w:t>
      </w:r>
      <w:r>
        <w:rPr>
          <w:rFonts w:ascii="Arial" w:hAnsi="Arial" w:cs="Arial"/>
          <w:sz w:val="22"/>
          <w:szCs w:val="22"/>
        </w:rPr>
        <w:t>los servidores públicos</w:t>
      </w:r>
      <w:r w:rsidRPr="002F7C49">
        <w:rPr>
          <w:rFonts w:ascii="Arial" w:hAnsi="Arial" w:cs="Arial"/>
          <w:sz w:val="22"/>
          <w:szCs w:val="22"/>
        </w:rPr>
        <w:t>. Asimismo, en el acta se señalará la fecha y hora en que se dará a conocer el fallo del proceso.</w:t>
      </w:r>
    </w:p>
    <w:p w14:paraId="3700354B" w14:textId="77777777" w:rsidR="009F0F5E" w:rsidRPr="006D2B9A" w:rsidRDefault="009F0F5E" w:rsidP="009F0F5E">
      <w:pPr>
        <w:pStyle w:val="Prrafodelista"/>
        <w:ind w:left="1276" w:hanging="709"/>
        <w:jc w:val="both"/>
        <w:rPr>
          <w:rFonts w:ascii="Arial" w:hAnsi="Arial" w:cs="Arial"/>
          <w:sz w:val="22"/>
          <w:szCs w:val="22"/>
        </w:rPr>
      </w:pPr>
    </w:p>
    <w:p w14:paraId="1E093EC3" w14:textId="77777777" w:rsidR="009F0F5E" w:rsidRPr="006D2B9A" w:rsidRDefault="009F0F5E" w:rsidP="009F0F5E">
      <w:pPr>
        <w:ind w:left="1276"/>
        <w:jc w:val="both"/>
        <w:rPr>
          <w:rFonts w:ascii="Arial" w:hAnsi="Arial" w:cs="Arial"/>
          <w:sz w:val="2"/>
          <w:szCs w:val="2"/>
        </w:rPr>
      </w:pPr>
      <w:r>
        <w:rPr>
          <w:rFonts w:ascii="Arial" w:hAnsi="Arial" w:cs="Arial"/>
        </w:rPr>
        <w:t xml:space="preserve">La convocante procederá a la revisión detallada, análisis y dictamen de todos los documentos presentados. </w:t>
      </w:r>
    </w:p>
    <w:p w14:paraId="63B98160" w14:textId="77777777" w:rsidR="009F0F5E" w:rsidRPr="006D2B9A" w:rsidRDefault="009F0F5E">
      <w:pPr>
        <w:pStyle w:val="Prrafodelista"/>
        <w:numPr>
          <w:ilvl w:val="2"/>
          <w:numId w:val="41"/>
        </w:numPr>
        <w:ind w:left="1276" w:hanging="709"/>
        <w:jc w:val="both"/>
        <w:rPr>
          <w:rFonts w:ascii="Arial" w:hAnsi="Arial" w:cs="Arial"/>
          <w:sz w:val="22"/>
          <w:szCs w:val="22"/>
        </w:rPr>
      </w:pPr>
      <w:r w:rsidRPr="006D2B9A">
        <w:rPr>
          <w:rFonts w:ascii="Arial" w:hAnsi="Arial" w:cs="Arial"/>
          <w:sz w:val="22"/>
          <w:szCs w:val="22"/>
        </w:rPr>
        <w:t>Publicación del Acta en</w:t>
      </w:r>
      <w:r>
        <w:rPr>
          <w:rFonts w:ascii="Arial" w:hAnsi="Arial" w:cs="Arial"/>
          <w:sz w:val="22"/>
          <w:szCs w:val="22"/>
        </w:rPr>
        <w:t xml:space="preserve"> la Plataforma Compras MX. </w:t>
      </w:r>
    </w:p>
    <w:p w14:paraId="12B6DAEC" w14:textId="77777777" w:rsidR="00A771AC" w:rsidRPr="00217A1E" w:rsidRDefault="00A771AC" w:rsidP="00217A1E">
      <w:pPr>
        <w:rPr>
          <w:rFonts w:ascii="Arial" w:hAnsi="Arial" w:cs="Arial"/>
          <w:sz w:val="12"/>
          <w:szCs w:val="12"/>
        </w:rPr>
      </w:pPr>
    </w:p>
    <w:p w14:paraId="0BF957F8"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Posterior a la realización de este evento, la convocante a través del área técnica o requirente si fuere la misma, realizará el análisis técnico detallado de las proposiciones aceptadas, mismo que se señalará en el Fallo.</w:t>
      </w:r>
    </w:p>
    <w:p w14:paraId="7DE50840" w14:textId="77777777" w:rsidR="004F765A" w:rsidRPr="00EC1DDB" w:rsidRDefault="004F765A" w:rsidP="00A771AC">
      <w:pPr>
        <w:spacing w:after="0" w:line="240" w:lineRule="auto"/>
        <w:ind w:left="851"/>
        <w:jc w:val="both"/>
        <w:rPr>
          <w:rFonts w:ascii="Arial" w:hAnsi="Arial" w:cs="Arial"/>
          <w:b/>
        </w:rPr>
      </w:pPr>
    </w:p>
    <w:p w14:paraId="475B0525" w14:textId="1C7B2E8E" w:rsidR="00A771AC" w:rsidRPr="00EC1DDB" w:rsidRDefault="004F765A" w:rsidP="00217A1E">
      <w:pPr>
        <w:ind w:left="142"/>
        <w:jc w:val="both"/>
        <w:rPr>
          <w:rFonts w:ascii="Arial" w:hAnsi="Arial" w:cs="Arial"/>
          <w:b/>
        </w:rPr>
      </w:pPr>
      <w:proofErr w:type="gramStart"/>
      <w:r>
        <w:rPr>
          <w:rFonts w:ascii="Arial" w:hAnsi="Arial" w:cs="Arial"/>
          <w:b/>
        </w:rPr>
        <w:t xml:space="preserve">2.5 </w:t>
      </w:r>
      <w:r w:rsidR="001A562F">
        <w:rPr>
          <w:rFonts w:ascii="Arial" w:hAnsi="Arial" w:cs="Arial"/>
          <w:b/>
        </w:rPr>
        <w:t xml:space="preserve"> </w:t>
      </w:r>
      <w:r w:rsidR="00A771AC" w:rsidRPr="00217A1E">
        <w:rPr>
          <w:rFonts w:ascii="Arial" w:hAnsi="Arial" w:cs="Arial"/>
          <w:b/>
        </w:rPr>
        <w:t>Presentación</w:t>
      </w:r>
      <w:proofErr w:type="gramEnd"/>
      <w:r w:rsidR="00A771AC" w:rsidRPr="00217A1E">
        <w:rPr>
          <w:rFonts w:ascii="Arial" w:hAnsi="Arial" w:cs="Arial"/>
          <w:b/>
        </w:rPr>
        <w:t xml:space="preserve"> de proposiciones a través de </w:t>
      </w:r>
      <w:r w:rsidR="001A562F">
        <w:rPr>
          <w:rFonts w:ascii="Arial" w:hAnsi="Arial" w:cs="Arial"/>
          <w:b/>
        </w:rPr>
        <w:t>la Plataforma Compras MX</w:t>
      </w:r>
      <w:r w:rsidR="00A771AC" w:rsidRPr="00D679B1">
        <w:rPr>
          <w:rFonts w:ascii="Arial" w:hAnsi="Arial" w:cs="Arial"/>
          <w:b/>
        </w:rPr>
        <w:t>.</w:t>
      </w:r>
    </w:p>
    <w:p w14:paraId="6DDCFC18" w14:textId="77777777" w:rsidR="001A562F" w:rsidRPr="001A562F" w:rsidRDefault="001A562F" w:rsidP="00217A1E">
      <w:pPr>
        <w:spacing w:after="0" w:line="240" w:lineRule="auto"/>
        <w:ind w:left="567"/>
        <w:jc w:val="both"/>
        <w:rPr>
          <w:rFonts w:ascii="Arial" w:eastAsia="Times New Roman" w:hAnsi="Arial" w:cs="Arial"/>
          <w:lang w:eastAsia="es-ES"/>
        </w:rPr>
      </w:pPr>
      <w:r w:rsidRPr="001A562F">
        <w:rPr>
          <w:rFonts w:ascii="Arial" w:eastAsia="Times New Roman" w:hAnsi="Arial" w:cs="Arial"/>
          <w:lang w:eastAsia="es-ES"/>
        </w:rPr>
        <w:t xml:space="preserve">Conforme a lo dispuesto por el </w:t>
      </w:r>
      <w:r w:rsidRPr="001A562F">
        <w:rPr>
          <w:rFonts w:ascii="Arial" w:eastAsia="Times New Roman" w:hAnsi="Arial" w:cs="Arial"/>
          <w:color w:val="00B050"/>
          <w:lang w:eastAsia="es-ES"/>
        </w:rPr>
        <w:t>artículo 36 de la LAASSP</w:t>
      </w:r>
      <w:r w:rsidRPr="001A562F">
        <w:rPr>
          <w:rFonts w:ascii="Arial" w:eastAsia="Times New Roman" w:hAnsi="Arial" w:cs="Arial"/>
          <w:lang w:eastAsia="es-ES"/>
        </w:rPr>
        <w:t xml:space="preserve">, la entrega de proposiciones se deberá realizar a través de </w:t>
      </w:r>
      <w:r w:rsidRPr="001A562F">
        <w:rPr>
          <w:rFonts w:ascii="Arial" w:eastAsia="Arial" w:hAnsi="Arial" w:cs="Arial"/>
          <w:color w:val="000000"/>
          <w:lang w:eastAsia="es-ES"/>
        </w:rPr>
        <w:t>la Plataforma Compras MX</w:t>
      </w:r>
      <w:r w:rsidRPr="001A562F">
        <w:rPr>
          <w:rFonts w:ascii="Arial" w:eastAsia="Times New Roman" w:hAnsi="Arial" w:cs="Arial"/>
          <w:lang w:eastAsia="es-ES"/>
        </w:rPr>
        <w:t xml:space="preserve">; para tal efecto, con fundamento en el </w:t>
      </w:r>
      <w:r w:rsidRPr="001A562F">
        <w:rPr>
          <w:rFonts w:ascii="Arial" w:eastAsia="Times New Roman" w:hAnsi="Arial" w:cs="Arial"/>
          <w:color w:val="00B050"/>
          <w:lang w:eastAsia="es-ES"/>
        </w:rPr>
        <w:t xml:space="preserve">artículo 37 de la LAASSP </w:t>
      </w:r>
      <w:r w:rsidRPr="001A562F">
        <w:rPr>
          <w:rFonts w:ascii="Arial" w:eastAsia="Times New Roman" w:hAnsi="Arial" w:cs="Arial"/>
          <w:lang w:eastAsia="es-ES"/>
        </w:rPr>
        <w:t xml:space="preserve">y de conformidad al </w:t>
      </w:r>
      <w:r w:rsidRPr="001A562F">
        <w:rPr>
          <w:rFonts w:ascii="Arial" w:eastAsia="Times New Roman" w:hAnsi="Arial" w:cs="Arial"/>
          <w:color w:val="00B050"/>
          <w:lang w:eastAsia="es-ES"/>
        </w:rPr>
        <w:t>“Acuerdo por el que se establecen las disposiciones que se deberán observar para la utilización del Sistema Electrónico de Información Pública Gubernamental denominado CompraNet”</w:t>
      </w:r>
      <w:r w:rsidRPr="001A562F">
        <w:rPr>
          <w:rFonts w:ascii="Arial" w:eastAsia="Times New Roman" w:hAnsi="Arial" w:cs="Arial"/>
          <w:lang w:eastAsia="es-ES"/>
        </w:rPr>
        <w:t>, publicado en el Diario Oficial de la Federación el 28 de junio de 2011, los licitantes deberán certificarse previamente por la Secretaría Anticorrupción y Buen Gobierno, debiendo observar lo dispuesto en dicho Acuerdo para efectos del acceso y uso de la Plataforma Compras MX.</w:t>
      </w:r>
    </w:p>
    <w:p w14:paraId="51C028D1" w14:textId="77777777" w:rsidR="001A562F" w:rsidRPr="001A562F" w:rsidRDefault="001A562F" w:rsidP="00217A1E">
      <w:pPr>
        <w:spacing w:after="0" w:line="240" w:lineRule="auto"/>
        <w:ind w:left="567"/>
        <w:jc w:val="both"/>
        <w:rPr>
          <w:rFonts w:ascii="Arial" w:eastAsia="Times New Roman" w:hAnsi="Arial" w:cs="Arial"/>
          <w:lang w:eastAsia="es-ES"/>
        </w:rPr>
      </w:pPr>
    </w:p>
    <w:p w14:paraId="53EABCC1" w14:textId="77777777" w:rsidR="001A562F" w:rsidRPr="001A562F" w:rsidRDefault="001A562F" w:rsidP="00217A1E">
      <w:pPr>
        <w:spacing w:after="0" w:line="240" w:lineRule="auto"/>
        <w:ind w:left="567"/>
        <w:jc w:val="both"/>
        <w:rPr>
          <w:rFonts w:ascii="Arial" w:eastAsia="Times New Roman" w:hAnsi="Arial" w:cs="Arial"/>
          <w:lang w:eastAsia="es-ES"/>
        </w:rPr>
      </w:pPr>
      <w:r w:rsidRPr="001A562F">
        <w:rPr>
          <w:rFonts w:ascii="Arial" w:eastAsia="Times New Roman" w:hAnsi="Arial" w:cs="Arial"/>
          <w:lang w:eastAsia="es-ES"/>
        </w:rPr>
        <w:t>Instrucciones para elaborar y remitir la proposición por la Plataforma Compras MX:</w:t>
      </w:r>
    </w:p>
    <w:p w14:paraId="6D4EFEA4" w14:textId="77777777" w:rsidR="00A771AC" w:rsidRPr="00EC1DDB" w:rsidRDefault="00A771AC" w:rsidP="00A771AC">
      <w:pPr>
        <w:spacing w:after="0" w:line="240" w:lineRule="auto"/>
        <w:ind w:left="1701"/>
        <w:jc w:val="both"/>
        <w:rPr>
          <w:rFonts w:ascii="Arial" w:hAnsi="Arial" w:cs="Arial"/>
        </w:rPr>
      </w:pPr>
    </w:p>
    <w:p w14:paraId="0A8BC69A" w14:textId="278B2C83" w:rsidR="00A771AC" w:rsidRPr="00217A1E" w:rsidRDefault="00A771AC">
      <w:pPr>
        <w:pStyle w:val="Prrafodelista"/>
        <w:numPr>
          <w:ilvl w:val="2"/>
          <w:numId w:val="42"/>
        </w:numPr>
        <w:tabs>
          <w:tab w:val="left" w:pos="2410"/>
        </w:tabs>
        <w:ind w:left="1276"/>
        <w:jc w:val="both"/>
        <w:rPr>
          <w:rFonts w:ascii="Arial" w:hAnsi="Arial" w:cs="Arial"/>
          <w:b/>
        </w:rPr>
      </w:pPr>
      <w:r w:rsidRPr="00217A1E">
        <w:rPr>
          <w:rFonts w:ascii="Arial" w:hAnsi="Arial" w:cs="Arial"/>
          <w:sz w:val="22"/>
          <w:szCs w:val="22"/>
        </w:rPr>
        <w:t>Para el envío de las proposiciones, que contienen</w:t>
      </w:r>
      <w:r w:rsidRPr="00BD2B25">
        <w:rPr>
          <w:rFonts w:asciiTheme="minorHAnsi" w:eastAsiaTheme="minorHAnsi" w:hAnsiTheme="minorHAnsi" w:cstheme="minorBidi"/>
          <w:sz w:val="22"/>
          <w:szCs w:val="22"/>
          <w:lang w:eastAsia="en-US"/>
        </w:rPr>
        <w:t xml:space="preserve"> </w:t>
      </w:r>
      <w:r w:rsidRPr="00BD2B25">
        <w:rPr>
          <w:rFonts w:ascii="Arial" w:eastAsiaTheme="minorHAnsi" w:hAnsi="Arial" w:cs="Arial"/>
          <w:sz w:val="22"/>
          <w:szCs w:val="22"/>
          <w:lang w:eastAsia="en-US"/>
        </w:rPr>
        <w:t>la propuesta técnica</w:t>
      </w:r>
      <w:r w:rsidRPr="00BD2B25">
        <w:rPr>
          <w:rFonts w:asciiTheme="minorHAnsi" w:eastAsiaTheme="minorHAnsi" w:hAnsiTheme="minorHAnsi" w:cstheme="minorBidi"/>
          <w:sz w:val="22"/>
          <w:szCs w:val="22"/>
          <w:lang w:eastAsia="en-US"/>
        </w:rPr>
        <w:t xml:space="preserve"> y </w:t>
      </w:r>
      <w:r w:rsidRPr="00217A1E">
        <w:rPr>
          <w:rFonts w:ascii="Arial" w:hAnsi="Arial" w:cs="Arial"/>
          <w:sz w:val="22"/>
          <w:szCs w:val="22"/>
        </w:rPr>
        <w:t xml:space="preserve">económica, así como los documentos legales y administrativos requeridos por la convocante en el </w:t>
      </w:r>
      <w:r w:rsidRPr="00217A1E">
        <w:rPr>
          <w:rFonts w:ascii="Arial" w:hAnsi="Arial" w:cs="Arial"/>
          <w:color w:val="FF0000"/>
          <w:sz w:val="22"/>
          <w:szCs w:val="22"/>
        </w:rPr>
        <w:t xml:space="preserve">numeral </w:t>
      </w:r>
      <w:r w:rsidR="00C43D35">
        <w:rPr>
          <w:rFonts w:ascii="Arial" w:hAnsi="Arial" w:cs="Arial"/>
          <w:color w:val="FF0000"/>
          <w:sz w:val="22"/>
          <w:szCs w:val="22"/>
        </w:rPr>
        <w:t>VII</w:t>
      </w:r>
      <w:r w:rsidRPr="00217A1E">
        <w:rPr>
          <w:rFonts w:ascii="Arial" w:hAnsi="Arial" w:cs="Arial"/>
          <w:sz w:val="22"/>
          <w:szCs w:val="22"/>
        </w:rPr>
        <w:t xml:space="preserve"> de esta convocatoria, </w:t>
      </w:r>
      <w:r w:rsidRPr="00217A1E">
        <w:rPr>
          <w:rFonts w:ascii="Arial" w:hAnsi="Arial" w:cs="Arial"/>
          <w:b/>
          <w:sz w:val="22"/>
          <w:szCs w:val="22"/>
        </w:rPr>
        <w:t xml:space="preserve">el licitante deberá utilizar exclusivamente </w:t>
      </w:r>
      <w:r w:rsidR="00C43D35">
        <w:rPr>
          <w:rFonts w:ascii="Arial" w:hAnsi="Arial" w:cs="Arial"/>
          <w:b/>
          <w:sz w:val="22"/>
          <w:szCs w:val="22"/>
        </w:rPr>
        <w:t xml:space="preserve">la Plataforma Compras MX. </w:t>
      </w:r>
    </w:p>
    <w:p w14:paraId="2F4EC083" w14:textId="77777777" w:rsidR="00A771AC" w:rsidRPr="00EC1DDB" w:rsidRDefault="00A771AC" w:rsidP="00A771AC">
      <w:pPr>
        <w:spacing w:after="0" w:line="240" w:lineRule="auto"/>
        <w:ind w:left="2410"/>
        <w:jc w:val="both"/>
        <w:rPr>
          <w:rFonts w:ascii="Arial" w:hAnsi="Arial" w:cs="Arial"/>
        </w:rPr>
      </w:pPr>
    </w:p>
    <w:p w14:paraId="46A4CEA2" w14:textId="7A636F04" w:rsidR="0075111C" w:rsidRDefault="0075111C" w:rsidP="00217A1E">
      <w:pPr>
        <w:spacing w:after="0" w:line="240" w:lineRule="auto"/>
        <w:ind w:left="1276"/>
        <w:jc w:val="both"/>
        <w:rPr>
          <w:rFonts w:ascii="Arial" w:hAnsi="Arial" w:cs="Arial"/>
          <w:u w:val="single"/>
        </w:rPr>
      </w:pPr>
      <w:r w:rsidRPr="0075111C">
        <w:rPr>
          <w:rFonts w:ascii="Arial" w:hAnsi="Arial" w:cs="Arial"/>
          <w:u w:val="single"/>
        </w:rPr>
        <w:t xml:space="preserve">Se permitirá agregar hasta 100 archivos de hasta 150 MB cada uno, en cada requerimiento de respuesta configurado en las siguientes secciones: Técnico, Económico, Legal-administrativo. </w:t>
      </w:r>
    </w:p>
    <w:p w14:paraId="53A6EFE0" w14:textId="464D554B" w:rsidR="0075111C" w:rsidRDefault="0075111C" w:rsidP="0075111C">
      <w:pPr>
        <w:spacing w:after="0" w:line="240" w:lineRule="auto"/>
        <w:ind w:left="2410"/>
        <w:jc w:val="both"/>
        <w:rPr>
          <w:rFonts w:ascii="Arial" w:hAnsi="Arial" w:cs="Arial"/>
          <w:u w:val="single"/>
        </w:rPr>
      </w:pPr>
    </w:p>
    <w:p w14:paraId="1FCDEDD2" w14:textId="1459EEC4" w:rsidR="0075111C" w:rsidRPr="0075111C" w:rsidRDefault="0075111C" w:rsidP="00217A1E">
      <w:pPr>
        <w:spacing w:after="0" w:line="240" w:lineRule="auto"/>
        <w:ind w:left="1276"/>
        <w:jc w:val="both"/>
        <w:rPr>
          <w:rFonts w:ascii="Arial" w:hAnsi="Arial" w:cs="Arial"/>
        </w:rPr>
      </w:pPr>
      <w:r w:rsidRPr="0075111C">
        <w:rPr>
          <w:rFonts w:ascii="Arial" w:hAnsi="Arial" w:cs="Arial"/>
        </w:rPr>
        <w:t xml:space="preserve">Es importante señalar que se podrá seleccionar más de un archivo en cada uno de los requerimientos de respuesta, pero </w:t>
      </w:r>
      <w:r w:rsidRPr="0075111C">
        <w:rPr>
          <w:rFonts w:ascii="Arial" w:hAnsi="Arial" w:cs="Arial"/>
          <w:b/>
        </w:rPr>
        <w:t>no se podrán</w:t>
      </w:r>
      <w:r w:rsidRPr="0075111C">
        <w:rPr>
          <w:rFonts w:ascii="Arial" w:hAnsi="Arial" w:cs="Arial"/>
        </w:rPr>
        <w:t xml:space="preserve"> cargar archivos con formatos en Zip, Rar o cualquier otro formato para comprimir archivos.</w:t>
      </w:r>
    </w:p>
    <w:p w14:paraId="4EDAF27D" w14:textId="77777777" w:rsidR="00A771AC" w:rsidRPr="00EC1DDB" w:rsidRDefault="00A771AC" w:rsidP="00A771AC">
      <w:pPr>
        <w:spacing w:after="0" w:line="240" w:lineRule="auto"/>
        <w:ind w:left="2410" w:hanging="567"/>
        <w:jc w:val="both"/>
        <w:rPr>
          <w:rFonts w:ascii="Arial" w:hAnsi="Arial" w:cs="Arial"/>
        </w:rPr>
      </w:pPr>
    </w:p>
    <w:p w14:paraId="4314425A" w14:textId="0CAEE5A4" w:rsidR="00A771AC" w:rsidRPr="00217A1E" w:rsidRDefault="0075111C">
      <w:pPr>
        <w:pStyle w:val="Prrafodelista"/>
        <w:numPr>
          <w:ilvl w:val="2"/>
          <w:numId w:val="42"/>
        </w:numPr>
        <w:ind w:left="1276" w:hanging="709"/>
        <w:jc w:val="both"/>
        <w:rPr>
          <w:rFonts w:ascii="Arial" w:hAnsi="Arial" w:cs="Arial"/>
          <w:sz w:val="22"/>
          <w:szCs w:val="22"/>
        </w:rPr>
      </w:pPr>
      <w:r w:rsidRPr="00217A1E">
        <w:rPr>
          <w:rFonts w:ascii="Arial" w:hAnsi="Arial" w:cs="Arial"/>
          <w:sz w:val="22"/>
          <w:szCs w:val="22"/>
        </w:rPr>
        <w:t xml:space="preserve">La carga de los requerimientos económicos podrá realizarse de forma manual o a través de la descarga de un documento de Excel para capturar la información requerida, la cual una vez que se haya completado, se podrá cargar en </w:t>
      </w:r>
      <w:r w:rsidRPr="00D679B1">
        <w:rPr>
          <w:rFonts w:ascii="Arial" w:hAnsi="Arial" w:cs="Arial"/>
          <w:sz w:val="22"/>
          <w:szCs w:val="22"/>
        </w:rPr>
        <w:t xml:space="preserve">la </w:t>
      </w:r>
      <w:r w:rsidR="00C43D35">
        <w:rPr>
          <w:rFonts w:ascii="Arial" w:hAnsi="Arial" w:cs="Arial"/>
          <w:sz w:val="22"/>
          <w:szCs w:val="22"/>
        </w:rPr>
        <w:t>P</w:t>
      </w:r>
      <w:r w:rsidRPr="00D679B1">
        <w:rPr>
          <w:rFonts w:ascii="Arial" w:hAnsi="Arial" w:cs="Arial"/>
          <w:sz w:val="22"/>
          <w:szCs w:val="22"/>
        </w:rPr>
        <w:t xml:space="preserve">lataforma </w:t>
      </w:r>
      <w:r w:rsidR="00C43D35">
        <w:rPr>
          <w:rFonts w:ascii="Arial" w:hAnsi="Arial" w:cs="Arial"/>
          <w:sz w:val="22"/>
          <w:szCs w:val="22"/>
        </w:rPr>
        <w:t>Compras MX</w:t>
      </w:r>
      <w:r w:rsidRPr="00D679B1">
        <w:rPr>
          <w:rFonts w:ascii="Arial" w:hAnsi="Arial" w:cs="Arial"/>
          <w:sz w:val="22"/>
          <w:szCs w:val="22"/>
        </w:rPr>
        <w:t>.</w:t>
      </w:r>
    </w:p>
    <w:p w14:paraId="07EA692E" w14:textId="77777777" w:rsidR="00C43D35" w:rsidRPr="00217A1E" w:rsidRDefault="00C43D35" w:rsidP="00217A1E">
      <w:pPr>
        <w:pStyle w:val="Prrafodelista"/>
        <w:ind w:left="720"/>
        <w:jc w:val="both"/>
        <w:rPr>
          <w:rFonts w:ascii="Arial" w:hAnsi="Arial" w:cs="Arial"/>
        </w:rPr>
      </w:pPr>
    </w:p>
    <w:p w14:paraId="28B40795" w14:textId="4C7D8B8F" w:rsidR="00C43D35" w:rsidRDefault="0075111C">
      <w:pPr>
        <w:pStyle w:val="Prrafodelista"/>
        <w:numPr>
          <w:ilvl w:val="2"/>
          <w:numId w:val="42"/>
        </w:numPr>
        <w:ind w:left="1276"/>
        <w:jc w:val="both"/>
        <w:rPr>
          <w:rFonts w:ascii="Arial" w:hAnsi="Arial" w:cs="Arial"/>
          <w:sz w:val="22"/>
          <w:szCs w:val="22"/>
        </w:rPr>
      </w:pPr>
      <w:r w:rsidRPr="00217A1E">
        <w:rPr>
          <w:rFonts w:ascii="Arial" w:hAnsi="Arial" w:cs="Arial"/>
          <w:sz w:val="22"/>
          <w:szCs w:val="22"/>
        </w:rPr>
        <w:t xml:space="preserve">Es importante que previo a comenzar con la carga de la propuesta, los requerimientos Legal-administrativo y Técnico, sean guardados preferentemente en formato PDF, aunque </w:t>
      </w:r>
      <w:r w:rsidR="00C43D35">
        <w:rPr>
          <w:rFonts w:ascii="Arial" w:hAnsi="Arial" w:cs="Arial"/>
          <w:sz w:val="22"/>
          <w:szCs w:val="22"/>
        </w:rPr>
        <w:t>la Plataforma Compras MX</w:t>
      </w:r>
      <w:r w:rsidRPr="00D679B1">
        <w:rPr>
          <w:rFonts w:ascii="Arial" w:hAnsi="Arial" w:cs="Arial"/>
          <w:sz w:val="22"/>
          <w:szCs w:val="22"/>
        </w:rPr>
        <w:t xml:space="preserve"> </w:t>
      </w:r>
      <w:r w:rsidRPr="00217A1E">
        <w:rPr>
          <w:rFonts w:ascii="Arial" w:hAnsi="Arial" w:cs="Arial"/>
          <w:sz w:val="22"/>
          <w:szCs w:val="22"/>
        </w:rPr>
        <w:t>permita el envío de la propuesta en diversos formatos.</w:t>
      </w:r>
    </w:p>
    <w:p w14:paraId="5DBD2C2D" w14:textId="77777777" w:rsidR="00C43D35" w:rsidRPr="00217A1E" w:rsidRDefault="00C43D35" w:rsidP="00217A1E">
      <w:pPr>
        <w:pStyle w:val="Prrafodelista"/>
        <w:rPr>
          <w:rFonts w:ascii="Arial" w:hAnsi="Arial" w:cs="Arial"/>
          <w:sz w:val="22"/>
          <w:szCs w:val="22"/>
        </w:rPr>
      </w:pPr>
    </w:p>
    <w:p w14:paraId="13E5460D" w14:textId="01307A2B" w:rsidR="00C43D35" w:rsidRDefault="00C43D35">
      <w:pPr>
        <w:pStyle w:val="Prrafodelista"/>
        <w:numPr>
          <w:ilvl w:val="2"/>
          <w:numId w:val="42"/>
        </w:numPr>
        <w:ind w:left="1276"/>
        <w:jc w:val="both"/>
        <w:rPr>
          <w:rFonts w:ascii="Arial" w:hAnsi="Arial" w:cs="Arial"/>
          <w:sz w:val="22"/>
          <w:szCs w:val="22"/>
        </w:rPr>
      </w:pPr>
      <w:r>
        <w:rPr>
          <w:rFonts w:ascii="Arial" w:hAnsi="Arial" w:cs="Arial"/>
          <w:sz w:val="22"/>
          <w:szCs w:val="22"/>
        </w:rPr>
        <w:t xml:space="preserve">Las propuestas técnica y económica deberán elaborarse conforme a lo señalado en el </w:t>
      </w:r>
      <w:r w:rsidRPr="00217A1E">
        <w:rPr>
          <w:rFonts w:ascii="Arial" w:hAnsi="Arial" w:cs="Arial"/>
          <w:color w:val="EE0000"/>
          <w:sz w:val="22"/>
          <w:szCs w:val="22"/>
        </w:rPr>
        <w:t xml:space="preserve">numeral V </w:t>
      </w:r>
      <w:r>
        <w:rPr>
          <w:rFonts w:ascii="Arial" w:hAnsi="Arial" w:cs="Arial"/>
          <w:sz w:val="22"/>
          <w:szCs w:val="22"/>
        </w:rPr>
        <w:t xml:space="preserve">de la presente convocatoria. </w:t>
      </w:r>
    </w:p>
    <w:p w14:paraId="5D904BDB" w14:textId="77777777" w:rsidR="00C43D35" w:rsidRPr="00217A1E" w:rsidRDefault="00C43D35" w:rsidP="00217A1E">
      <w:pPr>
        <w:pStyle w:val="Prrafodelista"/>
        <w:rPr>
          <w:rFonts w:ascii="Arial" w:hAnsi="Arial" w:cs="Arial"/>
          <w:sz w:val="22"/>
          <w:szCs w:val="22"/>
        </w:rPr>
      </w:pPr>
    </w:p>
    <w:p w14:paraId="10B6014B" w14:textId="77777777" w:rsidR="00FB038F" w:rsidRDefault="00FB038F">
      <w:pPr>
        <w:pStyle w:val="Prrafodelista"/>
        <w:numPr>
          <w:ilvl w:val="2"/>
          <w:numId w:val="42"/>
        </w:numPr>
        <w:ind w:left="1276" w:hanging="709"/>
        <w:jc w:val="both"/>
        <w:rPr>
          <w:rFonts w:ascii="Arial" w:hAnsi="Arial" w:cs="Arial"/>
          <w:sz w:val="22"/>
          <w:szCs w:val="22"/>
        </w:rPr>
      </w:pPr>
      <w:r w:rsidRPr="00FB038F">
        <w:rPr>
          <w:rFonts w:ascii="Arial" w:hAnsi="Arial" w:cs="Arial"/>
          <w:sz w:val="22"/>
          <w:szCs w:val="22"/>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597DE002" w14:textId="77777777" w:rsidR="00FB038F" w:rsidRPr="00217A1E" w:rsidRDefault="00FB038F" w:rsidP="00217A1E">
      <w:pPr>
        <w:pStyle w:val="Prrafodelista"/>
        <w:rPr>
          <w:rFonts w:ascii="Arial" w:hAnsi="Arial" w:cs="Arial"/>
          <w:sz w:val="22"/>
          <w:szCs w:val="22"/>
        </w:rPr>
      </w:pPr>
    </w:p>
    <w:p w14:paraId="46DB7A0D" w14:textId="44F14126" w:rsidR="00FB038F" w:rsidRDefault="00FB038F">
      <w:pPr>
        <w:pStyle w:val="Prrafodelista"/>
        <w:numPr>
          <w:ilvl w:val="2"/>
          <w:numId w:val="42"/>
        </w:numPr>
        <w:ind w:left="1276" w:hanging="709"/>
        <w:jc w:val="both"/>
        <w:rPr>
          <w:rFonts w:ascii="Arial" w:hAnsi="Arial" w:cs="Arial"/>
          <w:sz w:val="22"/>
          <w:szCs w:val="22"/>
        </w:rPr>
      </w:pPr>
      <w:r w:rsidRPr="00FB038F">
        <w:rPr>
          <w:rFonts w:ascii="Arial" w:hAnsi="Arial" w:cs="Arial"/>
          <w:sz w:val="22"/>
          <w:szCs w:val="22"/>
        </w:rPr>
        <w:t xml:space="preserve">Adicionalmente, deberán emplear en sustitución de la firma autógrafa, la firma electrónica avanzada que emite el SAT para el cumplimiento de obligaciones fiscales, la que para tal fin deberá certificarse previamente por la SABG, conforme a la disposición 14 del artículo único del </w:t>
      </w:r>
      <w:r w:rsidRPr="00217A1E">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FB038F">
        <w:rPr>
          <w:rFonts w:ascii="Arial" w:hAnsi="Arial" w:cs="Arial"/>
          <w:sz w:val="22"/>
          <w:szCs w:val="22"/>
        </w:rPr>
        <w:t xml:space="preserve"> publicado en el Diario Oficial de la Federación el 28 de junio de 2011.</w:t>
      </w:r>
      <w:r>
        <w:rPr>
          <w:rFonts w:ascii="Arial" w:hAnsi="Arial" w:cs="Arial"/>
          <w:sz w:val="22"/>
          <w:szCs w:val="22"/>
        </w:rPr>
        <w:t xml:space="preserve"> </w:t>
      </w:r>
    </w:p>
    <w:p w14:paraId="007218CD" w14:textId="77777777" w:rsidR="00FB038F" w:rsidRPr="00217A1E" w:rsidRDefault="00FB038F" w:rsidP="00217A1E">
      <w:pPr>
        <w:pStyle w:val="Prrafodelista"/>
        <w:rPr>
          <w:rFonts w:ascii="Arial" w:hAnsi="Arial" w:cs="Arial"/>
          <w:sz w:val="22"/>
          <w:szCs w:val="22"/>
        </w:rPr>
      </w:pPr>
    </w:p>
    <w:p w14:paraId="6236449D" w14:textId="77777777" w:rsidR="00FB038F" w:rsidRPr="00217A1E" w:rsidRDefault="00FB038F" w:rsidP="00217A1E">
      <w:pPr>
        <w:pStyle w:val="Prrafodelista"/>
        <w:ind w:left="1276"/>
        <w:jc w:val="both"/>
        <w:rPr>
          <w:rFonts w:ascii="Arial" w:hAnsi="Arial" w:cs="Arial"/>
          <w:sz w:val="22"/>
          <w:szCs w:val="22"/>
        </w:rPr>
      </w:pPr>
      <w:r w:rsidRPr="00217A1E">
        <w:rPr>
          <w:rFonts w:ascii="Arial" w:hAnsi="Arial" w:cs="Arial"/>
          <w:sz w:val="22"/>
          <w:szCs w:val="22"/>
        </w:rPr>
        <w:t xml:space="preserve">En vista de que el presente procedimiento de contratación es electrónico de conformidad con lo señalado en el </w:t>
      </w:r>
      <w:r w:rsidRPr="00217A1E">
        <w:rPr>
          <w:rFonts w:ascii="Arial" w:hAnsi="Arial" w:cs="Arial"/>
          <w:color w:val="00B050"/>
          <w:sz w:val="22"/>
          <w:szCs w:val="22"/>
        </w:rPr>
        <w:t>artículo 36 de la LAASSP</w:t>
      </w:r>
      <w:r w:rsidRPr="00217A1E">
        <w:rPr>
          <w:rFonts w:ascii="Arial" w:hAnsi="Arial" w:cs="Arial"/>
          <w:sz w:val="22"/>
          <w:szCs w:val="22"/>
        </w:rPr>
        <w:t>, para firmar la proposición será necesario sustituir la firma autógrafa por la firma electrónica, los licitantes deberán cargar su firma electrónica avanzada para que la propuesta sea enviada correctamente. Cada vez que se realice una actividad dentro de la Plataforma Compras MX, el sistema generará una notificación y los acuses de participación respectivos.</w:t>
      </w:r>
    </w:p>
    <w:p w14:paraId="56F314B9" w14:textId="77777777" w:rsidR="00FB038F" w:rsidRPr="00217A1E" w:rsidRDefault="00FB038F" w:rsidP="00217A1E">
      <w:pPr>
        <w:pStyle w:val="Prrafodelista"/>
        <w:ind w:left="1276"/>
        <w:jc w:val="both"/>
        <w:rPr>
          <w:rFonts w:ascii="Arial" w:hAnsi="Arial" w:cs="Arial"/>
          <w:sz w:val="22"/>
          <w:szCs w:val="22"/>
        </w:rPr>
      </w:pPr>
    </w:p>
    <w:p w14:paraId="466EE74E" w14:textId="77777777" w:rsidR="00FB038F" w:rsidRPr="00217A1E" w:rsidRDefault="00FB038F" w:rsidP="00217A1E">
      <w:pPr>
        <w:pStyle w:val="Prrafodelista"/>
        <w:ind w:left="1276"/>
        <w:jc w:val="both"/>
        <w:rPr>
          <w:rFonts w:ascii="Arial" w:hAnsi="Arial" w:cs="Arial"/>
          <w:sz w:val="22"/>
          <w:szCs w:val="22"/>
        </w:rPr>
      </w:pPr>
      <w:r w:rsidRPr="00217A1E">
        <w:rPr>
          <w:rFonts w:ascii="Arial" w:hAnsi="Arial" w:cs="Arial"/>
          <w:sz w:val="22"/>
          <w:szCs w:val="22"/>
        </w:rPr>
        <w:t xml:space="preserve">Para efecto de integrar la firma electrónica de la proposición y para que se considere que se envió firmada, cada uno de los archivos deberá firmarse utilizando el módulo de firma electrónica de documentos con el que cuenta la Plataforma Compras MX y cargarse en el área correspondiente, obteniendo como resultado el “Acuse de presentación de proposición electrónica”. </w:t>
      </w:r>
      <w:r w:rsidRPr="00217A1E">
        <w:rPr>
          <w:rFonts w:ascii="Arial" w:hAnsi="Arial" w:cs="Arial"/>
          <w:b/>
          <w:bCs/>
          <w:sz w:val="22"/>
          <w:szCs w:val="22"/>
          <w:u w:val="single"/>
        </w:rPr>
        <w:t>Por lo tanto, se considerarán propuestas electrónicas no firmadas cuando no se incluya dicho “Acuse de presentación de proposición electrónica”, en cuyo caso será desechada la propuesta.</w:t>
      </w:r>
      <w:r w:rsidRPr="00217A1E">
        <w:rPr>
          <w:rFonts w:ascii="Arial" w:hAnsi="Arial" w:cs="Arial"/>
          <w:sz w:val="22"/>
          <w:szCs w:val="22"/>
        </w:rPr>
        <w:t xml:space="preserve">  </w:t>
      </w:r>
    </w:p>
    <w:p w14:paraId="27AC7CF8" w14:textId="77777777" w:rsidR="00FB038F" w:rsidRPr="00217A1E" w:rsidRDefault="00FB038F" w:rsidP="00217A1E">
      <w:pPr>
        <w:pStyle w:val="Prrafodelista"/>
        <w:ind w:left="1276"/>
        <w:jc w:val="both"/>
        <w:rPr>
          <w:rFonts w:ascii="Arial" w:hAnsi="Arial" w:cs="Arial"/>
          <w:sz w:val="22"/>
          <w:szCs w:val="22"/>
        </w:rPr>
      </w:pPr>
    </w:p>
    <w:p w14:paraId="3E9ACED5" w14:textId="396D5C72" w:rsidR="00FB038F" w:rsidRDefault="00FB038F" w:rsidP="00FB038F">
      <w:pPr>
        <w:pStyle w:val="Prrafodelista"/>
        <w:ind w:left="1276"/>
        <w:jc w:val="both"/>
        <w:rPr>
          <w:rFonts w:ascii="Arial" w:hAnsi="Arial" w:cs="Arial"/>
          <w:sz w:val="22"/>
          <w:szCs w:val="22"/>
        </w:rPr>
      </w:pPr>
      <w:r w:rsidRPr="00217A1E">
        <w:rPr>
          <w:rFonts w:ascii="Arial" w:hAnsi="Arial" w:cs="Arial"/>
          <w:sz w:val="22"/>
          <w:szCs w:val="22"/>
        </w:rPr>
        <w:t>Es importante señalar que independientemente de que la convocante haya solicitado o no la firma de uno o más anexos, el licitante deberá firmar electrónicamente la proposición, así como los documentos que la integran.</w:t>
      </w:r>
    </w:p>
    <w:p w14:paraId="1AE67F67" w14:textId="77777777" w:rsidR="00FB038F" w:rsidRPr="00217A1E" w:rsidRDefault="00FB038F" w:rsidP="00217A1E">
      <w:pPr>
        <w:pStyle w:val="Prrafodelista"/>
        <w:ind w:left="1276"/>
        <w:jc w:val="both"/>
        <w:rPr>
          <w:rFonts w:ascii="Arial" w:hAnsi="Arial" w:cs="Arial"/>
          <w:sz w:val="22"/>
          <w:szCs w:val="22"/>
        </w:rPr>
      </w:pPr>
    </w:p>
    <w:p w14:paraId="1002E2EA" w14:textId="378A6348" w:rsidR="00B6620F" w:rsidRPr="00B6620F" w:rsidRDefault="00B6620F">
      <w:pPr>
        <w:pStyle w:val="Prrafodelista"/>
        <w:numPr>
          <w:ilvl w:val="2"/>
          <w:numId w:val="42"/>
        </w:numPr>
        <w:ind w:left="1276" w:hanging="709"/>
        <w:jc w:val="both"/>
        <w:rPr>
          <w:rFonts w:ascii="Arial" w:hAnsi="Arial" w:cs="Arial"/>
          <w:sz w:val="22"/>
          <w:szCs w:val="22"/>
        </w:rPr>
      </w:pPr>
      <w:r w:rsidRPr="00B6620F">
        <w:rPr>
          <w:rFonts w:ascii="Arial" w:hAnsi="Arial" w:cs="Arial"/>
          <w:sz w:val="22"/>
          <w:szCs w:val="22"/>
        </w:rPr>
        <w:t xml:space="preserve">El licitante podrá </w:t>
      </w:r>
      <w:r w:rsidRPr="00217A1E">
        <w:rPr>
          <w:rFonts w:ascii="Arial" w:hAnsi="Arial" w:cs="Arial"/>
          <w:b/>
          <w:bCs/>
          <w:sz w:val="22"/>
          <w:szCs w:val="22"/>
          <w:u w:val="single"/>
        </w:rPr>
        <w:t>enviar hasta un minuto antes</w:t>
      </w:r>
      <w:r w:rsidRPr="00B6620F">
        <w:rPr>
          <w:rFonts w:ascii="Arial" w:hAnsi="Arial" w:cs="Arial"/>
          <w:sz w:val="22"/>
          <w:szCs w:val="22"/>
        </w:rPr>
        <w:t xml:space="preserve"> del acto de presentación y apertura de proposiciones conforme a lo señalado en la carátula de la presente convocatoria, el total de la información correspondiente a su </w:t>
      </w:r>
      <w:bookmarkStart w:id="25" w:name="_Hlk205978164"/>
      <w:r w:rsidR="008F2028" w:rsidRPr="00217A1E">
        <w:rPr>
          <w:rFonts w:ascii="Arial" w:hAnsi="Arial" w:cs="Arial"/>
          <w:color w:val="EE0000"/>
          <w:sz w:val="22"/>
          <w:szCs w:val="22"/>
        </w:rPr>
        <w:t>Anexo 1 “Términos de Referencia”,</w:t>
      </w:r>
      <w:r w:rsidR="008F2028" w:rsidRPr="00217A1E">
        <w:rPr>
          <w:rFonts w:ascii="Arial" w:hAnsi="Arial" w:cs="Arial"/>
          <w:sz w:val="24"/>
          <w:szCs w:val="24"/>
        </w:rPr>
        <w:t xml:space="preserve"> </w:t>
      </w:r>
      <w:r w:rsidR="006C4D03" w:rsidRPr="00190002">
        <w:rPr>
          <w:rFonts w:ascii="Arial" w:hAnsi="Arial" w:cs="Arial"/>
          <w:color w:val="EE0000"/>
          <w:sz w:val="22"/>
          <w:szCs w:val="22"/>
        </w:rPr>
        <w:t>Anexo 2 “Propuesta Económica”</w:t>
      </w:r>
      <w:r w:rsidR="006C4D03">
        <w:rPr>
          <w:rFonts w:ascii="Arial" w:hAnsi="Arial" w:cs="Arial"/>
          <w:color w:val="EE0000"/>
          <w:sz w:val="22"/>
          <w:szCs w:val="22"/>
        </w:rPr>
        <w:t xml:space="preserve"> </w:t>
      </w:r>
      <w:bookmarkEnd w:id="25"/>
      <w:r w:rsidRPr="008F2028">
        <w:rPr>
          <w:rFonts w:ascii="Arial" w:hAnsi="Arial" w:cs="Arial"/>
          <w:sz w:val="22"/>
          <w:szCs w:val="22"/>
        </w:rPr>
        <w:t>y</w:t>
      </w:r>
      <w:r w:rsidRPr="00B6620F">
        <w:rPr>
          <w:rFonts w:ascii="Arial" w:hAnsi="Arial" w:cs="Arial"/>
          <w:sz w:val="22"/>
          <w:szCs w:val="22"/>
        </w:rPr>
        <w:t xml:space="preserve"> documentos legales-administrativos o las modificaciones a las mismas (si ya se había enviado una proposición, pero se modifica alguna de las propuestas, el sistema la toma por no presentada a menos que se alcance a enviar dentro del límite establecido). </w:t>
      </w:r>
    </w:p>
    <w:p w14:paraId="59C7EF6B" w14:textId="77777777" w:rsidR="00B6620F" w:rsidRPr="00B6620F" w:rsidRDefault="00B6620F" w:rsidP="00217A1E">
      <w:pPr>
        <w:pStyle w:val="Prrafodelista"/>
        <w:ind w:left="1276" w:hanging="709"/>
        <w:jc w:val="both"/>
        <w:rPr>
          <w:rFonts w:ascii="Arial" w:hAnsi="Arial" w:cs="Arial"/>
          <w:sz w:val="22"/>
          <w:szCs w:val="22"/>
        </w:rPr>
      </w:pPr>
    </w:p>
    <w:p w14:paraId="6638AF7D" w14:textId="77777777" w:rsidR="00B6620F" w:rsidRPr="00217A1E" w:rsidRDefault="00B6620F" w:rsidP="00217A1E">
      <w:pPr>
        <w:pStyle w:val="Prrafodelista"/>
        <w:ind w:left="1276"/>
        <w:jc w:val="both"/>
        <w:rPr>
          <w:rFonts w:ascii="Arial" w:hAnsi="Arial" w:cs="Arial"/>
          <w:b/>
          <w:bCs/>
          <w:sz w:val="22"/>
          <w:szCs w:val="22"/>
          <w:u w:val="single"/>
        </w:rPr>
      </w:pPr>
      <w:r w:rsidRPr="00217A1E">
        <w:rPr>
          <w:rFonts w:ascii="Arial" w:hAnsi="Arial" w:cs="Arial"/>
          <w:b/>
          <w:bCs/>
          <w:sz w:val="22"/>
          <w:szCs w:val="22"/>
          <w:u w:val="single"/>
        </w:rPr>
        <w:t>Una vez alcanzada la fecha y hora de inicio del acto de presentación y apertura de proposiciones, el licitante no podrá enviar su proposición o modificación de la misma y posteriormente, no se aceptará ninguna proposición.</w:t>
      </w:r>
    </w:p>
    <w:p w14:paraId="27B14386" w14:textId="77777777" w:rsidR="00B6620F" w:rsidRPr="00B6620F" w:rsidRDefault="00B6620F" w:rsidP="00217A1E">
      <w:pPr>
        <w:pStyle w:val="Prrafodelista"/>
        <w:ind w:left="1276" w:hanging="709"/>
        <w:jc w:val="both"/>
        <w:rPr>
          <w:rFonts w:ascii="Arial" w:hAnsi="Arial" w:cs="Arial"/>
          <w:sz w:val="22"/>
          <w:szCs w:val="22"/>
        </w:rPr>
      </w:pPr>
    </w:p>
    <w:p w14:paraId="567841D9" w14:textId="77777777" w:rsidR="00B6620F" w:rsidRPr="00B6620F" w:rsidRDefault="00B6620F" w:rsidP="00217A1E">
      <w:pPr>
        <w:pStyle w:val="Prrafodelista"/>
        <w:ind w:left="1276"/>
        <w:jc w:val="both"/>
        <w:rPr>
          <w:rFonts w:ascii="Arial" w:hAnsi="Arial" w:cs="Arial"/>
          <w:sz w:val="22"/>
          <w:szCs w:val="22"/>
        </w:rPr>
      </w:pPr>
      <w:r w:rsidRPr="00B6620F">
        <w:rPr>
          <w:rFonts w:ascii="Arial" w:hAnsi="Arial" w:cs="Arial"/>
          <w:sz w:val="22"/>
          <w:szCs w:val="22"/>
        </w:rPr>
        <w:t>Cuando el licitante haya iniciado la incorporación en la Plataforma Compras MX de alguna propuesta, pero la fecha y hora límite para el envío de la proposición se cumple durante ese lapso, el sistema no le permitirá continuar y se tendrá por no presentada.</w:t>
      </w:r>
    </w:p>
    <w:p w14:paraId="395151B3" w14:textId="77777777" w:rsidR="00294EDB" w:rsidRPr="00EC1DDB" w:rsidRDefault="00294EDB" w:rsidP="00217A1E">
      <w:pPr>
        <w:spacing w:after="0" w:line="240" w:lineRule="auto"/>
        <w:jc w:val="both"/>
        <w:rPr>
          <w:rFonts w:ascii="Arial" w:hAnsi="Arial" w:cs="Arial"/>
        </w:rPr>
      </w:pPr>
    </w:p>
    <w:p w14:paraId="3D4EDA82" w14:textId="100A440C" w:rsidR="00A771AC" w:rsidRPr="00217A1E" w:rsidRDefault="00A771AC">
      <w:pPr>
        <w:pStyle w:val="Prrafodelista"/>
        <w:numPr>
          <w:ilvl w:val="2"/>
          <w:numId w:val="42"/>
        </w:numPr>
        <w:ind w:left="1276"/>
        <w:jc w:val="both"/>
        <w:rPr>
          <w:rFonts w:ascii="Arial" w:hAnsi="Arial" w:cs="Arial"/>
        </w:rPr>
      </w:pPr>
      <w:r w:rsidRPr="00217A1E">
        <w:rPr>
          <w:rFonts w:ascii="Arial" w:hAnsi="Arial" w:cs="Arial"/>
          <w:sz w:val="22"/>
          <w:szCs w:val="22"/>
        </w:rPr>
        <w:t xml:space="preserve">Los licitantes al momento de capturar su oferta económica en </w:t>
      </w:r>
      <w:r w:rsidR="00B6620F">
        <w:rPr>
          <w:rFonts w:ascii="Arial" w:hAnsi="Arial" w:cs="Arial"/>
          <w:sz w:val="22"/>
          <w:szCs w:val="22"/>
        </w:rPr>
        <w:t>la Plataforma Compras MX</w:t>
      </w:r>
      <w:r w:rsidRPr="00D679B1">
        <w:rPr>
          <w:rFonts w:ascii="Arial" w:hAnsi="Arial" w:cs="Arial"/>
          <w:sz w:val="22"/>
          <w:szCs w:val="22"/>
        </w:rPr>
        <w:t xml:space="preserve">, </w:t>
      </w:r>
      <w:r w:rsidRPr="00217A1E">
        <w:rPr>
          <w:rFonts w:ascii="Arial" w:hAnsi="Arial" w:cs="Arial"/>
          <w:sz w:val="22"/>
          <w:szCs w:val="22"/>
        </w:rPr>
        <w:t xml:space="preserve">deberán </w:t>
      </w:r>
      <w:r w:rsidRPr="00217A1E">
        <w:rPr>
          <w:rFonts w:ascii="Arial" w:hAnsi="Arial" w:cs="Arial"/>
          <w:b/>
          <w:sz w:val="22"/>
          <w:szCs w:val="22"/>
          <w:u w:val="single"/>
        </w:rPr>
        <w:t>únicamente</w:t>
      </w:r>
      <w:r w:rsidRPr="00217A1E">
        <w:rPr>
          <w:rFonts w:ascii="Arial" w:hAnsi="Arial" w:cs="Arial"/>
          <w:sz w:val="22"/>
          <w:szCs w:val="22"/>
        </w:rPr>
        <w:t xml:space="preserve"> seleccionar aquel</w:t>
      </w:r>
      <w:r w:rsidR="00375FA4">
        <w:rPr>
          <w:rFonts w:ascii="Arial" w:hAnsi="Arial" w:cs="Arial"/>
          <w:sz w:val="22"/>
          <w:szCs w:val="22"/>
        </w:rPr>
        <w:t xml:space="preserve"> grupo</w:t>
      </w:r>
      <w:r w:rsidRPr="00217A1E">
        <w:rPr>
          <w:rFonts w:ascii="Arial" w:hAnsi="Arial" w:cs="Arial"/>
          <w:sz w:val="22"/>
          <w:szCs w:val="22"/>
        </w:rPr>
        <w:t xml:space="preserve"> que sea de su interés, dejando de seleccionar l</w:t>
      </w:r>
      <w:r w:rsidR="00B6620F">
        <w:rPr>
          <w:rFonts w:ascii="Arial" w:hAnsi="Arial" w:cs="Arial"/>
          <w:sz w:val="22"/>
          <w:szCs w:val="22"/>
        </w:rPr>
        <w:t>a</w:t>
      </w:r>
      <w:r w:rsidR="00375FA4">
        <w:rPr>
          <w:rFonts w:ascii="Arial" w:hAnsi="Arial" w:cs="Arial"/>
          <w:sz w:val="22"/>
          <w:szCs w:val="22"/>
        </w:rPr>
        <w:t>o demás</w:t>
      </w:r>
      <w:r w:rsidRPr="00217A1E">
        <w:rPr>
          <w:rFonts w:ascii="Arial" w:hAnsi="Arial" w:cs="Arial"/>
          <w:sz w:val="22"/>
          <w:szCs w:val="22"/>
        </w:rPr>
        <w:t>; no se deberán capturar partidas con precios unitarios en cero.</w:t>
      </w:r>
    </w:p>
    <w:p w14:paraId="15218D10" w14:textId="77777777" w:rsidR="00A771AC" w:rsidRPr="00EC1DDB" w:rsidRDefault="00A771AC" w:rsidP="00A771AC">
      <w:pPr>
        <w:spacing w:after="0" w:line="240" w:lineRule="auto"/>
        <w:jc w:val="both"/>
        <w:rPr>
          <w:rFonts w:ascii="Arial" w:hAnsi="Arial" w:cs="Arial"/>
        </w:rPr>
      </w:pPr>
    </w:p>
    <w:p w14:paraId="432D5E80" w14:textId="0EA585FB" w:rsidR="00A771AC" w:rsidRPr="00EC1DDB" w:rsidRDefault="00A771AC" w:rsidP="00217A1E">
      <w:pPr>
        <w:spacing w:after="0" w:line="240" w:lineRule="auto"/>
        <w:ind w:left="567"/>
        <w:jc w:val="both"/>
        <w:rPr>
          <w:rFonts w:ascii="Arial" w:hAnsi="Arial" w:cs="Arial"/>
          <w:b/>
        </w:rPr>
      </w:pPr>
      <w:r w:rsidRPr="00EC1DDB">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w:t>
      </w:r>
      <w:r w:rsidR="00B6620F">
        <w:rPr>
          <w:rFonts w:ascii="Arial" w:hAnsi="Arial" w:cs="Arial"/>
        </w:rPr>
        <w:t>d</w:t>
      </w:r>
      <w:r w:rsidRPr="00EC1DDB">
        <w:rPr>
          <w:rFonts w:ascii="Arial" w:hAnsi="Arial" w:cs="Arial"/>
        </w:rPr>
        <w:t xml:space="preserve">el Coordinador de Tecnologías de Información y Comunicación del </w:t>
      </w:r>
      <w:r w:rsidRPr="00EC1DDB">
        <w:rPr>
          <w:rFonts w:ascii="Arial" w:hAnsi="Arial" w:cs="Arial"/>
          <w:b/>
        </w:rPr>
        <w:t>CIATEJ</w:t>
      </w:r>
      <w:r w:rsidR="00294EDB" w:rsidRPr="00EC1DDB">
        <w:rPr>
          <w:rFonts w:ascii="Arial" w:hAnsi="Arial" w:cs="Arial"/>
          <w:b/>
        </w:rPr>
        <w:t>, A.C</w:t>
      </w:r>
      <w:r w:rsidRPr="00EC1DDB">
        <w:rPr>
          <w:rFonts w:ascii="Arial" w:hAnsi="Arial" w:cs="Arial"/>
          <w:b/>
        </w:rPr>
        <w:t>.</w:t>
      </w:r>
    </w:p>
    <w:p w14:paraId="3E8F3D7A" w14:textId="77777777" w:rsidR="00A771AC" w:rsidRPr="00EC1DDB" w:rsidRDefault="00A771AC" w:rsidP="00217A1E">
      <w:pPr>
        <w:spacing w:after="0" w:line="240" w:lineRule="auto"/>
        <w:ind w:left="567"/>
        <w:jc w:val="both"/>
        <w:rPr>
          <w:rFonts w:ascii="Arial" w:hAnsi="Arial" w:cs="Arial"/>
        </w:rPr>
      </w:pPr>
    </w:p>
    <w:p w14:paraId="18363728" w14:textId="0CF9D734" w:rsidR="00A771AC" w:rsidRPr="00EC1DDB" w:rsidRDefault="00A771AC" w:rsidP="00D679B1">
      <w:pPr>
        <w:spacing w:after="0" w:line="240" w:lineRule="auto"/>
        <w:ind w:left="567"/>
        <w:jc w:val="both"/>
        <w:rPr>
          <w:rFonts w:ascii="Arial" w:hAnsi="Arial" w:cs="Arial"/>
        </w:rPr>
      </w:pPr>
      <w:r w:rsidRPr="00EC1DDB">
        <w:rPr>
          <w:rFonts w:ascii="Arial" w:hAnsi="Arial" w:cs="Arial"/>
        </w:rPr>
        <w:t xml:space="preserve">Los sobres serán generados mediante el uso de tecnologías que resguarden la confidencialidad de la información, de tal forma que sea inviolable, mediante </w:t>
      </w:r>
      <w:r w:rsidR="00B6620F">
        <w:rPr>
          <w:rFonts w:ascii="Arial" w:hAnsi="Arial" w:cs="Arial"/>
        </w:rPr>
        <w:t>la Plataforma Compras MX</w:t>
      </w:r>
      <w:r w:rsidRPr="00EC1DDB">
        <w:rPr>
          <w:rFonts w:ascii="Arial" w:hAnsi="Arial" w:cs="Arial"/>
        </w:rPr>
        <w:t>.</w:t>
      </w:r>
    </w:p>
    <w:p w14:paraId="72EEB818" w14:textId="77777777" w:rsidR="00A771AC" w:rsidRPr="00EC1DDB" w:rsidRDefault="00A771AC" w:rsidP="00217A1E">
      <w:pPr>
        <w:spacing w:after="0" w:line="240" w:lineRule="auto"/>
        <w:ind w:left="567"/>
        <w:jc w:val="both"/>
        <w:rPr>
          <w:rFonts w:ascii="Arial" w:hAnsi="Arial" w:cs="Arial"/>
        </w:rPr>
      </w:pPr>
    </w:p>
    <w:p w14:paraId="4B196442" w14:textId="1EDC465D" w:rsidR="00A771AC" w:rsidRPr="00EC1DDB" w:rsidRDefault="00A771AC" w:rsidP="00D679B1">
      <w:pPr>
        <w:spacing w:after="0" w:line="240" w:lineRule="auto"/>
        <w:ind w:left="567"/>
        <w:jc w:val="both"/>
        <w:rPr>
          <w:rFonts w:ascii="Arial" w:hAnsi="Arial" w:cs="Arial"/>
        </w:rPr>
      </w:pPr>
      <w:r w:rsidRPr="00EC1DDB">
        <w:rPr>
          <w:rFonts w:ascii="Arial" w:hAnsi="Arial" w:cs="Arial"/>
        </w:rPr>
        <w:t xml:space="preserve">En el supuesto de que durante el acto de presentación y apertura de propuestas, por causas ajenas a </w:t>
      </w:r>
      <w:r w:rsidR="00B6620F">
        <w:rPr>
          <w:rFonts w:ascii="Arial" w:hAnsi="Arial" w:cs="Arial"/>
        </w:rPr>
        <w:t>la Plataforma Compras MX</w:t>
      </w:r>
      <w:r w:rsidRPr="00EC1DDB">
        <w:rPr>
          <w:rFonts w:ascii="Arial" w:hAnsi="Arial" w:cs="Arial"/>
        </w:rPr>
        <w:t xml:space="preserve">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w:t>
      </w:r>
      <w:r w:rsidR="00B6620F">
        <w:rPr>
          <w:rFonts w:ascii="Arial" w:hAnsi="Arial" w:cs="Arial"/>
        </w:rPr>
        <w:t xml:space="preserve">la Plataforma Compras MX </w:t>
      </w:r>
      <w:r w:rsidRPr="00EC1DDB">
        <w:rPr>
          <w:rFonts w:ascii="Arial" w:hAnsi="Arial" w:cs="Arial"/>
        </w:rPr>
        <w:t xml:space="preserve">la fecha y hora en la que iniciará o reanudará el acto, lo anterior de acuerdo a lo previsto en el artículo único, numeral 30 del </w:t>
      </w:r>
      <w:r w:rsidRPr="00EC1DDB">
        <w:rPr>
          <w:rFonts w:ascii="Arial" w:hAnsi="Arial" w:cs="Arial"/>
          <w:color w:val="00B050"/>
        </w:rPr>
        <w:t>“Acuerdo por el que se establecen las disposiciones que se deberán observar para la utilización del Sistema Electrónico de Información Pública Gubernamental denominado CompraNet”</w:t>
      </w:r>
      <w:r w:rsidRPr="00EC1DDB">
        <w:rPr>
          <w:rFonts w:ascii="Arial" w:hAnsi="Arial" w:cs="Arial"/>
        </w:rPr>
        <w:t>, publicado en el Diario Oficial de la Federación el 28 de junio de 2011.</w:t>
      </w:r>
    </w:p>
    <w:p w14:paraId="2828156A" w14:textId="77777777" w:rsidR="00A771AC" w:rsidRPr="00EC1DDB" w:rsidRDefault="00A771AC" w:rsidP="00217A1E">
      <w:pPr>
        <w:spacing w:after="0" w:line="240" w:lineRule="auto"/>
        <w:ind w:left="567"/>
        <w:jc w:val="both"/>
        <w:rPr>
          <w:rFonts w:ascii="Arial" w:hAnsi="Arial" w:cs="Arial"/>
        </w:rPr>
      </w:pPr>
    </w:p>
    <w:p w14:paraId="24CA4A64" w14:textId="74E12A04" w:rsidR="00A771AC" w:rsidRPr="00EC1DDB" w:rsidRDefault="00A771AC" w:rsidP="00217A1E">
      <w:pPr>
        <w:spacing w:after="0" w:line="240" w:lineRule="auto"/>
        <w:ind w:left="567"/>
        <w:jc w:val="both"/>
        <w:rPr>
          <w:rFonts w:ascii="Arial" w:hAnsi="Arial" w:cs="Arial"/>
        </w:rPr>
      </w:pPr>
      <w:r w:rsidRPr="00EC1DDB">
        <w:rPr>
          <w:rFonts w:ascii="Arial" w:hAnsi="Arial" w:cs="Arial"/>
        </w:rPr>
        <w:t>La S</w:t>
      </w:r>
      <w:r w:rsidR="00B6620F">
        <w:rPr>
          <w:rFonts w:ascii="Arial" w:hAnsi="Arial" w:cs="Arial"/>
        </w:rPr>
        <w:t>ABG</w:t>
      </w:r>
      <w:r w:rsidRPr="00EC1DDB">
        <w:rPr>
          <w:rFonts w:ascii="Arial" w:hAnsi="Arial" w:cs="Arial"/>
        </w:rPr>
        <w:t xml:space="preserve"> podrá verificar en cualquier momento que, durante el lapso de interrupción, no se haya suscitado alguna modificación a la propuesta que obre en su poder.</w:t>
      </w:r>
    </w:p>
    <w:p w14:paraId="7F94B1B8" w14:textId="49994460" w:rsidR="00A771AC" w:rsidRPr="00EC1DDB" w:rsidRDefault="00A771AC" w:rsidP="00A771AC">
      <w:pPr>
        <w:spacing w:after="0" w:line="240" w:lineRule="auto"/>
        <w:ind w:left="851"/>
        <w:jc w:val="both"/>
        <w:rPr>
          <w:rFonts w:ascii="Arial" w:hAnsi="Arial" w:cs="Arial"/>
        </w:rPr>
      </w:pPr>
    </w:p>
    <w:p w14:paraId="0672E66B" w14:textId="3738C7A5" w:rsidR="00A771AC" w:rsidRPr="00217A1E" w:rsidRDefault="00A771AC">
      <w:pPr>
        <w:pStyle w:val="Prrafodelista"/>
        <w:numPr>
          <w:ilvl w:val="1"/>
          <w:numId w:val="42"/>
        </w:numPr>
        <w:ind w:left="142" w:firstLine="142"/>
        <w:jc w:val="both"/>
        <w:rPr>
          <w:rFonts w:ascii="Arial" w:hAnsi="Arial" w:cs="Arial"/>
          <w:b/>
          <w:sz w:val="22"/>
          <w:szCs w:val="22"/>
        </w:rPr>
      </w:pPr>
      <w:r w:rsidRPr="00217A1E">
        <w:rPr>
          <w:rFonts w:ascii="Arial" w:hAnsi="Arial" w:cs="Arial"/>
          <w:b/>
          <w:sz w:val="22"/>
          <w:szCs w:val="22"/>
        </w:rPr>
        <w:t>Notificación del Fallo.</w:t>
      </w:r>
    </w:p>
    <w:p w14:paraId="00FE530B" w14:textId="77777777" w:rsidR="00A771AC" w:rsidRPr="00EC1DDB" w:rsidRDefault="00A771AC" w:rsidP="00A771AC">
      <w:pPr>
        <w:pStyle w:val="Prrafodelista"/>
        <w:ind w:left="851"/>
        <w:jc w:val="both"/>
        <w:rPr>
          <w:rFonts w:ascii="Arial" w:hAnsi="Arial" w:cs="Arial"/>
          <w:sz w:val="22"/>
          <w:szCs w:val="22"/>
        </w:rPr>
      </w:pPr>
    </w:p>
    <w:p w14:paraId="37C47B01" w14:textId="206A442A" w:rsidR="00A771AC" w:rsidRPr="00EC1DDB" w:rsidRDefault="00B6620F" w:rsidP="00217A1E">
      <w:pPr>
        <w:pStyle w:val="Prrafodelista"/>
        <w:ind w:left="567"/>
        <w:jc w:val="both"/>
        <w:rPr>
          <w:rFonts w:ascii="Arial" w:hAnsi="Arial" w:cs="Arial"/>
          <w:sz w:val="22"/>
          <w:szCs w:val="22"/>
        </w:rPr>
      </w:pPr>
      <w:r>
        <w:rPr>
          <w:rFonts w:ascii="Arial" w:hAnsi="Arial" w:cs="Arial"/>
          <w:sz w:val="22"/>
          <w:szCs w:val="22"/>
        </w:rPr>
        <w:t>E</w:t>
      </w:r>
      <w:r w:rsidR="00A771AC" w:rsidRPr="00EC1DDB">
        <w:rPr>
          <w:rFonts w:ascii="Arial" w:hAnsi="Arial" w:cs="Arial"/>
          <w:sz w:val="22"/>
          <w:szCs w:val="22"/>
        </w:rPr>
        <w:t xml:space="preserve">l Fallo se emitirá dentro del término de los 20 (veinte) días naturales siguientes a la celebración del acto de presentación y apertura de proposiciones, de conformidad a lo dispuesto por el </w:t>
      </w:r>
      <w:r w:rsidR="00A771AC" w:rsidRPr="00EC1DDB">
        <w:rPr>
          <w:rFonts w:ascii="Arial" w:hAnsi="Arial" w:cs="Arial"/>
          <w:color w:val="00B050"/>
          <w:sz w:val="22"/>
          <w:szCs w:val="22"/>
        </w:rPr>
        <w:t xml:space="preserve">artículo </w:t>
      </w:r>
      <w:r w:rsidR="002056E7">
        <w:rPr>
          <w:rFonts w:ascii="Arial" w:hAnsi="Arial" w:cs="Arial"/>
          <w:color w:val="00B050"/>
          <w:sz w:val="22"/>
          <w:szCs w:val="22"/>
        </w:rPr>
        <w:t>46</w:t>
      </w:r>
      <w:r w:rsidR="00A771AC" w:rsidRPr="00EC1DDB">
        <w:rPr>
          <w:rFonts w:ascii="Arial" w:hAnsi="Arial" w:cs="Arial"/>
          <w:color w:val="00B050"/>
          <w:sz w:val="22"/>
          <w:szCs w:val="22"/>
        </w:rPr>
        <w:t>, fracción II de la LAASSP</w:t>
      </w:r>
      <w:r w:rsidR="00A771AC" w:rsidRPr="00D321AA">
        <w:rPr>
          <w:rFonts w:ascii="Arial" w:hAnsi="Arial" w:cs="Arial"/>
          <w:color w:val="00B050"/>
          <w:sz w:val="22"/>
          <w:szCs w:val="22"/>
        </w:rPr>
        <w:t>.</w:t>
      </w:r>
    </w:p>
    <w:p w14:paraId="07AF9D13" w14:textId="77777777" w:rsidR="00A771AC" w:rsidRPr="00EC1DDB" w:rsidRDefault="00A771AC" w:rsidP="00217A1E">
      <w:pPr>
        <w:pStyle w:val="Prrafodelista"/>
        <w:ind w:left="567"/>
        <w:jc w:val="both"/>
        <w:rPr>
          <w:rFonts w:ascii="Arial" w:hAnsi="Arial" w:cs="Arial"/>
          <w:sz w:val="22"/>
          <w:szCs w:val="22"/>
        </w:rPr>
      </w:pPr>
    </w:p>
    <w:p w14:paraId="77299A52" w14:textId="066A1550" w:rsidR="00A771AC" w:rsidRPr="00EC1DDB" w:rsidRDefault="00A771AC" w:rsidP="00217A1E">
      <w:pPr>
        <w:pStyle w:val="Prrafodelista"/>
        <w:ind w:left="567"/>
        <w:jc w:val="both"/>
        <w:rPr>
          <w:rFonts w:ascii="Arial" w:hAnsi="Arial" w:cs="Arial"/>
          <w:b/>
          <w:color w:val="FF0000"/>
          <w:sz w:val="22"/>
          <w:szCs w:val="22"/>
        </w:rPr>
      </w:pPr>
      <w:r w:rsidRPr="00EC1DDB">
        <w:rPr>
          <w:rFonts w:ascii="Arial" w:hAnsi="Arial" w:cs="Arial"/>
          <w:sz w:val="22"/>
          <w:szCs w:val="22"/>
        </w:rPr>
        <w:t xml:space="preserve">El Acto de comunicación y notificación del Fallo se realizará en junta pública y sin la presencia del licitante, de conformidad con lo dispuesto por los </w:t>
      </w:r>
      <w:r w:rsidRPr="00EC1DDB">
        <w:rPr>
          <w:rFonts w:ascii="Arial" w:hAnsi="Arial" w:cs="Arial"/>
          <w:color w:val="00B050"/>
          <w:sz w:val="22"/>
          <w:szCs w:val="22"/>
        </w:rPr>
        <w:t xml:space="preserve">artículos </w:t>
      </w:r>
      <w:r w:rsidR="002056E7">
        <w:rPr>
          <w:rFonts w:ascii="Arial" w:hAnsi="Arial" w:cs="Arial"/>
          <w:color w:val="00B050"/>
          <w:sz w:val="22"/>
          <w:szCs w:val="22"/>
        </w:rPr>
        <w:t>49</w:t>
      </w:r>
      <w:r w:rsidRPr="00EC1DDB">
        <w:rPr>
          <w:rFonts w:ascii="Arial" w:hAnsi="Arial" w:cs="Arial"/>
          <w:color w:val="00B050"/>
          <w:sz w:val="22"/>
          <w:szCs w:val="22"/>
        </w:rPr>
        <w:t xml:space="preserve">, </w:t>
      </w:r>
      <w:r w:rsidR="002056E7">
        <w:rPr>
          <w:rFonts w:ascii="Arial" w:hAnsi="Arial" w:cs="Arial"/>
          <w:color w:val="00B050"/>
          <w:sz w:val="22"/>
          <w:szCs w:val="22"/>
        </w:rPr>
        <w:t xml:space="preserve">cuarto </w:t>
      </w:r>
      <w:r w:rsidRPr="00EC1DDB">
        <w:rPr>
          <w:rFonts w:ascii="Arial" w:hAnsi="Arial" w:cs="Arial"/>
          <w:color w:val="00B050"/>
          <w:sz w:val="22"/>
          <w:szCs w:val="22"/>
        </w:rPr>
        <w:t>párrafo</w:t>
      </w:r>
      <w:r w:rsidR="002056E7">
        <w:rPr>
          <w:rFonts w:ascii="Arial" w:hAnsi="Arial" w:cs="Arial"/>
          <w:color w:val="00B050"/>
          <w:sz w:val="22"/>
          <w:szCs w:val="22"/>
        </w:rPr>
        <w:t xml:space="preserve"> </w:t>
      </w:r>
      <w:r w:rsidRPr="00EC1DDB">
        <w:rPr>
          <w:rFonts w:ascii="Arial" w:hAnsi="Arial" w:cs="Arial"/>
          <w:color w:val="00B050"/>
          <w:sz w:val="22"/>
          <w:szCs w:val="22"/>
        </w:rPr>
        <w:t>de la LAASSP</w:t>
      </w:r>
      <w:r w:rsidRPr="00EC1DDB">
        <w:rPr>
          <w:rFonts w:ascii="Arial" w:hAnsi="Arial" w:cs="Arial"/>
          <w:sz w:val="22"/>
          <w:szCs w:val="22"/>
        </w:rPr>
        <w:t xml:space="preserve">, la cual se llevará a cabo el </w:t>
      </w:r>
      <w:r w:rsidRPr="00EC1DDB">
        <w:rPr>
          <w:rFonts w:ascii="Arial" w:hAnsi="Arial" w:cs="Arial"/>
          <w:b/>
          <w:color w:val="FF0000"/>
          <w:sz w:val="22"/>
          <w:szCs w:val="22"/>
        </w:rPr>
        <w:t>día, hora y en el lugar que se señala en la carátula de la presente Convocatoria,</w:t>
      </w:r>
      <w:r w:rsidRPr="00EC1DDB">
        <w:rPr>
          <w:rFonts w:ascii="Arial" w:hAnsi="Arial" w:cs="Arial"/>
          <w:sz w:val="22"/>
          <w:szCs w:val="22"/>
        </w:rPr>
        <w:t xml:space="preserve"> en el domicilio de la Convocante ubicado en Av. Normalistas # 800, Col. Colinas de la Normal, Guadalajara, Jalisco, Código Postal 44270</w:t>
      </w:r>
      <w:r w:rsidR="002056E7">
        <w:rPr>
          <w:rFonts w:ascii="Arial" w:hAnsi="Arial" w:cs="Arial"/>
          <w:sz w:val="22"/>
          <w:szCs w:val="22"/>
        </w:rPr>
        <w:t xml:space="preserve">, </w:t>
      </w:r>
      <w:r w:rsidR="002056E7" w:rsidRPr="00217A1E">
        <w:rPr>
          <w:rFonts w:ascii="Arial" w:hAnsi="Arial" w:cs="Arial"/>
          <w:sz w:val="22"/>
          <w:szCs w:val="22"/>
        </w:rPr>
        <w:t xml:space="preserve">en donde las personas servidoras públicas del CIATEJ, A.C. que intervienen en el acto, estarán presentes para dar efecto a lo establecido en el </w:t>
      </w:r>
      <w:r w:rsidR="002056E7" w:rsidRPr="00217A1E">
        <w:rPr>
          <w:rFonts w:ascii="Arial" w:hAnsi="Arial" w:cs="Arial"/>
          <w:color w:val="00B050"/>
          <w:sz w:val="22"/>
          <w:szCs w:val="22"/>
        </w:rPr>
        <w:t>segundo párrafo del artículo 36 de la LAASSP.</w:t>
      </w:r>
    </w:p>
    <w:p w14:paraId="12123361" w14:textId="77777777" w:rsidR="00A771AC" w:rsidRPr="00EC1DDB" w:rsidRDefault="00A771AC" w:rsidP="00217A1E">
      <w:pPr>
        <w:pStyle w:val="Prrafodelista"/>
        <w:ind w:left="567"/>
        <w:jc w:val="both"/>
        <w:rPr>
          <w:rFonts w:ascii="Arial" w:hAnsi="Arial" w:cs="Arial"/>
          <w:b/>
          <w:color w:val="FF0000"/>
          <w:sz w:val="22"/>
          <w:szCs w:val="22"/>
        </w:rPr>
      </w:pPr>
    </w:p>
    <w:p w14:paraId="5F49BFD1" w14:textId="24387EF8"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EC1DDB">
        <w:rPr>
          <w:rFonts w:ascii="Arial" w:hAnsi="Arial" w:cs="Arial"/>
          <w:color w:val="00B050"/>
          <w:sz w:val="22"/>
          <w:szCs w:val="22"/>
        </w:rPr>
        <w:t xml:space="preserve">artículo </w:t>
      </w:r>
      <w:r w:rsidR="002056E7">
        <w:rPr>
          <w:rFonts w:ascii="Arial" w:hAnsi="Arial" w:cs="Arial"/>
          <w:color w:val="00B050"/>
          <w:sz w:val="22"/>
          <w:szCs w:val="22"/>
        </w:rPr>
        <w:t>46</w:t>
      </w:r>
      <w:r w:rsidRPr="00EC1DDB">
        <w:rPr>
          <w:rFonts w:ascii="Arial" w:hAnsi="Arial" w:cs="Arial"/>
          <w:color w:val="00B050"/>
          <w:sz w:val="22"/>
          <w:szCs w:val="22"/>
        </w:rPr>
        <w:t>, fracción II de la LAASSP y último párrafo del artículo 48 del RLAASSP</w:t>
      </w:r>
      <w:r w:rsidRPr="00EC1DDB">
        <w:rPr>
          <w:rFonts w:ascii="Arial" w:hAnsi="Arial" w:cs="Arial"/>
          <w:sz w:val="22"/>
          <w:szCs w:val="22"/>
        </w:rPr>
        <w:t>.</w:t>
      </w:r>
    </w:p>
    <w:p w14:paraId="2B509BE1" w14:textId="77777777" w:rsidR="00A771AC" w:rsidRPr="00EC1DDB" w:rsidRDefault="00A771AC" w:rsidP="00217A1E">
      <w:pPr>
        <w:pStyle w:val="Prrafodelista"/>
        <w:ind w:left="567"/>
        <w:jc w:val="both"/>
        <w:rPr>
          <w:rFonts w:ascii="Arial" w:hAnsi="Arial" w:cs="Arial"/>
          <w:sz w:val="22"/>
          <w:szCs w:val="22"/>
        </w:rPr>
      </w:pPr>
    </w:p>
    <w:p w14:paraId="00C1ABA7" w14:textId="579F6AD8" w:rsidR="00857FD0" w:rsidRPr="00EC1DDB" w:rsidRDefault="00857FD0" w:rsidP="00217A1E">
      <w:pPr>
        <w:pStyle w:val="Prrafodelista"/>
        <w:ind w:left="567"/>
        <w:jc w:val="both"/>
        <w:rPr>
          <w:rFonts w:ascii="Arial" w:hAnsi="Arial" w:cs="Arial"/>
          <w:sz w:val="22"/>
          <w:szCs w:val="22"/>
        </w:rPr>
      </w:pPr>
      <w:r w:rsidRPr="00EC1DDB">
        <w:rPr>
          <w:rFonts w:ascii="Arial" w:hAnsi="Arial" w:cs="Arial"/>
          <w:sz w:val="22"/>
          <w:szCs w:val="22"/>
        </w:rPr>
        <w:t xml:space="preserve">A </w:t>
      </w:r>
      <w:proofErr w:type="spellStart"/>
      <w:r w:rsidRPr="00EC1DDB">
        <w:rPr>
          <w:rFonts w:ascii="Arial" w:hAnsi="Arial" w:cs="Arial"/>
          <w:sz w:val="22"/>
          <w:szCs w:val="22"/>
        </w:rPr>
        <w:t>a</w:t>
      </w:r>
      <w:proofErr w:type="spellEnd"/>
      <w:r w:rsidRPr="00EC1DDB">
        <w:rPr>
          <w:rFonts w:ascii="Arial" w:hAnsi="Arial" w:cs="Arial"/>
          <w:sz w:val="22"/>
          <w:szCs w:val="22"/>
        </w:rPr>
        <w:t xml:space="preserve"> hora señalada para este acto, se procederá a cerrar el recinto y se llevará a cabo conforme a lo siguiente:</w:t>
      </w:r>
    </w:p>
    <w:p w14:paraId="0BD9BBA2" w14:textId="77777777" w:rsidR="00A771AC" w:rsidRPr="00B407DF" w:rsidRDefault="00A771AC" w:rsidP="00A771AC">
      <w:pPr>
        <w:pStyle w:val="Prrafodelista"/>
        <w:ind w:left="851"/>
        <w:jc w:val="both"/>
        <w:rPr>
          <w:rFonts w:ascii="Arial" w:hAnsi="Arial" w:cs="Arial"/>
          <w:sz w:val="22"/>
          <w:szCs w:val="22"/>
        </w:rPr>
      </w:pPr>
    </w:p>
    <w:p w14:paraId="111A2044" w14:textId="77777777" w:rsidR="00857FD0" w:rsidRDefault="00857FD0" w:rsidP="00857FD0">
      <w:pPr>
        <w:spacing w:after="0" w:line="240" w:lineRule="auto"/>
        <w:ind w:left="567" w:firstLine="142"/>
        <w:jc w:val="both"/>
        <w:rPr>
          <w:rFonts w:ascii="Arial" w:hAnsi="Arial" w:cs="Arial"/>
        </w:rPr>
      </w:pPr>
      <w:r w:rsidRPr="006D2B9A">
        <w:rPr>
          <w:rFonts w:ascii="Arial" w:hAnsi="Arial" w:cs="Arial"/>
          <w:b/>
          <w:bCs/>
        </w:rPr>
        <w:t>2.6.1</w:t>
      </w:r>
      <w:r>
        <w:rPr>
          <w:rFonts w:ascii="Arial" w:hAnsi="Arial" w:cs="Arial"/>
        </w:rPr>
        <w:t xml:space="preserve"> </w:t>
      </w:r>
      <w:r w:rsidRPr="00B407DF">
        <w:rPr>
          <w:rFonts w:ascii="Arial" w:hAnsi="Arial" w:cs="Arial"/>
        </w:rPr>
        <w:t xml:space="preserve">En el momento que se indique, se realizará la declaración oficial de apertura del acto. </w:t>
      </w:r>
    </w:p>
    <w:p w14:paraId="32549ACF" w14:textId="77777777" w:rsidR="00857FD0" w:rsidRDefault="00857FD0" w:rsidP="00857FD0">
      <w:pPr>
        <w:spacing w:after="0" w:line="240" w:lineRule="auto"/>
        <w:ind w:left="567" w:firstLine="142"/>
        <w:jc w:val="both"/>
        <w:rPr>
          <w:rFonts w:ascii="Arial" w:hAnsi="Arial" w:cs="Arial"/>
        </w:rPr>
      </w:pPr>
    </w:p>
    <w:p w14:paraId="72C3C353" w14:textId="77777777" w:rsidR="00857FD0" w:rsidRDefault="00857FD0" w:rsidP="00857FD0">
      <w:pPr>
        <w:spacing w:after="0" w:line="240" w:lineRule="auto"/>
        <w:ind w:left="567" w:firstLine="142"/>
        <w:jc w:val="both"/>
        <w:rPr>
          <w:rFonts w:ascii="Arial" w:hAnsi="Arial" w:cs="Arial"/>
        </w:rPr>
      </w:pPr>
      <w:r w:rsidRPr="006D2B9A">
        <w:rPr>
          <w:rFonts w:ascii="Arial" w:hAnsi="Arial" w:cs="Arial"/>
          <w:b/>
          <w:bCs/>
        </w:rPr>
        <w:t>2.6.2</w:t>
      </w:r>
      <w:r>
        <w:rPr>
          <w:rFonts w:ascii="Arial" w:hAnsi="Arial" w:cs="Arial"/>
        </w:rPr>
        <w:t xml:space="preserve"> </w:t>
      </w:r>
      <w:r w:rsidRPr="00B407DF">
        <w:rPr>
          <w:rFonts w:ascii="Arial" w:hAnsi="Arial" w:cs="Arial"/>
        </w:rPr>
        <w:t>Se efectuará la presentación de los servidores públicos participantes</w:t>
      </w:r>
      <w:r>
        <w:rPr>
          <w:rFonts w:ascii="Arial" w:hAnsi="Arial" w:cs="Arial"/>
        </w:rPr>
        <w:t>.</w:t>
      </w:r>
    </w:p>
    <w:p w14:paraId="5B2935F8" w14:textId="77777777" w:rsidR="00857FD0" w:rsidRDefault="00857FD0" w:rsidP="00857FD0">
      <w:pPr>
        <w:spacing w:after="0" w:line="240" w:lineRule="auto"/>
        <w:ind w:left="567" w:firstLine="142"/>
        <w:jc w:val="both"/>
        <w:rPr>
          <w:rFonts w:ascii="Arial" w:hAnsi="Arial" w:cs="Arial"/>
        </w:rPr>
      </w:pPr>
    </w:p>
    <w:p w14:paraId="57085DCF" w14:textId="77777777" w:rsidR="00857FD0" w:rsidRDefault="00857FD0" w:rsidP="00857FD0">
      <w:pPr>
        <w:spacing w:after="0" w:line="240" w:lineRule="auto"/>
        <w:ind w:left="567" w:firstLine="142"/>
        <w:jc w:val="both"/>
        <w:rPr>
          <w:rFonts w:ascii="Arial" w:hAnsi="Arial" w:cs="Arial"/>
        </w:rPr>
      </w:pPr>
      <w:r w:rsidRPr="006D2B9A">
        <w:rPr>
          <w:rFonts w:ascii="Arial" w:hAnsi="Arial" w:cs="Arial"/>
          <w:b/>
          <w:bCs/>
        </w:rPr>
        <w:t>2.6.3</w:t>
      </w:r>
      <w:r>
        <w:rPr>
          <w:rFonts w:ascii="Arial" w:hAnsi="Arial" w:cs="Arial"/>
        </w:rPr>
        <w:t xml:space="preserve"> </w:t>
      </w:r>
      <w:r w:rsidRPr="00B407DF">
        <w:rPr>
          <w:rFonts w:ascii="Arial" w:hAnsi="Arial" w:cs="Arial"/>
        </w:rPr>
        <w:t>Se procederá a dar lectura del acta de Fallo de la presente Licitación.</w:t>
      </w:r>
    </w:p>
    <w:p w14:paraId="7703AB8F" w14:textId="77777777" w:rsidR="00857FD0" w:rsidRDefault="00857FD0" w:rsidP="00857FD0">
      <w:pPr>
        <w:spacing w:after="0" w:line="240" w:lineRule="auto"/>
        <w:ind w:left="567" w:firstLine="142"/>
        <w:jc w:val="both"/>
        <w:rPr>
          <w:rFonts w:ascii="Arial" w:hAnsi="Arial" w:cs="Arial"/>
        </w:rPr>
      </w:pPr>
    </w:p>
    <w:p w14:paraId="62D97339" w14:textId="77777777" w:rsidR="00857FD0" w:rsidRPr="00B407DF" w:rsidRDefault="00857FD0" w:rsidP="00857FD0">
      <w:pPr>
        <w:spacing w:after="0" w:line="240" w:lineRule="auto"/>
        <w:ind w:left="1276" w:hanging="567"/>
        <w:jc w:val="both"/>
        <w:rPr>
          <w:rFonts w:ascii="Arial" w:hAnsi="Arial" w:cs="Arial"/>
        </w:rPr>
      </w:pPr>
      <w:r w:rsidRPr="006D2B9A">
        <w:rPr>
          <w:rFonts w:ascii="Arial" w:hAnsi="Arial" w:cs="Arial"/>
          <w:b/>
          <w:bCs/>
        </w:rPr>
        <w:t>2.6.4</w:t>
      </w:r>
      <w:r>
        <w:rPr>
          <w:rFonts w:ascii="Arial" w:hAnsi="Arial" w:cs="Arial"/>
        </w:rPr>
        <w:t xml:space="preserve"> </w:t>
      </w:r>
      <w:r w:rsidRPr="002F7C49">
        <w:rPr>
          <w:rFonts w:ascii="Arial" w:eastAsia="Times New Roman" w:hAnsi="Arial" w:cs="Arial"/>
          <w:lang w:eastAsia="es-ES"/>
        </w:rPr>
        <w:t xml:space="preserve">Se levantará acta que servirá de constancia de la celebración de la comunicación </w:t>
      </w:r>
      <w:r>
        <w:rPr>
          <w:rFonts w:ascii="Arial" w:eastAsia="Times New Roman" w:hAnsi="Arial" w:cs="Arial"/>
          <w:lang w:eastAsia="es-ES"/>
        </w:rPr>
        <w:t xml:space="preserve">        </w:t>
      </w:r>
      <w:r w:rsidRPr="002F7C49">
        <w:rPr>
          <w:rFonts w:ascii="Arial" w:eastAsia="Times New Roman" w:hAnsi="Arial" w:cs="Arial"/>
          <w:lang w:eastAsia="es-ES"/>
        </w:rPr>
        <w:t>del Fallo; el acta y el fallo</w:t>
      </w:r>
      <w:r>
        <w:rPr>
          <w:rFonts w:ascii="Arial" w:eastAsia="Times New Roman" w:hAnsi="Arial" w:cs="Arial"/>
          <w:lang w:eastAsia="es-ES"/>
        </w:rPr>
        <w:t xml:space="preserve"> serán firmados por lo servidores públicos.</w:t>
      </w:r>
    </w:p>
    <w:p w14:paraId="4B264FA9" w14:textId="77777777" w:rsidR="00857FD0" w:rsidRDefault="00857FD0" w:rsidP="00857FD0">
      <w:pPr>
        <w:spacing w:after="0" w:line="240" w:lineRule="auto"/>
        <w:ind w:left="567" w:firstLine="142"/>
        <w:jc w:val="both"/>
        <w:rPr>
          <w:rFonts w:ascii="Arial" w:hAnsi="Arial" w:cs="Arial"/>
        </w:rPr>
      </w:pPr>
    </w:p>
    <w:p w14:paraId="17CAED33" w14:textId="77777777" w:rsidR="00857FD0" w:rsidRDefault="00857FD0" w:rsidP="00857FD0">
      <w:pPr>
        <w:spacing w:after="0" w:line="240" w:lineRule="auto"/>
        <w:ind w:left="567" w:firstLine="142"/>
        <w:jc w:val="both"/>
        <w:rPr>
          <w:rFonts w:ascii="Arial" w:hAnsi="Arial" w:cs="Arial"/>
        </w:rPr>
      </w:pPr>
      <w:r w:rsidRPr="006D2B9A">
        <w:rPr>
          <w:rFonts w:ascii="Arial" w:hAnsi="Arial" w:cs="Arial"/>
          <w:b/>
          <w:bCs/>
        </w:rPr>
        <w:t>2.6.5</w:t>
      </w:r>
      <w:r>
        <w:rPr>
          <w:rFonts w:ascii="Arial" w:hAnsi="Arial" w:cs="Arial"/>
        </w:rPr>
        <w:t xml:space="preserve"> Firma acta de manera electrónica.</w:t>
      </w:r>
    </w:p>
    <w:p w14:paraId="5EFA7918" w14:textId="77777777" w:rsidR="00857FD0" w:rsidRDefault="00857FD0" w:rsidP="00857FD0">
      <w:pPr>
        <w:spacing w:after="0" w:line="240" w:lineRule="auto"/>
        <w:ind w:left="567" w:firstLine="142"/>
        <w:jc w:val="both"/>
        <w:rPr>
          <w:rFonts w:ascii="Arial" w:hAnsi="Arial" w:cs="Arial"/>
        </w:rPr>
      </w:pPr>
    </w:p>
    <w:p w14:paraId="4A047711" w14:textId="77777777" w:rsidR="00857FD0" w:rsidRDefault="00857FD0" w:rsidP="00857FD0">
      <w:pPr>
        <w:spacing w:after="0" w:line="240" w:lineRule="auto"/>
        <w:ind w:left="567" w:firstLine="142"/>
        <w:jc w:val="both"/>
        <w:rPr>
          <w:rFonts w:ascii="Arial" w:hAnsi="Arial" w:cs="Arial"/>
        </w:rPr>
      </w:pPr>
      <w:r w:rsidRPr="006D2B9A">
        <w:rPr>
          <w:rFonts w:ascii="Arial" w:hAnsi="Arial" w:cs="Arial"/>
          <w:b/>
          <w:bCs/>
        </w:rPr>
        <w:t>2.6.6</w:t>
      </w:r>
      <w:r>
        <w:rPr>
          <w:rFonts w:ascii="Arial" w:hAnsi="Arial" w:cs="Arial"/>
        </w:rPr>
        <w:t xml:space="preserve"> Se publicará en la Plataforma Compras MX.</w:t>
      </w:r>
    </w:p>
    <w:p w14:paraId="05E53194" w14:textId="77777777" w:rsidR="00A771AC" w:rsidRPr="00EC1DDB" w:rsidRDefault="00A771AC" w:rsidP="00A771AC">
      <w:pPr>
        <w:pStyle w:val="Prrafodelista"/>
        <w:ind w:left="851"/>
        <w:jc w:val="both"/>
        <w:rPr>
          <w:rFonts w:ascii="Arial" w:hAnsi="Arial" w:cs="Arial"/>
          <w:color w:val="00B050"/>
          <w:sz w:val="22"/>
          <w:szCs w:val="22"/>
        </w:rPr>
      </w:pPr>
    </w:p>
    <w:p w14:paraId="4BCF4594" w14:textId="6014F245" w:rsidR="00A771AC" w:rsidRDefault="00A771AC" w:rsidP="00D679B1">
      <w:pPr>
        <w:pStyle w:val="Prrafodelista"/>
        <w:ind w:left="567"/>
        <w:jc w:val="both"/>
        <w:rPr>
          <w:rFonts w:ascii="Arial" w:hAnsi="Arial" w:cs="Arial"/>
          <w:b/>
          <w:color w:val="00B050"/>
          <w:sz w:val="22"/>
          <w:szCs w:val="22"/>
          <w:u w:val="single"/>
        </w:rPr>
      </w:pPr>
      <w:r w:rsidRPr="00EC1DDB">
        <w:rPr>
          <w:rFonts w:ascii="Arial" w:hAnsi="Arial" w:cs="Arial"/>
          <w:b/>
          <w:sz w:val="22"/>
          <w:szCs w:val="22"/>
          <w:u w:val="single"/>
        </w:rPr>
        <w:t>El Fallo para efectos de su notificación, se dará a conocer a través de</w:t>
      </w:r>
      <w:r w:rsidR="00B407DF">
        <w:rPr>
          <w:rFonts w:ascii="Arial" w:hAnsi="Arial" w:cs="Arial"/>
          <w:b/>
          <w:sz w:val="22"/>
          <w:szCs w:val="22"/>
          <w:u w:val="single"/>
        </w:rPr>
        <w:t xml:space="preserve"> la Plataforma Compras MX</w:t>
      </w:r>
      <w:r w:rsidRPr="00EC1DDB">
        <w:rPr>
          <w:rFonts w:ascii="Arial" w:hAnsi="Arial" w:cs="Arial"/>
          <w:b/>
          <w:sz w:val="22"/>
          <w:szCs w:val="22"/>
          <w:u w:val="single"/>
        </w:rPr>
        <w:t xml:space="preserve"> el mismo día en que se </w:t>
      </w:r>
      <w:r w:rsidR="00B407DF">
        <w:rPr>
          <w:rFonts w:ascii="Arial" w:hAnsi="Arial" w:cs="Arial"/>
          <w:b/>
          <w:sz w:val="22"/>
          <w:szCs w:val="22"/>
          <w:u w:val="single"/>
        </w:rPr>
        <w:t xml:space="preserve">emita, </w:t>
      </w:r>
      <w:r w:rsidRPr="00EC1DDB">
        <w:rPr>
          <w:rFonts w:ascii="Arial" w:hAnsi="Arial" w:cs="Arial"/>
          <w:b/>
          <w:sz w:val="22"/>
          <w:szCs w:val="22"/>
          <w:u w:val="single"/>
        </w:rPr>
        <w:t xml:space="preserve">lo anterior de conformidad con el </w:t>
      </w:r>
      <w:r w:rsidRPr="00EC1DDB">
        <w:rPr>
          <w:rFonts w:ascii="Arial" w:hAnsi="Arial" w:cs="Arial"/>
          <w:b/>
          <w:color w:val="00B050"/>
          <w:sz w:val="22"/>
          <w:szCs w:val="22"/>
          <w:u w:val="single"/>
        </w:rPr>
        <w:t xml:space="preserve">artículo </w:t>
      </w:r>
      <w:r w:rsidR="00B407DF">
        <w:rPr>
          <w:rFonts w:ascii="Arial" w:hAnsi="Arial" w:cs="Arial"/>
          <w:b/>
          <w:color w:val="00B050"/>
          <w:sz w:val="22"/>
          <w:szCs w:val="22"/>
          <w:u w:val="single"/>
        </w:rPr>
        <w:t>49</w:t>
      </w:r>
      <w:r w:rsidRPr="00EC1DDB">
        <w:rPr>
          <w:rFonts w:ascii="Arial" w:hAnsi="Arial" w:cs="Arial"/>
          <w:b/>
          <w:color w:val="00B050"/>
          <w:sz w:val="22"/>
          <w:szCs w:val="22"/>
          <w:u w:val="single"/>
        </w:rPr>
        <w:t xml:space="preserve">, </w:t>
      </w:r>
      <w:r w:rsidR="00B407DF">
        <w:rPr>
          <w:rFonts w:ascii="Arial" w:hAnsi="Arial" w:cs="Arial"/>
          <w:b/>
          <w:color w:val="00B050"/>
          <w:sz w:val="22"/>
          <w:szCs w:val="22"/>
          <w:u w:val="single"/>
        </w:rPr>
        <w:t>cuarto</w:t>
      </w:r>
      <w:r w:rsidRPr="00EC1DDB">
        <w:rPr>
          <w:rFonts w:ascii="Arial" w:hAnsi="Arial" w:cs="Arial"/>
          <w:b/>
          <w:color w:val="00B050"/>
          <w:sz w:val="22"/>
          <w:szCs w:val="22"/>
          <w:u w:val="single"/>
        </w:rPr>
        <w:t xml:space="preserve"> párrafo de la LAASSP.</w:t>
      </w:r>
    </w:p>
    <w:p w14:paraId="0BD9A35F" w14:textId="77777777" w:rsidR="002056E7" w:rsidRPr="00EC1DDB" w:rsidRDefault="002056E7" w:rsidP="00EC1DDB">
      <w:pPr>
        <w:pStyle w:val="Prrafodelista"/>
        <w:ind w:left="851"/>
        <w:jc w:val="both"/>
        <w:rPr>
          <w:rFonts w:ascii="Arial" w:hAnsi="Arial" w:cs="Arial"/>
          <w:b/>
          <w:color w:val="00B050"/>
          <w:sz w:val="22"/>
          <w:szCs w:val="22"/>
          <w:u w:val="single"/>
        </w:rPr>
      </w:pPr>
    </w:p>
    <w:p w14:paraId="2EA19A7C" w14:textId="1E9F2506" w:rsidR="00A771AC" w:rsidRPr="00217A1E" w:rsidRDefault="002056E7" w:rsidP="00217A1E">
      <w:pPr>
        <w:ind w:left="142"/>
        <w:jc w:val="both"/>
        <w:rPr>
          <w:rFonts w:ascii="Arial" w:hAnsi="Arial" w:cs="Arial"/>
        </w:rPr>
      </w:pPr>
      <w:r>
        <w:rPr>
          <w:rFonts w:ascii="Arial" w:hAnsi="Arial" w:cs="Arial"/>
          <w:b/>
        </w:rPr>
        <w:t xml:space="preserve">2.7 </w:t>
      </w:r>
      <w:r w:rsidR="00A771AC" w:rsidRPr="00217A1E">
        <w:rPr>
          <w:rFonts w:ascii="Arial" w:hAnsi="Arial" w:cs="Arial"/>
          <w:b/>
        </w:rPr>
        <w:t>Firma del contrato.</w:t>
      </w:r>
    </w:p>
    <w:p w14:paraId="478F0442" w14:textId="5A5C167E" w:rsidR="005A18BE" w:rsidRPr="005A18BE" w:rsidRDefault="005A18BE" w:rsidP="00217A1E">
      <w:pPr>
        <w:pStyle w:val="Prrafodelista"/>
        <w:ind w:left="567"/>
        <w:jc w:val="both"/>
        <w:rPr>
          <w:rFonts w:ascii="Arial" w:hAnsi="Arial" w:cs="Arial"/>
          <w:sz w:val="22"/>
        </w:rPr>
      </w:pPr>
      <w:r w:rsidRPr="005A18BE">
        <w:rPr>
          <w:rFonts w:ascii="Arial" w:hAnsi="Arial" w:cs="Arial"/>
          <w:b/>
          <w:sz w:val="22"/>
          <w:u w:val="single"/>
        </w:rPr>
        <w:t>La formalización del contrato deberá realizarse en la fecha que se señale en el acta de Fallo del presente procedimiento de contratación</w:t>
      </w:r>
      <w:r w:rsidRPr="005A18BE">
        <w:rPr>
          <w:rFonts w:ascii="Arial" w:hAnsi="Arial" w:cs="Arial"/>
          <w:sz w:val="22"/>
        </w:rPr>
        <w:t xml:space="preserve">, siendo aplicable lo dispuesto por el </w:t>
      </w:r>
      <w:r w:rsidRPr="005A18BE">
        <w:rPr>
          <w:rFonts w:ascii="Arial" w:hAnsi="Arial" w:cs="Arial"/>
          <w:color w:val="00B050"/>
          <w:sz w:val="22"/>
        </w:rPr>
        <w:t xml:space="preserve">artículo </w:t>
      </w:r>
      <w:r w:rsidR="00B407DF">
        <w:rPr>
          <w:rFonts w:ascii="Arial" w:hAnsi="Arial" w:cs="Arial"/>
          <w:color w:val="00B050"/>
          <w:sz w:val="22"/>
        </w:rPr>
        <w:t>67</w:t>
      </w:r>
      <w:r w:rsidRPr="005A18BE">
        <w:rPr>
          <w:rFonts w:ascii="Arial" w:hAnsi="Arial" w:cs="Arial"/>
          <w:color w:val="00B050"/>
          <w:sz w:val="22"/>
        </w:rPr>
        <w:t xml:space="preserve"> de la LAASSP</w:t>
      </w:r>
      <w:r w:rsidRPr="005A18BE">
        <w:rPr>
          <w:rFonts w:ascii="Arial" w:hAnsi="Arial" w:cs="Arial"/>
          <w:sz w:val="22"/>
        </w:rPr>
        <w:t xml:space="preserve"> en caso de que no se firme en el tiempo establecido. </w:t>
      </w:r>
    </w:p>
    <w:p w14:paraId="54A3290C" w14:textId="77777777" w:rsidR="005A18BE" w:rsidRPr="005A18BE" w:rsidRDefault="005A18BE" w:rsidP="00217A1E">
      <w:pPr>
        <w:pStyle w:val="Prrafodelista"/>
        <w:ind w:left="567"/>
        <w:jc w:val="both"/>
        <w:rPr>
          <w:rFonts w:ascii="Arial" w:hAnsi="Arial" w:cs="Arial"/>
          <w:sz w:val="22"/>
        </w:rPr>
      </w:pPr>
    </w:p>
    <w:p w14:paraId="126A9FBB" w14:textId="3A739F0A" w:rsidR="005A18BE" w:rsidRPr="005A18BE" w:rsidRDefault="005A18BE" w:rsidP="00D679B1">
      <w:pPr>
        <w:pStyle w:val="Prrafodelista"/>
        <w:ind w:left="567"/>
        <w:jc w:val="both"/>
        <w:rPr>
          <w:rFonts w:ascii="Arial" w:hAnsi="Arial" w:cs="Arial"/>
          <w:sz w:val="22"/>
        </w:rPr>
      </w:pPr>
      <w:r w:rsidRPr="005A18BE">
        <w:rPr>
          <w:rFonts w:ascii="Arial" w:hAnsi="Arial" w:cs="Arial"/>
          <w:sz w:val="22"/>
        </w:rPr>
        <w:t xml:space="preserve">La formalización del contrato se realizará a través de </w:t>
      </w:r>
      <w:r w:rsidR="00B407DF">
        <w:rPr>
          <w:rFonts w:ascii="Arial" w:hAnsi="Arial" w:cs="Arial"/>
          <w:b/>
          <w:sz w:val="22"/>
        </w:rPr>
        <w:t>la Plataforma Compras MX</w:t>
      </w:r>
      <w:r w:rsidRPr="005A18BE">
        <w:rPr>
          <w:rFonts w:ascii="Arial" w:hAnsi="Arial" w:cs="Arial"/>
          <w:sz w:val="22"/>
        </w:rPr>
        <w:t xml:space="preserve">, </w:t>
      </w:r>
      <w:r w:rsidR="00B407DF" w:rsidRPr="00217A1E">
        <w:rPr>
          <w:rFonts w:ascii="Arial" w:hAnsi="Arial" w:cs="Arial"/>
          <w:sz w:val="22"/>
          <w:szCs w:val="22"/>
        </w:rPr>
        <w:t xml:space="preserve">para la utilización del Módulo de Formalización de Instrumentos Jurídicos, derivados de los procedimientos de Contratación al amparo de la </w:t>
      </w:r>
      <w:r w:rsidR="00B407DF" w:rsidRPr="00217A1E">
        <w:rPr>
          <w:rFonts w:ascii="Arial" w:hAnsi="Arial" w:cs="Arial"/>
          <w:color w:val="00B050"/>
          <w:sz w:val="22"/>
          <w:szCs w:val="22"/>
        </w:rPr>
        <w:t>Ley de Adquisiciones, Arrendamientos y Servicios del Sector Público</w:t>
      </w:r>
      <w:r w:rsidR="00B407DF" w:rsidRPr="00217A1E">
        <w:rPr>
          <w:rFonts w:ascii="Arial" w:hAnsi="Arial" w:cs="Arial"/>
          <w:sz w:val="22"/>
          <w:szCs w:val="22"/>
        </w:rPr>
        <w:t xml:space="preserve"> con las mismas, que se encuentra para consulta en la siguiente dirección electrónica: </w:t>
      </w:r>
    </w:p>
    <w:p w14:paraId="1F7E91C4" w14:textId="77777777" w:rsidR="005A18BE" w:rsidRPr="005A18BE" w:rsidRDefault="005A18BE" w:rsidP="005A18BE">
      <w:pPr>
        <w:pStyle w:val="Prrafodelista"/>
        <w:ind w:left="851"/>
        <w:jc w:val="both"/>
        <w:rPr>
          <w:rFonts w:ascii="Arial" w:hAnsi="Arial" w:cs="Arial"/>
          <w:sz w:val="22"/>
        </w:rPr>
      </w:pPr>
    </w:p>
    <w:p w14:paraId="5843FA33" w14:textId="77777777" w:rsidR="00B407DF" w:rsidRPr="00217A1E" w:rsidRDefault="00FC054C" w:rsidP="00217A1E">
      <w:pPr>
        <w:pStyle w:val="Prrafodelista"/>
        <w:ind w:left="567"/>
        <w:jc w:val="both"/>
        <w:rPr>
          <w:rFonts w:ascii="Arial" w:hAnsi="Arial" w:cs="Arial"/>
          <w:color w:val="0070C0"/>
          <w:sz w:val="22"/>
          <w:szCs w:val="22"/>
        </w:rPr>
      </w:pPr>
      <w:hyperlink r:id="rId14" w:history="1">
        <w:r w:rsidR="00B407DF" w:rsidRPr="00217A1E">
          <w:rPr>
            <w:rStyle w:val="Hipervnculo"/>
            <w:rFonts w:ascii="Arial" w:hAnsi="Arial" w:cs="Arial"/>
            <w:sz w:val="22"/>
            <w:szCs w:val="22"/>
          </w:rPr>
          <w:t>https://comprasmx.buengobierno.gob.mx/mfij</w:t>
        </w:r>
      </w:hyperlink>
      <w:r w:rsidR="00B407DF" w:rsidRPr="00217A1E">
        <w:rPr>
          <w:rFonts w:ascii="Arial" w:hAnsi="Arial" w:cs="Arial"/>
          <w:color w:val="0070C0"/>
          <w:sz w:val="22"/>
          <w:szCs w:val="22"/>
        </w:rPr>
        <w:t xml:space="preserve">  </w:t>
      </w:r>
    </w:p>
    <w:p w14:paraId="1CCA9554" w14:textId="77777777" w:rsidR="005A18BE" w:rsidRPr="005A18BE" w:rsidRDefault="005A18BE" w:rsidP="005A18BE">
      <w:pPr>
        <w:pStyle w:val="Prrafodelista"/>
        <w:ind w:left="851"/>
        <w:jc w:val="both"/>
        <w:rPr>
          <w:rFonts w:ascii="Arial" w:hAnsi="Arial" w:cs="Arial"/>
          <w:sz w:val="22"/>
        </w:rPr>
      </w:pPr>
    </w:p>
    <w:p w14:paraId="3408BA44" w14:textId="77777777" w:rsidR="00B407DF" w:rsidRPr="00217A1E" w:rsidRDefault="00B407DF" w:rsidP="00217A1E">
      <w:pPr>
        <w:pStyle w:val="Prrafodelista"/>
        <w:ind w:left="567"/>
        <w:jc w:val="both"/>
        <w:rPr>
          <w:rFonts w:ascii="Arial" w:eastAsia="Arial" w:hAnsi="Arial" w:cs="Arial"/>
          <w:color w:val="000000"/>
          <w:sz w:val="22"/>
          <w:szCs w:val="22"/>
        </w:rPr>
      </w:pPr>
      <w:r w:rsidRPr="00217A1E">
        <w:rPr>
          <w:rFonts w:ascii="Arial" w:eastAsia="Arial" w:hAnsi="Arial" w:cs="Arial"/>
          <w:color w:val="000000"/>
          <w:sz w:val="22"/>
          <w:szCs w:val="22"/>
        </w:rPr>
        <w:t xml:space="preserve">El licitante ganador por sí mismo o </w:t>
      </w:r>
      <w:r w:rsidRPr="00217A1E">
        <w:rPr>
          <w:rFonts w:ascii="Arial" w:eastAsia="Arial" w:hAnsi="Arial" w:cs="Arial"/>
          <w:b/>
          <w:color w:val="000000"/>
          <w:sz w:val="22"/>
          <w:szCs w:val="22"/>
        </w:rPr>
        <w:t xml:space="preserve">a través de su </w:t>
      </w:r>
      <w:r w:rsidRPr="00217A1E">
        <w:rPr>
          <w:rFonts w:ascii="Arial" w:eastAsia="Arial" w:hAnsi="Arial" w:cs="Arial"/>
          <w:b/>
          <w:sz w:val="22"/>
          <w:szCs w:val="22"/>
        </w:rPr>
        <w:t>representante o apoderado legal</w:t>
      </w:r>
      <w:r w:rsidRPr="00217A1E">
        <w:rPr>
          <w:rFonts w:ascii="Arial" w:eastAsia="Arial" w:hAnsi="Arial" w:cs="Arial"/>
          <w:sz w:val="22"/>
          <w:szCs w:val="22"/>
        </w:rPr>
        <w:t xml:space="preserve"> </w:t>
      </w:r>
      <w:r w:rsidRPr="00217A1E">
        <w:rPr>
          <w:rFonts w:ascii="Arial" w:eastAsia="Arial" w:hAnsi="Arial" w:cs="Arial"/>
          <w:color w:val="000000"/>
          <w:sz w:val="22"/>
          <w:szCs w:val="22"/>
        </w:rPr>
        <w:t xml:space="preserve">para la formalización del contrato </w:t>
      </w:r>
      <w:r w:rsidRPr="00217A1E">
        <w:rPr>
          <w:rFonts w:ascii="Arial" w:eastAsia="Arial" w:hAnsi="Arial" w:cs="Arial"/>
          <w:color w:val="000000"/>
          <w:sz w:val="22"/>
          <w:szCs w:val="22"/>
          <w:u w:val="single"/>
        </w:rPr>
        <w:t xml:space="preserve">mediante Instrumentos Jurídicos en </w:t>
      </w:r>
      <w:r w:rsidRPr="00217A1E">
        <w:rPr>
          <w:rFonts w:ascii="Arial" w:hAnsi="Arial" w:cs="Arial"/>
          <w:sz w:val="22"/>
          <w:szCs w:val="24"/>
          <w:u w:val="single"/>
        </w:rPr>
        <w:t>la Plataforma Compras MX</w:t>
      </w:r>
      <w:r w:rsidRPr="00217A1E">
        <w:rPr>
          <w:rFonts w:ascii="Arial" w:eastAsia="Arial" w:hAnsi="Arial" w:cs="Arial"/>
          <w:color w:val="000000"/>
          <w:sz w:val="22"/>
          <w:szCs w:val="24"/>
          <w:u w:val="single"/>
        </w:rPr>
        <w:t>,</w:t>
      </w:r>
      <w:r w:rsidRPr="00217A1E">
        <w:rPr>
          <w:rFonts w:ascii="Arial" w:eastAsia="Arial" w:hAnsi="Arial" w:cs="Arial"/>
          <w:color w:val="000000"/>
          <w:sz w:val="22"/>
          <w:szCs w:val="22"/>
        </w:rPr>
        <w:t xml:space="preserve"> deberá de entregar de manera electrónica a los siguientes correos </w:t>
      </w:r>
      <w:hyperlink r:id="rId15" w:history="1">
        <w:r w:rsidRPr="00217A1E">
          <w:rPr>
            <w:rStyle w:val="Hipervnculo"/>
            <w:rFonts w:ascii="Arial" w:eastAsia="Arial" w:hAnsi="Arial" w:cs="Arial"/>
            <w:sz w:val="24"/>
            <w:szCs w:val="22"/>
          </w:rPr>
          <w:t>contrataciones@ciatej.mx</w:t>
        </w:r>
      </w:hyperlink>
      <w:r w:rsidRPr="00217A1E">
        <w:rPr>
          <w:rFonts w:ascii="Arial" w:eastAsia="Arial" w:hAnsi="Arial" w:cs="Arial"/>
          <w:color w:val="000000"/>
          <w:sz w:val="22"/>
          <w:szCs w:val="22"/>
        </w:rPr>
        <w:t xml:space="preserve"> y </w:t>
      </w:r>
      <w:hyperlink r:id="rId16" w:history="1">
        <w:r w:rsidRPr="00217A1E">
          <w:rPr>
            <w:rStyle w:val="Hipervnculo"/>
            <w:rFonts w:ascii="Arial" w:eastAsia="Arial" w:hAnsi="Arial" w:cs="Arial"/>
            <w:sz w:val="24"/>
            <w:szCs w:val="22"/>
          </w:rPr>
          <w:t>kvillalvazo@ciatej.mx</w:t>
        </w:r>
      </w:hyperlink>
      <w:r w:rsidRPr="00217A1E">
        <w:rPr>
          <w:rFonts w:ascii="Arial" w:eastAsia="Arial" w:hAnsi="Arial" w:cs="Arial"/>
          <w:color w:val="000000"/>
          <w:sz w:val="22"/>
          <w:szCs w:val="22"/>
        </w:rPr>
        <w:t xml:space="preserve">, dentro de los primeros 5 (cinco) días naturales después de la notificación del fallo, la siguiente documentación actualizada:  </w:t>
      </w:r>
    </w:p>
    <w:p w14:paraId="51DF574F" w14:textId="77777777" w:rsidR="00B407DF" w:rsidRPr="00B407DF" w:rsidRDefault="00B407DF" w:rsidP="00217A1E">
      <w:pPr>
        <w:pStyle w:val="Prrafodelista"/>
        <w:ind w:left="1854"/>
        <w:jc w:val="both"/>
        <w:rPr>
          <w:rFonts w:ascii="Arial" w:eastAsia="Arial" w:hAnsi="Arial" w:cs="Arial"/>
          <w:color w:val="000000"/>
        </w:rPr>
      </w:pPr>
    </w:p>
    <w:p w14:paraId="1E88FC5B" w14:textId="77777777" w:rsidR="00B407DF" w:rsidRPr="00217A1E" w:rsidRDefault="00B407DF">
      <w:pPr>
        <w:pStyle w:val="Prrafodelista"/>
        <w:numPr>
          <w:ilvl w:val="0"/>
          <w:numId w:val="14"/>
        </w:numPr>
        <w:ind w:left="993" w:hanging="284"/>
        <w:jc w:val="both"/>
        <w:rPr>
          <w:rFonts w:ascii="Arial" w:hAnsi="Arial" w:cs="Arial"/>
          <w:sz w:val="22"/>
          <w:szCs w:val="22"/>
        </w:rPr>
      </w:pPr>
      <w:r w:rsidRPr="00217A1E">
        <w:rPr>
          <w:rFonts w:ascii="Arial" w:hAnsi="Arial" w:cs="Arial"/>
          <w:sz w:val="22"/>
          <w:szCs w:val="22"/>
        </w:rPr>
        <w:t xml:space="preserve">Constancia de Situación Fiscal vigente. </w:t>
      </w:r>
    </w:p>
    <w:p w14:paraId="0845EF47" w14:textId="59FCAA22" w:rsidR="00B407DF" w:rsidRPr="00217A1E" w:rsidRDefault="00B407DF">
      <w:pPr>
        <w:pStyle w:val="Prrafodelista"/>
        <w:numPr>
          <w:ilvl w:val="0"/>
          <w:numId w:val="14"/>
        </w:numPr>
        <w:ind w:left="993" w:hanging="284"/>
        <w:jc w:val="both"/>
        <w:rPr>
          <w:rFonts w:ascii="Arial" w:hAnsi="Arial" w:cs="Arial"/>
          <w:sz w:val="22"/>
          <w:szCs w:val="22"/>
        </w:rPr>
      </w:pPr>
      <w:r w:rsidRPr="00217A1E">
        <w:rPr>
          <w:rFonts w:ascii="Arial" w:hAnsi="Arial" w:cs="Arial"/>
          <w:sz w:val="22"/>
          <w:szCs w:val="22"/>
        </w:rPr>
        <w:t xml:space="preserve">Opinión de Cumplimiento de sus Obligaciones Fiscales vigente, expedido por el Servicio de Administración Tributaria (SAT), de conformidad con lo establecido en la Resolución Miscelánea Fiscal Vigente </w:t>
      </w:r>
      <w:r w:rsidRPr="00217A1E">
        <w:rPr>
          <w:rFonts w:ascii="Arial" w:hAnsi="Arial" w:cs="Arial"/>
          <w:color w:val="FF0000"/>
          <w:sz w:val="22"/>
          <w:szCs w:val="22"/>
        </w:rPr>
        <w:t>Anexo 7 “Resolución Miscelánea Fiscal”</w:t>
      </w:r>
      <w:r w:rsidRPr="00217A1E">
        <w:rPr>
          <w:rFonts w:ascii="Arial" w:hAnsi="Arial" w:cs="Arial"/>
          <w:sz w:val="22"/>
          <w:szCs w:val="22"/>
        </w:rPr>
        <w:t>; Para el caso de propuestas conjuntas, el cumplimiento a las disposiciones precedentes deberá darse por cada uno de los consorciados.</w:t>
      </w:r>
    </w:p>
    <w:p w14:paraId="7DF91D74" w14:textId="77777777" w:rsidR="00B407DF" w:rsidRPr="00217A1E" w:rsidRDefault="00B407DF">
      <w:pPr>
        <w:pStyle w:val="Prrafodelista"/>
        <w:numPr>
          <w:ilvl w:val="0"/>
          <w:numId w:val="14"/>
        </w:numPr>
        <w:ind w:left="993" w:hanging="284"/>
        <w:jc w:val="both"/>
        <w:rPr>
          <w:rFonts w:ascii="Arial" w:hAnsi="Arial" w:cs="Arial"/>
          <w:sz w:val="22"/>
          <w:szCs w:val="22"/>
        </w:rPr>
      </w:pPr>
      <w:r w:rsidRPr="00217A1E">
        <w:rPr>
          <w:rFonts w:ascii="Arial" w:hAnsi="Arial" w:cs="Arial"/>
          <w:sz w:val="22"/>
          <w:szCs w:val="22"/>
        </w:rPr>
        <w:t xml:space="preserve">Constancia de situación fiscal en materia de obligaciones fiscales relativa a las aportaciones patronales y entero de descuentos, emitida por el Fondo Nacional de la Vivienda para los Trabajadores (INFONAVIT) vigente; Para el caso de propuestas conjuntas, el cumplimiento a las disposiciones precedentes deberá darse por cada uno de los consorciados. </w:t>
      </w:r>
    </w:p>
    <w:p w14:paraId="58EBE0DA" w14:textId="77777777" w:rsidR="00B407DF" w:rsidRPr="00217A1E" w:rsidRDefault="00B407DF">
      <w:pPr>
        <w:pStyle w:val="Prrafodelista"/>
        <w:numPr>
          <w:ilvl w:val="0"/>
          <w:numId w:val="14"/>
        </w:numPr>
        <w:ind w:left="993" w:hanging="284"/>
        <w:jc w:val="both"/>
        <w:rPr>
          <w:rFonts w:ascii="Arial" w:hAnsi="Arial" w:cs="Arial"/>
          <w:sz w:val="22"/>
          <w:szCs w:val="22"/>
        </w:rPr>
      </w:pPr>
      <w:r w:rsidRPr="00217A1E">
        <w:rPr>
          <w:rFonts w:ascii="Arial" w:hAnsi="Arial" w:cs="Arial"/>
          <w:sz w:val="22"/>
          <w:szCs w:val="22"/>
        </w:rPr>
        <w:t xml:space="preserve">Opinión de Cumplimiento de Obligaciones Fiscales en materia de seguridad social emitida por el IMSS, de manera POSITIVA y vigente; Para el caso de propuestas conjuntas, el cumplimiento a las disposiciones precedentes deberá darse por cada uno de los consorciados. </w:t>
      </w:r>
    </w:p>
    <w:p w14:paraId="37424892" w14:textId="77777777" w:rsidR="00B407DF" w:rsidRPr="00EC1DDB" w:rsidRDefault="00B407DF" w:rsidP="00217A1E"/>
    <w:p w14:paraId="2A4E79E9" w14:textId="77777777" w:rsidR="00B407DF" w:rsidRPr="00217A1E" w:rsidRDefault="00B407DF" w:rsidP="00217A1E">
      <w:pPr>
        <w:ind w:left="567"/>
        <w:jc w:val="both"/>
        <w:rPr>
          <w:rFonts w:ascii="Arial" w:hAnsi="Arial" w:cs="Arial"/>
          <w:u w:val="single"/>
          <w:lang w:val="es-ES_tradnl"/>
        </w:rPr>
      </w:pPr>
      <w:r w:rsidRPr="00217A1E">
        <w:rPr>
          <w:rFonts w:ascii="Arial" w:hAnsi="Arial" w:cs="Arial"/>
          <w:b/>
          <w:u w:val="single"/>
        </w:rPr>
        <w:t xml:space="preserve">NOTA: </w:t>
      </w:r>
      <w:r w:rsidRPr="00B407DF">
        <w:rPr>
          <w:rFonts w:ascii="Arial" w:hAnsi="Arial" w:cs="Arial"/>
          <w:b/>
          <w:bCs/>
          <w:color w:val="000000"/>
          <w:u w:val="single"/>
        </w:rPr>
        <w:t>Se deberá tomar en cuenta que, d</w:t>
      </w:r>
      <w:r w:rsidRPr="00217A1E">
        <w:rPr>
          <w:rFonts w:ascii="Arial" w:hAnsi="Arial" w:cs="Arial"/>
          <w:b/>
          <w:bCs/>
          <w:color w:val="000000"/>
          <w:u w:val="single"/>
        </w:rPr>
        <w:t>urante la vigencia del contrato, el proveedor adjudicado tiene la obligación de mantenerse al corriente de sus obligaciones fiscales, para verificar el cumplimiento de ello, deberá entregar al CIATEJ, A.C., a mitad de la vigencia del contrato</w:t>
      </w:r>
      <w:r w:rsidRPr="00B407DF">
        <w:rPr>
          <w:rFonts w:ascii="Arial" w:hAnsi="Arial" w:cs="Arial"/>
          <w:b/>
          <w:bCs/>
          <w:color w:val="000000"/>
          <w:u w:val="single"/>
        </w:rPr>
        <w:t>, las opiniones de cumplimiento de obligaciones fiscales del SAT, IMSS e INFONAVIT.</w:t>
      </w:r>
      <w:r w:rsidRPr="00217A1E">
        <w:rPr>
          <w:rFonts w:ascii="Arial" w:hAnsi="Arial" w:cs="Arial"/>
          <w:b/>
          <w:bCs/>
          <w:color w:val="000000"/>
          <w:u w:val="single"/>
        </w:rPr>
        <w:t xml:space="preserve"> </w:t>
      </w:r>
    </w:p>
    <w:p w14:paraId="3434782D" w14:textId="77777777" w:rsidR="00A771AC" w:rsidRPr="00EC1DDB" w:rsidRDefault="00A771AC" w:rsidP="00A771AC">
      <w:pPr>
        <w:pStyle w:val="Prrafodelista"/>
        <w:ind w:left="993"/>
        <w:jc w:val="both"/>
        <w:rPr>
          <w:rFonts w:ascii="Arial" w:hAnsi="Arial" w:cs="Arial"/>
          <w:sz w:val="22"/>
          <w:szCs w:val="22"/>
        </w:rPr>
      </w:pPr>
    </w:p>
    <w:p w14:paraId="3C811927" w14:textId="5DFB5143" w:rsidR="007E6374" w:rsidRPr="00EC1DDB" w:rsidRDefault="007E6374" w:rsidP="007E6374">
      <w:pPr>
        <w:pStyle w:val="Prrafodelista"/>
        <w:tabs>
          <w:tab w:val="left" w:pos="567"/>
        </w:tabs>
        <w:ind w:left="567"/>
        <w:jc w:val="both"/>
        <w:rPr>
          <w:rFonts w:ascii="Arial" w:hAnsi="Arial" w:cs="Arial"/>
          <w:sz w:val="22"/>
          <w:szCs w:val="22"/>
        </w:rPr>
      </w:pPr>
      <w:r w:rsidRPr="00EC1DDB">
        <w:rPr>
          <w:rFonts w:ascii="Arial" w:hAnsi="Arial" w:cs="Arial"/>
          <w:sz w:val="22"/>
          <w:szCs w:val="22"/>
        </w:rPr>
        <w:t>También en su caso, podrán presentar a l</w:t>
      </w:r>
      <w:r>
        <w:rPr>
          <w:rFonts w:ascii="Arial" w:hAnsi="Arial" w:cs="Arial"/>
          <w:sz w:val="22"/>
          <w:szCs w:val="22"/>
        </w:rPr>
        <w:t>a formalización</w:t>
      </w:r>
      <w:r w:rsidRPr="00EC1DDB">
        <w:rPr>
          <w:rFonts w:ascii="Arial" w:hAnsi="Arial" w:cs="Arial"/>
          <w:sz w:val="22"/>
          <w:szCs w:val="22"/>
        </w:rPr>
        <w:t xml:space="preserve"> del contrato</w:t>
      </w:r>
      <w:r>
        <w:rPr>
          <w:rFonts w:ascii="Arial" w:hAnsi="Arial" w:cs="Arial"/>
          <w:sz w:val="22"/>
          <w:szCs w:val="22"/>
        </w:rPr>
        <w:t xml:space="preserve"> lo siguiente</w:t>
      </w:r>
      <w:r w:rsidRPr="00EC1DDB">
        <w:rPr>
          <w:rFonts w:ascii="Arial" w:hAnsi="Arial" w:cs="Arial"/>
          <w:sz w:val="22"/>
          <w:szCs w:val="22"/>
        </w:rPr>
        <w:t>:</w:t>
      </w:r>
      <w:r>
        <w:rPr>
          <w:rFonts w:ascii="Arial" w:hAnsi="Arial" w:cs="Arial"/>
          <w:sz w:val="22"/>
          <w:szCs w:val="22"/>
        </w:rPr>
        <w:t xml:space="preserve"> </w:t>
      </w:r>
    </w:p>
    <w:p w14:paraId="1A0584B3" w14:textId="77777777" w:rsidR="00A771AC" w:rsidRPr="00EC1DDB" w:rsidRDefault="00A771AC" w:rsidP="00A771AC">
      <w:pPr>
        <w:pStyle w:val="Prrafodelista"/>
        <w:tabs>
          <w:tab w:val="left" w:pos="567"/>
        </w:tabs>
        <w:ind w:left="567"/>
        <w:jc w:val="both"/>
        <w:rPr>
          <w:rFonts w:ascii="Arial" w:hAnsi="Arial" w:cs="Arial"/>
          <w:sz w:val="22"/>
          <w:szCs w:val="22"/>
        </w:rPr>
      </w:pPr>
    </w:p>
    <w:p w14:paraId="60C0916E" w14:textId="5984C00F" w:rsidR="00A771AC" w:rsidRPr="00EC1DDB" w:rsidRDefault="00A771AC">
      <w:pPr>
        <w:pStyle w:val="Prrafodelista"/>
        <w:numPr>
          <w:ilvl w:val="0"/>
          <w:numId w:val="15"/>
        </w:numPr>
        <w:tabs>
          <w:tab w:val="left" w:pos="1134"/>
        </w:tabs>
        <w:ind w:left="993" w:hanging="284"/>
        <w:jc w:val="both"/>
        <w:rPr>
          <w:rFonts w:ascii="Arial" w:hAnsi="Arial" w:cs="Arial"/>
          <w:sz w:val="22"/>
          <w:szCs w:val="22"/>
          <w:lang w:val="es-ES_tradnl"/>
        </w:rPr>
      </w:pPr>
      <w:r w:rsidRPr="00EC1DDB">
        <w:rPr>
          <w:rFonts w:ascii="Arial" w:hAnsi="Arial" w:cs="Arial"/>
          <w:sz w:val="22"/>
          <w:szCs w:val="22"/>
        </w:rPr>
        <w:t xml:space="preserve">La garantía de cumplimiento del contrato, conforme a lo señalado en el </w:t>
      </w:r>
      <w:r w:rsidRPr="00EC1DDB">
        <w:rPr>
          <w:rFonts w:ascii="Arial" w:hAnsi="Arial" w:cs="Arial"/>
          <w:color w:val="FF0000"/>
          <w:sz w:val="22"/>
          <w:szCs w:val="22"/>
        </w:rPr>
        <w:t xml:space="preserve">numeral </w:t>
      </w:r>
      <w:r w:rsidR="00B407DF">
        <w:rPr>
          <w:rFonts w:ascii="Arial" w:hAnsi="Arial" w:cs="Arial"/>
          <w:color w:val="FF0000"/>
          <w:sz w:val="22"/>
          <w:szCs w:val="22"/>
        </w:rPr>
        <w:t>XVI</w:t>
      </w:r>
      <w:r w:rsidRPr="00EC1DDB">
        <w:rPr>
          <w:rFonts w:ascii="Arial" w:hAnsi="Arial" w:cs="Arial"/>
          <w:color w:val="FF0000"/>
          <w:sz w:val="22"/>
          <w:szCs w:val="22"/>
        </w:rPr>
        <w:t xml:space="preserve">, punto </w:t>
      </w:r>
      <w:r w:rsidR="00EC1DDB">
        <w:rPr>
          <w:rFonts w:ascii="Arial" w:hAnsi="Arial" w:cs="Arial"/>
          <w:color w:val="FF0000"/>
          <w:sz w:val="22"/>
          <w:szCs w:val="22"/>
        </w:rPr>
        <w:t>1</w:t>
      </w:r>
      <w:r w:rsidRPr="00EC1DDB">
        <w:rPr>
          <w:rFonts w:ascii="Arial" w:hAnsi="Arial" w:cs="Arial"/>
          <w:sz w:val="22"/>
          <w:szCs w:val="22"/>
        </w:rPr>
        <w:t xml:space="preserve"> de la presente convocatoria.</w:t>
      </w:r>
      <w:r w:rsidRPr="00EC1DDB">
        <w:rPr>
          <w:rFonts w:ascii="Arial" w:hAnsi="Arial" w:cs="Arial"/>
          <w:sz w:val="22"/>
          <w:szCs w:val="22"/>
          <w:lang w:val="es-ES_tradnl"/>
        </w:rPr>
        <w:t xml:space="preserve"> </w:t>
      </w:r>
    </w:p>
    <w:p w14:paraId="569810F6" w14:textId="77777777" w:rsidR="00A771AC" w:rsidRPr="00EC1DDB" w:rsidRDefault="00A771AC" w:rsidP="00A771AC">
      <w:pPr>
        <w:pStyle w:val="Prrafodelista"/>
        <w:ind w:left="993"/>
        <w:jc w:val="both"/>
        <w:rPr>
          <w:rFonts w:ascii="Arial" w:hAnsi="Arial" w:cs="Arial"/>
          <w:sz w:val="22"/>
          <w:szCs w:val="22"/>
        </w:rPr>
      </w:pPr>
    </w:p>
    <w:p w14:paraId="22CF8BB4"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 la Subdirección de Recursos Materiales en el que se mencionen los motivos por los que se ceden dichos derechos y los datos generales del beneficiario, no obstante lo anterior la factura deberá ser emitida por el licitante que resulte ganador y el que suscriba el contrato.</w:t>
      </w:r>
    </w:p>
    <w:p w14:paraId="0F2F462B" w14:textId="77777777" w:rsidR="00A771AC" w:rsidRPr="00EC1DDB" w:rsidRDefault="00A771AC" w:rsidP="00217A1E">
      <w:pPr>
        <w:pStyle w:val="Prrafodelista"/>
        <w:ind w:left="567"/>
        <w:jc w:val="both"/>
        <w:rPr>
          <w:rFonts w:ascii="Arial" w:hAnsi="Arial" w:cs="Arial"/>
          <w:sz w:val="22"/>
          <w:szCs w:val="22"/>
        </w:rPr>
      </w:pPr>
    </w:p>
    <w:p w14:paraId="23A3A7EE" w14:textId="3BEAF386"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En caso de que el licitante ganador incumpla en la firma del contrato, se procederá a adjudicar el contrato al licitante que hubiere obtenido el segundo lugar, de acuerdo al orden del resultado en el cuadro comparativo que dé origen al fallo; y así sucesivamente en caso de que este último no acepte la adjudicación, lo anterior de conformidad con lo dispuesto en el </w:t>
      </w:r>
      <w:r w:rsidRPr="00EC1DDB">
        <w:rPr>
          <w:rFonts w:ascii="Arial" w:hAnsi="Arial" w:cs="Arial"/>
          <w:color w:val="00B050"/>
          <w:sz w:val="22"/>
          <w:szCs w:val="22"/>
        </w:rPr>
        <w:t xml:space="preserve">artículo </w:t>
      </w:r>
      <w:r w:rsidR="00B407DF">
        <w:rPr>
          <w:rFonts w:ascii="Arial" w:hAnsi="Arial" w:cs="Arial"/>
          <w:color w:val="00B050"/>
          <w:sz w:val="22"/>
          <w:szCs w:val="22"/>
        </w:rPr>
        <w:t>67,</w:t>
      </w:r>
      <w:r w:rsidRPr="00EC1DDB">
        <w:rPr>
          <w:rFonts w:ascii="Arial" w:hAnsi="Arial" w:cs="Arial"/>
          <w:color w:val="00B050"/>
          <w:sz w:val="22"/>
          <w:szCs w:val="22"/>
        </w:rPr>
        <w:t xml:space="preserve"> </w:t>
      </w:r>
      <w:r w:rsidR="00B407DF">
        <w:rPr>
          <w:rFonts w:ascii="Arial" w:hAnsi="Arial" w:cs="Arial"/>
          <w:color w:val="00B050"/>
          <w:sz w:val="22"/>
          <w:szCs w:val="22"/>
        </w:rPr>
        <w:t>tercer</w:t>
      </w:r>
      <w:r w:rsidRPr="00EC1DDB">
        <w:rPr>
          <w:rFonts w:ascii="Arial" w:hAnsi="Arial" w:cs="Arial"/>
          <w:color w:val="00B050"/>
          <w:sz w:val="22"/>
          <w:szCs w:val="22"/>
        </w:rPr>
        <w:t xml:space="preserve"> párrafo de la LAASSP</w:t>
      </w:r>
      <w:r w:rsidRPr="00EC1DDB">
        <w:rPr>
          <w:rFonts w:ascii="Arial" w:hAnsi="Arial" w:cs="Arial"/>
          <w:sz w:val="22"/>
          <w:szCs w:val="22"/>
        </w:rPr>
        <w:t>.</w:t>
      </w:r>
    </w:p>
    <w:p w14:paraId="586E13CD" w14:textId="77777777" w:rsidR="00A771AC" w:rsidRPr="00EC1DDB" w:rsidRDefault="00A771AC" w:rsidP="00B407DF">
      <w:pPr>
        <w:pStyle w:val="Prrafodelista"/>
        <w:ind w:left="567"/>
        <w:jc w:val="both"/>
        <w:rPr>
          <w:rFonts w:ascii="Arial" w:hAnsi="Arial" w:cs="Arial"/>
          <w:sz w:val="22"/>
          <w:szCs w:val="22"/>
        </w:rPr>
      </w:pPr>
    </w:p>
    <w:p w14:paraId="11FA7E1C" w14:textId="27BB1BF2"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En el supuesto de que el licitante ganador no </w:t>
      </w:r>
      <w:r w:rsidR="00E23FE2">
        <w:rPr>
          <w:rFonts w:ascii="Arial" w:hAnsi="Arial" w:cs="Arial"/>
          <w:sz w:val="22"/>
          <w:szCs w:val="22"/>
        </w:rPr>
        <w:t>formalice</w:t>
      </w:r>
      <w:r w:rsidRPr="00EC1DDB">
        <w:rPr>
          <w:rFonts w:ascii="Arial" w:hAnsi="Arial" w:cs="Arial"/>
          <w:sz w:val="22"/>
          <w:szCs w:val="22"/>
        </w:rPr>
        <w:t xml:space="preserve"> el contrato </w:t>
      </w:r>
      <w:r w:rsidR="00E23FE2">
        <w:rPr>
          <w:rFonts w:ascii="Arial" w:hAnsi="Arial" w:cs="Arial"/>
          <w:sz w:val="22"/>
          <w:szCs w:val="22"/>
        </w:rPr>
        <w:t xml:space="preserve">mediante Instrumentos Jurídicos a través de la Plataforma Compras MX </w:t>
      </w:r>
      <w:r w:rsidRPr="00EC1DDB">
        <w:rPr>
          <w:rFonts w:ascii="Arial" w:hAnsi="Arial" w:cs="Arial"/>
          <w:sz w:val="22"/>
          <w:szCs w:val="22"/>
        </w:rPr>
        <w:t xml:space="preserve">por causas que le sean imputables, será sancionado en los términos del </w:t>
      </w:r>
      <w:r w:rsidRPr="00EC1DDB">
        <w:rPr>
          <w:rFonts w:ascii="Arial" w:hAnsi="Arial" w:cs="Arial"/>
          <w:color w:val="00B050"/>
          <w:sz w:val="22"/>
          <w:szCs w:val="22"/>
        </w:rPr>
        <w:t xml:space="preserve">artículo </w:t>
      </w:r>
      <w:r w:rsidR="00B407DF">
        <w:rPr>
          <w:rFonts w:ascii="Arial" w:hAnsi="Arial" w:cs="Arial"/>
          <w:color w:val="00B050"/>
          <w:sz w:val="22"/>
          <w:szCs w:val="22"/>
        </w:rPr>
        <w:t>90</w:t>
      </w:r>
      <w:r w:rsidRPr="00EC1DDB">
        <w:rPr>
          <w:rFonts w:ascii="Arial" w:hAnsi="Arial" w:cs="Arial"/>
          <w:color w:val="00B050"/>
          <w:sz w:val="22"/>
          <w:szCs w:val="22"/>
        </w:rPr>
        <w:t xml:space="preserve"> de la LAASSP</w:t>
      </w:r>
      <w:r w:rsidRPr="00EC1DDB">
        <w:rPr>
          <w:rFonts w:ascii="Arial" w:hAnsi="Arial" w:cs="Arial"/>
          <w:sz w:val="22"/>
          <w:szCs w:val="22"/>
        </w:rPr>
        <w:t>.</w:t>
      </w:r>
    </w:p>
    <w:p w14:paraId="51C4BB75" w14:textId="77777777" w:rsidR="00A771AC" w:rsidRPr="00EC1DDB" w:rsidRDefault="00A771AC" w:rsidP="00A771AC">
      <w:pPr>
        <w:spacing w:after="0" w:line="240" w:lineRule="auto"/>
        <w:jc w:val="both"/>
        <w:rPr>
          <w:rFonts w:ascii="Arial" w:hAnsi="Arial" w:cs="Arial"/>
          <w:color w:val="FF0000"/>
        </w:rPr>
      </w:pPr>
    </w:p>
    <w:p w14:paraId="035855B1" w14:textId="171FD28F" w:rsidR="00A771AC" w:rsidRPr="00217A1E" w:rsidRDefault="00A771AC">
      <w:pPr>
        <w:pStyle w:val="Prrafodelista"/>
        <w:numPr>
          <w:ilvl w:val="0"/>
          <w:numId w:val="40"/>
        </w:numPr>
        <w:ind w:left="284" w:hanging="284"/>
        <w:jc w:val="both"/>
        <w:rPr>
          <w:rFonts w:ascii="Arial" w:hAnsi="Arial" w:cs="Arial"/>
          <w:b/>
          <w:sz w:val="22"/>
          <w:szCs w:val="22"/>
        </w:rPr>
      </w:pPr>
      <w:r w:rsidRPr="00217A1E">
        <w:rPr>
          <w:rFonts w:ascii="Arial" w:hAnsi="Arial" w:cs="Arial"/>
          <w:b/>
          <w:sz w:val="22"/>
          <w:szCs w:val="22"/>
        </w:rPr>
        <w:t>Vigencia de las proposiciones.</w:t>
      </w:r>
    </w:p>
    <w:p w14:paraId="6EDC2723" w14:textId="77777777" w:rsidR="00A771AC" w:rsidRPr="00EC1DDB" w:rsidRDefault="00A771AC" w:rsidP="00A771AC">
      <w:pPr>
        <w:pStyle w:val="Prrafodelista"/>
        <w:ind w:left="851"/>
        <w:jc w:val="both"/>
        <w:rPr>
          <w:rFonts w:ascii="Arial" w:hAnsi="Arial" w:cs="Arial"/>
          <w:sz w:val="22"/>
          <w:szCs w:val="22"/>
        </w:rPr>
      </w:pPr>
    </w:p>
    <w:p w14:paraId="0ED660A1" w14:textId="3F70FCB2"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9F0B13" w:rsidRPr="00EC1DDB">
        <w:rPr>
          <w:rFonts w:ascii="Arial" w:hAnsi="Arial" w:cs="Arial"/>
          <w:sz w:val="22"/>
          <w:szCs w:val="22"/>
        </w:rPr>
        <w:t>l</w:t>
      </w:r>
      <w:r w:rsidRPr="00EC1DDB">
        <w:rPr>
          <w:rFonts w:ascii="Arial" w:hAnsi="Arial" w:cs="Arial"/>
          <w:sz w:val="22"/>
          <w:szCs w:val="22"/>
        </w:rPr>
        <w:t>icitación hasta su conclusión.</w:t>
      </w:r>
    </w:p>
    <w:p w14:paraId="5145BE27" w14:textId="77777777" w:rsidR="00A771AC" w:rsidRPr="00EC1DDB" w:rsidRDefault="00A771AC" w:rsidP="00A771AC">
      <w:pPr>
        <w:pStyle w:val="Prrafodelista"/>
        <w:ind w:left="567"/>
        <w:jc w:val="both"/>
        <w:rPr>
          <w:rFonts w:ascii="Arial" w:hAnsi="Arial" w:cs="Arial"/>
          <w:sz w:val="22"/>
          <w:szCs w:val="22"/>
        </w:rPr>
      </w:pPr>
    </w:p>
    <w:p w14:paraId="7B9CCAD0" w14:textId="68B395F5" w:rsidR="00A771AC" w:rsidRPr="00217A1E" w:rsidRDefault="00A771AC">
      <w:pPr>
        <w:pStyle w:val="Prrafodelista"/>
        <w:numPr>
          <w:ilvl w:val="0"/>
          <w:numId w:val="40"/>
        </w:numPr>
        <w:ind w:left="284" w:hanging="284"/>
        <w:jc w:val="both"/>
        <w:rPr>
          <w:rFonts w:ascii="Arial" w:hAnsi="Arial" w:cs="Arial"/>
          <w:b/>
          <w:sz w:val="22"/>
          <w:szCs w:val="22"/>
        </w:rPr>
      </w:pPr>
      <w:r w:rsidRPr="00217A1E">
        <w:rPr>
          <w:rFonts w:ascii="Arial" w:hAnsi="Arial" w:cs="Arial"/>
          <w:b/>
          <w:sz w:val="22"/>
          <w:szCs w:val="22"/>
        </w:rPr>
        <w:t>Proposiciones conjuntas.</w:t>
      </w:r>
    </w:p>
    <w:p w14:paraId="491D75F0" w14:textId="77777777" w:rsidR="00A771AC" w:rsidRPr="00EC1DDB" w:rsidRDefault="00A771AC" w:rsidP="00A771AC">
      <w:pPr>
        <w:pStyle w:val="Prrafodelista"/>
        <w:ind w:left="360"/>
        <w:jc w:val="both"/>
        <w:rPr>
          <w:rFonts w:ascii="Arial" w:hAnsi="Arial" w:cs="Arial"/>
          <w:sz w:val="22"/>
          <w:szCs w:val="22"/>
          <w:lang w:val="es-ES_tradnl"/>
        </w:rPr>
      </w:pPr>
    </w:p>
    <w:p w14:paraId="0A425314" w14:textId="135E5E7D" w:rsidR="00A771AC" w:rsidRPr="00EC1DDB" w:rsidRDefault="00A771AC" w:rsidP="00E23FE2">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Se hace la mención que, dos o más licitantes, que no se encuentren en alguno de los supuestos a que se refieren los </w:t>
      </w:r>
      <w:r w:rsidRPr="00EC1DDB">
        <w:rPr>
          <w:rFonts w:ascii="Arial" w:hAnsi="Arial" w:cs="Arial"/>
          <w:color w:val="00B050"/>
          <w:sz w:val="22"/>
          <w:szCs w:val="22"/>
          <w:lang w:val="es-ES_tradnl"/>
        </w:rPr>
        <w:t xml:space="preserve">artículos </w:t>
      </w:r>
      <w:r w:rsidR="00E23FE2">
        <w:rPr>
          <w:rFonts w:ascii="Arial" w:hAnsi="Arial" w:cs="Arial"/>
          <w:color w:val="00B050"/>
          <w:sz w:val="22"/>
          <w:szCs w:val="22"/>
          <w:lang w:val="es-ES_tradnl"/>
        </w:rPr>
        <w:t>71</w:t>
      </w:r>
      <w:r w:rsidRPr="00EC1DDB">
        <w:rPr>
          <w:rFonts w:ascii="Arial" w:hAnsi="Arial" w:cs="Arial"/>
          <w:color w:val="00B050"/>
          <w:sz w:val="22"/>
          <w:szCs w:val="22"/>
          <w:lang w:val="es-ES_tradnl"/>
        </w:rPr>
        <w:t xml:space="preserve"> y </w:t>
      </w:r>
      <w:r w:rsidR="00E23FE2">
        <w:rPr>
          <w:rFonts w:ascii="Arial" w:hAnsi="Arial" w:cs="Arial"/>
          <w:color w:val="00B050"/>
          <w:sz w:val="22"/>
          <w:szCs w:val="22"/>
          <w:lang w:val="es-ES_tradnl"/>
        </w:rPr>
        <w:t>9</w:t>
      </w:r>
      <w:r w:rsidRPr="00EC1DDB">
        <w:rPr>
          <w:rFonts w:ascii="Arial" w:hAnsi="Arial" w:cs="Arial"/>
          <w:color w:val="00B050"/>
          <w:sz w:val="22"/>
          <w:szCs w:val="22"/>
          <w:lang w:val="es-ES_tradnl"/>
        </w:rPr>
        <w:t>0 de la LAASSP</w:t>
      </w:r>
      <w:r w:rsidRPr="00EC1DDB">
        <w:rPr>
          <w:rFonts w:ascii="Arial" w:hAnsi="Arial" w:cs="Arial"/>
          <w:sz w:val="22"/>
          <w:szCs w:val="22"/>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217A1E">
        <w:rPr>
          <w:rFonts w:ascii="Arial" w:hAnsi="Arial" w:cs="Arial"/>
          <w:color w:val="00B050"/>
          <w:sz w:val="22"/>
          <w:szCs w:val="22"/>
          <w:lang w:val="es-ES_tradnl"/>
        </w:rPr>
        <w:t xml:space="preserve">artículo </w:t>
      </w:r>
      <w:r w:rsidR="00E23FE2">
        <w:rPr>
          <w:rFonts w:ascii="Arial" w:hAnsi="Arial" w:cs="Arial"/>
          <w:color w:val="00B050"/>
          <w:sz w:val="22"/>
          <w:szCs w:val="22"/>
          <w:lang w:val="es-ES_tradnl"/>
        </w:rPr>
        <w:t>45</w:t>
      </w:r>
      <w:r w:rsidRPr="00EC1DDB">
        <w:rPr>
          <w:rFonts w:ascii="Arial" w:hAnsi="Arial" w:cs="Arial"/>
          <w:color w:val="00B050"/>
          <w:sz w:val="22"/>
          <w:szCs w:val="22"/>
          <w:lang w:val="es-ES_tradnl"/>
        </w:rPr>
        <w:t>, tercer párrafo de la LAASSP</w:t>
      </w:r>
      <w:r w:rsidR="00E23FE2">
        <w:rPr>
          <w:rFonts w:ascii="Arial" w:hAnsi="Arial" w:cs="Arial"/>
          <w:color w:val="00B050"/>
          <w:sz w:val="22"/>
          <w:szCs w:val="22"/>
          <w:lang w:val="es-ES_tradnl"/>
        </w:rPr>
        <w:t xml:space="preserve"> y </w:t>
      </w:r>
      <w:r w:rsidRPr="00EC1DDB">
        <w:rPr>
          <w:rFonts w:ascii="Arial" w:hAnsi="Arial" w:cs="Arial"/>
          <w:color w:val="00B050"/>
          <w:sz w:val="22"/>
          <w:szCs w:val="22"/>
          <w:lang w:val="es-ES_tradnl"/>
        </w:rPr>
        <w:t>artículo 44 del RLAASSP</w:t>
      </w:r>
      <w:r w:rsidRPr="00EC1DDB">
        <w:rPr>
          <w:rFonts w:ascii="Arial" w:hAnsi="Arial" w:cs="Arial"/>
          <w:sz w:val="22"/>
          <w:szCs w:val="22"/>
          <w:lang w:val="es-ES_tradnl"/>
        </w:rPr>
        <w:t>.</w:t>
      </w:r>
    </w:p>
    <w:p w14:paraId="2D79E668" w14:textId="77777777" w:rsidR="00A771AC" w:rsidRPr="00EC1DDB" w:rsidRDefault="00A771AC" w:rsidP="00217A1E">
      <w:pPr>
        <w:pStyle w:val="Prrafodelista"/>
        <w:ind w:left="567"/>
        <w:jc w:val="both"/>
        <w:rPr>
          <w:rFonts w:ascii="Arial" w:hAnsi="Arial" w:cs="Arial"/>
          <w:sz w:val="22"/>
          <w:szCs w:val="22"/>
          <w:lang w:val="es-ES_tradnl"/>
        </w:rPr>
      </w:pPr>
    </w:p>
    <w:p w14:paraId="3888E9D7" w14:textId="59FE3491" w:rsidR="00A771AC" w:rsidRPr="00EC1DDB" w:rsidRDefault="00A771AC" w:rsidP="00E23FE2">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Al efecto, los interesados podrán agruparse para presentar una proposición en la presente </w:t>
      </w:r>
      <w:r w:rsidR="00E818A3" w:rsidRPr="00EC1DDB">
        <w:rPr>
          <w:rFonts w:ascii="Arial" w:hAnsi="Arial" w:cs="Arial"/>
          <w:sz w:val="22"/>
          <w:szCs w:val="22"/>
        </w:rPr>
        <w:t>l</w:t>
      </w:r>
      <w:r w:rsidRPr="00EC1DDB">
        <w:rPr>
          <w:rFonts w:ascii="Arial" w:hAnsi="Arial" w:cs="Arial"/>
          <w:sz w:val="22"/>
          <w:szCs w:val="22"/>
        </w:rPr>
        <w:t>icitación</w:t>
      </w:r>
      <w:r w:rsidRPr="00EC1DDB">
        <w:rPr>
          <w:rFonts w:ascii="Arial" w:hAnsi="Arial" w:cs="Arial"/>
          <w:sz w:val="22"/>
          <w:szCs w:val="22"/>
          <w:lang w:val="es-ES_tradnl"/>
        </w:rPr>
        <w:t xml:space="preserve">, cumpliendo los siguientes aspectos: </w:t>
      </w:r>
    </w:p>
    <w:p w14:paraId="777FB093" w14:textId="77777777" w:rsidR="00A771AC" w:rsidRPr="00EC1DDB" w:rsidRDefault="00A771AC" w:rsidP="00A771AC">
      <w:pPr>
        <w:pStyle w:val="Prrafodelista"/>
        <w:ind w:left="360"/>
        <w:jc w:val="both"/>
        <w:rPr>
          <w:rFonts w:ascii="Arial" w:hAnsi="Arial" w:cs="Arial"/>
          <w:sz w:val="22"/>
          <w:szCs w:val="22"/>
          <w:lang w:val="es-ES_tradnl"/>
        </w:rPr>
      </w:pPr>
    </w:p>
    <w:p w14:paraId="78A5DE93" w14:textId="0833894D" w:rsidR="00A771AC" w:rsidRPr="00EC1DDB" w:rsidRDefault="00A771AC">
      <w:pPr>
        <w:pStyle w:val="Prrafodelista"/>
        <w:numPr>
          <w:ilvl w:val="0"/>
          <w:numId w:val="10"/>
        </w:numPr>
        <w:ind w:left="993" w:hanging="142"/>
        <w:jc w:val="both"/>
        <w:rPr>
          <w:rFonts w:ascii="Arial" w:hAnsi="Arial" w:cs="Arial"/>
          <w:sz w:val="22"/>
          <w:szCs w:val="22"/>
        </w:rPr>
      </w:pPr>
      <w:r w:rsidRPr="00EC1DDB">
        <w:rPr>
          <w:rFonts w:ascii="Arial" w:hAnsi="Arial" w:cs="Arial"/>
          <w:sz w:val="22"/>
          <w:szCs w:val="22"/>
        </w:rPr>
        <w:t xml:space="preserve">Cualquiera de los integrantes de la agrupación, podrá presentar el escrito mediante el cual manifieste su interés en participar en el procedimiento de contratación; </w:t>
      </w:r>
    </w:p>
    <w:p w14:paraId="3C2714A8" w14:textId="77777777" w:rsidR="00E818A3" w:rsidRPr="00EC1DDB" w:rsidRDefault="00E818A3" w:rsidP="00217A1E">
      <w:pPr>
        <w:pStyle w:val="Prrafodelista"/>
        <w:ind w:left="993" w:hanging="142"/>
        <w:jc w:val="both"/>
        <w:rPr>
          <w:rFonts w:ascii="Arial" w:hAnsi="Arial" w:cs="Arial"/>
          <w:sz w:val="22"/>
          <w:szCs w:val="22"/>
        </w:rPr>
      </w:pPr>
    </w:p>
    <w:p w14:paraId="0E58B241" w14:textId="77777777" w:rsidR="00A771AC" w:rsidRPr="00EC1DDB" w:rsidRDefault="00A771AC">
      <w:pPr>
        <w:pStyle w:val="Prrafodelista"/>
        <w:numPr>
          <w:ilvl w:val="0"/>
          <w:numId w:val="10"/>
        </w:numPr>
        <w:ind w:left="993" w:hanging="142"/>
        <w:jc w:val="both"/>
        <w:rPr>
          <w:rFonts w:ascii="Arial" w:hAnsi="Arial" w:cs="Arial"/>
          <w:sz w:val="22"/>
          <w:szCs w:val="22"/>
        </w:rPr>
      </w:pPr>
      <w:r w:rsidRPr="00EC1DDB">
        <w:rPr>
          <w:rFonts w:ascii="Arial" w:hAnsi="Arial" w:cs="Arial"/>
          <w:sz w:val="22"/>
          <w:szCs w:val="22"/>
        </w:rPr>
        <w:t xml:space="preserve">Las personas que integran la agrupación deberán celebrar en los términos de la legislación aplicable el convenio de proposición conjunta, en el que se establecerán con precisión los aspectos siguientes: </w:t>
      </w:r>
    </w:p>
    <w:p w14:paraId="7BBB1D09" w14:textId="77777777" w:rsidR="00A771AC" w:rsidRPr="00EC1DDB" w:rsidRDefault="00A771AC" w:rsidP="00A771AC">
      <w:pPr>
        <w:spacing w:after="0" w:line="240" w:lineRule="auto"/>
        <w:ind w:left="567"/>
        <w:jc w:val="both"/>
        <w:rPr>
          <w:rFonts w:ascii="Arial" w:hAnsi="Arial" w:cs="Arial"/>
          <w:b/>
          <w:bCs/>
        </w:rPr>
      </w:pPr>
    </w:p>
    <w:p w14:paraId="5455CFAA" w14:textId="77777777" w:rsidR="00A771AC" w:rsidRDefault="00A771AC">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29ADA29" w14:textId="77777777" w:rsidR="008E4551" w:rsidRPr="00EC1DDB" w:rsidRDefault="008E4551" w:rsidP="00217A1E">
      <w:pPr>
        <w:pStyle w:val="Prrafodelista"/>
        <w:ind w:left="1560"/>
        <w:jc w:val="both"/>
        <w:rPr>
          <w:rFonts w:ascii="Arial" w:hAnsi="Arial" w:cs="Arial"/>
          <w:sz w:val="22"/>
          <w:szCs w:val="22"/>
        </w:rPr>
      </w:pPr>
    </w:p>
    <w:p w14:paraId="5E598335" w14:textId="25C400E0" w:rsidR="008E4551" w:rsidRDefault="00A771AC">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Nombre y domicilio de los representantes o apoderados legales de cada una de las personas agrupadas, señalando, en su caso, los datos de las escrituras públicas con las que acrediten las facultades de representación; </w:t>
      </w:r>
    </w:p>
    <w:p w14:paraId="200F9F86" w14:textId="77777777" w:rsidR="008E4551" w:rsidRPr="00217A1E" w:rsidRDefault="008E4551" w:rsidP="00217A1E">
      <w:pPr>
        <w:jc w:val="both"/>
        <w:rPr>
          <w:rFonts w:ascii="Arial" w:hAnsi="Arial" w:cs="Arial"/>
          <w:sz w:val="12"/>
          <w:szCs w:val="12"/>
        </w:rPr>
      </w:pPr>
    </w:p>
    <w:p w14:paraId="26743A59" w14:textId="77777777" w:rsidR="008E4551" w:rsidRDefault="00A771AC">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Designación de un representante común, otorgándole poder amplio y suficiente, para atender todo lo relacionado con la proposición y con el presente procedimiento de </w:t>
      </w:r>
      <w:r w:rsidR="00E818A3" w:rsidRPr="00EC1DDB">
        <w:rPr>
          <w:rFonts w:ascii="Arial" w:hAnsi="Arial" w:cs="Arial"/>
          <w:sz w:val="22"/>
          <w:szCs w:val="22"/>
        </w:rPr>
        <w:t>l</w:t>
      </w:r>
      <w:r w:rsidRPr="00EC1DDB">
        <w:rPr>
          <w:rFonts w:ascii="Arial" w:hAnsi="Arial" w:cs="Arial"/>
          <w:sz w:val="22"/>
          <w:szCs w:val="22"/>
        </w:rPr>
        <w:t>icitación</w:t>
      </w:r>
      <w:r w:rsidR="00E818A3" w:rsidRPr="00EC1DDB">
        <w:rPr>
          <w:rFonts w:ascii="Arial" w:hAnsi="Arial" w:cs="Arial"/>
          <w:sz w:val="22"/>
          <w:szCs w:val="22"/>
        </w:rPr>
        <w:t xml:space="preserve"> pública</w:t>
      </w:r>
      <w:r w:rsidRPr="00EC1DDB">
        <w:rPr>
          <w:rFonts w:ascii="Arial" w:hAnsi="Arial" w:cs="Arial"/>
          <w:sz w:val="22"/>
          <w:szCs w:val="22"/>
        </w:rPr>
        <w:t>;</w:t>
      </w:r>
    </w:p>
    <w:p w14:paraId="2BB3E053" w14:textId="57A66B6E" w:rsidR="00A771AC" w:rsidRPr="00217A1E" w:rsidRDefault="00A771AC" w:rsidP="00217A1E">
      <w:pPr>
        <w:jc w:val="both"/>
        <w:rPr>
          <w:rFonts w:ascii="Arial" w:hAnsi="Arial" w:cs="Arial"/>
          <w:sz w:val="14"/>
          <w:szCs w:val="14"/>
        </w:rPr>
      </w:pPr>
      <w:r w:rsidRPr="00217A1E">
        <w:rPr>
          <w:rFonts w:ascii="Arial" w:hAnsi="Arial" w:cs="Arial"/>
        </w:rPr>
        <w:t xml:space="preserve"> </w:t>
      </w:r>
    </w:p>
    <w:p w14:paraId="2EB18D38" w14:textId="77777777" w:rsidR="00A771AC" w:rsidRPr="00EC1DDB" w:rsidRDefault="00A771AC">
      <w:pPr>
        <w:pStyle w:val="Prrafodelista"/>
        <w:numPr>
          <w:ilvl w:val="1"/>
          <w:numId w:val="10"/>
        </w:numPr>
        <w:ind w:left="1560"/>
        <w:jc w:val="both"/>
        <w:rPr>
          <w:rFonts w:ascii="Arial" w:hAnsi="Arial" w:cs="Arial"/>
          <w:sz w:val="22"/>
          <w:szCs w:val="22"/>
        </w:rPr>
      </w:pPr>
      <w:r w:rsidRPr="00EC1DDB">
        <w:rPr>
          <w:rFonts w:ascii="Arial" w:hAnsi="Arial" w:cs="Arial"/>
          <w:sz w:val="22"/>
          <w:szCs w:val="22"/>
        </w:rPr>
        <w:t xml:space="preserve">Descripción de las partes objeto del contrato que corresponderá cumplir a cada persona integrante, así como la manera en que se exigirá el cumplimiento de las obligaciones, y </w:t>
      </w:r>
    </w:p>
    <w:p w14:paraId="6C83789B" w14:textId="77777777" w:rsidR="00A771AC" w:rsidRPr="00EC1DDB" w:rsidRDefault="00A771AC">
      <w:pPr>
        <w:pStyle w:val="Prrafodelista"/>
        <w:numPr>
          <w:ilvl w:val="1"/>
          <w:numId w:val="10"/>
        </w:numPr>
        <w:ind w:left="1560"/>
        <w:jc w:val="both"/>
        <w:rPr>
          <w:rFonts w:ascii="Arial" w:hAnsi="Arial" w:cs="Arial"/>
          <w:sz w:val="22"/>
          <w:szCs w:val="22"/>
        </w:rPr>
      </w:pPr>
      <w:r w:rsidRPr="00EC1DDB">
        <w:rPr>
          <w:rFonts w:ascii="Arial" w:hAnsi="Arial" w:cs="Arial"/>
          <w:sz w:val="22"/>
          <w:szCs w:val="22"/>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0AB6B54B" w14:textId="77777777" w:rsidR="00A771AC" w:rsidRPr="00EC1DDB" w:rsidRDefault="00A771AC" w:rsidP="00A771AC">
      <w:pPr>
        <w:pStyle w:val="Prrafodelista"/>
        <w:ind w:left="1560"/>
        <w:jc w:val="both"/>
        <w:rPr>
          <w:rFonts w:ascii="Arial" w:hAnsi="Arial" w:cs="Arial"/>
          <w:sz w:val="22"/>
          <w:szCs w:val="22"/>
        </w:rPr>
      </w:pPr>
    </w:p>
    <w:p w14:paraId="1E55AFC7" w14:textId="265B9842" w:rsidR="00A771AC" w:rsidRPr="00EC1DDB" w:rsidRDefault="00A771AC">
      <w:pPr>
        <w:pStyle w:val="Prrafodelista"/>
        <w:numPr>
          <w:ilvl w:val="0"/>
          <w:numId w:val="10"/>
        </w:numPr>
        <w:ind w:left="1418" w:hanging="785"/>
        <w:jc w:val="both"/>
        <w:rPr>
          <w:rFonts w:ascii="Arial" w:hAnsi="Arial" w:cs="Arial"/>
          <w:sz w:val="22"/>
          <w:szCs w:val="22"/>
        </w:rPr>
      </w:pPr>
      <w:r w:rsidRPr="00EC1DDB">
        <w:rPr>
          <w:rFonts w:ascii="Arial" w:hAnsi="Arial" w:cs="Arial"/>
          <w:sz w:val="22"/>
          <w:szCs w:val="22"/>
        </w:rPr>
        <w:t xml:space="preserve">El representante común de la agrupación deberá señalar de manera clara en su proposición, que ésta se presenta en forma conjunta. El convenio a que hace referencia la fracción II de este punto se presentará </w:t>
      </w:r>
      <w:r w:rsidR="008E4551" w:rsidRPr="00217A1E">
        <w:rPr>
          <w:rFonts w:ascii="Arial" w:hAnsi="Arial" w:cs="Arial"/>
          <w:bCs/>
          <w:sz w:val="22"/>
          <w:szCs w:val="22"/>
        </w:rPr>
        <w:t>junto</w:t>
      </w:r>
      <w:r w:rsidRPr="00EC1DDB">
        <w:rPr>
          <w:rFonts w:ascii="Arial" w:hAnsi="Arial" w:cs="Arial"/>
          <w:sz w:val="22"/>
          <w:szCs w:val="22"/>
        </w:rPr>
        <w:t xml:space="preserve"> con la proposición y, en caso de que a los licitantes que la hubieren presentado se les adjudique el contrato, dicho convenio, formará parte integrante del mismo como uno de sus anexos; </w:t>
      </w:r>
    </w:p>
    <w:p w14:paraId="58451B3D" w14:textId="77777777" w:rsidR="00A771AC" w:rsidRPr="00EC1DDB" w:rsidRDefault="00A771AC" w:rsidP="00A771AC">
      <w:pPr>
        <w:pStyle w:val="Prrafodelista"/>
        <w:ind w:left="1287"/>
        <w:jc w:val="both"/>
        <w:rPr>
          <w:rFonts w:ascii="Arial" w:hAnsi="Arial" w:cs="Arial"/>
          <w:sz w:val="22"/>
          <w:szCs w:val="22"/>
        </w:rPr>
      </w:pPr>
    </w:p>
    <w:p w14:paraId="6E32EAF8" w14:textId="77777777" w:rsidR="00A771AC" w:rsidRPr="00EC1DDB" w:rsidRDefault="00A771AC">
      <w:pPr>
        <w:pStyle w:val="Prrafodelista"/>
        <w:numPr>
          <w:ilvl w:val="0"/>
          <w:numId w:val="10"/>
        </w:numPr>
        <w:ind w:left="993"/>
        <w:jc w:val="both"/>
        <w:rPr>
          <w:rFonts w:ascii="Arial" w:hAnsi="Arial" w:cs="Arial"/>
          <w:sz w:val="22"/>
          <w:szCs w:val="22"/>
          <w:lang w:val="es-ES_tradnl"/>
        </w:rPr>
      </w:pPr>
      <w:r w:rsidRPr="00EC1DDB">
        <w:rPr>
          <w:rFonts w:ascii="Arial" w:hAnsi="Arial" w:cs="Arial"/>
          <w:sz w:val="22"/>
          <w:szCs w:val="22"/>
        </w:rPr>
        <w:t>Los demás que la convocante señale en esta convocatoria.</w:t>
      </w:r>
    </w:p>
    <w:p w14:paraId="326D16F1" w14:textId="77777777" w:rsidR="00A771AC" w:rsidRPr="00EC1DDB" w:rsidRDefault="00A771AC" w:rsidP="00A771AC">
      <w:pPr>
        <w:spacing w:after="0" w:line="240" w:lineRule="auto"/>
        <w:ind w:left="567"/>
        <w:jc w:val="both"/>
        <w:rPr>
          <w:rFonts w:ascii="Arial" w:hAnsi="Arial" w:cs="Arial"/>
        </w:rPr>
      </w:pPr>
    </w:p>
    <w:p w14:paraId="1E15F64B"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Pr="00EC1DDB">
        <w:rPr>
          <w:rFonts w:ascii="Arial" w:hAnsi="Arial" w:cs="Arial"/>
          <w:sz w:val="22"/>
          <w:szCs w:val="22"/>
        </w:rPr>
        <w:t>Licitación</w:t>
      </w:r>
      <w:r w:rsidRPr="00EC1DDB">
        <w:rPr>
          <w:rFonts w:ascii="Arial" w:hAnsi="Arial" w:cs="Arial"/>
          <w:sz w:val="22"/>
          <w:szCs w:val="22"/>
          <w:lang w:val="es-ES_tradnl"/>
        </w:rPr>
        <w:t xml:space="preserve"> y del contrato que en su caso se suscriba, como responsables solidarios o mancomunados, según se establezca en el propio contrato.</w:t>
      </w:r>
    </w:p>
    <w:p w14:paraId="4B964D73" w14:textId="77777777" w:rsidR="00A771AC" w:rsidRPr="00EC1DDB" w:rsidRDefault="00A771AC" w:rsidP="00A771AC">
      <w:pPr>
        <w:pStyle w:val="Prrafodelista"/>
        <w:ind w:left="567"/>
        <w:jc w:val="both"/>
        <w:rPr>
          <w:rFonts w:ascii="Arial" w:hAnsi="Arial" w:cs="Arial"/>
          <w:sz w:val="22"/>
          <w:szCs w:val="22"/>
          <w:lang w:val="es-ES_tradnl"/>
        </w:rPr>
      </w:pPr>
    </w:p>
    <w:p w14:paraId="60260313"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2D50E8FD" w14:textId="77777777" w:rsidR="00A771AC" w:rsidRPr="00EC1DDB" w:rsidRDefault="00A771AC" w:rsidP="00A771AC">
      <w:pPr>
        <w:pStyle w:val="Prrafodelista"/>
        <w:ind w:left="567"/>
        <w:jc w:val="both"/>
        <w:rPr>
          <w:rFonts w:ascii="Arial" w:hAnsi="Arial" w:cs="Arial"/>
          <w:sz w:val="22"/>
          <w:szCs w:val="22"/>
          <w:lang w:val="es-ES_tradnl"/>
        </w:rPr>
      </w:pPr>
    </w:p>
    <w:p w14:paraId="1406F9C5" w14:textId="66E9E7A1" w:rsidR="00A771AC" w:rsidRPr="00217A1E" w:rsidRDefault="00A771AC">
      <w:pPr>
        <w:pStyle w:val="Prrafodelista"/>
        <w:numPr>
          <w:ilvl w:val="0"/>
          <w:numId w:val="40"/>
        </w:numPr>
        <w:ind w:left="284" w:hanging="284"/>
        <w:jc w:val="both"/>
        <w:rPr>
          <w:rFonts w:ascii="Arial" w:hAnsi="Arial" w:cs="Arial"/>
          <w:b/>
          <w:sz w:val="22"/>
          <w:szCs w:val="22"/>
        </w:rPr>
      </w:pPr>
      <w:r w:rsidRPr="00217A1E">
        <w:rPr>
          <w:rFonts w:ascii="Arial" w:hAnsi="Arial" w:cs="Arial"/>
          <w:b/>
          <w:sz w:val="22"/>
          <w:szCs w:val="22"/>
        </w:rPr>
        <w:t>Número de proposiciones permitidas por licitante.</w:t>
      </w:r>
    </w:p>
    <w:p w14:paraId="6AA8B575" w14:textId="77777777" w:rsidR="00A771AC" w:rsidRPr="00EC1DDB" w:rsidRDefault="00A771AC" w:rsidP="00A771AC">
      <w:pPr>
        <w:pStyle w:val="Prrafodelista"/>
        <w:ind w:left="360"/>
        <w:jc w:val="both"/>
        <w:rPr>
          <w:rFonts w:ascii="Arial" w:hAnsi="Arial" w:cs="Arial"/>
          <w:sz w:val="22"/>
          <w:szCs w:val="22"/>
          <w:lang w:val="es-ES_tradnl"/>
        </w:rPr>
      </w:pPr>
    </w:p>
    <w:p w14:paraId="654640DD" w14:textId="4E663824"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 xml:space="preserve">Los licitantes sólo podrán presentar </w:t>
      </w:r>
      <w:r w:rsidRPr="00EC1DDB">
        <w:rPr>
          <w:rFonts w:ascii="Arial" w:hAnsi="Arial" w:cs="Arial"/>
          <w:b/>
          <w:sz w:val="22"/>
          <w:szCs w:val="22"/>
          <w:u w:val="single"/>
          <w:lang w:val="es-ES_tradnl"/>
        </w:rPr>
        <w:t>una</w:t>
      </w:r>
      <w:r w:rsidRPr="00EC1DDB">
        <w:rPr>
          <w:rFonts w:ascii="Arial" w:hAnsi="Arial" w:cs="Arial"/>
          <w:b/>
          <w:sz w:val="22"/>
          <w:szCs w:val="22"/>
          <w:lang w:val="es-ES_tradnl"/>
        </w:rPr>
        <w:t xml:space="preserve"> </w:t>
      </w:r>
      <w:r w:rsidRPr="00EC1DDB">
        <w:rPr>
          <w:rFonts w:ascii="Arial" w:hAnsi="Arial" w:cs="Arial"/>
          <w:sz w:val="22"/>
          <w:szCs w:val="22"/>
          <w:lang w:val="es-ES_tradnl"/>
        </w:rPr>
        <w:t xml:space="preserve">proposición para la presente </w:t>
      </w:r>
      <w:r w:rsidRPr="00EC1DDB">
        <w:rPr>
          <w:rFonts w:ascii="Arial" w:hAnsi="Arial" w:cs="Arial"/>
          <w:sz w:val="22"/>
          <w:szCs w:val="22"/>
        </w:rPr>
        <w:t>Licitación</w:t>
      </w:r>
      <w:r w:rsidR="008E4551">
        <w:rPr>
          <w:rFonts w:ascii="Arial" w:hAnsi="Arial" w:cs="Arial"/>
          <w:sz w:val="22"/>
          <w:szCs w:val="22"/>
        </w:rPr>
        <w:t xml:space="preserve"> pública</w:t>
      </w:r>
      <w:r w:rsidRPr="00EC1DDB">
        <w:rPr>
          <w:rFonts w:ascii="Arial" w:hAnsi="Arial" w:cs="Arial"/>
          <w:sz w:val="22"/>
          <w:szCs w:val="22"/>
          <w:lang w:val="es-ES_tradnl"/>
        </w:rPr>
        <w:t>.</w:t>
      </w:r>
    </w:p>
    <w:p w14:paraId="533345AF" w14:textId="77777777" w:rsidR="00A771AC" w:rsidRPr="00EC1DDB" w:rsidRDefault="00A771AC" w:rsidP="00A771AC">
      <w:pPr>
        <w:pStyle w:val="Prrafodelista"/>
        <w:ind w:left="360"/>
        <w:jc w:val="both"/>
        <w:rPr>
          <w:rFonts w:ascii="Arial" w:hAnsi="Arial" w:cs="Arial"/>
          <w:sz w:val="22"/>
          <w:szCs w:val="22"/>
          <w:lang w:val="es-ES_tradnl"/>
        </w:rPr>
      </w:pPr>
    </w:p>
    <w:p w14:paraId="71053DE3" w14:textId="540ABE9D" w:rsidR="00A771AC" w:rsidRPr="00217A1E" w:rsidRDefault="00A771AC">
      <w:pPr>
        <w:pStyle w:val="Prrafodelista"/>
        <w:numPr>
          <w:ilvl w:val="0"/>
          <w:numId w:val="40"/>
        </w:numPr>
        <w:ind w:left="284" w:hanging="284"/>
        <w:jc w:val="both"/>
        <w:rPr>
          <w:rFonts w:ascii="Arial" w:hAnsi="Arial" w:cs="Arial"/>
          <w:b/>
          <w:sz w:val="22"/>
          <w:szCs w:val="22"/>
        </w:rPr>
      </w:pPr>
      <w:r w:rsidRPr="00217A1E">
        <w:rPr>
          <w:rFonts w:ascii="Arial" w:hAnsi="Arial" w:cs="Arial"/>
          <w:b/>
          <w:sz w:val="22"/>
          <w:szCs w:val="22"/>
        </w:rPr>
        <w:t>Presentación de la documentación distinta a las propuestas técnica y económica.</w:t>
      </w:r>
    </w:p>
    <w:p w14:paraId="71241C35" w14:textId="77777777" w:rsidR="00A771AC" w:rsidRPr="00EC1DDB" w:rsidRDefault="00A771AC" w:rsidP="00A771AC">
      <w:pPr>
        <w:pStyle w:val="Prrafodelista"/>
        <w:ind w:left="360"/>
        <w:jc w:val="both"/>
        <w:rPr>
          <w:rFonts w:ascii="Arial" w:hAnsi="Arial" w:cs="Arial"/>
          <w:sz w:val="22"/>
          <w:szCs w:val="22"/>
          <w:lang w:val="es-ES_tradnl"/>
        </w:rPr>
      </w:pPr>
    </w:p>
    <w:p w14:paraId="115B0914" w14:textId="77777777" w:rsidR="00A771AC" w:rsidRPr="00EC1DDB" w:rsidRDefault="00A771AC" w:rsidP="00A771AC">
      <w:pPr>
        <w:pStyle w:val="Prrafodelista"/>
        <w:ind w:left="567"/>
        <w:jc w:val="both"/>
        <w:rPr>
          <w:rFonts w:ascii="Arial" w:hAnsi="Arial" w:cs="Arial"/>
          <w:sz w:val="22"/>
          <w:szCs w:val="22"/>
          <w:lang w:val="es-ES_tradnl"/>
        </w:rPr>
      </w:pPr>
      <w:r w:rsidRPr="00EC1DDB">
        <w:rPr>
          <w:rFonts w:ascii="Arial" w:hAnsi="Arial" w:cs="Arial"/>
          <w:sz w:val="22"/>
          <w:szCs w:val="22"/>
          <w:lang w:val="es-ES_tradnl"/>
        </w:rPr>
        <w:t>Los licitantes deberán presentar, dentro del sobre electrónico que contenga su proposición, la documentación distinta a la que conforma las propuestas técnica y económica, misma que forma parte de su proposición.</w:t>
      </w:r>
    </w:p>
    <w:p w14:paraId="6C78066D" w14:textId="77777777" w:rsidR="00A771AC" w:rsidRPr="00EC1DDB" w:rsidRDefault="00A771AC" w:rsidP="00A771AC">
      <w:pPr>
        <w:pStyle w:val="Prrafodelista"/>
        <w:ind w:left="360"/>
        <w:jc w:val="both"/>
        <w:rPr>
          <w:rFonts w:ascii="Arial" w:hAnsi="Arial" w:cs="Arial"/>
          <w:sz w:val="22"/>
          <w:szCs w:val="22"/>
          <w:lang w:val="es-ES_tradnl"/>
        </w:rPr>
      </w:pPr>
    </w:p>
    <w:p w14:paraId="539B6C59" w14:textId="531DF863" w:rsidR="00A771AC" w:rsidRPr="00217A1E" w:rsidRDefault="00A771AC">
      <w:pPr>
        <w:pStyle w:val="Prrafodelista"/>
        <w:numPr>
          <w:ilvl w:val="0"/>
          <w:numId w:val="40"/>
        </w:numPr>
        <w:ind w:left="284" w:hanging="283"/>
        <w:jc w:val="both"/>
        <w:rPr>
          <w:rFonts w:ascii="Arial" w:hAnsi="Arial" w:cs="Arial"/>
          <w:b/>
          <w:sz w:val="22"/>
          <w:szCs w:val="22"/>
        </w:rPr>
      </w:pPr>
      <w:r w:rsidRPr="00217A1E">
        <w:rPr>
          <w:rFonts w:ascii="Arial" w:hAnsi="Arial" w:cs="Arial"/>
          <w:b/>
          <w:sz w:val="22"/>
          <w:szCs w:val="22"/>
        </w:rPr>
        <w:t>Acreditación de la existencia legal del licitante.</w:t>
      </w:r>
    </w:p>
    <w:p w14:paraId="0C9869C7" w14:textId="77777777" w:rsidR="00A771AC" w:rsidRPr="00EC1DDB" w:rsidRDefault="00A771AC" w:rsidP="00A771AC">
      <w:pPr>
        <w:pStyle w:val="Prrafodelista"/>
        <w:ind w:left="360"/>
        <w:jc w:val="both"/>
        <w:rPr>
          <w:rFonts w:ascii="Arial" w:hAnsi="Arial" w:cs="Arial"/>
          <w:sz w:val="22"/>
          <w:szCs w:val="22"/>
        </w:rPr>
      </w:pPr>
    </w:p>
    <w:p w14:paraId="4E1EA9CB" w14:textId="11CB9529"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Los licitantes podrán acreditar su existencia legal y, en su caso, la personalidad jurídica de su representante, mediante el documento solicitado en el </w:t>
      </w:r>
      <w:r w:rsidRPr="00EC1DDB">
        <w:rPr>
          <w:rFonts w:ascii="Arial" w:hAnsi="Arial" w:cs="Arial"/>
          <w:color w:val="FF0000"/>
          <w:sz w:val="22"/>
          <w:szCs w:val="22"/>
        </w:rPr>
        <w:t xml:space="preserve">numeral </w:t>
      </w:r>
      <w:r w:rsidR="008E4551">
        <w:rPr>
          <w:rFonts w:ascii="Arial" w:hAnsi="Arial" w:cs="Arial"/>
          <w:color w:val="FF0000"/>
          <w:sz w:val="22"/>
          <w:szCs w:val="22"/>
        </w:rPr>
        <w:t>VII</w:t>
      </w:r>
      <w:r w:rsidRPr="00EC1DDB">
        <w:rPr>
          <w:rFonts w:ascii="Arial" w:hAnsi="Arial" w:cs="Arial"/>
          <w:color w:val="FF0000"/>
          <w:sz w:val="22"/>
          <w:szCs w:val="22"/>
        </w:rPr>
        <w:t xml:space="preserve">, punto </w:t>
      </w:r>
      <w:r w:rsidR="00EC1DDB">
        <w:rPr>
          <w:rFonts w:ascii="Arial" w:hAnsi="Arial" w:cs="Arial"/>
          <w:color w:val="FF0000"/>
          <w:sz w:val="22"/>
          <w:szCs w:val="22"/>
        </w:rPr>
        <w:t>3</w:t>
      </w:r>
      <w:r w:rsidRPr="00EC1DDB">
        <w:rPr>
          <w:rFonts w:ascii="Arial" w:hAnsi="Arial" w:cs="Arial"/>
          <w:color w:val="FF0000"/>
          <w:sz w:val="22"/>
          <w:szCs w:val="22"/>
        </w:rPr>
        <w:t xml:space="preserve">, apartado </w:t>
      </w:r>
      <w:r w:rsidR="00EC1DDB">
        <w:rPr>
          <w:rFonts w:ascii="Arial" w:hAnsi="Arial" w:cs="Arial"/>
          <w:color w:val="FF0000"/>
          <w:sz w:val="22"/>
          <w:szCs w:val="22"/>
        </w:rPr>
        <w:t>3.1</w:t>
      </w:r>
      <w:r w:rsidRPr="00EC1DDB">
        <w:rPr>
          <w:rFonts w:ascii="Arial" w:hAnsi="Arial" w:cs="Arial"/>
          <w:color w:val="000000" w:themeColor="text1"/>
          <w:sz w:val="22"/>
          <w:szCs w:val="22"/>
        </w:rPr>
        <w:t xml:space="preserve">, utilizando para ello el formato provisto en el </w:t>
      </w:r>
      <w:r w:rsidRPr="00EC1DDB">
        <w:rPr>
          <w:rFonts w:ascii="Arial" w:hAnsi="Arial" w:cs="Arial"/>
          <w:color w:val="FF0000"/>
          <w:sz w:val="22"/>
          <w:szCs w:val="22"/>
        </w:rPr>
        <w:t xml:space="preserve">Anexo </w:t>
      </w:r>
      <w:r w:rsidR="00EC1DDB">
        <w:rPr>
          <w:rFonts w:ascii="Arial" w:hAnsi="Arial" w:cs="Arial"/>
          <w:color w:val="FF0000"/>
          <w:sz w:val="22"/>
          <w:szCs w:val="22"/>
        </w:rPr>
        <w:t xml:space="preserve">3 </w:t>
      </w:r>
      <w:r w:rsidRPr="00EC1DDB">
        <w:rPr>
          <w:rFonts w:ascii="Arial" w:hAnsi="Arial" w:cs="Arial"/>
          <w:color w:val="FF0000"/>
          <w:sz w:val="22"/>
          <w:szCs w:val="22"/>
        </w:rPr>
        <w:t xml:space="preserve">“Formato de Acreditación” </w:t>
      </w:r>
      <w:r w:rsidRPr="00EC1DDB">
        <w:rPr>
          <w:rFonts w:ascii="Arial" w:hAnsi="Arial" w:cs="Arial"/>
          <w:color w:val="000000" w:themeColor="text1"/>
          <w:sz w:val="22"/>
          <w:szCs w:val="22"/>
        </w:rPr>
        <w:t>de la presente convocatoria, debiendo adjuntar a su proposición los documentos que acrediten lo anterior:</w:t>
      </w:r>
    </w:p>
    <w:p w14:paraId="0964BAEC" w14:textId="77777777" w:rsidR="00A771AC" w:rsidRPr="00EC1DDB" w:rsidRDefault="00A771AC" w:rsidP="00A771AC">
      <w:pPr>
        <w:pStyle w:val="Prrafodelista"/>
        <w:ind w:left="567"/>
        <w:jc w:val="both"/>
        <w:rPr>
          <w:rFonts w:ascii="Arial" w:hAnsi="Arial" w:cs="Arial"/>
          <w:color w:val="000000" w:themeColor="text1"/>
          <w:sz w:val="22"/>
          <w:szCs w:val="22"/>
        </w:rPr>
      </w:pPr>
    </w:p>
    <w:p w14:paraId="7863B1F8"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moral:</w:t>
      </w:r>
      <w:r w:rsidRPr="00EC1DDB">
        <w:rPr>
          <w:rFonts w:ascii="Arial" w:hAnsi="Arial" w:cs="Arial"/>
          <w:color w:val="000000" w:themeColor="text1"/>
          <w:sz w:val="22"/>
          <w:szCs w:val="22"/>
        </w:rPr>
        <w:t xml:space="preserve"> </w:t>
      </w:r>
    </w:p>
    <w:p w14:paraId="7BAC76B8" w14:textId="77777777" w:rsidR="008E4551" w:rsidRPr="008E4551" w:rsidRDefault="008E4551">
      <w:pPr>
        <w:numPr>
          <w:ilvl w:val="0"/>
          <w:numId w:val="21"/>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 xml:space="preserve">El acta constitutiva y, en caso de haber realizado modificaciones posteriores a su constitución, las escrituras públicas de dichas modificaciones hasta en donde consten los estatutos sociales vigentes, certificadas ante fedatario público, junto con la(s) boleta(s) de inscripción al Registro Público de la Propiedad y de Comercio, y </w:t>
      </w:r>
    </w:p>
    <w:p w14:paraId="22536BF4" w14:textId="77777777" w:rsidR="008E4551" w:rsidRPr="008E4551" w:rsidRDefault="008E4551">
      <w:pPr>
        <w:numPr>
          <w:ilvl w:val="0"/>
          <w:numId w:val="21"/>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A3C6CAF" w14:textId="77777777" w:rsidR="006D6B8B" w:rsidRPr="006D6B8B" w:rsidRDefault="006D6B8B" w:rsidP="006D6B8B">
      <w:pPr>
        <w:pStyle w:val="Prrafodelista"/>
        <w:ind w:left="709"/>
        <w:jc w:val="both"/>
        <w:rPr>
          <w:rFonts w:ascii="Arial" w:hAnsi="Arial" w:cs="Arial"/>
          <w:color w:val="000000" w:themeColor="text1"/>
          <w:sz w:val="22"/>
          <w:szCs w:val="22"/>
        </w:rPr>
      </w:pPr>
    </w:p>
    <w:p w14:paraId="1A236D5F" w14:textId="77777777" w:rsidR="00A771AC" w:rsidRPr="00EC1DDB" w:rsidRDefault="00A771AC" w:rsidP="00A771AC">
      <w:pPr>
        <w:pStyle w:val="Prrafodelista"/>
        <w:ind w:left="567"/>
        <w:jc w:val="both"/>
        <w:rPr>
          <w:rFonts w:ascii="Arial" w:hAnsi="Arial" w:cs="Arial"/>
          <w:color w:val="000000" w:themeColor="text1"/>
          <w:sz w:val="22"/>
          <w:szCs w:val="22"/>
        </w:rPr>
      </w:pPr>
      <w:r w:rsidRPr="00EC1DDB">
        <w:rPr>
          <w:rFonts w:ascii="Arial" w:hAnsi="Arial" w:cs="Arial"/>
          <w:color w:val="000000" w:themeColor="text1"/>
          <w:sz w:val="22"/>
          <w:szCs w:val="22"/>
        </w:rPr>
        <w:t xml:space="preserve">De la </w:t>
      </w:r>
      <w:r w:rsidRPr="00EC1DDB">
        <w:rPr>
          <w:rFonts w:ascii="Arial" w:hAnsi="Arial" w:cs="Arial"/>
          <w:b/>
          <w:color w:val="000000" w:themeColor="text1"/>
          <w:sz w:val="22"/>
          <w:szCs w:val="22"/>
        </w:rPr>
        <w:t>persona física:</w:t>
      </w:r>
      <w:r w:rsidRPr="00EC1DDB">
        <w:rPr>
          <w:rFonts w:ascii="Arial" w:hAnsi="Arial" w:cs="Arial"/>
          <w:color w:val="000000" w:themeColor="text1"/>
          <w:sz w:val="22"/>
          <w:szCs w:val="22"/>
        </w:rPr>
        <w:t xml:space="preserve"> </w:t>
      </w:r>
    </w:p>
    <w:p w14:paraId="3E25E555" w14:textId="77777777" w:rsidR="008E4551" w:rsidRPr="008E4551" w:rsidRDefault="008E4551">
      <w:pPr>
        <w:numPr>
          <w:ilvl w:val="0"/>
          <w:numId w:val="21"/>
        </w:numPr>
        <w:spacing w:after="0" w:line="240" w:lineRule="auto"/>
        <w:ind w:left="709" w:hanging="142"/>
        <w:jc w:val="both"/>
        <w:rPr>
          <w:rFonts w:ascii="Arial" w:eastAsia="Times New Roman" w:hAnsi="Arial" w:cs="Arial"/>
          <w:color w:val="000000"/>
          <w:lang w:eastAsia="es-ES"/>
        </w:rPr>
      </w:pPr>
      <w:r w:rsidRPr="008E4551">
        <w:rPr>
          <w:rFonts w:ascii="Arial" w:eastAsia="Times New Roman" w:hAnsi="Arial" w:cs="Arial"/>
          <w:color w:val="000000"/>
          <w:lang w:eastAsia="es-ES"/>
        </w:rPr>
        <w:t xml:space="preserve">El acta de nacimiento certificada. </w:t>
      </w:r>
    </w:p>
    <w:p w14:paraId="4EDBC9F7" w14:textId="77777777" w:rsidR="008E4551" w:rsidRPr="008E4551" w:rsidRDefault="008E4551">
      <w:pPr>
        <w:numPr>
          <w:ilvl w:val="0"/>
          <w:numId w:val="21"/>
        </w:numPr>
        <w:spacing w:after="0" w:line="240" w:lineRule="auto"/>
        <w:ind w:left="709" w:hanging="142"/>
        <w:jc w:val="both"/>
        <w:rPr>
          <w:rFonts w:ascii="Arial" w:eastAsia="Times New Roman" w:hAnsi="Arial" w:cs="Arial"/>
          <w:lang w:eastAsia="es-ES"/>
        </w:rPr>
      </w:pPr>
      <w:r w:rsidRPr="008E4551">
        <w:rPr>
          <w:rFonts w:ascii="Arial" w:eastAsia="Times New Roman" w:hAnsi="Arial" w:cs="Arial"/>
          <w:color w:val="000000"/>
          <w:lang w:eastAsia="es-ES"/>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 </w:t>
      </w:r>
    </w:p>
    <w:p w14:paraId="4B814784" w14:textId="4C738BF9" w:rsidR="00A771AC" w:rsidRPr="00EC1DDB" w:rsidRDefault="006D6B8B" w:rsidP="00217A1E">
      <w:pPr>
        <w:pStyle w:val="Prrafodelista"/>
        <w:ind w:left="709"/>
        <w:jc w:val="both"/>
      </w:pPr>
      <w:r w:rsidRPr="00EC1DDB">
        <w:rPr>
          <w:rFonts w:ascii="Arial" w:hAnsi="Arial" w:cs="Arial"/>
        </w:rPr>
        <w:t xml:space="preserve"> </w:t>
      </w:r>
    </w:p>
    <w:p w14:paraId="39A15F75" w14:textId="487F8BD4" w:rsidR="00A771AC" w:rsidRPr="00217A1E" w:rsidRDefault="00A771AC">
      <w:pPr>
        <w:pStyle w:val="Prrafodelista"/>
        <w:numPr>
          <w:ilvl w:val="0"/>
          <w:numId w:val="40"/>
        </w:numPr>
        <w:ind w:left="284" w:hanging="284"/>
        <w:jc w:val="both"/>
        <w:rPr>
          <w:rFonts w:ascii="Arial" w:hAnsi="Arial" w:cs="Arial"/>
          <w:b/>
          <w:sz w:val="22"/>
          <w:szCs w:val="22"/>
        </w:rPr>
      </w:pPr>
      <w:r w:rsidRPr="00217A1E">
        <w:rPr>
          <w:rFonts w:ascii="Arial" w:hAnsi="Arial" w:cs="Arial"/>
          <w:b/>
          <w:sz w:val="22"/>
          <w:szCs w:val="22"/>
        </w:rPr>
        <w:t>Notificaciones a los licitantes participantes.</w:t>
      </w:r>
    </w:p>
    <w:p w14:paraId="7ED7D06F" w14:textId="77777777" w:rsidR="00A771AC" w:rsidRPr="00EC1DDB" w:rsidRDefault="00A771AC" w:rsidP="00A771AC">
      <w:pPr>
        <w:pStyle w:val="Prrafodelista"/>
        <w:ind w:left="360"/>
        <w:jc w:val="both"/>
        <w:rPr>
          <w:rFonts w:ascii="Arial" w:hAnsi="Arial" w:cs="Arial"/>
          <w:sz w:val="22"/>
          <w:szCs w:val="22"/>
        </w:rPr>
      </w:pPr>
    </w:p>
    <w:p w14:paraId="74BE2F02" w14:textId="45DBF458" w:rsidR="008E4551" w:rsidRPr="008E4551" w:rsidRDefault="008E4551" w:rsidP="008E4551">
      <w:pPr>
        <w:spacing w:after="0" w:line="240" w:lineRule="auto"/>
        <w:ind w:left="567"/>
        <w:jc w:val="both"/>
        <w:rPr>
          <w:rFonts w:ascii="Arial" w:eastAsia="Times New Roman" w:hAnsi="Arial" w:cs="Arial"/>
          <w:lang w:val="es-ES_tradnl" w:eastAsia="es-ES"/>
        </w:rPr>
      </w:pPr>
      <w:r w:rsidRPr="008E4551">
        <w:rPr>
          <w:rFonts w:ascii="Arial" w:eastAsia="Times New Roman" w:hAnsi="Arial" w:cs="Arial"/>
          <w:lang w:val="es-ES_tradnl" w:eastAsia="es-ES"/>
        </w:rPr>
        <w:t xml:space="preserve">Las notificaciones a los licitantes respecto de los actos del presente procedimiento de contratación (que inicia a partir de la publicación de la convocatoria en la Plataforma Compras MX y culmina con la emisión del fallo) se realizarán a través de la Plataforma Compras MX, dicho procedimiento sustituye a la notificación personal en términos del </w:t>
      </w:r>
      <w:r w:rsidRPr="008E4551">
        <w:rPr>
          <w:rFonts w:ascii="Arial" w:eastAsia="Times New Roman" w:hAnsi="Arial" w:cs="Arial"/>
          <w:color w:val="00B050"/>
          <w:lang w:val="es-ES_tradnl" w:eastAsia="es-ES"/>
        </w:rPr>
        <w:t>artículo 84 de la LAASSP.</w:t>
      </w:r>
      <w:r>
        <w:rPr>
          <w:rFonts w:ascii="Arial" w:eastAsia="Times New Roman" w:hAnsi="Arial" w:cs="Arial"/>
          <w:color w:val="00B050"/>
          <w:lang w:val="es-ES_tradnl" w:eastAsia="es-ES"/>
        </w:rPr>
        <w:t xml:space="preserve"> </w:t>
      </w:r>
    </w:p>
    <w:p w14:paraId="77942F8B" w14:textId="77777777" w:rsidR="00A771AC" w:rsidRPr="00EC1DDB" w:rsidRDefault="00A771AC" w:rsidP="00A771AC">
      <w:pPr>
        <w:pStyle w:val="Prrafodelista"/>
        <w:ind w:left="567"/>
        <w:jc w:val="both"/>
        <w:rPr>
          <w:rFonts w:ascii="Arial" w:hAnsi="Arial" w:cs="Arial"/>
          <w:sz w:val="22"/>
          <w:szCs w:val="22"/>
          <w:lang w:val="es-ES_tradnl"/>
        </w:rPr>
      </w:pPr>
    </w:p>
    <w:p w14:paraId="0AF0ED9F" w14:textId="2DB827CD"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00E35299">
        <w:rPr>
          <w:rFonts w:ascii="Arial" w:hAnsi="Arial" w:cs="Arial"/>
          <w:color w:val="FF0000"/>
          <w:sz w:val="22"/>
          <w:szCs w:val="22"/>
        </w:rPr>
        <w:t>Anexo 4</w:t>
      </w:r>
      <w:r w:rsidR="00485558">
        <w:rPr>
          <w:rFonts w:ascii="Arial" w:hAnsi="Arial" w:cs="Arial"/>
          <w:color w:val="FF0000"/>
          <w:sz w:val="22"/>
          <w:szCs w:val="22"/>
        </w:rPr>
        <w:t xml:space="preserve"> </w:t>
      </w:r>
      <w:r w:rsidR="00E35299">
        <w:rPr>
          <w:rFonts w:ascii="Arial" w:hAnsi="Arial" w:cs="Arial"/>
          <w:color w:val="FF0000"/>
          <w:sz w:val="22"/>
          <w:szCs w:val="22"/>
        </w:rPr>
        <w:t>“</w:t>
      </w:r>
      <w:r w:rsidR="00485558">
        <w:rPr>
          <w:rFonts w:ascii="Arial" w:hAnsi="Arial" w:cs="Arial"/>
          <w:color w:val="FF0000"/>
          <w:sz w:val="22"/>
          <w:szCs w:val="22"/>
        </w:rPr>
        <w:t xml:space="preserve">Escrito mediante el cual se </w:t>
      </w:r>
      <w:proofErr w:type="spellStart"/>
      <w:r w:rsidR="00485558">
        <w:rPr>
          <w:rFonts w:ascii="Arial" w:hAnsi="Arial" w:cs="Arial"/>
          <w:color w:val="FF0000"/>
          <w:sz w:val="22"/>
          <w:szCs w:val="22"/>
        </w:rPr>
        <w:t>selaña</w:t>
      </w:r>
      <w:proofErr w:type="spellEnd"/>
      <w:r w:rsidR="00485558">
        <w:rPr>
          <w:rFonts w:ascii="Arial" w:hAnsi="Arial" w:cs="Arial"/>
          <w:color w:val="FF0000"/>
          <w:sz w:val="22"/>
          <w:szCs w:val="22"/>
        </w:rPr>
        <w:t xml:space="preserve"> la dirección de correo electrónico” y el </w:t>
      </w:r>
      <w:r w:rsidR="00E35299">
        <w:rPr>
          <w:rFonts w:ascii="Arial" w:hAnsi="Arial" w:cs="Arial"/>
          <w:color w:val="FF0000"/>
          <w:sz w:val="22"/>
          <w:szCs w:val="22"/>
        </w:rPr>
        <w:t>Anexo 8</w:t>
      </w:r>
      <w:r w:rsidR="00EC1DDB">
        <w:rPr>
          <w:rFonts w:ascii="Arial" w:hAnsi="Arial" w:cs="Arial"/>
          <w:color w:val="FF0000"/>
          <w:sz w:val="22"/>
          <w:szCs w:val="22"/>
        </w:rPr>
        <w:t xml:space="preserve"> </w:t>
      </w:r>
      <w:r w:rsidRPr="00EC1DDB">
        <w:rPr>
          <w:rFonts w:ascii="Arial" w:hAnsi="Arial" w:cs="Arial"/>
          <w:color w:val="FF0000"/>
          <w:sz w:val="22"/>
          <w:szCs w:val="22"/>
        </w:rPr>
        <w:t>“</w:t>
      </w:r>
      <w:r w:rsidR="00485558">
        <w:rPr>
          <w:rFonts w:ascii="Arial" w:hAnsi="Arial" w:cs="Arial"/>
          <w:color w:val="FF0000"/>
          <w:sz w:val="22"/>
          <w:szCs w:val="22"/>
        </w:rPr>
        <w:t>Escrito mediante el cual se señala el domicilio para recibir notificaciones</w:t>
      </w:r>
      <w:r w:rsidRPr="00EC1DDB">
        <w:rPr>
          <w:rFonts w:ascii="Arial" w:hAnsi="Arial" w:cs="Arial"/>
          <w:color w:val="FF0000"/>
          <w:sz w:val="22"/>
          <w:szCs w:val="22"/>
        </w:rPr>
        <w:t>”</w:t>
      </w:r>
      <w:r w:rsidRPr="00EC1DDB">
        <w:rPr>
          <w:rFonts w:ascii="Arial" w:hAnsi="Arial" w:cs="Arial"/>
          <w:b/>
          <w:color w:val="FF0000"/>
          <w:sz w:val="22"/>
          <w:szCs w:val="22"/>
        </w:rPr>
        <w:t xml:space="preserve"> </w:t>
      </w:r>
      <w:r w:rsidRPr="00EC1DDB">
        <w:rPr>
          <w:rFonts w:ascii="Arial" w:hAnsi="Arial" w:cs="Arial"/>
          <w:sz w:val="22"/>
          <w:szCs w:val="22"/>
        </w:rPr>
        <w:t xml:space="preserve">de la presente convocatoria y al que se establezca en el contrato que se suscriba, siendo suficiente para la Convocante que las notificaciones que se practiquen por correo electrónico serán legalmente validas cuando el CIATEJ, A.C., obtenga confirmación de recepción generada automáticamente por el correo electrónico de ésta, lo anterior de conformidad a lo establecido por el </w:t>
      </w:r>
      <w:r w:rsidRPr="00EC1DDB">
        <w:rPr>
          <w:rFonts w:ascii="Arial" w:hAnsi="Arial" w:cs="Arial"/>
          <w:color w:val="00B050"/>
          <w:sz w:val="22"/>
          <w:szCs w:val="22"/>
        </w:rPr>
        <w:t>artículo 35 de la LFPA</w:t>
      </w:r>
      <w:r w:rsidRPr="00EC1DDB">
        <w:rPr>
          <w:rFonts w:ascii="Arial" w:hAnsi="Arial" w:cs="Arial"/>
          <w:sz w:val="22"/>
          <w:szCs w:val="22"/>
        </w:rPr>
        <w:t>.</w:t>
      </w:r>
    </w:p>
    <w:p w14:paraId="57D8A5A2" w14:textId="77777777" w:rsidR="00A771AC" w:rsidRPr="00EC1DDB" w:rsidRDefault="00A771AC" w:rsidP="00A771AC">
      <w:pPr>
        <w:pStyle w:val="Prrafodelista"/>
        <w:ind w:left="567"/>
        <w:jc w:val="both"/>
        <w:rPr>
          <w:rFonts w:ascii="Arial" w:hAnsi="Arial" w:cs="Arial"/>
          <w:sz w:val="22"/>
          <w:szCs w:val="22"/>
        </w:rPr>
      </w:pPr>
    </w:p>
    <w:p w14:paraId="2D570C86"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Para aquellas notificaciones que los licitantes o proveedores realicen al CIATEJ, A.C., éstas deberán ser mediante escrito presentado en la oficialía de partes del área requirente o del área técnica o del área responsable de administrar el contrato, según corresponda y dirigidos al titular respectivo.</w:t>
      </w:r>
    </w:p>
    <w:p w14:paraId="7F882DE4" w14:textId="77777777" w:rsidR="00A771AC" w:rsidRPr="00EC1DDB" w:rsidRDefault="00A771AC" w:rsidP="00A771AC">
      <w:pPr>
        <w:pStyle w:val="Prrafodelista"/>
        <w:ind w:left="360"/>
        <w:jc w:val="both"/>
        <w:rPr>
          <w:rFonts w:ascii="Arial" w:hAnsi="Arial" w:cs="Arial"/>
          <w:sz w:val="22"/>
          <w:szCs w:val="22"/>
        </w:rPr>
      </w:pPr>
    </w:p>
    <w:p w14:paraId="3C043E11" w14:textId="0CDBB9CB" w:rsidR="00A771AC" w:rsidRPr="00607BD6" w:rsidRDefault="00534FE5" w:rsidP="00217A1E">
      <w:pPr>
        <w:shd w:val="clear" w:color="auto" w:fill="BDD6EE" w:themeFill="accent1" w:themeFillTint="66"/>
        <w:jc w:val="both"/>
        <w:rPr>
          <w:rFonts w:ascii="Arial" w:hAnsi="Arial" w:cs="Arial"/>
        </w:rPr>
      </w:pPr>
      <w:r w:rsidRPr="00217A1E">
        <w:rPr>
          <w:rFonts w:ascii="Arial" w:hAnsi="Arial" w:cs="Arial"/>
          <w:b/>
          <w:caps/>
          <w:sz w:val="24"/>
          <w:szCs w:val="24"/>
        </w:rPr>
        <w:t xml:space="preserve">v. </w:t>
      </w:r>
      <w:r w:rsidR="00A771AC" w:rsidRPr="00217A1E">
        <w:rPr>
          <w:rFonts w:ascii="Arial" w:hAnsi="Arial" w:cs="Arial"/>
          <w:b/>
          <w:caps/>
          <w:sz w:val="24"/>
          <w:szCs w:val="24"/>
        </w:rPr>
        <w:t>REQUISITOS QUE DEBERÁN CUMPLIR LOS LICITANTES.</w:t>
      </w:r>
    </w:p>
    <w:p w14:paraId="09CDEABF" w14:textId="30CE5633" w:rsidR="00A771AC" w:rsidRPr="00217A1E" w:rsidRDefault="00A771AC">
      <w:pPr>
        <w:pStyle w:val="Prrafodelista"/>
        <w:numPr>
          <w:ilvl w:val="0"/>
          <w:numId w:val="62"/>
        </w:numPr>
        <w:ind w:left="567" w:hanging="283"/>
        <w:jc w:val="both"/>
        <w:rPr>
          <w:rFonts w:ascii="Arial" w:hAnsi="Arial" w:cs="Arial"/>
          <w:bCs/>
          <w:caps/>
        </w:rPr>
      </w:pPr>
      <w:r w:rsidRPr="00217A1E">
        <w:rPr>
          <w:rFonts w:ascii="Arial" w:hAnsi="Arial" w:cs="Arial"/>
          <w:b/>
          <w:sz w:val="22"/>
          <w:szCs w:val="22"/>
        </w:rPr>
        <w:t>Requisitos para la elaboración y preparación de las proposiciones.</w:t>
      </w:r>
    </w:p>
    <w:p w14:paraId="3BB34953" w14:textId="77777777" w:rsidR="00A771AC" w:rsidRPr="00EC1DDB" w:rsidRDefault="00A771AC" w:rsidP="00A771AC">
      <w:pPr>
        <w:pStyle w:val="Prrafodelista"/>
        <w:tabs>
          <w:tab w:val="left" w:pos="775"/>
        </w:tabs>
        <w:ind w:left="360"/>
        <w:jc w:val="both"/>
        <w:rPr>
          <w:rFonts w:ascii="Arial" w:hAnsi="Arial" w:cs="Arial"/>
          <w:bCs/>
          <w:sz w:val="22"/>
          <w:szCs w:val="22"/>
        </w:rPr>
      </w:pPr>
      <w:r w:rsidRPr="00EC1DDB">
        <w:rPr>
          <w:rFonts w:ascii="Arial" w:hAnsi="Arial" w:cs="Arial"/>
          <w:bCs/>
          <w:sz w:val="22"/>
          <w:szCs w:val="22"/>
        </w:rPr>
        <w:tab/>
      </w:r>
    </w:p>
    <w:p w14:paraId="6810C7DF" w14:textId="77777777" w:rsidR="00A771AC" w:rsidRPr="00EC1DDB" w:rsidRDefault="00A771AC" w:rsidP="00A771AC">
      <w:pPr>
        <w:pStyle w:val="Prrafodelista"/>
        <w:ind w:left="567"/>
        <w:jc w:val="both"/>
        <w:rPr>
          <w:rFonts w:ascii="Arial" w:hAnsi="Arial" w:cs="Arial"/>
          <w:bCs/>
          <w:caps/>
          <w:sz w:val="22"/>
          <w:szCs w:val="22"/>
        </w:rPr>
      </w:pPr>
      <w:r w:rsidRPr="00EC1DDB">
        <w:rPr>
          <w:rFonts w:ascii="Arial" w:hAnsi="Arial" w:cs="Arial"/>
          <w:bCs/>
          <w:sz w:val="22"/>
          <w:szCs w:val="22"/>
        </w:rPr>
        <w:t>Para efecto de la elaboración y preparación de las proposiciones, los licitantes deberán observar lo señalado a continuación:</w:t>
      </w:r>
    </w:p>
    <w:p w14:paraId="66D0A43B" w14:textId="77777777" w:rsidR="00A771AC" w:rsidRPr="00EC1DDB" w:rsidRDefault="00A771AC" w:rsidP="00A771AC">
      <w:pPr>
        <w:spacing w:after="0" w:line="240" w:lineRule="auto"/>
        <w:jc w:val="both"/>
        <w:rPr>
          <w:rFonts w:ascii="Arial" w:hAnsi="Arial" w:cs="Arial"/>
          <w:bCs/>
          <w:caps/>
        </w:rPr>
      </w:pPr>
    </w:p>
    <w:p w14:paraId="6D394CB0" w14:textId="38E2CFD3" w:rsidR="00A771AC" w:rsidRPr="00217A1E" w:rsidRDefault="00A771AC">
      <w:pPr>
        <w:pStyle w:val="Prrafodelista"/>
        <w:numPr>
          <w:ilvl w:val="1"/>
          <w:numId w:val="62"/>
        </w:numPr>
        <w:ind w:left="993" w:hanging="426"/>
        <w:jc w:val="both"/>
        <w:rPr>
          <w:rFonts w:ascii="Arial" w:hAnsi="Arial" w:cs="Arial"/>
        </w:rPr>
      </w:pPr>
      <w:r w:rsidRPr="00217A1E">
        <w:rPr>
          <w:rFonts w:ascii="Arial" w:hAnsi="Arial" w:cs="Arial"/>
          <w:sz w:val="22"/>
          <w:szCs w:val="22"/>
        </w:rPr>
        <w:t xml:space="preserve">El sobre electrónico deberá contener </w:t>
      </w:r>
      <w:r w:rsidRPr="00217A1E">
        <w:rPr>
          <w:rFonts w:ascii="Arial" w:hAnsi="Arial" w:cs="Arial"/>
          <w:b/>
          <w:sz w:val="22"/>
          <w:szCs w:val="22"/>
          <w:u w:val="single"/>
        </w:rPr>
        <w:t>necesariamente TODOS</w:t>
      </w:r>
      <w:r w:rsidRPr="00217A1E">
        <w:rPr>
          <w:rFonts w:ascii="Arial" w:hAnsi="Arial" w:cs="Arial"/>
          <w:sz w:val="22"/>
          <w:szCs w:val="22"/>
        </w:rPr>
        <w:t xml:space="preserve"> los documentos señalados en el </w:t>
      </w:r>
      <w:r w:rsidRPr="00217A1E">
        <w:rPr>
          <w:rFonts w:ascii="Arial" w:hAnsi="Arial" w:cs="Arial"/>
          <w:color w:val="FF0000"/>
          <w:sz w:val="22"/>
          <w:szCs w:val="22"/>
        </w:rPr>
        <w:t xml:space="preserve">numeral </w:t>
      </w:r>
      <w:r w:rsidR="00553E25">
        <w:rPr>
          <w:rFonts w:ascii="Arial" w:hAnsi="Arial" w:cs="Arial"/>
          <w:color w:val="FF0000"/>
          <w:sz w:val="22"/>
          <w:szCs w:val="22"/>
        </w:rPr>
        <w:t>VII</w:t>
      </w:r>
      <w:r w:rsidRPr="00217A1E">
        <w:rPr>
          <w:rFonts w:ascii="Arial" w:hAnsi="Arial" w:cs="Arial"/>
          <w:color w:val="FF0000"/>
          <w:sz w:val="22"/>
          <w:szCs w:val="22"/>
        </w:rPr>
        <w:t xml:space="preserve"> </w:t>
      </w:r>
      <w:r w:rsidRPr="00217A1E">
        <w:rPr>
          <w:rFonts w:ascii="Arial" w:hAnsi="Arial" w:cs="Arial"/>
          <w:sz w:val="22"/>
          <w:szCs w:val="22"/>
        </w:rPr>
        <w:t xml:space="preserve">de esta convocatoria y </w:t>
      </w:r>
      <w:r w:rsidRPr="00217A1E">
        <w:rPr>
          <w:rFonts w:ascii="Arial" w:hAnsi="Arial" w:cs="Arial"/>
          <w:b/>
          <w:sz w:val="22"/>
          <w:szCs w:val="22"/>
          <w:u w:val="single"/>
        </w:rPr>
        <w:t>los solicitados como obligatorios dentro de la presente convocatoria</w:t>
      </w:r>
      <w:r w:rsidRPr="00217A1E">
        <w:rPr>
          <w:rFonts w:ascii="Arial" w:hAnsi="Arial" w:cs="Arial"/>
          <w:sz w:val="22"/>
          <w:szCs w:val="22"/>
        </w:rPr>
        <w:t>, así como el convenio de proposiciones conjuntas en caso de que la proposición se presente en esta modalidad, salvo los documentos señalados como opcionales.</w:t>
      </w:r>
    </w:p>
    <w:p w14:paraId="4A3FF34C" w14:textId="77777777" w:rsidR="00A771AC" w:rsidRPr="00534FE5" w:rsidRDefault="00A771AC" w:rsidP="00217A1E">
      <w:pPr>
        <w:spacing w:after="0" w:line="240" w:lineRule="auto"/>
        <w:ind w:left="993" w:hanging="426"/>
        <w:jc w:val="both"/>
        <w:rPr>
          <w:rFonts w:ascii="Arial" w:hAnsi="Arial" w:cs="Arial"/>
        </w:rPr>
      </w:pPr>
    </w:p>
    <w:p w14:paraId="12659217" w14:textId="434628D7" w:rsidR="00A771AC" w:rsidRPr="00217A1E" w:rsidRDefault="00A771AC">
      <w:pPr>
        <w:pStyle w:val="Prrafodelista"/>
        <w:numPr>
          <w:ilvl w:val="1"/>
          <w:numId w:val="62"/>
        </w:numPr>
        <w:ind w:left="993" w:hanging="426"/>
        <w:jc w:val="both"/>
        <w:rPr>
          <w:rFonts w:ascii="Arial" w:hAnsi="Arial" w:cs="Arial"/>
        </w:rPr>
      </w:pPr>
      <w:r w:rsidRPr="00217A1E">
        <w:rPr>
          <w:rFonts w:ascii="Arial" w:hAnsi="Arial" w:cs="Arial"/>
          <w:sz w:val="22"/>
          <w:szCs w:val="22"/>
        </w:rPr>
        <w:t>Deberán ser presentadas en el idioma establecido en la presente convocatoria.</w:t>
      </w:r>
    </w:p>
    <w:p w14:paraId="5DA229E9" w14:textId="77777777" w:rsidR="00A771AC" w:rsidRPr="00534FE5" w:rsidRDefault="00A771AC" w:rsidP="00217A1E">
      <w:pPr>
        <w:pStyle w:val="Prrafodelista"/>
        <w:ind w:left="993" w:hanging="426"/>
        <w:rPr>
          <w:rFonts w:ascii="Arial" w:hAnsi="Arial" w:cs="Arial"/>
          <w:sz w:val="22"/>
          <w:szCs w:val="22"/>
        </w:rPr>
      </w:pPr>
    </w:p>
    <w:p w14:paraId="312EBA45" w14:textId="6781A595" w:rsidR="00A771AC" w:rsidRPr="00534FE5" w:rsidRDefault="00A771AC">
      <w:pPr>
        <w:numPr>
          <w:ilvl w:val="1"/>
          <w:numId w:val="62"/>
        </w:numPr>
        <w:spacing w:after="0" w:line="240" w:lineRule="auto"/>
        <w:ind w:left="993" w:hanging="426"/>
        <w:jc w:val="both"/>
        <w:rPr>
          <w:rFonts w:ascii="Arial" w:hAnsi="Arial" w:cs="Arial"/>
        </w:rPr>
      </w:pPr>
      <w:r w:rsidRPr="00534FE5">
        <w:rPr>
          <w:rFonts w:ascii="Arial" w:hAnsi="Arial" w:cs="Arial"/>
        </w:rPr>
        <w:t>Deberán ser firmadas por el licitante, para lo cual, en sustitución de la firma autógrafa, se emplearán los medios de identificación electrónica que establezca la S</w:t>
      </w:r>
      <w:r w:rsidR="00553E25">
        <w:rPr>
          <w:rFonts w:ascii="Arial" w:hAnsi="Arial" w:cs="Arial"/>
        </w:rPr>
        <w:t>ABG</w:t>
      </w:r>
      <w:r w:rsidRPr="00534FE5">
        <w:rPr>
          <w:rFonts w:ascii="Arial" w:hAnsi="Arial" w:cs="Arial"/>
        </w:rPr>
        <w:t xml:space="preserve">, de acuerdo a lo ya señalado en el </w:t>
      </w:r>
      <w:r w:rsidRPr="00534FE5">
        <w:rPr>
          <w:rFonts w:ascii="Arial" w:hAnsi="Arial" w:cs="Arial"/>
          <w:color w:val="FF0000"/>
        </w:rPr>
        <w:t xml:space="preserve">numeral </w:t>
      </w:r>
      <w:r w:rsidR="00553E25">
        <w:rPr>
          <w:rFonts w:ascii="Arial" w:hAnsi="Arial" w:cs="Arial"/>
          <w:color w:val="FF0000"/>
        </w:rPr>
        <w:t>IV</w:t>
      </w:r>
      <w:r w:rsidRPr="00534FE5">
        <w:rPr>
          <w:rFonts w:ascii="Arial" w:hAnsi="Arial" w:cs="Arial"/>
          <w:color w:val="FF0000"/>
        </w:rPr>
        <w:t xml:space="preserve">, punto </w:t>
      </w:r>
      <w:r w:rsidR="00EC1DDB" w:rsidRPr="00534FE5">
        <w:rPr>
          <w:rFonts w:ascii="Arial" w:hAnsi="Arial" w:cs="Arial"/>
          <w:color w:val="FF0000"/>
        </w:rPr>
        <w:t>2</w:t>
      </w:r>
      <w:r w:rsidRPr="00534FE5">
        <w:rPr>
          <w:rFonts w:ascii="Arial" w:hAnsi="Arial" w:cs="Arial"/>
          <w:color w:val="FF0000"/>
        </w:rPr>
        <w:t xml:space="preserve">, </w:t>
      </w:r>
      <w:r w:rsidR="00553E25">
        <w:rPr>
          <w:rFonts w:ascii="Arial" w:hAnsi="Arial" w:cs="Arial"/>
          <w:color w:val="FF0000"/>
        </w:rPr>
        <w:t>apartado</w:t>
      </w:r>
      <w:r w:rsidRPr="00534FE5">
        <w:rPr>
          <w:rFonts w:ascii="Arial" w:hAnsi="Arial" w:cs="Arial"/>
          <w:color w:val="FF0000"/>
        </w:rPr>
        <w:t xml:space="preserve"> </w:t>
      </w:r>
      <w:r w:rsidR="00EC1DDB" w:rsidRPr="00534FE5">
        <w:rPr>
          <w:rFonts w:ascii="Arial" w:hAnsi="Arial" w:cs="Arial"/>
          <w:color w:val="FF0000"/>
        </w:rPr>
        <w:t>2.5</w:t>
      </w:r>
      <w:r w:rsidR="00553E25">
        <w:rPr>
          <w:rFonts w:ascii="Arial" w:hAnsi="Arial" w:cs="Arial"/>
          <w:color w:val="FF0000"/>
        </w:rPr>
        <w:t>, número 2.5.1</w:t>
      </w:r>
      <w:r w:rsidRPr="00534FE5">
        <w:rPr>
          <w:rFonts w:ascii="Arial" w:hAnsi="Arial" w:cs="Arial"/>
          <w:color w:val="FF0000"/>
        </w:rPr>
        <w:t xml:space="preserve"> </w:t>
      </w:r>
      <w:r w:rsidRPr="00534FE5">
        <w:rPr>
          <w:rFonts w:ascii="Arial" w:hAnsi="Arial" w:cs="Arial"/>
        </w:rPr>
        <w:t>de la presente convocatoria.</w:t>
      </w:r>
    </w:p>
    <w:p w14:paraId="68ACAEBF" w14:textId="77777777" w:rsidR="00A771AC" w:rsidRPr="00534FE5" w:rsidRDefault="00A771AC" w:rsidP="00217A1E">
      <w:pPr>
        <w:pStyle w:val="Prrafodelista"/>
        <w:ind w:left="993" w:hanging="426"/>
        <w:rPr>
          <w:rFonts w:ascii="Arial" w:hAnsi="Arial" w:cs="Arial"/>
          <w:sz w:val="22"/>
          <w:szCs w:val="22"/>
        </w:rPr>
      </w:pPr>
    </w:p>
    <w:p w14:paraId="43B8D2BE" w14:textId="73BA2350" w:rsidR="00A771AC" w:rsidRPr="00534FE5" w:rsidRDefault="00A771AC">
      <w:pPr>
        <w:pStyle w:val="Prrafodelista"/>
        <w:numPr>
          <w:ilvl w:val="1"/>
          <w:numId w:val="62"/>
        </w:numPr>
        <w:ind w:left="993" w:hanging="426"/>
        <w:jc w:val="both"/>
        <w:rPr>
          <w:rFonts w:ascii="Arial" w:hAnsi="Arial" w:cs="Arial"/>
          <w:sz w:val="22"/>
          <w:szCs w:val="22"/>
        </w:rPr>
      </w:pPr>
      <w:r w:rsidRPr="00534FE5">
        <w:rPr>
          <w:rFonts w:ascii="Arial" w:hAnsi="Arial" w:cs="Arial"/>
          <w:sz w:val="22"/>
          <w:szCs w:val="22"/>
        </w:rPr>
        <w:t xml:space="preserve">Se solicita que la documentación referida se presente preferentemente en papel membretado del licitante, en el </w:t>
      </w:r>
      <w:r w:rsidRPr="00534FE5">
        <w:rPr>
          <w:rFonts w:ascii="Arial" w:hAnsi="Arial" w:cs="Arial"/>
          <w:sz w:val="22"/>
          <w:szCs w:val="22"/>
          <w:u w:val="single"/>
        </w:rPr>
        <w:t>mismo orden</w:t>
      </w:r>
      <w:r w:rsidRPr="00534FE5">
        <w:rPr>
          <w:rFonts w:ascii="Arial" w:hAnsi="Arial" w:cs="Arial"/>
          <w:sz w:val="22"/>
          <w:szCs w:val="22"/>
        </w:rPr>
        <w:t xml:space="preserve"> que se señala en el </w:t>
      </w:r>
      <w:r w:rsidRPr="00534FE5">
        <w:rPr>
          <w:rFonts w:ascii="Arial" w:hAnsi="Arial" w:cs="Arial"/>
          <w:color w:val="FF0000"/>
          <w:sz w:val="22"/>
          <w:szCs w:val="22"/>
        </w:rPr>
        <w:t xml:space="preserve">numeral </w:t>
      </w:r>
      <w:r w:rsidR="00553E25">
        <w:rPr>
          <w:rFonts w:ascii="Arial" w:hAnsi="Arial" w:cs="Arial"/>
          <w:color w:val="FF0000"/>
          <w:sz w:val="22"/>
          <w:szCs w:val="22"/>
        </w:rPr>
        <w:t>VII</w:t>
      </w:r>
      <w:r w:rsidRPr="00534FE5">
        <w:rPr>
          <w:rFonts w:ascii="Arial" w:hAnsi="Arial" w:cs="Arial"/>
          <w:sz w:val="22"/>
          <w:szCs w:val="22"/>
        </w:rPr>
        <w:t xml:space="preserve"> de la presente convocatoria. La documentación solicitada deberá exhibirse sin tachaduras ni enmendaduras.</w:t>
      </w:r>
    </w:p>
    <w:p w14:paraId="24799872" w14:textId="77777777" w:rsidR="00A771AC" w:rsidRPr="00534FE5" w:rsidRDefault="00A771AC" w:rsidP="00217A1E">
      <w:pPr>
        <w:spacing w:after="0" w:line="240" w:lineRule="auto"/>
        <w:ind w:left="993" w:hanging="426"/>
        <w:jc w:val="both"/>
        <w:rPr>
          <w:rFonts w:ascii="Arial" w:hAnsi="Arial" w:cs="Arial"/>
        </w:rPr>
      </w:pPr>
    </w:p>
    <w:p w14:paraId="67DA0396" w14:textId="77777777" w:rsidR="00A771AC" w:rsidRPr="00534FE5" w:rsidRDefault="00A771AC">
      <w:pPr>
        <w:pStyle w:val="Prrafodelista"/>
        <w:numPr>
          <w:ilvl w:val="1"/>
          <w:numId w:val="62"/>
        </w:numPr>
        <w:ind w:left="993" w:hanging="426"/>
        <w:jc w:val="both"/>
        <w:rPr>
          <w:rFonts w:ascii="Arial" w:hAnsi="Arial" w:cs="Arial"/>
          <w:sz w:val="22"/>
          <w:szCs w:val="22"/>
        </w:rPr>
      </w:pPr>
      <w:r w:rsidRPr="00534FE5">
        <w:rPr>
          <w:rFonts w:ascii="Arial" w:hAnsi="Arial" w:cs="Arial"/>
          <w:sz w:val="22"/>
          <w:szCs w:val="22"/>
        </w:rPr>
        <w:t xml:space="preserve">Cada uno de los documentos que integren la proposición y aquéllos distintos a ésta, </w:t>
      </w:r>
      <w:r w:rsidRPr="00534FE5">
        <w:rPr>
          <w:rFonts w:ascii="Arial" w:hAnsi="Arial" w:cs="Arial"/>
          <w:b/>
          <w:sz w:val="22"/>
          <w:szCs w:val="22"/>
          <w:u w:val="single"/>
        </w:rPr>
        <w:t>deberán</w:t>
      </w:r>
      <w:r w:rsidRPr="00534FE5">
        <w:rPr>
          <w:rFonts w:ascii="Arial" w:hAnsi="Arial" w:cs="Arial"/>
          <w:sz w:val="22"/>
          <w:szCs w:val="22"/>
        </w:rPr>
        <w:t xml:space="preserve"> estar foliados en todas y cada una de las hojas que los integren. Al efecto, se deberán numerar de manera individual las propuestas técnica y económica, así como el resto de los documentos que envíe el licitante.</w:t>
      </w:r>
    </w:p>
    <w:p w14:paraId="31C877D8" w14:textId="77777777" w:rsidR="00A771AC" w:rsidRPr="00534FE5" w:rsidRDefault="00A771AC" w:rsidP="00217A1E">
      <w:pPr>
        <w:spacing w:after="0" w:line="240" w:lineRule="auto"/>
        <w:ind w:left="993" w:hanging="426"/>
        <w:jc w:val="both"/>
        <w:rPr>
          <w:rFonts w:ascii="Arial" w:hAnsi="Arial" w:cs="Arial"/>
        </w:rPr>
      </w:pPr>
    </w:p>
    <w:p w14:paraId="72AA77F3" w14:textId="77777777" w:rsidR="00A771AC" w:rsidRPr="00534FE5" w:rsidRDefault="00A771AC" w:rsidP="00553E25">
      <w:pPr>
        <w:pStyle w:val="Prrafodelista"/>
        <w:ind w:left="993"/>
        <w:jc w:val="both"/>
        <w:rPr>
          <w:rFonts w:ascii="Arial" w:hAnsi="Arial" w:cs="Arial"/>
          <w:sz w:val="22"/>
          <w:szCs w:val="22"/>
        </w:rPr>
      </w:pPr>
      <w:r w:rsidRPr="00534FE5">
        <w:rPr>
          <w:rFonts w:ascii="Arial" w:hAnsi="Arial" w:cs="Arial"/>
          <w:sz w:val="22"/>
          <w:szCs w:val="22"/>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0C8A75B" w14:textId="77777777" w:rsidR="00A771AC" w:rsidRPr="00534FE5" w:rsidRDefault="00A771AC" w:rsidP="00217A1E">
      <w:pPr>
        <w:spacing w:after="0" w:line="240" w:lineRule="auto"/>
        <w:ind w:left="993" w:hanging="426"/>
        <w:jc w:val="both"/>
        <w:rPr>
          <w:rFonts w:ascii="Arial" w:hAnsi="Arial" w:cs="Arial"/>
        </w:rPr>
      </w:pPr>
    </w:p>
    <w:p w14:paraId="7CC90E1E" w14:textId="0ACFF341" w:rsidR="00A771AC" w:rsidRPr="00534FE5" w:rsidRDefault="00A771AC">
      <w:pPr>
        <w:pStyle w:val="Prrafodelista"/>
        <w:numPr>
          <w:ilvl w:val="1"/>
          <w:numId w:val="62"/>
        </w:numPr>
        <w:ind w:left="993" w:hanging="426"/>
        <w:jc w:val="both"/>
        <w:rPr>
          <w:rFonts w:ascii="Arial" w:hAnsi="Arial" w:cs="Arial"/>
          <w:bCs/>
          <w:sz w:val="22"/>
          <w:szCs w:val="22"/>
        </w:rPr>
      </w:pPr>
      <w:r w:rsidRPr="00534FE5">
        <w:rPr>
          <w:rFonts w:ascii="Arial" w:hAnsi="Arial" w:cs="Arial"/>
          <w:sz w:val="22"/>
          <w:szCs w:val="22"/>
        </w:rPr>
        <w:t xml:space="preserve">Se señala que, de considerar la participación de forma conjunta, el cumplimiento del </w:t>
      </w:r>
      <w:r w:rsidRPr="00534FE5">
        <w:rPr>
          <w:rFonts w:ascii="Arial" w:hAnsi="Arial" w:cs="Arial"/>
          <w:color w:val="FF0000"/>
          <w:sz w:val="22"/>
          <w:szCs w:val="22"/>
        </w:rPr>
        <w:t xml:space="preserve">numeral </w:t>
      </w:r>
      <w:r w:rsidR="00553E25">
        <w:rPr>
          <w:rFonts w:ascii="Arial" w:hAnsi="Arial" w:cs="Arial"/>
          <w:color w:val="FF0000"/>
          <w:sz w:val="22"/>
          <w:szCs w:val="22"/>
        </w:rPr>
        <w:t>IV</w:t>
      </w:r>
      <w:r w:rsidRPr="00534FE5">
        <w:rPr>
          <w:rFonts w:ascii="Arial" w:hAnsi="Arial" w:cs="Arial"/>
          <w:color w:val="FF0000"/>
          <w:sz w:val="22"/>
          <w:szCs w:val="22"/>
        </w:rPr>
        <w:t xml:space="preserve">, punto 4 </w:t>
      </w:r>
      <w:r w:rsidRPr="00534FE5">
        <w:rPr>
          <w:rFonts w:ascii="Arial" w:hAnsi="Arial" w:cs="Arial"/>
          <w:sz w:val="22"/>
          <w:szCs w:val="22"/>
        </w:rPr>
        <w:t xml:space="preserve">de la presente convocatoria será </w:t>
      </w:r>
      <w:r w:rsidRPr="00534FE5">
        <w:rPr>
          <w:rFonts w:ascii="Arial" w:hAnsi="Arial" w:cs="Arial"/>
          <w:b/>
          <w:sz w:val="22"/>
          <w:szCs w:val="22"/>
          <w:u w:val="single"/>
        </w:rPr>
        <w:t>obligatorio</w:t>
      </w:r>
      <w:r w:rsidRPr="00534FE5">
        <w:rPr>
          <w:rFonts w:ascii="Arial" w:hAnsi="Arial" w:cs="Arial"/>
          <w:sz w:val="22"/>
          <w:szCs w:val="22"/>
        </w:rPr>
        <w:t>.</w:t>
      </w:r>
    </w:p>
    <w:p w14:paraId="482FA0B7" w14:textId="77777777" w:rsidR="00A771AC" w:rsidRPr="00534FE5" w:rsidRDefault="00A771AC" w:rsidP="00217A1E">
      <w:pPr>
        <w:pStyle w:val="Prrafodelista"/>
        <w:ind w:left="993" w:hanging="426"/>
        <w:rPr>
          <w:rFonts w:ascii="Arial" w:hAnsi="Arial" w:cs="Arial"/>
          <w:bCs/>
          <w:sz w:val="22"/>
          <w:szCs w:val="22"/>
        </w:rPr>
      </w:pPr>
    </w:p>
    <w:p w14:paraId="66356438"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2952AD15" w14:textId="77777777" w:rsidR="00A771AC" w:rsidRPr="00534FE5" w:rsidRDefault="00A771AC" w:rsidP="00217A1E">
      <w:pPr>
        <w:pStyle w:val="Prrafodelista"/>
        <w:ind w:left="993" w:hanging="426"/>
        <w:jc w:val="both"/>
        <w:rPr>
          <w:rFonts w:ascii="Arial" w:hAnsi="Arial" w:cs="Arial"/>
          <w:bCs/>
          <w:sz w:val="22"/>
          <w:szCs w:val="22"/>
        </w:rPr>
      </w:pPr>
    </w:p>
    <w:p w14:paraId="63C6D851"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Los requisitos legales y administrativos cuando así se establezca, deberán cumplirse por cada persona consorciada.</w:t>
      </w:r>
    </w:p>
    <w:p w14:paraId="5E658586" w14:textId="77777777" w:rsidR="00A771AC" w:rsidRPr="00534FE5" w:rsidRDefault="00A771AC" w:rsidP="00217A1E">
      <w:pPr>
        <w:pStyle w:val="Prrafodelista"/>
        <w:ind w:left="993" w:hanging="426"/>
        <w:jc w:val="both"/>
        <w:rPr>
          <w:rFonts w:ascii="Arial" w:hAnsi="Arial" w:cs="Arial"/>
          <w:bCs/>
          <w:sz w:val="22"/>
          <w:szCs w:val="22"/>
        </w:rPr>
      </w:pPr>
    </w:p>
    <w:p w14:paraId="77C0474F" w14:textId="77777777" w:rsidR="00A771AC" w:rsidRPr="00534FE5" w:rsidRDefault="00A771AC" w:rsidP="00553E25">
      <w:pPr>
        <w:pStyle w:val="Prrafodelista"/>
        <w:ind w:left="993"/>
        <w:jc w:val="both"/>
        <w:rPr>
          <w:rFonts w:ascii="Arial" w:hAnsi="Arial" w:cs="Arial"/>
          <w:bCs/>
          <w:sz w:val="22"/>
          <w:szCs w:val="22"/>
        </w:rPr>
      </w:pPr>
      <w:r w:rsidRPr="00534FE5">
        <w:rPr>
          <w:rFonts w:ascii="Arial" w:hAnsi="Arial" w:cs="Arial"/>
          <w:bCs/>
          <w:sz w:val="22"/>
          <w:szCs w:val="22"/>
        </w:rPr>
        <w:t xml:space="preserve">Por lo que hace a los aspectos económicos de esta convocatoria a la </w:t>
      </w:r>
      <w:r w:rsidRPr="00534FE5">
        <w:rPr>
          <w:rFonts w:ascii="Arial" w:hAnsi="Arial" w:cs="Arial"/>
          <w:sz w:val="22"/>
          <w:szCs w:val="22"/>
          <w:lang w:val="es-ES_tradnl"/>
        </w:rPr>
        <w:t>Licitación</w:t>
      </w:r>
      <w:r w:rsidRPr="00534FE5">
        <w:rPr>
          <w:rFonts w:ascii="Arial" w:hAnsi="Arial" w:cs="Arial"/>
          <w:bCs/>
          <w:sz w:val="22"/>
          <w:szCs w:val="22"/>
        </w:rPr>
        <w:t>, estos deberán ser presentados por el representante común que hayan nombrado los consorciados.</w:t>
      </w:r>
    </w:p>
    <w:p w14:paraId="267C958A" w14:textId="77777777" w:rsidR="00A771AC" w:rsidRPr="00534FE5" w:rsidRDefault="00A771AC" w:rsidP="00217A1E">
      <w:pPr>
        <w:pStyle w:val="Prrafodelista"/>
        <w:ind w:left="993" w:hanging="426"/>
        <w:jc w:val="both"/>
        <w:rPr>
          <w:rFonts w:ascii="Arial" w:hAnsi="Arial" w:cs="Arial"/>
          <w:bCs/>
          <w:sz w:val="22"/>
          <w:szCs w:val="22"/>
        </w:rPr>
      </w:pPr>
    </w:p>
    <w:p w14:paraId="1481A215" w14:textId="77777777" w:rsidR="00A771AC" w:rsidRPr="00534FE5" w:rsidRDefault="00A771AC">
      <w:pPr>
        <w:pStyle w:val="Prrafodelista"/>
        <w:numPr>
          <w:ilvl w:val="1"/>
          <w:numId w:val="62"/>
        </w:numPr>
        <w:ind w:left="993" w:hanging="426"/>
        <w:jc w:val="both"/>
        <w:rPr>
          <w:rFonts w:ascii="Arial" w:hAnsi="Arial" w:cs="Arial"/>
          <w:bCs/>
          <w:sz w:val="22"/>
          <w:szCs w:val="22"/>
        </w:rPr>
      </w:pPr>
      <w:r w:rsidRPr="00534FE5">
        <w:rPr>
          <w:rFonts w:ascii="Arial" w:hAnsi="Arial" w:cs="Arial"/>
          <w:sz w:val="22"/>
          <w:szCs w:val="22"/>
          <w:u w:val="single"/>
        </w:rPr>
        <w:t>Todos los documentos solicitados en la presente convocatoria y sus juntas de aclaraciones, deben ser incluidos invariablemente</w:t>
      </w:r>
      <w:r w:rsidRPr="00534FE5">
        <w:rPr>
          <w:rFonts w:ascii="Arial" w:hAnsi="Arial" w:cs="Arial"/>
          <w:sz w:val="22"/>
          <w:szCs w:val="22"/>
        </w:rPr>
        <w:t xml:space="preserve"> </w:t>
      </w:r>
      <w:r w:rsidRPr="00534FE5">
        <w:rPr>
          <w:rFonts w:ascii="Arial" w:hAnsi="Arial" w:cs="Arial"/>
          <w:b/>
          <w:sz w:val="22"/>
          <w:szCs w:val="22"/>
          <w:u w:val="single"/>
        </w:rPr>
        <w:t>dentro del sobre electrónico</w:t>
      </w:r>
      <w:r w:rsidRPr="00534FE5">
        <w:rPr>
          <w:rFonts w:ascii="Arial" w:hAnsi="Arial" w:cs="Arial"/>
          <w:sz w:val="22"/>
          <w:szCs w:val="22"/>
        </w:rPr>
        <w:t xml:space="preserve"> en el que se considera la proposición técnica y la económica.</w:t>
      </w:r>
    </w:p>
    <w:p w14:paraId="4C33B607" w14:textId="77777777" w:rsidR="00A771AC" w:rsidRPr="00534FE5" w:rsidRDefault="00A771AC" w:rsidP="00217A1E">
      <w:pPr>
        <w:pStyle w:val="Prrafodelista"/>
        <w:ind w:left="993" w:hanging="426"/>
        <w:jc w:val="both"/>
        <w:rPr>
          <w:rFonts w:ascii="Arial" w:hAnsi="Arial" w:cs="Arial"/>
          <w:bCs/>
          <w:sz w:val="22"/>
          <w:szCs w:val="22"/>
        </w:rPr>
      </w:pPr>
    </w:p>
    <w:p w14:paraId="76DAFF6F" w14:textId="38506E2E" w:rsidR="00A771AC" w:rsidRPr="00534FE5" w:rsidRDefault="00A771AC">
      <w:pPr>
        <w:pStyle w:val="Prrafodelista"/>
        <w:numPr>
          <w:ilvl w:val="1"/>
          <w:numId w:val="62"/>
        </w:numPr>
        <w:ind w:left="993" w:hanging="426"/>
        <w:jc w:val="both"/>
        <w:rPr>
          <w:rFonts w:ascii="Arial" w:hAnsi="Arial" w:cs="Arial"/>
          <w:b/>
          <w:bCs/>
          <w:sz w:val="22"/>
          <w:szCs w:val="22"/>
        </w:rPr>
      </w:pPr>
      <w:r w:rsidRPr="00534FE5">
        <w:rPr>
          <w:rFonts w:ascii="Arial" w:hAnsi="Arial" w:cs="Arial"/>
          <w:sz w:val="22"/>
          <w:szCs w:val="22"/>
        </w:rPr>
        <w:t xml:space="preserve">Para considerar todos los escritos debidamente requisitados, deberán contener invariablemente cuando así se haya solicitado, la leyenda </w:t>
      </w:r>
      <w:r w:rsidRPr="00534FE5">
        <w:rPr>
          <w:rFonts w:ascii="Arial" w:hAnsi="Arial" w:cs="Arial"/>
          <w:b/>
          <w:bCs/>
          <w:sz w:val="22"/>
          <w:szCs w:val="22"/>
        </w:rPr>
        <w:t>“</w:t>
      </w:r>
      <w:r w:rsidR="00FE46AB">
        <w:rPr>
          <w:rFonts w:ascii="Arial" w:hAnsi="Arial" w:cs="Arial"/>
          <w:b/>
          <w:bCs/>
          <w:sz w:val="22"/>
          <w:szCs w:val="22"/>
        </w:rPr>
        <w:t>b</w:t>
      </w:r>
      <w:r w:rsidRPr="00534FE5">
        <w:rPr>
          <w:rFonts w:ascii="Arial" w:hAnsi="Arial" w:cs="Arial"/>
          <w:b/>
          <w:bCs/>
          <w:sz w:val="22"/>
          <w:szCs w:val="22"/>
        </w:rPr>
        <w:t xml:space="preserve">ajo </w:t>
      </w:r>
      <w:r w:rsidR="00FB3B68" w:rsidRPr="00534FE5">
        <w:rPr>
          <w:rFonts w:ascii="Arial" w:hAnsi="Arial" w:cs="Arial"/>
          <w:b/>
          <w:bCs/>
          <w:sz w:val="22"/>
          <w:szCs w:val="22"/>
        </w:rPr>
        <w:t>p</w:t>
      </w:r>
      <w:r w:rsidRPr="00534FE5">
        <w:rPr>
          <w:rFonts w:ascii="Arial" w:hAnsi="Arial" w:cs="Arial"/>
          <w:b/>
          <w:bCs/>
          <w:sz w:val="22"/>
          <w:szCs w:val="22"/>
        </w:rPr>
        <w:t xml:space="preserve">rotesta de </w:t>
      </w:r>
      <w:r w:rsidR="00FB3B68" w:rsidRPr="00534FE5">
        <w:rPr>
          <w:rFonts w:ascii="Arial" w:hAnsi="Arial" w:cs="Arial"/>
          <w:b/>
          <w:bCs/>
          <w:sz w:val="22"/>
          <w:szCs w:val="22"/>
        </w:rPr>
        <w:t>d</w:t>
      </w:r>
      <w:r w:rsidRPr="00534FE5">
        <w:rPr>
          <w:rFonts w:ascii="Arial" w:hAnsi="Arial" w:cs="Arial"/>
          <w:b/>
          <w:bCs/>
          <w:sz w:val="22"/>
          <w:szCs w:val="22"/>
        </w:rPr>
        <w:t xml:space="preserve">ecir </w:t>
      </w:r>
      <w:r w:rsidR="00FB3B68" w:rsidRPr="00534FE5">
        <w:rPr>
          <w:rFonts w:ascii="Arial" w:hAnsi="Arial" w:cs="Arial"/>
          <w:b/>
          <w:bCs/>
          <w:sz w:val="22"/>
          <w:szCs w:val="22"/>
        </w:rPr>
        <w:t>v</w:t>
      </w:r>
      <w:r w:rsidRPr="00534FE5">
        <w:rPr>
          <w:rFonts w:ascii="Arial" w:hAnsi="Arial" w:cs="Arial"/>
          <w:b/>
          <w:bCs/>
          <w:sz w:val="22"/>
          <w:szCs w:val="22"/>
        </w:rPr>
        <w:t>erdad”</w:t>
      </w:r>
      <w:r w:rsidR="00FE46AB">
        <w:rPr>
          <w:rFonts w:ascii="Arial" w:hAnsi="Arial" w:cs="Arial"/>
          <w:b/>
          <w:bCs/>
          <w:sz w:val="22"/>
          <w:szCs w:val="22"/>
        </w:rPr>
        <w:t xml:space="preserve"> y “bajo el principio de buena fe”</w:t>
      </w:r>
      <w:r w:rsidR="00553E25">
        <w:rPr>
          <w:rFonts w:ascii="Arial" w:hAnsi="Arial" w:cs="Arial"/>
          <w:sz w:val="22"/>
          <w:szCs w:val="22"/>
        </w:rPr>
        <w:t>.</w:t>
      </w:r>
    </w:p>
    <w:p w14:paraId="4A863DCF" w14:textId="77777777" w:rsidR="00A771AC" w:rsidRPr="00534FE5" w:rsidRDefault="00A771AC" w:rsidP="00217A1E">
      <w:pPr>
        <w:pStyle w:val="Prrafodelista"/>
        <w:ind w:left="993" w:hanging="426"/>
        <w:rPr>
          <w:rFonts w:ascii="Arial" w:hAnsi="Arial" w:cs="Arial"/>
          <w:bCs/>
          <w:sz w:val="22"/>
          <w:szCs w:val="22"/>
        </w:rPr>
      </w:pPr>
    </w:p>
    <w:p w14:paraId="1AFE0B0A" w14:textId="77777777" w:rsidR="00A771AC" w:rsidRPr="00534FE5" w:rsidRDefault="00A771AC">
      <w:pPr>
        <w:pStyle w:val="Prrafodelista"/>
        <w:numPr>
          <w:ilvl w:val="1"/>
          <w:numId w:val="62"/>
        </w:numPr>
        <w:ind w:left="993" w:hanging="426"/>
        <w:jc w:val="both"/>
        <w:rPr>
          <w:rFonts w:ascii="Arial" w:hAnsi="Arial" w:cs="Arial"/>
          <w:bCs/>
          <w:sz w:val="22"/>
          <w:szCs w:val="22"/>
        </w:rPr>
      </w:pPr>
      <w:r w:rsidRPr="00534FE5">
        <w:rPr>
          <w:rFonts w:ascii="Arial" w:hAnsi="Arial" w:cs="Arial"/>
          <w:sz w:val="22"/>
          <w:szCs w:val="22"/>
        </w:rPr>
        <w:t xml:space="preserve">El licitante sufragará todos los costos relacionados con la preparación de su proposición, por lo que el </w:t>
      </w:r>
      <w:r w:rsidRPr="00217A1E">
        <w:rPr>
          <w:rFonts w:ascii="Arial" w:hAnsi="Arial" w:cs="Arial"/>
          <w:b/>
          <w:bCs/>
          <w:sz w:val="22"/>
          <w:szCs w:val="22"/>
        </w:rPr>
        <w:t xml:space="preserve">CIATEJ, A.C. </w:t>
      </w:r>
      <w:r w:rsidRPr="00534FE5">
        <w:rPr>
          <w:rFonts w:ascii="Arial" w:hAnsi="Arial" w:cs="Arial"/>
          <w:sz w:val="22"/>
          <w:szCs w:val="22"/>
        </w:rPr>
        <w:t xml:space="preserve">no asumirá en ningún caso dichos costos, cualquiera que sea la forma en que se realice la </w:t>
      </w:r>
      <w:r w:rsidRPr="00534FE5">
        <w:rPr>
          <w:rFonts w:ascii="Arial" w:hAnsi="Arial" w:cs="Arial"/>
          <w:sz w:val="22"/>
          <w:szCs w:val="22"/>
          <w:lang w:val="es-ES_tradnl"/>
        </w:rPr>
        <w:t>Licitación</w:t>
      </w:r>
      <w:r w:rsidRPr="00534FE5">
        <w:rPr>
          <w:rFonts w:ascii="Arial" w:hAnsi="Arial" w:cs="Arial"/>
          <w:sz w:val="22"/>
          <w:szCs w:val="22"/>
        </w:rPr>
        <w:t xml:space="preserve"> o el resultado de ésta, salvo en los casos previstos en la </w:t>
      </w:r>
      <w:r w:rsidRPr="00217A1E">
        <w:rPr>
          <w:rFonts w:ascii="Arial" w:hAnsi="Arial" w:cs="Arial"/>
          <w:color w:val="00B050"/>
          <w:sz w:val="22"/>
          <w:szCs w:val="22"/>
        </w:rPr>
        <w:t xml:space="preserve">LAASSP. </w:t>
      </w:r>
    </w:p>
    <w:p w14:paraId="1EFA3422" w14:textId="77777777" w:rsidR="00A771AC" w:rsidRPr="00EC1DDB" w:rsidRDefault="00A771AC" w:rsidP="00A771AC">
      <w:pPr>
        <w:pStyle w:val="Prrafodelista"/>
        <w:rPr>
          <w:rFonts w:ascii="Arial" w:hAnsi="Arial" w:cs="Arial"/>
          <w:sz w:val="22"/>
          <w:szCs w:val="22"/>
        </w:rPr>
      </w:pPr>
    </w:p>
    <w:p w14:paraId="7FAECA59" w14:textId="77777777" w:rsidR="00A771AC" w:rsidRPr="00EC1DDB" w:rsidRDefault="00A771AC" w:rsidP="00A771AC">
      <w:pPr>
        <w:pStyle w:val="Prrafodelista"/>
        <w:ind w:left="360"/>
        <w:jc w:val="both"/>
        <w:rPr>
          <w:rFonts w:ascii="Arial" w:hAnsi="Arial" w:cs="Arial"/>
          <w:bCs/>
          <w:sz w:val="22"/>
          <w:szCs w:val="22"/>
        </w:rPr>
      </w:pPr>
      <w:r w:rsidRPr="00EC1DDB">
        <w:rPr>
          <w:rFonts w:ascii="Arial" w:hAnsi="Arial" w:cs="Arial"/>
          <w:bCs/>
          <w:sz w:val="22"/>
          <w:szCs w:val="22"/>
        </w:rPr>
        <w:t xml:space="preserve">Se agradecerá no incluir documentación que no fue solicitada en esta convocatoria y/o sus anexos. El incumplimiento de lo anterior no afectará la solvencia de la proposición, ni será motivo de </w:t>
      </w:r>
      <w:proofErr w:type="spellStart"/>
      <w:r w:rsidRPr="00EC1DDB">
        <w:rPr>
          <w:rFonts w:ascii="Arial" w:hAnsi="Arial" w:cs="Arial"/>
          <w:bCs/>
          <w:sz w:val="22"/>
          <w:szCs w:val="22"/>
        </w:rPr>
        <w:t>desechamiento</w:t>
      </w:r>
      <w:proofErr w:type="spellEnd"/>
      <w:r w:rsidRPr="00EC1DDB">
        <w:rPr>
          <w:rFonts w:ascii="Arial" w:hAnsi="Arial" w:cs="Arial"/>
          <w:bCs/>
          <w:sz w:val="22"/>
          <w:szCs w:val="22"/>
        </w:rPr>
        <w:t>.</w:t>
      </w:r>
    </w:p>
    <w:p w14:paraId="6F95BBE7" w14:textId="77777777" w:rsidR="00A771AC" w:rsidRPr="00EC1DDB" w:rsidRDefault="00A771AC" w:rsidP="00A771AC">
      <w:pPr>
        <w:pStyle w:val="Prrafodelista"/>
        <w:ind w:left="360"/>
        <w:jc w:val="both"/>
        <w:rPr>
          <w:rFonts w:ascii="Arial" w:hAnsi="Arial" w:cs="Arial"/>
          <w:bCs/>
          <w:sz w:val="22"/>
          <w:szCs w:val="22"/>
        </w:rPr>
      </w:pPr>
    </w:p>
    <w:p w14:paraId="5E568B9F" w14:textId="3E1D68EF" w:rsidR="00A771AC" w:rsidRPr="00217A1E" w:rsidRDefault="00A771AC">
      <w:pPr>
        <w:pStyle w:val="Prrafodelista"/>
        <w:numPr>
          <w:ilvl w:val="0"/>
          <w:numId w:val="62"/>
        </w:numPr>
        <w:ind w:left="284" w:hanging="284"/>
        <w:jc w:val="both"/>
        <w:rPr>
          <w:rFonts w:ascii="Arial" w:hAnsi="Arial" w:cs="Arial"/>
          <w:b/>
          <w:bCs/>
          <w:sz w:val="22"/>
          <w:szCs w:val="22"/>
        </w:rPr>
      </w:pPr>
      <w:bookmarkStart w:id="26" w:name="_4.1_Propuesta_técnica."/>
      <w:bookmarkEnd w:id="26"/>
      <w:r w:rsidRPr="00217A1E">
        <w:rPr>
          <w:rFonts w:ascii="Arial" w:hAnsi="Arial" w:cs="Arial"/>
          <w:b/>
          <w:sz w:val="22"/>
          <w:szCs w:val="22"/>
        </w:rPr>
        <w:t>Propuesta</w:t>
      </w:r>
      <w:r w:rsidRPr="00217A1E">
        <w:rPr>
          <w:rFonts w:ascii="Arial" w:hAnsi="Arial" w:cs="Arial"/>
          <w:b/>
          <w:bCs/>
          <w:sz w:val="22"/>
          <w:szCs w:val="22"/>
        </w:rPr>
        <w:t xml:space="preserve"> técnica.</w:t>
      </w:r>
    </w:p>
    <w:p w14:paraId="39373299" w14:textId="77777777" w:rsidR="00A771AC" w:rsidRPr="00EC1DDB" w:rsidRDefault="00A771AC" w:rsidP="00A771AC">
      <w:pPr>
        <w:pStyle w:val="Prrafodelista"/>
        <w:ind w:left="360"/>
        <w:jc w:val="both"/>
        <w:rPr>
          <w:rFonts w:ascii="Arial" w:hAnsi="Arial" w:cs="Arial"/>
          <w:sz w:val="22"/>
          <w:szCs w:val="22"/>
        </w:rPr>
      </w:pPr>
    </w:p>
    <w:p w14:paraId="159CD746" w14:textId="1B07885D"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propuesta técnica (según se describe en el </w:t>
      </w:r>
      <w:r w:rsidR="008F2028" w:rsidRPr="006C4D03">
        <w:rPr>
          <w:rFonts w:ascii="Arial" w:hAnsi="Arial" w:cs="Arial"/>
          <w:color w:val="EE0000"/>
          <w:sz w:val="22"/>
          <w:szCs w:val="22"/>
        </w:rPr>
        <w:t xml:space="preserve">Anexo 1 “Términos de Referencia” </w:t>
      </w:r>
      <w:r w:rsidRPr="00EC1DDB">
        <w:rPr>
          <w:rFonts w:ascii="Arial" w:hAnsi="Arial" w:cs="Arial"/>
          <w:sz w:val="22"/>
          <w:szCs w:val="22"/>
        </w:rPr>
        <w:t>de la presente convocatoria), deberá presentarse conforme a lo siguiente:</w:t>
      </w:r>
    </w:p>
    <w:p w14:paraId="3CFB5B0B" w14:textId="77777777" w:rsidR="00A771AC" w:rsidRPr="00553E25" w:rsidRDefault="00A771AC" w:rsidP="00A771AC">
      <w:pPr>
        <w:spacing w:after="0" w:line="240" w:lineRule="auto"/>
        <w:jc w:val="both"/>
        <w:rPr>
          <w:rFonts w:ascii="Arial" w:hAnsi="Arial" w:cs="Arial"/>
        </w:rPr>
      </w:pPr>
    </w:p>
    <w:p w14:paraId="11E07AD5" w14:textId="3BB6ADFF" w:rsidR="00A771AC" w:rsidRPr="00217A1E" w:rsidRDefault="00A771AC">
      <w:pPr>
        <w:pStyle w:val="Prrafodelista"/>
        <w:numPr>
          <w:ilvl w:val="1"/>
          <w:numId w:val="62"/>
        </w:numPr>
        <w:ind w:left="993" w:hanging="426"/>
        <w:jc w:val="both"/>
        <w:rPr>
          <w:rFonts w:ascii="Arial" w:hAnsi="Arial" w:cs="Arial"/>
          <w:sz w:val="22"/>
          <w:szCs w:val="22"/>
        </w:rPr>
      </w:pPr>
      <w:r w:rsidRPr="00217A1E">
        <w:rPr>
          <w:rFonts w:ascii="Arial" w:hAnsi="Arial" w:cs="Arial"/>
          <w:sz w:val="22"/>
          <w:szCs w:val="22"/>
        </w:rPr>
        <w:t xml:space="preserve">Deberá ser clara (legible en todas sus partes) y precisa, detallando las características técnicas mínimas del bien que proponga, en concordancia con lo solicitado en el </w:t>
      </w:r>
      <w:r w:rsidR="008F2028" w:rsidRPr="001A7725">
        <w:rPr>
          <w:rFonts w:ascii="Arial" w:hAnsi="Arial" w:cs="Arial"/>
          <w:color w:val="EE0000"/>
          <w:sz w:val="22"/>
          <w:szCs w:val="22"/>
        </w:rPr>
        <w:t xml:space="preserve">Anexo 1 “Términos de Referencia” </w:t>
      </w:r>
      <w:r w:rsidRPr="00217A1E">
        <w:rPr>
          <w:rFonts w:ascii="Arial" w:hAnsi="Arial" w:cs="Arial"/>
          <w:sz w:val="22"/>
          <w:szCs w:val="22"/>
        </w:rPr>
        <w:t xml:space="preserve">de la presente convocatoria y lo indicado en su caso en sus juntas de aclaraciones, </w:t>
      </w:r>
      <w:r w:rsidRPr="00217A1E">
        <w:rPr>
          <w:rFonts w:ascii="Arial" w:hAnsi="Arial" w:cs="Arial"/>
          <w:b/>
          <w:sz w:val="22"/>
          <w:szCs w:val="22"/>
          <w:u w:val="single"/>
        </w:rPr>
        <w:t>sin indicar costo</w:t>
      </w:r>
      <w:r w:rsidRPr="00217A1E">
        <w:rPr>
          <w:rFonts w:ascii="Arial" w:hAnsi="Arial" w:cs="Arial"/>
          <w:sz w:val="22"/>
          <w:szCs w:val="22"/>
        </w:rPr>
        <w:t>.</w:t>
      </w:r>
      <w:r w:rsidR="008F2028">
        <w:rPr>
          <w:rFonts w:ascii="Arial" w:hAnsi="Arial" w:cs="Arial"/>
          <w:sz w:val="22"/>
          <w:szCs w:val="22"/>
        </w:rPr>
        <w:t xml:space="preserve"> </w:t>
      </w:r>
    </w:p>
    <w:p w14:paraId="6BD4FBF1" w14:textId="77777777" w:rsidR="00A771AC" w:rsidRPr="00553E25" w:rsidRDefault="00A771AC" w:rsidP="00217A1E">
      <w:pPr>
        <w:pStyle w:val="Prrafodelista"/>
        <w:ind w:left="993" w:hanging="426"/>
        <w:rPr>
          <w:rFonts w:ascii="Arial" w:hAnsi="Arial" w:cs="Arial"/>
          <w:sz w:val="22"/>
          <w:szCs w:val="22"/>
        </w:rPr>
      </w:pPr>
    </w:p>
    <w:p w14:paraId="49B2C86D" w14:textId="43E32CB3" w:rsidR="006D6B8B" w:rsidRPr="00217A1E" w:rsidRDefault="00A771AC">
      <w:pPr>
        <w:pStyle w:val="Prrafodelista"/>
        <w:numPr>
          <w:ilvl w:val="1"/>
          <w:numId w:val="62"/>
        </w:numPr>
        <w:ind w:left="993" w:hanging="426"/>
        <w:jc w:val="both"/>
        <w:rPr>
          <w:rFonts w:ascii="Arial" w:hAnsi="Arial" w:cs="Arial"/>
          <w:sz w:val="22"/>
          <w:szCs w:val="22"/>
        </w:rPr>
      </w:pPr>
      <w:r w:rsidRPr="00217A1E">
        <w:rPr>
          <w:rFonts w:ascii="Arial" w:hAnsi="Arial" w:cs="Arial"/>
          <w:sz w:val="22"/>
          <w:szCs w:val="22"/>
        </w:rPr>
        <w:t xml:space="preserve">Deberá detallar los requerimientos mínimos de calidad, que el área requirente considere en la presente convocatoria y en su </w:t>
      </w:r>
      <w:r w:rsidR="008F2028" w:rsidRPr="001A7725">
        <w:rPr>
          <w:rFonts w:ascii="Arial" w:hAnsi="Arial" w:cs="Arial"/>
          <w:color w:val="EE0000"/>
          <w:sz w:val="22"/>
          <w:szCs w:val="22"/>
        </w:rPr>
        <w:t>Anexo 1 “Términos de Referencia”</w:t>
      </w:r>
      <w:r w:rsidR="008F2028">
        <w:rPr>
          <w:rFonts w:ascii="Arial" w:hAnsi="Arial" w:cs="Arial"/>
          <w:color w:val="EE0000"/>
          <w:sz w:val="22"/>
          <w:szCs w:val="22"/>
        </w:rPr>
        <w:t xml:space="preserve">, </w:t>
      </w:r>
      <w:r w:rsidRPr="00217A1E">
        <w:rPr>
          <w:rFonts w:ascii="Arial" w:hAnsi="Arial" w:cs="Arial"/>
          <w:sz w:val="22"/>
          <w:szCs w:val="22"/>
        </w:rPr>
        <w:t xml:space="preserve">lo que garantizará al CIATEJ, A.C. la calidad y características técnicas de los bienes que contrate; señalando </w:t>
      </w:r>
      <w:r w:rsidRPr="00217A1E">
        <w:rPr>
          <w:rFonts w:ascii="Arial" w:eastAsia="Arial Unicode MS" w:hAnsi="Arial" w:cs="Arial"/>
          <w:sz w:val="22"/>
          <w:szCs w:val="22"/>
        </w:rPr>
        <w:t xml:space="preserve">las especificaciones, características, condiciones, unidad de medida, cantidades, marca, submarca y modelo, no se aceptará se indique “o similar”, “cotizo de acuerdo a lo solicitado”, “incluido”, “sin costo” y aseveraciones equivalentes a las mencionadas, así como considerando todos los requisitos señalados en el </w:t>
      </w:r>
      <w:r w:rsidR="008F2028" w:rsidRPr="001A7725">
        <w:rPr>
          <w:rFonts w:ascii="Arial" w:hAnsi="Arial" w:cs="Arial"/>
          <w:color w:val="EE0000"/>
          <w:sz w:val="22"/>
          <w:szCs w:val="22"/>
        </w:rPr>
        <w:t>Anexo 1 “Términos de Referencia”</w:t>
      </w:r>
      <w:r w:rsidR="008F2028">
        <w:rPr>
          <w:rFonts w:ascii="Arial" w:hAnsi="Arial" w:cs="Arial"/>
          <w:color w:val="EE0000"/>
          <w:sz w:val="22"/>
          <w:szCs w:val="22"/>
        </w:rPr>
        <w:t xml:space="preserve"> </w:t>
      </w:r>
      <w:r w:rsidRPr="00217A1E">
        <w:rPr>
          <w:rFonts w:ascii="Arial" w:eastAsia="Arial Unicode MS" w:hAnsi="Arial" w:cs="Arial"/>
          <w:sz w:val="22"/>
          <w:szCs w:val="22"/>
        </w:rPr>
        <w:t>y los documentos proporcionados junto a la presente convocatoria relacionados con la misma y lo que en su caso se indique en sus juntas de aclaraciones.</w:t>
      </w:r>
    </w:p>
    <w:p w14:paraId="6ABFCDD8" w14:textId="77777777" w:rsidR="006D6B8B" w:rsidRPr="00217A1E" w:rsidRDefault="006D6B8B" w:rsidP="00217A1E">
      <w:pPr>
        <w:pStyle w:val="Prrafodelista"/>
        <w:ind w:left="993" w:hanging="426"/>
        <w:rPr>
          <w:rFonts w:ascii="Arial" w:hAnsi="Arial" w:cs="Arial"/>
          <w:sz w:val="22"/>
          <w:szCs w:val="22"/>
        </w:rPr>
      </w:pPr>
    </w:p>
    <w:p w14:paraId="7E2625A0" w14:textId="192E2A92" w:rsidR="00A771AC" w:rsidRPr="00217A1E" w:rsidRDefault="00A771AC" w:rsidP="00217A1E">
      <w:pPr>
        <w:pStyle w:val="Prrafodelista"/>
        <w:ind w:left="993"/>
        <w:jc w:val="both"/>
        <w:rPr>
          <w:rFonts w:ascii="Arial" w:hAnsi="Arial" w:cs="Arial"/>
          <w:sz w:val="22"/>
          <w:szCs w:val="22"/>
        </w:rPr>
      </w:pPr>
      <w:r w:rsidRPr="00553E25">
        <w:rPr>
          <w:rFonts w:ascii="Arial" w:hAnsi="Arial" w:cs="Arial"/>
          <w:sz w:val="22"/>
          <w:szCs w:val="22"/>
        </w:rPr>
        <w:t xml:space="preserve">Asimismo, en su caso deberá precisar, cuando existan, las normas de calidad con las que en su caso cumpla para efecto de la entrega de los bienes conforme a lo indicado en el </w:t>
      </w:r>
      <w:r w:rsidRPr="00553E25">
        <w:rPr>
          <w:rFonts w:ascii="Arial" w:hAnsi="Arial" w:cs="Arial"/>
          <w:color w:val="FF0000"/>
          <w:sz w:val="22"/>
          <w:szCs w:val="22"/>
        </w:rPr>
        <w:t xml:space="preserve">numeral </w:t>
      </w:r>
      <w:r w:rsidR="00553E25">
        <w:rPr>
          <w:rFonts w:ascii="Arial" w:hAnsi="Arial" w:cs="Arial"/>
          <w:color w:val="FF0000"/>
          <w:sz w:val="22"/>
          <w:szCs w:val="22"/>
        </w:rPr>
        <w:t>III</w:t>
      </w:r>
      <w:r w:rsidRPr="00553E25">
        <w:rPr>
          <w:rFonts w:ascii="Arial" w:hAnsi="Arial" w:cs="Arial"/>
          <w:color w:val="FF0000"/>
          <w:sz w:val="22"/>
          <w:szCs w:val="22"/>
        </w:rPr>
        <w:t>, punto 4 “Normas oficiales”</w:t>
      </w:r>
      <w:r w:rsidRPr="00553E25">
        <w:rPr>
          <w:rFonts w:ascii="Arial" w:hAnsi="Arial" w:cs="Arial"/>
          <w:sz w:val="22"/>
          <w:szCs w:val="22"/>
        </w:rPr>
        <w:t xml:space="preserve"> de la presente convocatoria.</w:t>
      </w:r>
    </w:p>
    <w:p w14:paraId="187E6509" w14:textId="77777777" w:rsidR="00A771AC" w:rsidRPr="00553E25" w:rsidRDefault="00A771AC" w:rsidP="00217A1E">
      <w:pPr>
        <w:pStyle w:val="Prrafodelista"/>
        <w:ind w:left="993" w:hanging="426"/>
        <w:rPr>
          <w:rFonts w:ascii="Arial" w:hAnsi="Arial" w:cs="Arial"/>
          <w:sz w:val="22"/>
          <w:szCs w:val="22"/>
        </w:rPr>
      </w:pPr>
    </w:p>
    <w:p w14:paraId="43F6D220" w14:textId="7AA0203A" w:rsidR="00A771AC" w:rsidRPr="00217A1E" w:rsidRDefault="00A771AC">
      <w:pPr>
        <w:pStyle w:val="Prrafodelista"/>
        <w:numPr>
          <w:ilvl w:val="1"/>
          <w:numId w:val="62"/>
        </w:numPr>
        <w:ind w:left="993" w:hanging="426"/>
        <w:jc w:val="both"/>
        <w:rPr>
          <w:rFonts w:ascii="Arial" w:hAnsi="Arial" w:cs="Arial"/>
          <w:sz w:val="22"/>
          <w:szCs w:val="22"/>
        </w:rPr>
      </w:pPr>
      <w:r w:rsidRPr="00217A1E">
        <w:rPr>
          <w:rFonts w:ascii="Arial" w:hAnsi="Arial" w:cs="Arial"/>
          <w:sz w:val="22"/>
          <w:szCs w:val="22"/>
        </w:rPr>
        <w:t>La propuesta técnica deberá incorporar la declaración de su apego a los términos de referencia (</w:t>
      </w:r>
      <w:r w:rsidR="004F6F98" w:rsidRPr="001A7725">
        <w:rPr>
          <w:rFonts w:ascii="Arial" w:hAnsi="Arial" w:cs="Arial"/>
          <w:color w:val="EE0000"/>
          <w:sz w:val="22"/>
          <w:szCs w:val="22"/>
        </w:rPr>
        <w:t xml:space="preserve">Anexo 1 “Términos de Referencia” </w:t>
      </w:r>
      <w:r w:rsidRPr="00217A1E">
        <w:rPr>
          <w:rFonts w:ascii="Arial" w:hAnsi="Arial" w:cs="Arial"/>
          <w:color w:val="FF0000"/>
          <w:sz w:val="22"/>
          <w:szCs w:val="22"/>
        </w:rPr>
        <w:t>y documentos adjuntos al mismo</w:t>
      </w:r>
      <w:r w:rsidRPr="00217A1E">
        <w:rPr>
          <w:rFonts w:ascii="Arial" w:hAnsi="Arial" w:cs="Arial"/>
          <w:sz w:val="22"/>
          <w:szCs w:val="22"/>
        </w:rPr>
        <w:t>) evitando presentar una reproducción o contra propuesta a ellos.</w:t>
      </w:r>
    </w:p>
    <w:p w14:paraId="6EE7F6E1" w14:textId="77777777" w:rsidR="00A771AC" w:rsidRPr="00553E25" w:rsidRDefault="00A771AC" w:rsidP="00217A1E">
      <w:pPr>
        <w:pStyle w:val="Prrafodelista"/>
        <w:ind w:left="993" w:hanging="426"/>
        <w:jc w:val="both"/>
        <w:rPr>
          <w:rFonts w:ascii="Arial" w:hAnsi="Arial" w:cs="Arial"/>
          <w:sz w:val="22"/>
          <w:szCs w:val="22"/>
        </w:rPr>
      </w:pPr>
    </w:p>
    <w:p w14:paraId="53F70D19" w14:textId="1B23E92D" w:rsidR="00A771AC" w:rsidRPr="00217A1E" w:rsidRDefault="00A771AC">
      <w:pPr>
        <w:pStyle w:val="Prrafodelista"/>
        <w:numPr>
          <w:ilvl w:val="1"/>
          <w:numId w:val="62"/>
        </w:numPr>
        <w:ind w:left="993" w:hanging="426"/>
        <w:jc w:val="both"/>
        <w:rPr>
          <w:rFonts w:ascii="Arial" w:hAnsi="Arial" w:cs="Arial"/>
          <w:sz w:val="22"/>
          <w:szCs w:val="22"/>
        </w:rPr>
      </w:pPr>
      <w:r w:rsidRPr="00217A1E">
        <w:rPr>
          <w:rFonts w:ascii="Arial" w:eastAsia="Arial Unicode MS" w:hAnsi="Arial" w:cs="Arial"/>
          <w:sz w:val="22"/>
          <w:szCs w:val="22"/>
        </w:rPr>
        <w:t>En caso de solicitarse, los licitantes deberán incluir en su</w:t>
      </w:r>
      <w:r w:rsidRPr="00217A1E">
        <w:rPr>
          <w:rFonts w:eastAsia="Arial Unicode MS"/>
          <w:sz w:val="22"/>
          <w:szCs w:val="22"/>
        </w:rPr>
        <w:t xml:space="preserve"> </w:t>
      </w:r>
      <w:r w:rsidRPr="00217A1E">
        <w:rPr>
          <w:rFonts w:ascii="Arial" w:eastAsia="Arial Unicode MS" w:hAnsi="Arial" w:cs="Arial"/>
          <w:sz w:val="22"/>
          <w:szCs w:val="22"/>
        </w:rPr>
        <w:t xml:space="preserve">propuesta técnica </w:t>
      </w:r>
      <w:r w:rsidR="00553E25" w:rsidRPr="00217A1E">
        <w:rPr>
          <w:rFonts w:ascii="Arial" w:eastAsia="Arial Unicode MS" w:hAnsi="Arial" w:cs="Arial"/>
          <w:sz w:val="22"/>
          <w:szCs w:val="22"/>
        </w:rPr>
        <w:t xml:space="preserve">los catálogos, </w:t>
      </w:r>
      <w:r w:rsidRPr="00217A1E">
        <w:rPr>
          <w:rFonts w:ascii="Arial" w:eastAsia="Arial Unicode MS" w:hAnsi="Arial" w:cs="Arial"/>
          <w:sz w:val="22"/>
          <w:szCs w:val="22"/>
        </w:rPr>
        <w:t>l</w:t>
      </w:r>
      <w:r w:rsidR="00553E25" w:rsidRPr="00217A1E">
        <w:rPr>
          <w:rFonts w:ascii="Arial" w:eastAsia="Arial Unicode MS" w:hAnsi="Arial" w:cs="Arial"/>
          <w:sz w:val="22"/>
          <w:szCs w:val="22"/>
        </w:rPr>
        <w:t xml:space="preserve">as fichas técnicas </w:t>
      </w:r>
      <w:r w:rsidRPr="00217A1E">
        <w:rPr>
          <w:rFonts w:ascii="Arial" w:eastAsia="Arial Unicode MS" w:hAnsi="Arial" w:cs="Arial"/>
          <w:sz w:val="22"/>
          <w:szCs w:val="22"/>
        </w:rPr>
        <w:t>o documentos en los que se aprecie el cumplimiento de las especificaciones solicitadas por la Convocante, éstos podrán ser descargados de Internet o impresos, siempre y cuando la información sea clara y legible.</w:t>
      </w:r>
    </w:p>
    <w:p w14:paraId="47BE5F8F" w14:textId="77777777" w:rsidR="00A771AC" w:rsidRPr="00217A1E" w:rsidRDefault="00A771AC" w:rsidP="00217A1E">
      <w:pPr>
        <w:pStyle w:val="Prrafodelista"/>
        <w:ind w:left="993" w:hanging="426"/>
        <w:jc w:val="both"/>
        <w:rPr>
          <w:rFonts w:ascii="Arial" w:hAnsi="Arial" w:cs="Arial"/>
          <w:sz w:val="24"/>
          <w:szCs w:val="24"/>
        </w:rPr>
      </w:pPr>
    </w:p>
    <w:p w14:paraId="6D64C4DE" w14:textId="117D8EAC" w:rsidR="00A771AC" w:rsidRPr="00217A1E" w:rsidRDefault="00A771AC">
      <w:pPr>
        <w:pStyle w:val="Prrafodelista"/>
        <w:numPr>
          <w:ilvl w:val="1"/>
          <w:numId w:val="62"/>
        </w:numPr>
        <w:ind w:left="993" w:hanging="426"/>
        <w:jc w:val="both"/>
        <w:rPr>
          <w:rFonts w:ascii="Arial" w:hAnsi="Arial" w:cs="Arial"/>
          <w:sz w:val="22"/>
          <w:szCs w:val="22"/>
        </w:rPr>
      </w:pPr>
      <w:r w:rsidRPr="00217A1E">
        <w:rPr>
          <w:rFonts w:ascii="Arial" w:eastAsia="Arial Unicode MS" w:hAnsi="Arial" w:cs="Arial"/>
          <w:sz w:val="22"/>
          <w:szCs w:val="22"/>
        </w:rPr>
        <w:t>Adicionalmente</w:t>
      </w:r>
      <w:r w:rsidRPr="00217A1E">
        <w:rPr>
          <w:rFonts w:ascii="Arial" w:hAnsi="Arial" w:cs="Arial"/>
          <w:sz w:val="22"/>
          <w:szCs w:val="22"/>
        </w:rPr>
        <w:t xml:space="preserve"> deberá proporcionar como parte de su propuesta técnica</w:t>
      </w:r>
      <w:r w:rsidRPr="00217A1E">
        <w:rPr>
          <w:sz w:val="22"/>
          <w:szCs w:val="22"/>
        </w:rPr>
        <w:t xml:space="preserve"> </w:t>
      </w:r>
      <w:r w:rsidRPr="00217A1E">
        <w:rPr>
          <w:rFonts w:ascii="Arial" w:hAnsi="Arial" w:cs="Arial"/>
          <w:sz w:val="22"/>
          <w:szCs w:val="22"/>
        </w:rPr>
        <w:t xml:space="preserve">la documentación e información que se solicita en los sub numerales contenidos en el </w:t>
      </w:r>
      <w:r w:rsidRPr="00217A1E">
        <w:rPr>
          <w:rFonts w:ascii="Arial" w:hAnsi="Arial" w:cs="Arial"/>
          <w:color w:val="FF0000"/>
          <w:sz w:val="22"/>
          <w:szCs w:val="22"/>
        </w:rPr>
        <w:t xml:space="preserve">numeral </w:t>
      </w:r>
      <w:r w:rsidR="00553E25" w:rsidRPr="00217A1E">
        <w:rPr>
          <w:rFonts w:ascii="Arial" w:hAnsi="Arial" w:cs="Arial"/>
          <w:color w:val="FF0000"/>
          <w:sz w:val="22"/>
          <w:szCs w:val="22"/>
        </w:rPr>
        <w:t>VII</w:t>
      </w:r>
      <w:r w:rsidRPr="00217A1E">
        <w:rPr>
          <w:rFonts w:ascii="Arial" w:hAnsi="Arial" w:cs="Arial"/>
          <w:color w:val="FF0000"/>
          <w:sz w:val="22"/>
          <w:szCs w:val="22"/>
        </w:rPr>
        <w:t xml:space="preserve">, punto </w:t>
      </w:r>
      <w:r w:rsidR="00EC1DDB" w:rsidRPr="00217A1E">
        <w:rPr>
          <w:rFonts w:ascii="Arial" w:hAnsi="Arial" w:cs="Arial"/>
          <w:color w:val="EE0000"/>
          <w:sz w:val="22"/>
          <w:szCs w:val="22"/>
        </w:rPr>
        <w:t>1</w:t>
      </w:r>
      <w:r w:rsidR="00553E25" w:rsidRPr="00217A1E">
        <w:rPr>
          <w:rFonts w:ascii="Arial" w:hAnsi="Arial" w:cs="Arial"/>
          <w:color w:val="EE0000"/>
          <w:sz w:val="22"/>
          <w:szCs w:val="22"/>
        </w:rPr>
        <w:t xml:space="preserve">, apartado 1.1 y 1.2 </w:t>
      </w:r>
      <w:r w:rsidRPr="00217A1E">
        <w:rPr>
          <w:rFonts w:ascii="Arial" w:hAnsi="Arial" w:cs="Arial"/>
          <w:sz w:val="22"/>
          <w:szCs w:val="22"/>
        </w:rPr>
        <w:t>de la presente convocatoria.</w:t>
      </w:r>
    </w:p>
    <w:p w14:paraId="4DE16345" w14:textId="77777777" w:rsidR="00A771AC" w:rsidRPr="00553E25" w:rsidRDefault="00A771AC" w:rsidP="00A771AC">
      <w:pPr>
        <w:pStyle w:val="Prrafodelista"/>
        <w:rPr>
          <w:rFonts w:ascii="Arial" w:hAnsi="Arial" w:cs="Arial"/>
          <w:sz w:val="22"/>
          <w:szCs w:val="22"/>
        </w:rPr>
      </w:pPr>
    </w:p>
    <w:p w14:paraId="5AAA3A30" w14:textId="708BADB5" w:rsidR="00A771AC" w:rsidRPr="00217A1E" w:rsidRDefault="00A771AC">
      <w:pPr>
        <w:pStyle w:val="Prrafodelista"/>
        <w:numPr>
          <w:ilvl w:val="0"/>
          <w:numId w:val="62"/>
        </w:numPr>
        <w:ind w:left="284" w:hanging="284"/>
        <w:jc w:val="both"/>
        <w:rPr>
          <w:rFonts w:ascii="Arial" w:hAnsi="Arial" w:cs="Arial"/>
          <w:b/>
          <w:bCs/>
          <w:sz w:val="22"/>
          <w:szCs w:val="22"/>
        </w:rPr>
      </w:pPr>
      <w:bookmarkStart w:id="27" w:name="_4.2_Propuesta_económica."/>
      <w:bookmarkEnd w:id="27"/>
      <w:r w:rsidRPr="00217A1E">
        <w:rPr>
          <w:rFonts w:ascii="Arial" w:hAnsi="Arial" w:cs="Arial"/>
          <w:b/>
          <w:sz w:val="22"/>
          <w:szCs w:val="22"/>
        </w:rPr>
        <w:t>Propuesta</w:t>
      </w:r>
      <w:r w:rsidRPr="00217A1E">
        <w:rPr>
          <w:rFonts w:ascii="Arial" w:hAnsi="Arial" w:cs="Arial"/>
          <w:b/>
          <w:bCs/>
          <w:sz w:val="22"/>
          <w:szCs w:val="22"/>
        </w:rPr>
        <w:t xml:space="preserve"> económica.</w:t>
      </w:r>
    </w:p>
    <w:p w14:paraId="4F872166" w14:textId="77777777" w:rsidR="00A771AC" w:rsidRPr="00EC1DDB" w:rsidRDefault="00A771AC" w:rsidP="00A771AC">
      <w:pPr>
        <w:pStyle w:val="Prrafodelista"/>
        <w:ind w:left="567"/>
        <w:jc w:val="both"/>
        <w:rPr>
          <w:rFonts w:ascii="Arial" w:hAnsi="Arial" w:cs="Arial"/>
          <w:sz w:val="22"/>
          <w:szCs w:val="22"/>
        </w:rPr>
      </w:pPr>
    </w:p>
    <w:p w14:paraId="0E19175B" w14:textId="77777777" w:rsidR="00A771AC" w:rsidRPr="00EC1DDB" w:rsidRDefault="00A771AC" w:rsidP="00217A1E">
      <w:pPr>
        <w:pStyle w:val="Prrafodelista"/>
        <w:ind w:left="567" w:hanging="283"/>
        <w:jc w:val="both"/>
        <w:rPr>
          <w:rFonts w:ascii="Arial" w:hAnsi="Arial" w:cs="Arial"/>
          <w:sz w:val="22"/>
          <w:szCs w:val="22"/>
        </w:rPr>
      </w:pPr>
      <w:r w:rsidRPr="00EC1DDB">
        <w:rPr>
          <w:rFonts w:ascii="Arial" w:hAnsi="Arial" w:cs="Arial"/>
          <w:sz w:val="22"/>
          <w:szCs w:val="22"/>
        </w:rPr>
        <w:t>La propuesta económica del licitante, deberá presentarse conforme a lo siguiente:</w:t>
      </w:r>
    </w:p>
    <w:p w14:paraId="73A1B49B" w14:textId="77777777" w:rsidR="00A771AC" w:rsidRPr="00EC1DDB" w:rsidRDefault="00A771AC" w:rsidP="00A771AC">
      <w:pPr>
        <w:pStyle w:val="Prrafodelista"/>
        <w:ind w:left="567"/>
        <w:jc w:val="both"/>
        <w:rPr>
          <w:rFonts w:ascii="Arial" w:hAnsi="Arial" w:cs="Arial"/>
          <w:sz w:val="22"/>
          <w:szCs w:val="22"/>
        </w:rPr>
      </w:pPr>
    </w:p>
    <w:p w14:paraId="1D9A8124" w14:textId="05746879"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bCs/>
          <w:sz w:val="22"/>
          <w:szCs w:val="22"/>
        </w:rPr>
        <w:t>P</w:t>
      </w:r>
      <w:r w:rsidRPr="00217A1E">
        <w:rPr>
          <w:rFonts w:ascii="Arial" w:hAnsi="Arial" w:cs="Arial"/>
          <w:sz w:val="22"/>
          <w:szCs w:val="22"/>
        </w:rPr>
        <w:t xml:space="preserve">ara el caso de participación a través </w:t>
      </w:r>
      <w:r w:rsidRPr="00D679B1">
        <w:rPr>
          <w:rFonts w:ascii="Arial" w:hAnsi="Arial" w:cs="Arial"/>
          <w:sz w:val="22"/>
          <w:szCs w:val="22"/>
        </w:rPr>
        <w:t>d</w:t>
      </w:r>
      <w:r w:rsidR="00B43C10">
        <w:rPr>
          <w:rFonts w:ascii="Arial" w:hAnsi="Arial" w:cs="Arial"/>
          <w:sz w:val="22"/>
          <w:szCs w:val="22"/>
        </w:rPr>
        <w:t>e la Plataforma Compras MX</w:t>
      </w:r>
      <w:r w:rsidRPr="00D679B1">
        <w:rPr>
          <w:rFonts w:ascii="Arial" w:hAnsi="Arial" w:cs="Arial"/>
          <w:sz w:val="22"/>
          <w:szCs w:val="22"/>
        </w:rPr>
        <w:t xml:space="preserve">, deberá </w:t>
      </w:r>
      <w:r w:rsidRPr="00217A1E">
        <w:rPr>
          <w:rFonts w:ascii="Arial" w:hAnsi="Arial" w:cs="Arial"/>
          <w:sz w:val="22"/>
          <w:szCs w:val="22"/>
        </w:rPr>
        <w:t xml:space="preserve">manifestar la oferta a través del formulario provisto para tal efecto en </w:t>
      </w:r>
      <w:r w:rsidR="00B43C10">
        <w:rPr>
          <w:rFonts w:ascii="Arial" w:hAnsi="Arial" w:cs="Arial"/>
          <w:sz w:val="22"/>
          <w:szCs w:val="22"/>
        </w:rPr>
        <w:t>la Plataforma Compras MX</w:t>
      </w:r>
      <w:r w:rsidRPr="00D679B1">
        <w:rPr>
          <w:rFonts w:ascii="Arial" w:hAnsi="Arial" w:cs="Arial"/>
          <w:sz w:val="22"/>
          <w:szCs w:val="22"/>
        </w:rPr>
        <w:t xml:space="preserve"> </w:t>
      </w:r>
      <w:r w:rsidRPr="00217A1E">
        <w:rPr>
          <w:rFonts w:ascii="Arial" w:hAnsi="Arial" w:cs="Arial"/>
          <w:sz w:val="22"/>
          <w:szCs w:val="22"/>
        </w:rPr>
        <w:t xml:space="preserve">para la presente </w:t>
      </w:r>
      <w:r w:rsidRPr="00217A1E">
        <w:rPr>
          <w:rFonts w:ascii="Arial" w:hAnsi="Arial" w:cs="Arial"/>
          <w:sz w:val="22"/>
          <w:szCs w:val="22"/>
          <w:lang w:val="es-ES_tradnl"/>
        </w:rPr>
        <w:t>Licitación</w:t>
      </w:r>
      <w:r w:rsidRPr="00217A1E">
        <w:rPr>
          <w:rFonts w:ascii="Arial" w:hAnsi="Arial" w:cs="Arial"/>
          <w:sz w:val="22"/>
          <w:szCs w:val="22"/>
        </w:rPr>
        <w:t xml:space="preserve">; por lo que la oferta señalada en el sistema será la que la convocante tomará en cuenta para efecto de su evaluación y en su caso para la adjudicación del contrato, en el supuesto de discrepancia entre lo ofertado en </w:t>
      </w:r>
      <w:r w:rsidR="00B43C10">
        <w:rPr>
          <w:rFonts w:ascii="Arial" w:hAnsi="Arial" w:cs="Arial"/>
          <w:sz w:val="22"/>
          <w:szCs w:val="22"/>
        </w:rPr>
        <w:t>la Plataforma Compras MX</w:t>
      </w:r>
      <w:r w:rsidRPr="00D679B1">
        <w:rPr>
          <w:rFonts w:ascii="Arial" w:hAnsi="Arial" w:cs="Arial"/>
          <w:sz w:val="22"/>
          <w:szCs w:val="22"/>
        </w:rPr>
        <w:t xml:space="preserve"> </w:t>
      </w:r>
      <w:r w:rsidRPr="00217A1E">
        <w:rPr>
          <w:rFonts w:ascii="Arial" w:hAnsi="Arial" w:cs="Arial"/>
          <w:sz w:val="22"/>
          <w:szCs w:val="22"/>
        </w:rPr>
        <w:t xml:space="preserve">y </w:t>
      </w:r>
      <w:r w:rsidR="00B43C10">
        <w:rPr>
          <w:rFonts w:ascii="Arial" w:hAnsi="Arial" w:cs="Arial"/>
          <w:sz w:val="22"/>
          <w:szCs w:val="22"/>
        </w:rPr>
        <w:t xml:space="preserve">el </w:t>
      </w:r>
      <w:r w:rsidR="00B43C10" w:rsidRPr="00217A1E">
        <w:rPr>
          <w:rFonts w:ascii="Arial" w:hAnsi="Arial" w:cs="Arial"/>
          <w:color w:val="EE0000"/>
          <w:sz w:val="22"/>
          <w:szCs w:val="22"/>
        </w:rPr>
        <w:t>Anexo 2 “Propuesta Económica”</w:t>
      </w:r>
      <w:r w:rsidRPr="00217A1E">
        <w:rPr>
          <w:rFonts w:ascii="Arial" w:hAnsi="Arial" w:cs="Arial"/>
          <w:color w:val="EE0000"/>
          <w:sz w:val="22"/>
          <w:szCs w:val="22"/>
        </w:rPr>
        <w:t xml:space="preserve"> </w:t>
      </w:r>
      <w:r w:rsidRPr="00217A1E">
        <w:rPr>
          <w:rFonts w:ascii="Arial" w:hAnsi="Arial" w:cs="Arial"/>
          <w:sz w:val="22"/>
          <w:szCs w:val="22"/>
        </w:rPr>
        <w:t xml:space="preserve">incluido en la proposición, prevalecerá lo manifestado en la sección de “Propuesta Económica” de </w:t>
      </w:r>
      <w:r w:rsidR="00B43C10">
        <w:rPr>
          <w:rFonts w:ascii="Arial" w:hAnsi="Arial" w:cs="Arial"/>
          <w:sz w:val="22"/>
          <w:szCs w:val="22"/>
        </w:rPr>
        <w:t>la Plataforma Compras MX</w:t>
      </w:r>
      <w:r w:rsidRPr="00D679B1">
        <w:rPr>
          <w:rFonts w:ascii="Arial" w:hAnsi="Arial" w:cs="Arial"/>
          <w:sz w:val="22"/>
          <w:szCs w:val="22"/>
        </w:rPr>
        <w:t xml:space="preserve">. </w:t>
      </w:r>
      <w:r w:rsidR="00B43C10">
        <w:rPr>
          <w:rFonts w:ascii="Arial" w:hAnsi="Arial" w:cs="Arial"/>
          <w:sz w:val="22"/>
          <w:szCs w:val="22"/>
        </w:rPr>
        <w:t>Los</w:t>
      </w:r>
      <w:r w:rsidRPr="00217A1E">
        <w:rPr>
          <w:rFonts w:ascii="Arial" w:hAnsi="Arial" w:cs="Arial"/>
          <w:sz w:val="22"/>
          <w:szCs w:val="22"/>
        </w:rPr>
        <w:t xml:space="preserve"> licitantes deberán adjuntar el </w:t>
      </w:r>
      <w:r w:rsidR="00B43C10" w:rsidRPr="00190002">
        <w:rPr>
          <w:rFonts w:ascii="Arial" w:hAnsi="Arial" w:cs="Arial"/>
          <w:color w:val="EE0000"/>
          <w:sz w:val="22"/>
          <w:szCs w:val="22"/>
        </w:rPr>
        <w:t>Anexo 2 “Propuesta Económica”</w:t>
      </w:r>
      <w:r w:rsidRPr="00217A1E">
        <w:rPr>
          <w:rFonts w:ascii="Arial" w:hAnsi="Arial" w:cs="Arial"/>
          <w:sz w:val="22"/>
          <w:szCs w:val="22"/>
        </w:rPr>
        <w:t xml:space="preserve"> en </w:t>
      </w:r>
      <w:r w:rsidR="00B43C10">
        <w:rPr>
          <w:rFonts w:ascii="Arial" w:hAnsi="Arial" w:cs="Arial"/>
          <w:sz w:val="22"/>
          <w:szCs w:val="22"/>
        </w:rPr>
        <w:t>la Plataforma Compras MX</w:t>
      </w:r>
      <w:r w:rsidRPr="00D679B1">
        <w:rPr>
          <w:rFonts w:ascii="Arial" w:hAnsi="Arial" w:cs="Arial"/>
          <w:sz w:val="22"/>
          <w:szCs w:val="22"/>
        </w:rPr>
        <w:t xml:space="preserve"> </w:t>
      </w:r>
      <w:r w:rsidRPr="00217A1E">
        <w:rPr>
          <w:rFonts w:ascii="Arial" w:hAnsi="Arial" w:cs="Arial"/>
          <w:sz w:val="22"/>
          <w:szCs w:val="22"/>
        </w:rPr>
        <w:t>en el apartado de “</w:t>
      </w:r>
      <w:proofErr w:type="spellStart"/>
      <w:r w:rsidR="00B43C10">
        <w:rPr>
          <w:rFonts w:ascii="Arial" w:hAnsi="Arial" w:cs="Arial"/>
          <w:sz w:val="22"/>
          <w:szCs w:val="22"/>
        </w:rPr>
        <w:t>Requerimentos</w:t>
      </w:r>
      <w:proofErr w:type="spellEnd"/>
      <w:r w:rsidR="00B43C10">
        <w:rPr>
          <w:rFonts w:ascii="Arial" w:hAnsi="Arial" w:cs="Arial"/>
          <w:sz w:val="22"/>
          <w:szCs w:val="22"/>
        </w:rPr>
        <w:t xml:space="preserve"> Económicos</w:t>
      </w:r>
      <w:r w:rsidRPr="00217A1E">
        <w:rPr>
          <w:rFonts w:ascii="Arial" w:hAnsi="Arial" w:cs="Arial"/>
          <w:sz w:val="22"/>
          <w:szCs w:val="22"/>
        </w:rPr>
        <w:t xml:space="preserve">” </w:t>
      </w:r>
      <w:r w:rsidR="00B43C10">
        <w:rPr>
          <w:rFonts w:ascii="Arial" w:hAnsi="Arial" w:cs="Arial"/>
          <w:sz w:val="22"/>
          <w:szCs w:val="22"/>
        </w:rPr>
        <w:t>en</w:t>
      </w:r>
      <w:r w:rsidRPr="00217A1E">
        <w:rPr>
          <w:rFonts w:ascii="Arial" w:hAnsi="Arial" w:cs="Arial"/>
          <w:sz w:val="22"/>
          <w:szCs w:val="22"/>
        </w:rPr>
        <w:t xml:space="preserve"> la sección de captura de la propuesta económica.</w:t>
      </w:r>
      <w:r w:rsidR="00A87874">
        <w:rPr>
          <w:rFonts w:ascii="Arial" w:hAnsi="Arial" w:cs="Arial"/>
          <w:sz w:val="22"/>
          <w:szCs w:val="22"/>
        </w:rPr>
        <w:t xml:space="preserve"> </w:t>
      </w:r>
      <w:r w:rsidR="00A87874" w:rsidRPr="002F7C49">
        <w:rPr>
          <w:rFonts w:ascii="Arial" w:hAnsi="Arial" w:cs="Arial"/>
          <w:b/>
          <w:bCs/>
          <w:sz w:val="22"/>
          <w:szCs w:val="22"/>
        </w:rPr>
        <w:t xml:space="preserve">LA PROPUESTA </w:t>
      </w:r>
      <w:r w:rsidR="00A87874">
        <w:rPr>
          <w:rFonts w:ascii="Arial" w:hAnsi="Arial" w:cs="Arial"/>
          <w:b/>
          <w:bCs/>
          <w:sz w:val="22"/>
          <w:szCs w:val="22"/>
        </w:rPr>
        <w:t xml:space="preserve">ECONÓMICA </w:t>
      </w:r>
      <w:r w:rsidR="00A87874" w:rsidRPr="002F7C49">
        <w:rPr>
          <w:rFonts w:ascii="Arial" w:hAnsi="Arial" w:cs="Arial"/>
          <w:b/>
          <w:bCs/>
          <w:sz w:val="22"/>
          <w:szCs w:val="22"/>
        </w:rPr>
        <w:t xml:space="preserve">QUE SE CAPTURE EN LA PLATAFORMA </w:t>
      </w:r>
      <w:r w:rsidR="00A87874">
        <w:rPr>
          <w:rFonts w:ascii="Arial" w:hAnsi="Arial" w:cs="Arial"/>
          <w:b/>
          <w:bCs/>
          <w:sz w:val="22"/>
          <w:szCs w:val="22"/>
        </w:rPr>
        <w:t xml:space="preserve">COMPRAS MX </w:t>
      </w:r>
      <w:r w:rsidR="00A87874" w:rsidRPr="002F7C49">
        <w:rPr>
          <w:rFonts w:ascii="Arial" w:hAnsi="Arial" w:cs="Arial"/>
          <w:b/>
          <w:bCs/>
          <w:sz w:val="22"/>
          <w:szCs w:val="22"/>
        </w:rPr>
        <w:t xml:space="preserve">DEBERÁ SER FIEL A LA PROPUESTA QUE PROPORCIONE EN EL </w:t>
      </w:r>
      <w:r w:rsidR="00A87874" w:rsidRPr="006D2B9A">
        <w:rPr>
          <w:rFonts w:ascii="Arial" w:hAnsi="Arial" w:cs="Arial"/>
          <w:b/>
          <w:bCs/>
          <w:color w:val="EE0000"/>
          <w:sz w:val="22"/>
          <w:szCs w:val="22"/>
        </w:rPr>
        <w:t>ANEXO 2 “PROPUESTA ECONÓMICA”.</w:t>
      </w:r>
    </w:p>
    <w:p w14:paraId="4B590C08" w14:textId="77777777" w:rsidR="00A771AC" w:rsidRPr="00B43C10" w:rsidRDefault="00A771AC" w:rsidP="00217A1E">
      <w:pPr>
        <w:pStyle w:val="Prrafodelista"/>
        <w:ind w:left="993" w:hanging="360"/>
        <w:jc w:val="both"/>
        <w:rPr>
          <w:rFonts w:ascii="Arial" w:hAnsi="Arial" w:cs="Arial"/>
          <w:sz w:val="22"/>
          <w:szCs w:val="22"/>
        </w:rPr>
      </w:pPr>
    </w:p>
    <w:p w14:paraId="322F7376" w14:textId="7020EAED"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La oferta deberá ser exclusivamente en Moneda Nacional.</w:t>
      </w:r>
    </w:p>
    <w:p w14:paraId="616D4690" w14:textId="77777777" w:rsidR="00A771AC" w:rsidRPr="00B43C10" w:rsidRDefault="00A771AC" w:rsidP="00217A1E">
      <w:pPr>
        <w:pStyle w:val="Prrafodelista"/>
        <w:ind w:left="993" w:hanging="360"/>
        <w:jc w:val="both"/>
        <w:rPr>
          <w:rFonts w:ascii="Arial" w:hAnsi="Arial" w:cs="Arial"/>
          <w:sz w:val="22"/>
          <w:szCs w:val="22"/>
        </w:rPr>
      </w:pPr>
    </w:p>
    <w:p w14:paraId="3838F434" w14:textId="08572827"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Señalar el precio unitario para cada partida (incluyendo el flete de ser necesario) y el total de la proposición.</w:t>
      </w:r>
    </w:p>
    <w:p w14:paraId="7BFD4C53" w14:textId="77777777" w:rsidR="00A771AC" w:rsidRPr="00B43C10" w:rsidRDefault="00A771AC" w:rsidP="00217A1E">
      <w:pPr>
        <w:pStyle w:val="Prrafodelista"/>
        <w:ind w:left="993" w:hanging="360"/>
        <w:jc w:val="both"/>
        <w:rPr>
          <w:rFonts w:ascii="Arial" w:hAnsi="Arial" w:cs="Arial"/>
          <w:sz w:val="22"/>
          <w:szCs w:val="22"/>
        </w:rPr>
      </w:pPr>
    </w:p>
    <w:p w14:paraId="3F65F966" w14:textId="61A9F444"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 xml:space="preserve">Las cantidades deberán expresarse exclusivamente </w:t>
      </w:r>
      <w:r w:rsidRPr="00217A1E">
        <w:rPr>
          <w:rFonts w:ascii="Arial" w:hAnsi="Arial" w:cs="Arial"/>
          <w:b/>
          <w:color w:val="FF0000"/>
          <w:sz w:val="22"/>
          <w:szCs w:val="22"/>
          <w:u w:val="single"/>
        </w:rPr>
        <w:t>a dos decimales</w:t>
      </w:r>
      <w:r w:rsidRPr="00217A1E">
        <w:rPr>
          <w:rFonts w:ascii="Arial" w:hAnsi="Arial" w:cs="Arial"/>
          <w:sz w:val="22"/>
          <w:szCs w:val="22"/>
        </w:rPr>
        <w:t xml:space="preserve">, con número y letra, de acuerdo a la Ley Monetaria en vigor, </w:t>
      </w:r>
      <w:r w:rsidRPr="00217A1E">
        <w:rPr>
          <w:rFonts w:ascii="Arial" w:hAnsi="Arial" w:cs="Arial"/>
          <w:sz w:val="22"/>
          <w:szCs w:val="22"/>
          <w:u w:val="single"/>
        </w:rPr>
        <w:t>sin incluir el Impuesto al Valor Agregado (IVA).</w:t>
      </w:r>
    </w:p>
    <w:p w14:paraId="461D919A" w14:textId="77777777" w:rsidR="00A771AC" w:rsidRPr="00B43C10" w:rsidRDefault="00A771AC" w:rsidP="00217A1E">
      <w:pPr>
        <w:pStyle w:val="Prrafodelista"/>
        <w:ind w:left="993" w:hanging="360"/>
        <w:rPr>
          <w:rFonts w:ascii="Arial" w:hAnsi="Arial" w:cs="Arial"/>
          <w:sz w:val="22"/>
          <w:szCs w:val="22"/>
        </w:rPr>
      </w:pPr>
    </w:p>
    <w:p w14:paraId="776788B9" w14:textId="33D716D8"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Los precios ofertados deberán ser fijos, sin escalación, durante la vigencia de este proceso y durante el periodo correspondiente para la entrega de los bienes para el caso del licitante que resulte ganador.</w:t>
      </w:r>
    </w:p>
    <w:p w14:paraId="59F521DC" w14:textId="77777777" w:rsidR="00A771AC" w:rsidRPr="00B43C10" w:rsidRDefault="00A771AC" w:rsidP="00217A1E">
      <w:pPr>
        <w:pStyle w:val="Prrafodelista"/>
        <w:ind w:left="993" w:hanging="360"/>
        <w:rPr>
          <w:rFonts w:ascii="Arial" w:hAnsi="Arial" w:cs="Arial"/>
          <w:sz w:val="22"/>
          <w:szCs w:val="22"/>
        </w:rPr>
      </w:pPr>
    </w:p>
    <w:p w14:paraId="2C20CA1E" w14:textId="0BD563A0"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 xml:space="preserve">Conforme al </w:t>
      </w:r>
      <w:r w:rsidRPr="00217A1E">
        <w:rPr>
          <w:rFonts w:ascii="Arial" w:hAnsi="Arial" w:cs="Arial"/>
          <w:color w:val="FF0000"/>
          <w:sz w:val="22"/>
          <w:szCs w:val="22"/>
        </w:rPr>
        <w:t>Anexo 2 “Propuesta Económica”</w:t>
      </w:r>
      <w:r w:rsidRPr="00217A1E">
        <w:rPr>
          <w:rFonts w:ascii="Arial" w:hAnsi="Arial" w:cs="Arial"/>
          <w:sz w:val="22"/>
          <w:szCs w:val="22"/>
        </w:rPr>
        <w:t xml:space="preserve"> de la presente convocatoria, señalar en sus cotizaciones que: </w:t>
      </w:r>
    </w:p>
    <w:p w14:paraId="00F6A889" w14:textId="77777777" w:rsidR="00A771AC" w:rsidRPr="00B43C10" w:rsidRDefault="00A771AC" w:rsidP="00217A1E">
      <w:pPr>
        <w:pStyle w:val="Prrafodelista"/>
        <w:ind w:left="993" w:hanging="360"/>
        <w:jc w:val="both"/>
        <w:rPr>
          <w:rFonts w:ascii="Arial" w:hAnsi="Arial" w:cs="Arial"/>
          <w:sz w:val="22"/>
          <w:szCs w:val="22"/>
        </w:rPr>
      </w:pPr>
    </w:p>
    <w:p w14:paraId="11AC35C3" w14:textId="3586655A" w:rsidR="00A771AC" w:rsidRPr="00B43C10" w:rsidRDefault="00A771AC" w:rsidP="001308AA">
      <w:pPr>
        <w:pStyle w:val="Prrafodelista"/>
        <w:ind w:left="993"/>
        <w:jc w:val="both"/>
        <w:rPr>
          <w:rFonts w:ascii="Arial" w:hAnsi="Arial" w:cs="Arial"/>
          <w:sz w:val="22"/>
          <w:szCs w:val="22"/>
        </w:rPr>
      </w:pPr>
      <w:r w:rsidRPr="00B43C10">
        <w:rPr>
          <w:rFonts w:ascii="Arial" w:hAnsi="Arial" w:cs="Arial"/>
          <w:i/>
          <w:sz w:val="22"/>
          <w:szCs w:val="22"/>
        </w:rPr>
        <w:t xml:space="preserve">“La oferta estará vigente </w:t>
      </w:r>
      <w:r w:rsidR="001308AA">
        <w:rPr>
          <w:rFonts w:ascii="Arial" w:hAnsi="Arial" w:cs="Arial"/>
          <w:i/>
          <w:sz w:val="22"/>
          <w:szCs w:val="22"/>
        </w:rPr>
        <w:t>6</w:t>
      </w:r>
      <w:r w:rsidR="00AF4292" w:rsidRPr="00B43C10">
        <w:rPr>
          <w:rFonts w:ascii="Arial" w:hAnsi="Arial" w:cs="Arial"/>
          <w:i/>
          <w:sz w:val="22"/>
          <w:szCs w:val="22"/>
        </w:rPr>
        <w:t>0</w:t>
      </w:r>
      <w:r w:rsidRPr="00B43C10">
        <w:rPr>
          <w:rFonts w:ascii="Arial" w:hAnsi="Arial" w:cs="Arial"/>
          <w:i/>
          <w:sz w:val="22"/>
          <w:szCs w:val="22"/>
        </w:rPr>
        <w:t xml:space="preserve"> (</w:t>
      </w:r>
      <w:r w:rsidR="001308AA">
        <w:rPr>
          <w:rFonts w:ascii="Arial" w:hAnsi="Arial" w:cs="Arial"/>
          <w:i/>
          <w:sz w:val="22"/>
          <w:szCs w:val="22"/>
        </w:rPr>
        <w:t>sesenta</w:t>
      </w:r>
      <w:r w:rsidRPr="00B43C10">
        <w:rPr>
          <w:rFonts w:ascii="Arial" w:hAnsi="Arial" w:cs="Arial"/>
          <w:i/>
          <w:sz w:val="22"/>
          <w:szCs w:val="22"/>
        </w:rPr>
        <w:t xml:space="preserve">) días </w:t>
      </w:r>
      <w:r w:rsidR="001308AA">
        <w:rPr>
          <w:rFonts w:ascii="Arial" w:hAnsi="Arial" w:cs="Arial"/>
          <w:i/>
          <w:sz w:val="22"/>
          <w:szCs w:val="22"/>
        </w:rPr>
        <w:t>hábiles</w:t>
      </w:r>
      <w:r w:rsidRPr="00B43C10">
        <w:rPr>
          <w:rFonts w:ascii="Arial" w:hAnsi="Arial" w:cs="Arial"/>
          <w:i/>
          <w:sz w:val="22"/>
          <w:szCs w:val="22"/>
        </w:rPr>
        <w:t xml:space="preserve"> contados a partir de la fecha del acto de presentación y apertura de proposiciones y en el cual manifiesten que los precios serán firmes hasta la total entrega de los bienes y </w:t>
      </w:r>
      <w:r w:rsidR="001308AA">
        <w:rPr>
          <w:rFonts w:ascii="Arial" w:hAnsi="Arial" w:cs="Arial"/>
          <w:i/>
          <w:sz w:val="22"/>
          <w:szCs w:val="22"/>
        </w:rPr>
        <w:t xml:space="preserve">son </w:t>
      </w:r>
      <w:r w:rsidRPr="00B43C10">
        <w:rPr>
          <w:rFonts w:ascii="Arial" w:hAnsi="Arial" w:cs="Arial"/>
          <w:i/>
          <w:sz w:val="22"/>
          <w:szCs w:val="22"/>
        </w:rPr>
        <w:t>cotizado</w:t>
      </w:r>
      <w:r w:rsidR="001308AA">
        <w:rPr>
          <w:rFonts w:ascii="Arial" w:hAnsi="Arial" w:cs="Arial"/>
          <w:i/>
          <w:sz w:val="22"/>
          <w:szCs w:val="22"/>
        </w:rPr>
        <w:t>s</w:t>
      </w:r>
      <w:r w:rsidRPr="00B43C10">
        <w:rPr>
          <w:rFonts w:ascii="Arial" w:hAnsi="Arial" w:cs="Arial"/>
          <w:i/>
          <w:sz w:val="22"/>
          <w:szCs w:val="22"/>
        </w:rPr>
        <w:t xml:space="preserve"> en moneda nacional”</w:t>
      </w:r>
      <w:r w:rsidRPr="00B43C10">
        <w:rPr>
          <w:rFonts w:ascii="Arial" w:hAnsi="Arial" w:cs="Arial"/>
          <w:sz w:val="22"/>
          <w:szCs w:val="22"/>
        </w:rPr>
        <w:t>.</w:t>
      </w:r>
    </w:p>
    <w:p w14:paraId="169730D7" w14:textId="77777777" w:rsidR="00A771AC" w:rsidRPr="00B43C10" w:rsidRDefault="00A771AC" w:rsidP="00217A1E">
      <w:pPr>
        <w:pStyle w:val="Prrafodelista"/>
        <w:ind w:left="993" w:hanging="360"/>
        <w:jc w:val="both"/>
        <w:rPr>
          <w:rFonts w:ascii="Arial" w:hAnsi="Arial" w:cs="Arial"/>
          <w:sz w:val="22"/>
          <w:szCs w:val="22"/>
        </w:rPr>
      </w:pPr>
    </w:p>
    <w:p w14:paraId="41397385" w14:textId="07CB2D3F"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 xml:space="preserve">Asimismo, la propuesta económica deberá contener la información señalada en el </w:t>
      </w:r>
      <w:r w:rsidRPr="00217A1E">
        <w:rPr>
          <w:rFonts w:ascii="Arial" w:hAnsi="Arial" w:cs="Arial"/>
          <w:color w:val="FF0000"/>
          <w:sz w:val="22"/>
          <w:szCs w:val="22"/>
        </w:rPr>
        <w:t>Anexo 2 “Propuesta Económica”</w:t>
      </w:r>
      <w:r w:rsidRPr="00217A1E">
        <w:rPr>
          <w:rFonts w:ascii="Arial" w:hAnsi="Arial" w:cs="Arial"/>
          <w:sz w:val="22"/>
          <w:szCs w:val="22"/>
        </w:rPr>
        <w:t xml:space="preserve"> de la presente convocatoria y lo que en su caso se indique en sus juntas de aclaraciones.</w:t>
      </w:r>
    </w:p>
    <w:p w14:paraId="54119B7B" w14:textId="77777777" w:rsidR="00A771AC" w:rsidRPr="00B43C10" w:rsidRDefault="00A771AC" w:rsidP="00217A1E">
      <w:pPr>
        <w:pStyle w:val="Prrafodelista"/>
        <w:ind w:left="993" w:hanging="360"/>
        <w:rPr>
          <w:rFonts w:ascii="Arial" w:hAnsi="Arial" w:cs="Arial"/>
          <w:sz w:val="22"/>
          <w:szCs w:val="22"/>
        </w:rPr>
      </w:pPr>
    </w:p>
    <w:p w14:paraId="42869DE4" w14:textId="774A6CEA"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Deberá ser clara y precisa.</w:t>
      </w:r>
    </w:p>
    <w:p w14:paraId="4164165C" w14:textId="77777777" w:rsidR="00A771AC" w:rsidRPr="00B43C10" w:rsidRDefault="00A771AC" w:rsidP="00217A1E">
      <w:pPr>
        <w:pStyle w:val="Prrafodelista"/>
        <w:ind w:left="993" w:hanging="360"/>
        <w:rPr>
          <w:rFonts w:ascii="Arial" w:hAnsi="Arial" w:cs="Arial"/>
          <w:sz w:val="22"/>
          <w:szCs w:val="22"/>
        </w:rPr>
      </w:pPr>
    </w:p>
    <w:p w14:paraId="37BA9BCB" w14:textId="45391C0B" w:rsidR="00A771AC" w:rsidRPr="00217A1E" w:rsidRDefault="00A771AC">
      <w:pPr>
        <w:pStyle w:val="Prrafodelista"/>
        <w:numPr>
          <w:ilvl w:val="1"/>
          <w:numId w:val="62"/>
        </w:numPr>
        <w:ind w:left="993"/>
        <w:jc w:val="both"/>
        <w:rPr>
          <w:rFonts w:ascii="Arial" w:hAnsi="Arial" w:cs="Arial"/>
          <w:sz w:val="22"/>
          <w:szCs w:val="22"/>
        </w:rPr>
      </w:pPr>
      <w:r w:rsidRPr="00217A1E">
        <w:rPr>
          <w:rFonts w:ascii="Arial" w:hAnsi="Arial" w:cs="Arial"/>
          <w:sz w:val="22"/>
          <w:szCs w:val="22"/>
        </w:rPr>
        <w:t>Los licitantes únicamente deberán seleccionar en</w:t>
      </w:r>
      <w:r w:rsidR="001308AA">
        <w:rPr>
          <w:rFonts w:ascii="Arial" w:hAnsi="Arial" w:cs="Arial"/>
          <w:sz w:val="22"/>
          <w:szCs w:val="22"/>
        </w:rPr>
        <w:t xml:space="preserve"> la Plataforma Compras MX</w:t>
      </w:r>
      <w:r w:rsidRPr="005E66DB">
        <w:rPr>
          <w:rFonts w:ascii="Arial" w:hAnsi="Arial" w:cs="Arial"/>
          <w:sz w:val="22"/>
          <w:szCs w:val="22"/>
        </w:rPr>
        <w:t xml:space="preserve">, </w:t>
      </w:r>
      <w:r w:rsidR="001308AA">
        <w:rPr>
          <w:rFonts w:ascii="Arial" w:hAnsi="Arial" w:cs="Arial"/>
          <w:sz w:val="22"/>
          <w:szCs w:val="22"/>
        </w:rPr>
        <w:t xml:space="preserve">el grupo </w:t>
      </w:r>
      <w:r w:rsidRPr="00217A1E">
        <w:rPr>
          <w:rFonts w:ascii="Arial" w:hAnsi="Arial" w:cs="Arial"/>
          <w:sz w:val="22"/>
          <w:szCs w:val="22"/>
        </w:rPr>
        <w:t xml:space="preserve">en </w:t>
      </w:r>
      <w:r w:rsidR="001308AA">
        <w:rPr>
          <w:rFonts w:ascii="Arial" w:hAnsi="Arial" w:cs="Arial"/>
          <w:sz w:val="22"/>
          <w:szCs w:val="22"/>
        </w:rPr>
        <w:t>el</w:t>
      </w:r>
      <w:r w:rsidRPr="00217A1E">
        <w:rPr>
          <w:rFonts w:ascii="Arial" w:hAnsi="Arial" w:cs="Arial"/>
          <w:sz w:val="22"/>
          <w:szCs w:val="22"/>
        </w:rPr>
        <w:t xml:space="preserve"> que tenga interés en participar, salvo que se establezca lo contrario en la presente convocatoria; en cuyo caso, para los artículos sin marcar no será necesario señalar su precio, y no serán considerados en la respuesta.</w:t>
      </w:r>
    </w:p>
    <w:p w14:paraId="0CF78275" w14:textId="77777777" w:rsidR="00A771AC" w:rsidRPr="00B43C10" w:rsidRDefault="00A771AC" w:rsidP="00A771AC">
      <w:pPr>
        <w:pStyle w:val="Prrafodelista"/>
        <w:ind w:left="993"/>
        <w:jc w:val="both"/>
        <w:rPr>
          <w:rFonts w:ascii="Arial" w:hAnsi="Arial" w:cs="Arial"/>
          <w:b/>
          <w:sz w:val="22"/>
          <w:szCs w:val="22"/>
        </w:rPr>
      </w:pPr>
    </w:p>
    <w:p w14:paraId="0E546F77" w14:textId="7391469C" w:rsidR="00A771AC" w:rsidRPr="00B43C10" w:rsidRDefault="00A771AC" w:rsidP="00A771AC">
      <w:pPr>
        <w:pStyle w:val="Prrafodelista"/>
        <w:ind w:left="567"/>
        <w:jc w:val="both"/>
        <w:rPr>
          <w:rFonts w:ascii="Arial" w:hAnsi="Arial" w:cs="Arial"/>
          <w:b/>
          <w:sz w:val="22"/>
          <w:szCs w:val="22"/>
        </w:rPr>
      </w:pPr>
      <w:r w:rsidRPr="00B43C10">
        <w:rPr>
          <w:rFonts w:ascii="Arial" w:hAnsi="Arial" w:cs="Arial"/>
          <w:b/>
          <w:sz w:val="22"/>
          <w:szCs w:val="22"/>
        </w:rPr>
        <w:t xml:space="preserve">IMPORTANTE: si la partida o concepto está marcado, cualquier valor incluido (incluido 0 cero) será considerado como su precio para la partida o concepto, por lo que deberán tenerlo en cuenta a la hora de ofertar económicamente en </w:t>
      </w:r>
      <w:r w:rsidR="001308AA">
        <w:rPr>
          <w:rFonts w:ascii="Arial" w:hAnsi="Arial" w:cs="Arial"/>
          <w:b/>
          <w:sz w:val="22"/>
          <w:szCs w:val="22"/>
        </w:rPr>
        <w:t>la Plataforma Compras MX</w:t>
      </w:r>
      <w:r w:rsidRPr="00B43C10">
        <w:rPr>
          <w:rFonts w:ascii="Arial" w:hAnsi="Arial" w:cs="Arial"/>
          <w:b/>
          <w:sz w:val="22"/>
          <w:szCs w:val="22"/>
        </w:rPr>
        <w:t>.</w:t>
      </w:r>
    </w:p>
    <w:p w14:paraId="5844DB1B" w14:textId="77777777" w:rsidR="00A771AC" w:rsidRPr="00B43C10" w:rsidRDefault="00A771AC" w:rsidP="00A771AC">
      <w:pPr>
        <w:spacing w:after="0" w:line="240" w:lineRule="auto"/>
        <w:rPr>
          <w:rFonts w:ascii="Arial" w:hAnsi="Arial" w:cs="Arial"/>
        </w:rPr>
      </w:pPr>
    </w:p>
    <w:p w14:paraId="64968175" w14:textId="77777777"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Con fundamento en el artículo </w:t>
      </w:r>
      <w:r w:rsidRPr="00B43C10">
        <w:rPr>
          <w:rFonts w:ascii="Arial" w:hAnsi="Arial" w:cs="Arial"/>
          <w:color w:val="00B050"/>
          <w:sz w:val="22"/>
          <w:szCs w:val="22"/>
        </w:rPr>
        <w:t>55 del RLAASSP</w:t>
      </w:r>
      <w:r w:rsidRPr="00B43C10">
        <w:rPr>
          <w:rFonts w:ascii="Arial" w:hAnsi="Arial" w:cs="Arial"/>
          <w:sz w:val="22"/>
          <w:szCs w:val="22"/>
        </w:rPr>
        <w:t xml:space="preserve">, si al momento de realizar la verificación de los importes de las propuestas económicas, en las operaciones finales, se detectan errores aritméticos, éstos serán rectificados por el </w:t>
      </w:r>
      <w:r w:rsidRPr="00217A1E">
        <w:rPr>
          <w:rFonts w:ascii="Arial" w:hAnsi="Arial" w:cs="Arial"/>
          <w:b/>
          <w:bCs/>
          <w:sz w:val="22"/>
          <w:szCs w:val="22"/>
        </w:rPr>
        <w:t>CIATEJ, A.C</w:t>
      </w:r>
      <w:r w:rsidRPr="00B43C10">
        <w:rPr>
          <w:rFonts w:ascii="Arial" w:hAnsi="Arial" w:cs="Arial"/>
          <w:sz w:val="22"/>
          <w:szCs w:val="22"/>
        </w:rPr>
        <w:t>. de la siguiente manera:</w:t>
      </w:r>
    </w:p>
    <w:p w14:paraId="7CF15FDC" w14:textId="77777777" w:rsidR="00A771AC" w:rsidRPr="00B43C10" w:rsidRDefault="00A771AC" w:rsidP="00A771AC">
      <w:pPr>
        <w:pStyle w:val="Prrafodelista"/>
        <w:jc w:val="both"/>
        <w:rPr>
          <w:rFonts w:ascii="Arial" w:hAnsi="Arial" w:cs="Arial"/>
          <w:sz w:val="22"/>
          <w:szCs w:val="22"/>
        </w:rPr>
      </w:pPr>
    </w:p>
    <w:p w14:paraId="52F76C83" w14:textId="77777777" w:rsidR="00A771AC" w:rsidRPr="00B43C10" w:rsidRDefault="00A771AC">
      <w:pPr>
        <w:pStyle w:val="Prrafodelista"/>
        <w:numPr>
          <w:ilvl w:val="0"/>
          <w:numId w:val="11"/>
        </w:numPr>
        <w:ind w:left="1418"/>
        <w:jc w:val="both"/>
        <w:rPr>
          <w:rFonts w:ascii="Arial" w:hAnsi="Arial" w:cs="Arial"/>
          <w:sz w:val="22"/>
          <w:szCs w:val="22"/>
        </w:rPr>
      </w:pPr>
      <w:r w:rsidRPr="00B43C10">
        <w:rPr>
          <w:rFonts w:ascii="Arial" w:hAnsi="Arial" w:cs="Arial"/>
          <w:sz w:val="22"/>
          <w:szCs w:val="22"/>
        </w:rPr>
        <w:t>Si existiere una discrepancia entre el precio unitario y precio total que resulte de multiplicar el precio unitario por las cantidades correspondientes, prevalecerá el precio unitario y el precio total será corregido.</w:t>
      </w:r>
    </w:p>
    <w:p w14:paraId="790AC583" w14:textId="77777777" w:rsidR="00A771AC" w:rsidRPr="00B43C10" w:rsidRDefault="00A771AC" w:rsidP="00A771AC">
      <w:pPr>
        <w:pStyle w:val="Prrafodelista"/>
        <w:ind w:left="1418"/>
        <w:jc w:val="both"/>
        <w:rPr>
          <w:rFonts w:ascii="Arial" w:hAnsi="Arial" w:cs="Arial"/>
          <w:sz w:val="22"/>
          <w:szCs w:val="22"/>
        </w:rPr>
      </w:pPr>
    </w:p>
    <w:p w14:paraId="2D483052" w14:textId="77777777" w:rsidR="00A771AC" w:rsidRPr="00B43C10" w:rsidRDefault="00A771AC">
      <w:pPr>
        <w:pStyle w:val="Prrafodelista"/>
        <w:numPr>
          <w:ilvl w:val="0"/>
          <w:numId w:val="11"/>
        </w:numPr>
        <w:ind w:left="1418"/>
        <w:jc w:val="both"/>
        <w:rPr>
          <w:rFonts w:ascii="Arial" w:hAnsi="Arial" w:cs="Arial"/>
          <w:sz w:val="22"/>
          <w:szCs w:val="22"/>
        </w:rPr>
      </w:pPr>
      <w:r w:rsidRPr="00B43C10">
        <w:rPr>
          <w:rFonts w:ascii="Arial" w:hAnsi="Arial" w:cs="Arial"/>
          <w:sz w:val="22"/>
          <w:szCs w:val="22"/>
        </w:rPr>
        <w:t>Si existiere una discrepancia entre palabras y cifras prevalecerá el precio expresado en palabras.</w:t>
      </w:r>
    </w:p>
    <w:p w14:paraId="45728BD6" w14:textId="77777777" w:rsidR="00A771AC" w:rsidRPr="00B43C10" w:rsidRDefault="00A771AC" w:rsidP="00A771AC">
      <w:pPr>
        <w:pStyle w:val="Prrafodelista"/>
        <w:ind w:left="1418"/>
        <w:jc w:val="both"/>
        <w:rPr>
          <w:rFonts w:ascii="Arial" w:hAnsi="Arial" w:cs="Arial"/>
          <w:sz w:val="22"/>
          <w:szCs w:val="22"/>
        </w:rPr>
      </w:pPr>
    </w:p>
    <w:p w14:paraId="566B669C" w14:textId="77777777" w:rsidR="00A771AC" w:rsidRPr="00B43C10" w:rsidRDefault="00A771AC">
      <w:pPr>
        <w:pStyle w:val="Prrafodelista"/>
        <w:numPr>
          <w:ilvl w:val="0"/>
          <w:numId w:val="11"/>
        </w:numPr>
        <w:ind w:left="1418"/>
        <w:jc w:val="both"/>
        <w:rPr>
          <w:rFonts w:ascii="Arial" w:hAnsi="Arial" w:cs="Arial"/>
          <w:sz w:val="22"/>
          <w:szCs w:val="22"/>
        </w:rPr>
      </w:pPr>
      <w:r w:rsidRPr="00B43C10">
        <w:rPr>
          <w:rFonts w:ascii="Arial" w:hAnsi="Arial" w:cs="Arial"/>
          <w:sz w:val="22"/>
          <w:szCs w:val="22"/>
        </w:rPr>
        <w:t>En ningún caso se realizarán correcciones en precios unitarios.</w:t>
      </w:r>
    </w:p>
    <w:p w14:paraId="714C4EA7" w14:textId="77777777" w:rsidR="00A771AC" w:rsidRPr="00B43C10" w:rsidRDefault="00A771AC" w:rsidP="00A771AC">
      <w:pPr>
        <w:pStyle w:val="Prrafodelista"/>
        <w:ind w:left="1418"/>
        <w:jc w:val="both"/>
        <w:rPr>
          <w:rFonts w:ascii="Arial" w:hAnsi="Arial" w:cs="Arial"/>
          <w:sz w:val="22"/>
          <w:szCs w:val="22"/>
        </w:rPr>
      </w:pPr>
    </w:p>
    <w:p w14:paraId="177250A9" w14:textId="77777777"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En caso de que el licitante no acepte la(s) corrección(es), </w:t>
      </w:r>
      <w:r w:rsidRPr="00217A1E">
        <w:rPr>
          <w:rFonts w:ascii="Arial" w:hAnsi="Arial" w:cs="Arial"/>
          <w:b/>
          <w:bCs/>
          <w:sz w:val="22"/>
          <w:szCs w:val="22"/>
          <w:u w:val="single"/>
        </w:rPr>
        <w:t>la propuesta será desechada.</w:t>
      </w:r>
    </w:p>
    <w:p w14:paraId="178D1DC4" w14:textId="77777777" w:rsidR="00A771AC" w:rsidRPr="00B43C10" w:rsidRDefault="00A771AC" w:rsidP="00A771AC">
      <w:pPr>
        <w:pStyle w:val="Prrafodelista"/>
        <w:ind w:left="567"/>
        <w:jc w:val="both"/>
        <w:rPr>
          <w:rFonts w:ascii="Arial" w:hAnsi="Arial" w:cs="Arial"/>
          <w:sz w:val="22"/>
          <w:szCs w:val="22"/>
        </w:rPr>
      </w:pPr>
    </w:p>
    <w:p w14:paraId="1BBBAECA" w14:textId="4FF86A81" w:rsidR="00A771AC" w:rsidRPr="00B43C10" w:rsidRDefault="00A771AC" w:rsidP="00A771AC">
      <w:pPr>
        <w:pStyle w:val="Prrafodelista"/>
        <w:ind w:left="567"/>
        <w:jc w:val="both"/>
        <w:rPr>
          <w:rFonts w:ascii="Arial" w:hAnsi="Arial" w:cs="Arial"/>
          <w:sz w:val="22"/>
          <w:szCs w:val="22"/>
        </w:rPr>
      </w:pPr>
      <w:r w:rsidRPr="00B43C10">
        <w:rPr>
          <w:rFonts w:ascii="Arial" w:hAnsi="Arial" w:cs="Arial"/>
          <w:sz w:val="22"/>
          <w:szCs w:val="22"/>
        </w:rPr>
        <w:t xml:space="preserve">Las propuestas técnicas y económicas que no contengan cualquiera de los requisitos mencionados en los </w:t>
      </w:r>
      <w:r w:rsidRPr="00B43C10">
        <w:rPr>
          <w:rFonts w:ascii="Arial" w:hAnsi="Arial" w:cs="Arial"/>
          <w:color w:val="FF0000"/>
          <w:sz w:val="22"/>
          <w:szCs w:val="22"/>
        </w:rPr>
        <w:t xml:space="preserve">puntos 1, 2 y 3 de este numeral </w:t>
      </w:r>
      <w:r w:rsidR="001308AA">
        <w:rPr>
          <w:rFonts w:ascii="Arial" w:hAnsi="Arial" w:cs="Arial"/>
          <w:color w:val="FF0000"/>
          <w:sz w:val="22"/>
          <w:szCs w:val="22"/>
        </w:rPr>
        <w:t>V</w:t>
      </w:r>
      <w:r w:rsidRPr="00B43C10">
        <w:rPr>
          <w:rFonts w:ascii="Arial" w:hAnsi="Arial" w:cs="Arial"/>
          <w:sz w:val="22"/>
          <w:szCs w:val="22"/>
        </w:rPr>
        <w:t xml:space="preserve">, </w:t>
      </w:r>
      <w:r w:rsidRPr="00217A1E">
        <w:rPr>
          <w:rFonts w:ascii="Arial" w:hAnsi="Arial" w:cs="Arial"/>
          <w:b/>
          <w:bCs/>
          <w:sz w:val="22"/>
          <w:szCs w:val="22"/>
          <w:u w:val="single"/>
        </w:rPr>
        <w:t>se verán afectadas en su solvencia y serán desechadas.</w:t>
      </w:r>
    </w:p>
    <w:p w14:paraId="0A2D32E9" w14:textId="77777777" w:rsidR="00A771AC" w:rsidRPr="00B43C10" w:rsidRDefault="00A771AC" w:rsidP="00A771AC">
      <w:pPr>
        <w:pStyle w:val="Prrafodelista"/>
        <w:ind w:left="567"/>
        <w:jc w:val="both"/>
        <w:rPr>
          <w:rFonts w:ascii="Arial" w:hAnsi="Arial" w:cs="Arial"/>
          <w:sz w:val="22"/>
          <w:szCs w:val="22"/>
        </w:rPr>
      </w:pPr>
    </w:p>
    <w:p w14:paraId="0306B89D" w14:textId="025E8322" w:rsidR="00A771AC" w:rsidRPr="00B43C10" w:rsidRDefault="00A771AC" w:rsidP="00A771AC">
      <w:pPr>
        <w:tabs>
          <w:tab w:val="left" w:pos="426"/>
        </w:tabs>
        <w:spacing w:after="0" w:line="240" w:lineRule="auto"/>
        <w:ind w:left="567"/>
        <w:jc w:val="both"/>
        <w:rPr>
          <w:rFonts w:ascii="Arial" w:hAnsi="Arial" w:cs="Arial"/>
        </w:rPr>
      </w:pPr>
      <w:r w:rsidRPr="00B43C10">
        <w:rPr>
          <w:rFonts w:ascii="Arial" w:hAnsi="Arial" w:cs="Arial"/>
        </w:rPr>
        <w:t xml:space="preserve">Los licitantes deberán ofertar económicamente los volúmenes totales solicitados conforme a lo señalado en el </w:t>
      </w:r>
      <w:r w:rsidR="004F6F98" w:rsidRPr="001A7725">
        <w:rPr>
          <w:rFonts w:ascii="Arial" w:hAnsi="Arial" w:cs="Arial"/>
          <w:color w:val="EE0000"/>
        </w:rPr>
        <w:t>Anexo 1 “Términos de Referencia”</w:t>
      </w:r>
      <w:r w:rsidR="004F6F98">
        <w:rPr>
          <w:rFonts w:ascii="Arial" w:hAnsi="Arial" w:cs="Arial"/>
          <w:color w:val="EE0000"/>
        </w:rPr>
        <w:t xml:space="preserve"> </w:t>
      </w:r>
      <w:r w:rsidRPr="00B43C10">
        <w:rPr>
          <w:rFonts w:ascii="Arial" w:hAnsi="Arial" w:cs="Arial"/>
        </w:rPr>
        <w:t xml:space="preserve">de la presente convocatoria para </w:t>
      </w:r>
      <w:r w:rsidR="001308AA">
        <w:rPr>
          <w:rFonts w:ascii="Arial" w:hAnsi="Arial" w:cs="Arial"/>
        </w:rPr>
        <w:t>el grupo</w:t>
      </w:r>
      <w:r w:rsidRPr="00B43C10">
        <w:rPr>
          <w:rFonts w:ascii="Arial" w:hAnsi="Arial" w:cs="Arial"/>
        </w:rPr>
        <w:t xml:space="preserve"> objeto de esta </w:t>
      </w:r>
      <w:r w:rsidRPr="00B43C10">
        <w:rPr>
          <w:rFonts w:ascii="Arial" w:hAnsi="Arial" w:cs="Arial"/>
          <w:lang w:val="es-ES_tradnl"/>
        </w:rPr>
        <w:t xml:space="preserve">Licitación </w:t>
      </w:r>
      <w:r w:rsidRPr="00B43C10">
        <w:rPr>
          <w:rFonts w:ascii="Arial" w:hAnsi="Arial" w:cs="Arial"/>
        </w:rPr>
        <w:t>en la que participen.</w:t>
      </w:r>
    </w:p>
    <w:p w14:paraId="33E519B4" w14:textId="77777777" w:rsidR="00A771AC" w:rsidRPr="00217A1E" w:rsidRDefault="00A771AC" w:rsidP="00A771AC">
      <w:pPr>
        <w:pStyle w:val="Prrafodelista"/>
        <w:ind w:left="360"/>
        <w:jc w:val="both"/>
        <w:rPr>
          <w:rFonts w:ascii="Arial" w:hAnsi="Arial" w:cs="Arial"/>
          <w:sz w:val="24"/>
          <w:szCs w:val="24"/>
        </w:rPr>
      </w:pPr>
    </w:p>
    <w:p w14:paraId="7717F0D9" w14:textId="72502755" w:rsidR="00A771AC" w:rsidRPr="00217A1E" w:rsidRDefault="00A771AC">
      <w:pPr>
        <w:pStyle w:val="Prrafodelista"/>
        <w:numPr>
          <w:ilvl w:val="0"/>
          <w:numId w:val="62"/>
        </w:numPr>
        <w:tabs>
          <w:tab w:val="left" w:pos="142"/>
        </w:tabs>
        <w:ind w:left="284" w:hanging="284"/>
        <w:jc w:val="both"/>
        <w:rPr>
          <w:rFonts w:ascii="Arial" w:hAnsi="Arial" w:cs="Arial"/>
          <w:b/>
          <w:bCs/>
          <w:sz w:val="22"/>
          <w:szCs w:val="22"/>
        </w:rPr>
      </w:pPr>
      <w:bookmarkStart w:id="28" w:name="_4.4_Condiciones_de_precios."/>
      <w:bookmarkStart w:id="29" w:name="_4.4_Condiciones_de"/>
      <w:bookmarkEnd w:id="28"/>
      <w:bookmarkEnd w:id="29"/>
      <w:r w:rsidRPr="00217A1E">
        <w:rPr>
          <w:rFonts w:ascii="Arial" w:hAnsi="Arial" w:cs="Arial"/>
          <w:b/>
          <w:sz w:val="22"/>
          <w:szCs w:val="22"/>
        </w:rPr>
        <w:t>Condiciones</w:t>
      </w:r>
      <w:r w:rsidRPr="00217A1E">
        <w:rPr>
          <w:rFonts w:ascii="Arial" w:hAnsi="Arial" w:cs="Arial"/>
          <w:b/>
          <w:bCs/>
          <w:sz w:val="22"/>
          <w:szCs w:val="22"/>
        </w:rPr>
        <w:t xml:space="preserve"> de precios.</w:t>
      </w:r>
    </w:p>
    <w:p w14:paraId="6C7F993C" w14:textId="77777777" w:rsidR="00A771AC" w:rsidRPr="00EC1DDB" w:rsidRDefault="00A771AC" w:rsidP="00A771AC">
      <w:pPr>
        <w:spacing w:after="0" w:line="240" w:lineRule="auto"/>
        <w:jc w:val="both"/>
        <w:rPr>
          <w:rFonts w:ascii="Arial" w:hAnsi="Arial" w:cs="Arial"/>
        </w:rPr>
      </w:pPr>
    </w:p>
    <w:p w14:paraId="76267BEB" w14:textId="7ED94FF1"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requiere que los licitantes hagan sus propuestas económicas en la modalidad de precios fijos hasta la total entrega del bien objeto de este procedimiento, de conformidad con el </w:t>
      </w:r>
      <w:r w:rsidRPr="00EC1DDB">
        <w:rPr>
          <w:rFonts w:ascii="Arial" w:hAnsi="Arial" w:cs="Arial"/>
          <w:color w:val="00B050"/>
          <w:sz w:val="22"/>
          <w:szCs w:val="22"/>
        </w:rPr>
        <w:t xml:space="preserve">artículo </w:t>
      </w:r>
      <w:r w:rsidR="001308AA">
        <w:rPr>
          <w:rFonts w:ascii="Arial" w:hAnsi="Arial" w:cs="Arial"/>
          <w:color w:val="00B050"/>
          <w:sz w:val="22"/>
          <w:szCs w:val="22"/>
        </w:rPr>
        <w:t>65</w:t>
      </w:r>
      <w:r w:rsidRPr="00EC1DDB">
        <w:rPr>
          <w:rFonts w:ascii="Arial" w:hAnsi="Arial" w:cs="Arial"/>
          <w:color w:val="00B050"/>
          <w:sz w:val="22"/>
          <w:szCs w:val="22"/>
        </w:rPr>
        <w:t xml:space="preserve"> de la LAASSP</w:t>
      </w:r>
      <w:r w:rsidRPr="00EC1DDB">
        <w:rPr>
          <w:rFonts w:ascii="Arial" w:hAnsi="Arial" w:cs="Arial"/>
          <w:sz w:val="22"/>
          <w:szCs w:val="22"/>
        </w:rPr>
        <w:t xml:space="preserve">. </w:t>
      </w:r>
    </w:p>
    <w:p w14:paraId="3D6CE094" w14:textId="77777777" w:rsidR="00A771AC" w:rsidRPr="00EC1DDB" w:rsidRDefault="00A771AC" w:rsidP="00A771AC">
      <w:pPr>
        <w:pStyle w:val="Prrafodelista"/>
        <w:ind w:left="567"/>
        <w:jc w:val="both"/>
        <w:rPr>
          <w:rFonts w:ascii="Arial" w:hAnsi="Arial" w:cs="Arial"/>
          <w:sz w:val="22"/>
          <w:szCs w:val="22"/>
        </w:rPr>
      </w:pPr>
    </w:p>
    <w:p w14:paraId="14F0718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La cotización debe ser presentada en moneda nacional, no se aceptan propuestas con escalación de precios o condicionadas.</w:t>
      </w:r>
    </w:p>
    <w:p w14:paraId="673EE5E8" w14:textId="77777777" w:rsidR="00A771AC" w:rsidRPr="00EC1DDB" w:rsidRDefault="00A771AC" w:rsidP="00A771AC">
      <w:pPr>
        <w:spacing w:after="0" w:line="240" w:lineRule="auto"/>
        <w:ind w:left="567"/>
        <w:jc w:val="both"/>
        <w:rPr>
          <w:rFonts w:ascii="Arial" w:hAnsi="Arial" w:cs="Arial"/>
        </w:rPr>
      </w:pPr>
    </w:p>
    <w:p w14:paraId="7306EE23" w14:textId="01CE661C" w:rsidR="00A771AC" w:rsidRPr="00217A1E" w:rsidRDefault="00A771AC">
      <w:pPr>
        <w:pStyle w:val="Prrafodelista"/>
        <w:numPr>
          <w:ilvl w:val="1"/>
          <w:numId w:val="62"/>
        </w:numPr>
        <w:ind w:left="567"/>
        <w:jc w:val="both"/>
        <w:rPr>
          <w:rFonts w:ascii="Arial" w:hAnsi="Arial" w:cs="Arial"/>
          <w:b/>
          <w:sz w:val="22"/>
          <w:szCs w:val="22"/>
        </w:rPr>
      </w:pPr>
      <w:r w:rsidRPr="00217A1E">
        <w:rPr>
          <w:rFonts w:ascii="Arial" w:hAnsi="Arial" w:cs="Arial"/>
          <w:b/>
          <w:sz w:val="22"/>
          <w:szCs w:val="22"/>
        </w:rPr>
        <w:t xml:space="preserve">Precios fijos: </w:t>
      </w:r>
    </w:p>
    <w:p w14:paraId="6BEAB464" w14:textId="77777777" w:rsidR="00A771AC" w:rsidRPr="00EC1DDB" w:rsidRDefault="00A771AC" w:rsidP="00A771AC">
      <w:pPr>
        <w:spacing w:after="0" w:line="240" w:lineRule="auto"/>
        <w:ind w:left="993"/>
        <w:jc w:val="both"/>
        <w:rPr>
          <w:rFonts w:ascii="Arial" w:hAnsi="Arial" w:cs="Arial"/>
        </w:rPr>
      </w:pPr>
    </w:p>
    <w:p w14:paraId="26174DF3"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Se entiende por precios fijos los que no están sujetos a ninguna variación y se mantienen así desde el momento de la presentación y apertura de las proposiciones hasta la total entrega del bien y facturación correspondiente de los bienes entregados.</w:t>
      </w:r>
    </w:p>
    <w:p w14:paraId="67163339" w14:textId="77777777" w:rsidR="00A771AC" w:rsidRPr="00EC1DDB" w:rsidRDefault="00A771AC" w:rsidP="00A771AC">
      <w:pPr>
        <w:spacing w:after="0" w:line="240" w:lineRule="auto"/>
        <w:ind w:left="993"/>
        <w:jc w:val="both"/>
        <w:rPr>
          <w:rFonts w:ascii="Arial" w:hAnsi="Arial" w:cs="Arial"/>
        </w:rPr>
      </w:pPr>
    </w:p>
    <w:p w14:paraId="45043E9E" w14:textId="71DCD147" w:rsidR="001308AA" w:rsidRPr="00EC1DDB" w:rsidRDefault="00A771AC" w:rsidP="00922CB8">
      <w:pPr>
        <w:spacing w:after="0" w:line="240" w:lineRule="auto"/>
        <w:ind w:left="993"/>
        <w:jc w:val="both"/>
        <w:rPr>
          <w:rFonts w:ascii="Arial" w:hAnsi="Arial" w:cs="Arial"/>
        </w:rPr>
      </w:pPr>
      <w:r w:rsidRPr="00EC1DDB">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aún no suministrados o aún no pagados, y que por tal razón no pudieron haber sido objeto de consideración en la proposición que sirvió de base para la adjudicación del contrato correspondiente, el </w:t>
      </w:r>
      <w:r w:rsidRPr="00217A1E">
        <w:rPr>
          <w:rFonts w:ascii="Arial" w:hAnsi="Arial" w:cs="Arial"/>
          <w:b/>
          <w:bCs/>
        </w:rPr>
        <w:t>CIATEJ, A.C.</w:t>
      </w:r>
      <w:r w:rsidRPr="00EC1DDB">
        <w:rPr>
          <w:rFonts w:ascii="Arial" w:hAnsi="Arial" w:cs="Arial"/>
        </w:rPr>
        <w:t xml:space="preserve"> reconocerá incrementos o requerirá reducciones, conforme a los lineamientos que expida la </w:t>
      </w:r>
      <w:r w:rsidRPr="00217A1E">
        <w:rPr>
          <w:rFonts w:ascii="Arial" w:hAnsi="Arial" w:cs="Arial"/>
          <w:b/>
          <w:bCs/>
        </w:rPr>
        <w:t>S</w:t>
      </w:r>
      <w:r w:rsidR="001308AA" w:rsidRPr="00217A1E">
        <w:rPr>
          <w:rFonts w:ascii="Arial" w:hAnsi="Arial" w:cs="Arial"/>
          <w:b/>
          <w:bCs/>
        </w:rPr>
        <w:t>ABG</w:t>
      </w:r>
      <w:r w:rsidRPr="00217A1E">
        <w:rPr>
          <w:rFonts w:ascii="Arial" w:hAnsi="Arial" w:cs="Arial"/>
          <w:b/>
          <w:bCs/>
        </w:rPr>
        <w:t>.</w:t>
      </w:r>
    </w:p>
    <w:p w14:paraId="1161AF99" w14:textId="77777777" w:rsidR="001308AA" w:rsidRPr="00EC1DDB" w:rsidRDefault="001308AA" w:rsidP="00A771AC">
      <w:pPr>
        <w:spacing w:after="0" w:line="240" w:lineRule="auto"/>
        <w:ind w:left="993"/>
        <w:jc w:val="both"/>
        <w:rPr>
          <w:rFonts w:ascii="Arial" w:hAnsi="Arial" w:cs="Arial"/>
        </w:rPr>
      </w:pPr>
    </w:p>
    <w:p w14:paraId="4DBC826C" w14:textId="192575CF" w:rsidR="00A771AC" w:rsidRPr="00217A1E" w:rsidRDefault="00A771AC">
      <w:pPr>
        <w:pStyle w:val="Prrafodelista"/>
        <w:numPr>
          <w:ilvl w:val="0"/>
          <w:numId w:val="62"/>
        </w:numPr>
        <w:ind w:left="284" w:hanging="284"/>
        <w:jc w:val="both"/>
        <w:rPr>
          <w:rFonts w:ascii="Arial" w:hAnsi="Arial" w:cs="Arial"/>
          <w:b/>
          <w:bCs/>
          <w:sz w:val="22"/>
          <w:szCs w:val="22"/>
        </w:rPr>
      </w:pPr>
      <w:r w:rsidRPr="00217A1E">
        <w:rPr>
          <w:rFonts w:ascii="Arial" w:hAnsi="Arial" w:cs="Arial"/>
          <w:b/>
          <w:bCs/>
          <w:sz w:val="22"/>
          <w:szCs w:val="22"/>
        </w:rPr>
        <w:t>De las verificaciones.</w:t>
      </w:r>
    </w:p>
    <w:p w14:paraId="53E4397B" w14:textId="77777777" w:rsidR="00A771AC" w:rsidRPr="00EC1DDB" w:rsidRDefault="00A771AC" w:rsidP="00A771AC">
      <w:pPr>
        <w:pStyle w:val="Prrafodelista"/>
        <w:ind w:left="567"/>
        <w:jc w:val="both"/>
        <w:rPr>
          <w:rFonts w:ascii="Arial" w:hAnsi="Arial" w:cs="Arial"/>
          <w:sz w:val="22"/>
          <w:szCs w:val="22"/>
        </w:rPr>
      </w:pPr>
    </w:p>
    <w:p w14:paraId="757E1220"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008A4BCB" w14:textId="77777777" w:rsidR="00A771AC" w:rsidRPr="00EC1DDB" w:rsidRDefault="00A771AC" w:rsidP="00A771AC">
      <w:pPr>
        <w:pStyle w:val="Prrafodelista"/>
        <w:ind w:left="567"/>
        <w:jc w:val="both"/>
        <w:rPr>
          <w:rFonts w:ascii="Arial" w:hAnsi="Arial" w:cs="Arial"/>
          <w:sz w:val="22"/>
          <w:szCs w:val="22"/>
        </w:rPr>
      </w:pPr>
    </w:p>
    <w:p w14:paraId="548A4917" w14:textId="6F7D3812"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En caso de llevarse a cabo la visita, la Convocante notificará por escrito a los licitantes con al menos dos día</w:t>
      </w:r>
      <w:r w:rsidR="001308AA">
        <w:rPr>
          <w:rFonts w:ascii="Arial" w:hAnsi="Arial" w:cs="Arial"/>
          <w:sz w:val="22"/>
          <w:szCs w:val="22"/>
        </w:rPr>
        <w:t>s</w:t>
      </w:r>
      <w:r w:rsidRPr="00EC1DDB">
        <w:rPr>
          <w:rFonts w:ascii="Arial" w:hAnsi="Arial" w:cs="Arial"/>
          <w:sz w:val="22"/>
          <w:szCs w:val="22"/>
        </w:rPr>
        <w:t xml:space="preserve"> hábil</w:t>
      </w:r>
      <w:r w:rsidR="001308AA">
        <w:rPr>
          <w:rFonts w:ascii="Arial" w:hAnsi="Arial" w:cs="Arial"/>
          <w:sz w:val="22"/>
          <w:szCs w:val="22"/>
        </w:rPr>
        <w:t>es</w:t>
      </w:r>
      <w:r w:rsidRPr="00EC1DDB">
        <w:rPr>
          <w:rFonts w:ascii="Arial" w:hAnsi="Arial" w:cs="Arial"/>
          <w:sz w:val="22"/>
          <w:szCs w:val="22"/>
        </w:rPr>
        <w:t xml:space="preserve"> de anticipación, el día y hora en la que se celebrará la visita, debiendo la persona física o el representante legal del licitante atender la visita de los servidores públicos del </w:t>
      </w:r>
      <w:r w:rsidRPr="00217A1E">
        <w:rPr>
          <w:rFonts w:ascii="Arial" w:hAnsi="Arial" w:cs="Arial"/>
          <w:b/>
          <w:bCs/>
          <w:sz w:val="22"/>
          <w:szCs w:val="22"/>
        </w:rPr>
        <w:t xml:space="preserve">CIATEJ, </w:t>
      </w:r>
      <w:proofErr w:type="gramStart"/>
      <w:r w:rsidRPr="00217A1E">
        <w:rPr>
          <w:rFonts w:ascii="Arial" w:hAnsi="Arial" w:cs="Arial"/>
          <w:b/>
          <w:bCs/>
          <w:sz w:val="22"/>
          <w:szCs w:val="22"/>
        </w:rPr>
        <w:t>A.C..</w:t>
      </w:r>
      <w:proofErr w:type="gramEnd"/>
    </w:p>
    <w:p w14:paraId="5822E6D9" w14:textId="77777777" w:rsidR="00A771AC" w:rsidRPr="00EC1DDB" w:rsidRDefault="00A771AC" w:rsidP="00A771AC">
      <w:pPr>
        <w:pStyle w:val="Prrafodelista"/>
        <w:ind w:left="567"/>
        <w:jc w:val="both"/>
        <w:rPr>
          <w:rFonts w:ascii="Arial" w:hAnsi="Arial" w:cs="Arial"/>
          <w:sz w:val="22"/>
          <w:szCs w:val="22"/>
        </w:rPr>
      </w:pPr>
    </w:p>
    <w:p w14:paraId="4DFF02ED"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Asimismo, el </w:t>
      </w:r>
      <w:r w:rsidRPr="00217A1E">
        <w:rPr>
          <w:rFonts w:ascii="Arial" w:hAnsi="Arial" w:cs="Arial"/>
          <w:b/>
          <w:bCs/>
          <w:sz w:val="22"/>
          <w:szCs w:val="22"/>
        </w:rPr>
        <w:t>CIATEJ, A.C</w:t>
      </w:r>
      <w:r w:rsidRPr="00EC1DDB">
        <w:rPr>
          <w:rFonts w:ascii="Arial" w:hAnsi="Arial" w:cs="Arial"/>
          <w:sz w:val="22"/>
          <w:szCs w:val="22"/>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217A1E">
        <w:rPr>
          <w:rFonts w:ascii="Arial" w:hAnsi="Arial" w:cs="Arial"/>
          <w:b/>
          <w:bCs/>
          <w:sz w:val="22"/>
          <w:szCs w:val="22"/>
        </w:rPr>
        <w:t>CIATEJ, A.C</w:t>
      </w:r>
      <w:r w:rsidRPr="00EC1DDB">
        <w:rPr>
          <w:rFonts w:ascii="Arial" w:hAnsi="Arial" w:cs="Arial"/>
          <w:sz w:val="22"/>
          <w:szCs w:val="22"/>
        </w:rPr>
        <w:t>. acreditar en su caso el cumplimiento en la entrega de los bienes.</w:t>
      </w:r>
    </w:p>
    <w:p w14:paraId="4B200DBF" w14:textId="77777777" w:rsidR="00A771AC" w:rsidRPr="00EC1DDB" w:rsidRDefault="00A771AC" w:rsidP="00A771AC">
      <w:pPr>
        <w:pStyle w:val="Prrafodelista"/>
        <w:ind w:left="567"/>
        <w:jc w:val="both"/>
        <w:rPr>
          <w:rFonts w:ascii="Arial" w:hAnsi="Arial" w:cs="Arial"/>
          <w:sz w:val="22"/>
          <w:szCs w:val="22"/>
        </w:rPr>
      </w:pPr>
    </w:p>
    <w:p w14:paraId="27BC3573" w14:textId="3F5583F5" w:rsidR="00A771AC" w:rsidRPr="001308AA" w:rsidRDefault="00A771AC" w:rsidP="00A771AC">
      <w:pPr>
        <w:pStyle w:val="Prrafodelista"/>
        <w:ind w:left="567"/>
        <w:jc w:val="both"/>
        <w:rPr>
          <w:rFonts w:ascii="Arial" w:hAnsi="Arial" w:cs="Arial"/>
          <w:sz w:val="22"/>
          <w:szCs w:val="22"/>
        </w:rPr>
      </w:pPr>
      <w:r w:rsidRPr="001308AA">
        <w:rPr>
          <w:rFonts w:ascii="Arial" w:hAnsi="Arial" w:cs="Arial"/>
          <w:sz w:val="22"/>
          <w:szCs w:val="22"/>
        </w:rPr>
        <w:t xml:space="preserve">En caso de considerarse oportuno, se dará vista </w:t>
      </w:r>
      <w:proofErr w:type="spellStart"/>
      <w:r w:rsidRPr="001308AA">
        <w:rPr>
          <w:rFonts w:ascii="Arial" w:hAnsi="Arial" w:cs="Arial"/>
          <w:sz w:val="22"/>
          <w:szCs w:val="22"/>
        </w:rPr>
        <w:t>al</w:t>
      </w:r>
      <w:proofErr w:type="spellEnd"/>
      <w:r w:rsidRPr="001308AA">
        <w:rPr>
          <w:rFonts w:ascii="Arial" w:hAnsi="Arial" w:cs="Arial"/>
          <w:sz w:val="22"/>
          <w:szCs w:val="22"/>
        </w:rPr>
        <w:t xml:space="preserve"> </w:t>
      </w:r>
      <w:r w:rsidR="001308AA" w:rsidRPr="00217A1E">
        <w:rPr>
          <w:rFonts w:ascii="Arial" w:hAnsi="Arial" w:cs="Arial"/>
          <w:sz w:val="22"/>
          <w:szCs w:val="22"/>
        </w:rPr>
        <w:t xml:space="preserve">la Unidad Administrativa del Órgano Interno de Control Específico de la Secretaría de Ciencia, Humanidades, Tecnología e Innovación en el </w:t>
      </w:r>
      <w:r w:rsidR="001308AA" w:rsidRPr="00217A1E">
        <w:rPr>
          <w:rFonts w:ascii="Arial" w:hAnsi="Arial" w:cs="Arial"/>
          <w:b/>
          <w:sz w:val="22"/>
          <w:szCs w:val="22"/>
        </w:rPr>
        <w:t xml:space="preserve">CIATEJ, A.C. </w:t>
      </w:r>
      <w:r w:rsidRPr="001308AA">
        <w:rPr>
          <w:rFonts w:ascii="Arial" w:hAnsi="Arial" w:cs="Arial"/>
          <w:sz w:val="22"/>
          <w:szCs w:val="22"/>
        </w:rPr>
        <w:t>para que proceda conforme a la legislación aplicable.</w:t>
      </w:r>
    </w:p>
    <w:p w14:paraId="7A5B472E" w14:textId="77777777" w:rsidR="00A771AC" w:rsidRPr="00607BD6" w:rsidRDefault="00A771AC" w:rsidP="00A771AC">
      <w:pPr>
        <w:pStyle w:val="Prrafodelista"/>
        <w:ind w:left="567"/>
        <w:jc w:val="both"/>
        <w:rPr>
          <w:rFonts w:ascii="Arial" w:hAnsi="Arial" w:cs="Arial"/>
        </w:rPr>
      </w:pPr>
    </w:p>
    <w:p w14:paraId="1AC697B7" w14:textId="7819F4CA" w:rsidR="00A771AC" w:rsidRPr="00217A1E" w:rsidRDefault="001308AA" w:rsidP="00217A1E">
      <w:pPr>
        <w:shd w:val="clear" w:color="auto" w:fill="BDD6EE" w:themeFill="accent1" w:themeFillTint="66"/>
        <w:jc w:val="both"/>
        <w:rPr>
          <w:rFonts w:ascii="Arial" w:hAnsi="Arial" w:cs="Arial"/>
          <w:b/>
          <w:caps/>
          <w:sz w:val="24"/>
          <w:szCs w:val="24"/>
        </w:rPr>
      </w:pPr>
      <w:r w:rsidRPr="00217A1E">
        <w:rPr>
          <w:rFonts w:ascii="Arial" w:hAnsi="Arial" w:cs="Arial"/>
          <w:b/>
          <w:caps/>
          <w:sz w:val="24"/>
          <w:szCs w:val="24"/>
        </w:rPr>
        <w:t xml:space="preserve">vi. </w:t>
      </w:r>
      <w:r w:rsidR="00A771AC" w:rsidRPr="00217A1E">
        <w:rPr>
          <w:rFonts w:ascii="Arial" w:hAnsi="Arial" w:cs="Arial"/>
          <w:b/>
          <w:caps/>
          <w:sz w:val="24"/>
          <w:szCs w:val="24"/>
        </w:rPr>
        <w:t>CRITERIOS DE EVALUACIÓN DE LAS PROPOSICIONES Y ADJUDICACIÓN DEL CONTRATO.</w:t>
      </w:r>
    </w:p>
    <w:p w14:paraId="4FB6FF74" w14:textId="77777777" w:rsidR="00A771AC" w:rsidRPr="00607BD6" w:rsidRDefault="00A771AC" w:rsidP="00A771AC">
      <w:pPr>
        <w:pStyle w:val="Textoindependiente31"/>
        <w:widowControl/>
        <w:rPr>
          <w:rFonts w:ascii="Arial" w:hAnsi="Arial" w:cs="Arial"/>
          <w:sz w:val="20"/>
        </w:rPr>
      </w:pPr>
    </w:p>
    <w:p w14:paraId="3A72D2EB" w14:textId="0420A451" w:rsidR="00A771AC" w:rsidRPr="00217A1E" w:rsidRDefault="00A771AC">
      <w:pPr>
        <w:pStyle w:val="Prrafodelista"/>
        <w:numPr>
          <w:ilvl w:val="0"/>
          <w:numId w:val="63"/>
        </w:numPr>
        <w:ind w:left="284" w:hanging="284"/>
        <w:jc w:val="both"/>
        <w:rPr>
          <w:rFonts w:ascii="Arial" w:hAnsi="Arial" w:cs="Arial"/>
          <w:b/>
          <w:bCs/>
          <w:sz w:val="22"/>
          <w:szCs w:val="22"/>
        </w:rPr>
      </w:pPr>
      <w:r w:rsidRPr="00217A1E">
        <w:rPr>
          <w:rFonts w:ascii="Arial" w:hAnsi="Arial" w:cs="Arial"/>
          <w:b/>
          <w:bCs/>
          <w:sz w:val="22"/>
          <w:szCs w:val="22"/>
        </w:rPr>
        <w:t>Criterios de evaluación, dictamen y adjudicación.</w:t>
      </w:r>
    </w:p>
    <w:p w14:paraId="621249AD" w14:textId="77777777" w:rsidR="00A771AC" w:rsidRPr="00EC1DDB" w:rsidRDefault="00A771AC" w:rsidP="00A771AC">
      <w:pPr>
        <w:pStyle w:val="Prrafodelista"/>
        <w:ind w:left="567"/>
        <w:jc w:val="both"/>
        <w:rPr>
          <w:rFonts w:ascii="Arial" w:hAnsi="Arial" w:cs="Arial"/>
          <w:sz w:val="22"/>
          <w:szCs w:val="22"/>
        </w:rPr>
      </w:pPr>
    </w:p>
    <w:p w14:paraId="72A1568C"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Serán consideradas únicamente las proposiciones que cumplan con </w:t>
      </w:r>
      <w:r w:rsidRPr="00EC1DDB">
        <w:rPr>
          <w:rFonts w:ascii="Arial" w:hAnsi="Arial" w:cs="Arial"/>
          <w:b/>
          <w:color w:val="00B050"/>
          <w:sz w:val="22"/>
          <w:szCs w:val="22"/>
          <w:u w:val="single"/>
        </w:rPr>
        <w:t>todos y cada uno</w:t>
      </w:r>
      <w:r w:rsidRPr="00EC1DDB">
        <w:rPr>
          <w:rFonts w:ascii="Arial" w:hAnsi="Arial" w:cs="Arial"/>
          <w:sz w:val="22"/>
          <w:szCs w:val="22"/>
        </w:rPr>
        <w:t xml:space="preserve"> de los requisitos establecidos en la presente Convocatoria.</w:t>
      </w:r>
    </w:p>
    <w:p w14:paraId="32823DDC" w14:textId="77777777" w:rsidR="00A771AC" w:rsidRPr="00EC1DDB" w:rsidRDefault="00A771AC" w:rsidP="00A771AC">
      <w:pPr>
        <w:pStyle w:val="Prrafodelista"/>
        <w:ind w:left="567"/>
        <w:jc w:val="both"/>
        <w:rPr>
          <w:rFonts w:ascii="Arial" w:hAnsi="Arial" w:cs="Arial"/>
          <w:sz w:val="22"/>
          <w:szCs w:val="22"/>
        </w:rPr>
      </w:pPr>
    </w:p>
    <w:p w14:paraId="498BE448" w14:textId="5CC87091"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Sólo serán discurridas aquellas proposiciones que cubran con el 100% (cien por ciento) de la demanda requerida</w:t>
      </w:r>
      <w:r w:rsidR="00323B71">
        <w:rPr>
          <w:rFonts w:ascii="Arial" w:hAnsi="Arial" w:cs="Arial"/>
          <w:sz w:val="22"/>
          <w:szCs w:val="22"/>
        </w:rPr>
        <w:t xml:space="preserve"> por grupo</w:t>
      </w:r>
      <w:r w:rsidRPr="00EC1DDB">
        <w:rPr>
          <w:rFonts w:ascii="Arial" w:hAnsi="Arial" w:cs="Arial"/>
          <w:sz w:val="22"/>
          <w:szCs w:val="22"/>
        </w:rPr>
        <w:t xml:space="preserve"> en términos de los </w:t>
      </w:r>
      <w:r w:rsidR="004F6F98" w:rsidRPr="001A7725">
        <w:rPr>
          <w:rFonts w:ascii="Arial" w:hAnsi="Arial" w:cs="Arial"/>
          <w:color w:val="EE0000"/>
          <w:sz w:val="22"/>
          <w:szCs w:val="22"/>
        </w:rPr>
        <w:t xml:space="preserve">Anexo 1 “Términos de Referencia” </w:t>
      </w:r>
      <w:r w:rsidRPr="00EC1DDB">
        <w:rPr>
          <w:rFonts w:ascii="Arial" w:hAnsi="Arial" w:cs="Arial"/>
          <w:sz w:val="22"/>
          <w:szCs w:val="22"/>
        </w:rPr>
        <w:t>y</w:t>
      </w:r>
      <w:r w:rsidRPr="00EC1DDB">
        <w:rPr>
          <w:rFonts w:ascii="Arial" w:hAnsi="Arial" w:cs="Arial"/>
          <w:color w:val="FF0000"/>
          <w:sz w:val="22"/>
          <w:szCs w:val="22"/>
        </w:rPr>
        <w:t xml:space="preserve"> Anexo 2 “Propuesta Económica”</w:t>
      </w:r>
      <w:r w:rsidRPr="00EC1DDB">
        <w:rPr>
          <w:rFonts w:ascii="Arial" w:hAnsi="Arial" w:cs="Arial"/>
          <w:b/>
          <w:color w:val="C00000"/>
          <w:sz w:val="22"/>
          <w:szCs w:val="22"/>
        </w:rPr>
        <w:t xml:space="preserve"> </w:t>
      </w:r>
      <w:r w:rsidRPr="00EC1DDB">
        <w:rPr>
          <w:rFonts w:ascii="Arial" w:hAnsi="Arial" w:cs="Arial"/>
          <w:sz w:val="22"/>
          <w:szCs w:val="22"/>
        </w:rPr>
        <w:t>de esta convocatoria y que hayan presentado los documentos solicitados como obligatorios en la presente convocatoria y sus juntas de aclaraciones.</w:t>
      </w:r>
    </w:p>
    <w:p w14:paraId="16C18350" w14:textId="77777777" w:rsidR="00A771AC" w:rsidRPr="00EC1DDB" w:rsidRDefault="00A771AC" w:rsidP="00A771AC">
      <w:pPr>
        <w:pStyle w:val="Prrafodelista"/>
        <w:ind w:left="567"/>
        <w:jc w:val="both"/>
        <w:rPr>
          <w:rFonts w:ascii="Arial" w:hAnsi="Arial" w:cs="Arial"/>
          <w:sz w:val="22"/>
          <w:szCs w:val="22"/>
        </w:rPr>
      </w:pPr>
    </w:p>
    <w:p w14:paraId="18D74FC8" w14:textId="4EB42EE3"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a lo establecido por el </w:t>
      </w:r>
      <w:r w:rsidRPr="00EC1DDB">
        <w:rPr>
          <w:rFonts w:ascii="Arial" w:hAnsi="Arial" w:cs="Arial"/>
          <w:color w:val="00B050"/>
          <w:sz w:val="22"/>
          <w:szCs w:val="22"/>
        </w:rPr>
        <w:t xml:space="preserve">artículo </w:t>
      </w:r>
      <w:r w:rsidR="001308AA">
        <w:rPr>
          <w:rFonts w:ascii="Arial" w:hAnsi="Arial" w:cs="Arial"/>
          <w:color w:val="00B050"/>
          <w:sz w:val="22"/>
          <w:szCs w:val="22"/>
        </w:rPr>
        <w:t>47</w:t>
      </w:r>
      <w:r w:rsidRPr="00EC1DDB">
        <w:rPr>
          <w:rFonts w:ascii="Arial" w:hAnsi="Arial" w:cs="Arial"/>
          <w:color w:val="00B050"/>
          <w:sz w:val="22"/>
          <w:szCs w:val="22"/>
        </w:rPr>
        <w:t xml:space="preserve"> de la LAASSP,</w:t>
      </w:r>
      <w:r w:rsidRPr="00EC1DDB">
        <w:rPr>
          <w:rFonts w:ascii="Arial" w:hAnsi="Arial" w:cs="Arial"/>
          <w:sz w:val="22"/>
          <w:szCs w:val="22"/>
        </w:rPr>
        <w:t xml:space="preserve"> para evaluar los aspectos técnicos y económicos de las ofertas, objeto de este procedimiento de contratación, el </w:t>
      </w:r>
      <w:r w:rsidRPr="00217A1E">
        <w:rPr>
          <w:rFonts w:ascii="Arial" w:hAnsi="Arial" w:cs="Arial"/>
          <w:b/>
          <w:bCs/>
          <w:sz w:val="22"/>
          <w:szCs w:val="22"/>
        </w:rPr>
        <w:t>CIATEJ, A.C.:</w:t>
      </w:r>
    </w:p>
    <w:p w14:paraId="171C7C95" w14:textId="77777777" w:rsidR="00A771AC" w:rsidRPr="00EC1DDB" w:rsidRDefault="00A771AC" w:rsidP="00A771AC">
      <w:pPr>
        <w:spacing w:after="0" w:line="240" w:lineRule="auto"/>
        <w:ind w:left="567" w:hanging="709"/>
        <w:jc w:val="both"/>
        <w:rPr>
          <w:rFonts w:ascii="Arial" w:hAnsi="Arial" w:cs="Arial"/>
        </w:rPr>
      </w:pPr>
    </w:p>
    <w:p w14:paraId="3AE41A33" w14:textId="4BE035F4" w:rsidR="00A771AC" w:rsidRPr="00217A1E" w:rsidRDefault="00A771AC">
      <w:pPr>
        <w:pStyle w:val="Prrafodelista"/>
        <w:numPr>
          <w:ilvl w:val="1"/>
          <w:numId w:val="63"/>
        </w:numPr>
        <w:tabs>
          <w:tab w:val="left" w:pos="993"/>
        </w:tabs>
        <w:ind w:left="993" w:hanging="426"/>
        <w:jc w:val="both"/>
        <w:rPr>
          <w:rFonts w:ascii="Arial" w:hAnsi="Arial" w:cs="Arial"/>
          <w:sz w:val="22"/>
          <w:szCs w:val="22"/>
        </w:rPr>
      </w:pPr>
      <w:r w:rsidRPr="00217A1E">
        <w:rPr>
          <w:rFonts w:ascii="Arial" w:hAnsi="Arial" w:cs="Arial"/>
          <w:sz w:val="22"/>
          <w:szCs w:val="22"/>
        </w:rPr>
        <w:t xml:space="preserve">Utilizará para la valoración de las proposiciones la metodología de </w:t>
      </w:r>
      <w:r w:rsidRPr="00217A1E">
        <w:rPr>
          <w:rFonts w:ascii="Arial" w:hAnsi="Arial" w:cs="Arial"/>
          <w:b/>
          <w:color w:val="FF0000"/>
          <w:sz w:val="22"/>
          <w:szCs w:val="22"/>
          <w:u w:val="single"/>
        </w:rPr>
        <w:t>BINARIA</w:t>
      </w:r>
      <w:r w:rsidRPr="00217A1E">
        <w:rPr>
          <w:rFonts w:ascii="Arial" w:hAnsi="Arial" w:cs="Arial"/>
          <w:sz w:val="22"/>
          <w:szCs w:val="22"/>
        </w:rPr>
        <w:t xml:space="preserve"> conforme a lo señalado en el </w:t>
      </w:r>
      <w:r w:rsidRPr="00217A1E">
        <w:rPr>
          <w:rFonts w:ascii="Arial" w:hAnsi="Arial" w:cs="Arial"/>
          <w:color w:val="FF0000"/>
          <w:sz w:val="22"/>
          <w:szCs w:val="22"/>
        </w:rPr>
        <w:t xml:space="preserve">numeral </w:t>
      </w:r>
      <w:r w:rsidR="00E41C46">
        <w:rPr>
          <w:rFonts w:ascii="Arial" w:hAnsi="Arial" w:cs="Arial"/>
          <w:color w:val="FF0000"/>
          <w:sz w:val="22"/>
          <w:szCs w:val="22"/>
        </w:rPr>
        <w:t>VI</w:t>
      </w:r>
      <w:r w:rsidRPr="00217A1E">
        <w:rPr>
          <w:rFonts w:ascii="Arial" w:hAnsi="Arial" w:cs="Arial"/>
          <w:color w:val="FF0000"/>
          <w:sz w:val="22"/>
          <w:szCs w:val="22"/>
        </w:rPr>
        <w:t xml:space="preserve">, punto 2 </w:t>
      </w:r>
      <w:r w:rsidRPr="00217A1E">
        <w:rPr>
          <w:rFonts w:ascii="Arial" w:hAnsi="Arial" w:cs="Arial"/>
          <w:sz w:val="22"/>
          <w:szCs w:val="22"/>
        </w:rPr>
        <w:t>de la presente convocatoria</w:t>
      </w:r>
      <w:r w:rsidR="00E41C46">
        <w:rPr>
          <w:rFonts w:ascii="Arial" w:hAnsi="Arial" w:cs="Arial"/>
          <w:sz w:val="22"/>
          <w:szCs w:val="22"/>
        </w:rPr>
        <w:t>.</w:t>
      </w:r>
    </w:p>
    <w:p w14:paraId="053AC6F5" w14:textId="625798D4" w:rsidR="00A771AC" w:rsidRPr="00217A1E" w:rsidRDefault="00A771AC">
      <w:pPr>
        <w:pStyle w:val="Prrafodelista"/>
        <w:numPr>
          <w:ilvl w:val="1"/>
          <w:numId w:val="63"/>
        </w:numPr>
        <w:ind w:left="993" w:hanging="426"/>
        <w:jc w:val="both"/>
        <w:rPr>
          <w:rFonts w:ascii="Arial" w:hAnsi="Arial" w:cs="Arial"/>
          <w:sz w:val="22"/>
          <w:szCs w:val="22"/>
        </w:rPr>
      </w:pPr>
      <w:r w:rsidRPr="00217A1E">
        <w:rPr>
          <w:rFonts w:ascii="Arial" w:hAnsi="Arial" w:cs="Arial"/>
          <w:sz w:val="22"/>
          <w:szCs w:val="22"/>
        </w:rPr>
        <w:t>Los documentos o escritos requeridos de carácter legal y/o administrativo serán valorados con el criterio de cumple o no cumple, siendo éstos de cumplimiento obligatorio.</w:t>
      </w:r>
      <w:r w:rsidR="00E41C46" w:rsidRPr="00217A1E">
        <w:rPr>
          <w:rFonts w:ascii="Arial" w:hAnsi="Arial" w:cs="Arial"/>
          <w:sz w:val="22"/>
          <w:szCs w:val="22"/>
        </w:rPr>
        <w:t xml:space="preserve"> </w:t>
      </w:r>
      <w:r w:rsidRPr="00217A1E">
        <w:rPr>
          <w:rFonts w:ascii="Arial" w:hAnsi="Arial" w:cs="Arial"/>
          <w:sz w:val="22"/>
          <w:szCs w:val="22"/>
        </w:rPr>
        <w:t xml:space="preserve">Los requisitos que serán evaluados con el criterio binario de cumple o no cumple son los especificados en el </w:t>
      </w:r>
      <w:r w:rsidRPr="00217A1E">
        <w:rPr>
          <w:rFonts w:ascii="Arial" w:hAnsi="Arial" w:cs="Arial"/>
          <w:color w:val="FF0000"/>
          <w:sz w:val="22"/>
          <w:szCs w:val="22"/>
        </w:rPr>
        <w:t xml:space="preserve">numeral </w:t>
      </w:r>
      <w:r w:rsidR="00E41C46">
        <w:rPr>
          <w:rFonts w:ascii="Arial" w:hAnsi="Arial" w:cs="Arial"/>
          <w:color w:val="FF0000"/>
          <w:sz w:val="22"/>
          <w:szCs w:val="22"/>
        </w:rPr>
        <w:t>VII</w:t>
      </w:r>
      <w:r w:rsidRPr="00217A1E">
        <w:rPr>
          <w:rFonts w:ascii="Arial" w:hAnsi="Arial" w:cs="Arial"/>
          <w:color w:val="FF0000"/>
          <w:sz w:val="22"/>
          <w:szCs w:val="22"/>
        </w:rPr>
        <w:t xml:space="preserve">, punto </w:t>
      </w:r>
      <w:r w:rsidR="00EC1DDB" w:rsidRPr="00217A1E">
        <w:rPr>
          <w:rFonts w:ascii="Arial" w:hAnsi="Arial" w:cs="Arial"/>
          <w:color w:val="FF0000"/>
          <w:sz w:val="22"/>
          <w:szCs w:val="22"/>
        </w:rPr>
        <w:t>1</w:t>
      </w:r>
      <w:r w:rsidR="00DF4C0C">
        <w:rPr>
          <w:rFonts w:ascii="Arial" w:hAnsi="Arial" w:cs="Arial"/>
          <w:color w:val="FF0000"/>
          <w:sz w:val="22"/>
          <w:szCs w:val="22"/>
        </w:rPr>
        <w:t>, apartado 1.1</w:t>
      </w:r>
      <w:r w:rsidR="0037749C">
        <w:rPr>
          <w:rFonts w:ascii="Arial" w:hAnsi="Arial" w:cs="Arial"/>
          <w:color w:val="FF0000"/>
          <w:sz w:val="22"/>
          <w:szCs w:val="22"/>
        </w:rPr>
        <w:t xml:space="preserve">, 1.2 </w:t>
      </w:r>
      <w:r w:rsidR="00DF4C0C">
        <w:rPr>
          <w:rFonts w:ascii="Arial" w:hAnsi="Arial" w:cs="Arial"/>
          <w:color w:val="FF0000"/>
          <w:sz w:val="22"/>
          <w:szCs w:val="22"/>
        </w:rPr>
        <w:t>y 1.</w:t>
      </w:r>
      <w:r w:rsidR="0037749C">
        <w:rPr>
          <w:rFonts w:ascii="Arial" w:hAnsi="Arial" w:cs="Arial"/>
          <w:color w:val="FF0000"/>
          <w:sz w:val="22"/>
          <w:szCs w:val="22"/>
        </w:rPr>
        <w:t>3</w:t>
      </w:r>
      <w:r w:rsidR="00DF4C0C">
        <w:rPr>
          <w:rFonts w:ascii="Arial" w:hAnsi="Arial" w:cs="Arial"/>
          <w:color w:val="FF0000"/>
          <w:sz w:val="22"/>
          <w:szCs w:val="22"/>
        </w:rPr>
        <w:t>;</w:t>
      </w:r>
      <w:r w:rsidR="00E41C46">
        <w:rPr>
          <w:rFonts w:ascii="Arial" w:hAnsi="Arial" w:cs="Arial"/>
          <w:color w:val="FF0000"/>
          <w:sz w:val="22"/>
          <w:szCs w:val="22"/>
        </w:rPr>
        <w:t xml:space="preserve"> 2 y 3,</w:t>
      </w:r>
      <w:r w:rsidR="00A96AD9" w:rsidRPr="00217A1E">
        <w:rPr>
          <w:rFonts w:ascii="Arial" w:hAnsi="Arial" w:cs="Arial"/>
          <w:color w:val="FF0000"/>
          <w:sz w:val="22"/>
          <w:szCs w:val="22"/>
        </w:rPr>
        <w:t xml:space="preserve"> apartado</w:t>
      </w:r>
      <w:r w:rsidR="00E41C46">
        <w:rPr>
          <w:rFonts w:ascii="Arial" w:hAnsi="Arial" w:cs="Arial"/>
          <w:color w:val="FF0000"/>
          <w:sz w:val="22"/>
          <w:szCs w:val="22"/>
        </w:rPr>
        <w:t>s</w:t>
      </w:r>
      <w:r w:rsidR="00A96AD9" w:rsidRPr="00217A1E">
        <w:rPr>
          <w:rFonts w:ascii="Arial" w:hAnsi="Arial" w:cs="Arial"/>
          <w:color w:val="FF0000"/>
          <w:sz w:val="22"/>
          <w:szCs w:val="22"/>
        </w:rPr>
        <w:t xml:space="preserve"> </w:t>
      </w:r>
      <w:r w:rsidR="00E41C46">
        <w:rPr>
          <w:rFonts w:ascii="Arial" w:hAnsi="Arial" w:cs="Arial"/>
          <w:color w:val="FF0000"/>
          <w:sz w:val="22"/>
          <w:szCs w:val="22"/>
        </w:rPr>
        <w:t>3</w:t>
      </w:r>
      <w:r w:rsidR="00A96AD9" w:rsidRPr="00217A1E">
        <w:rPr>
          <w:rFonts w:ascii="Arial" w:hAnsi="Arial" w:cs="Arial"/>
          <w:color w:val="FF0000"/>
          <w:sz w:val="22"/>
          <w:szCs w:val="22"/>
        </w:rPr>
        <w:t>.1</w:t>
      </w:r>
      <w:r w:rsidRPr="00217A1E">
        <w:rPr>
          <w:rFonts w:ascii="Arial" w:hAnsi="Arial" w:cs="Arial"/>
          <w:color w:val="FF0000"/>
          <w:sz w:val="22"/>
          <w:szCs w:val="22"/>
        </w:rPr>
        <w:t xml:space="preserve">, </w:t>
      </w:r>
      <w:r w:rsidR="00E41C46">
        <w:rPr>
          <w:rFonts w:ascii="Arial" w:hAnsi="Arial" w:cs="Arial"/>
          <w:color w:val="FF0000"/>
          <w:sz w:val="22"/>
          <w:szCs w:val="22"/>
        </w:rPr>
        <w:t>3</w:t>
      </w:r>
      <w:r w:rsidR="00EC1DDB" w:rsidRPr="00217A1E">
        <w:rPr>
          <w:rFonts w:ascii="Arial" w:hAnsi="Arial" w:cs="Arial"/>
          <w:color w:val="FF0000"/>
          <w:sz w:val="22"/>
          <w:szCs w:val="22"/>
        </w:rPr>
        <w:t xml:space="preserve">.2, </w:t>
      </w:r>
      <w:r w:rsidR="00E41C46">
        <w:rPr>
          <w:rFonts w:ascii="Arial" w:hAnsi="Arial" w:cs="Arial"/>
          <w:color w:val="FF0000"/>
          <w:sz w:val="22"/>
          <w:szCs w:val="22"/>
        </w:rPr>
        <w:t>3</w:t>
      </w:r>
      <w:r w:rsidR="00EC1DDB" w:rsidRPr="00217A1E">
        <w:rPr>
          <w:rFonts w:ascii="Arial" w:hAnsi="Arial" w:cs="Arial"/>
          <w:color w:val="FF0000"/>
          <w:sz w:val="22"/>
          <w:szCs w:val="22"/>
        </w:rPr>
        <w:t>.3, 3.4</w:t>
      </w:r>
      <w:r w:rsidRPr="00217A1E">
        <w:rPr>
          <w:rFonts w:ascii="Arial" w:hAnsi="Arial" w:cs="Arial"/>
          <w:color w:val="FF0000"/>
          <w:sz w:val="22"/>
          <w:szCs w:val="22"/>
        </w:rPr>
        <w:t xml:space="preserve">, </w:t>
      </w:r>
      <w:r w:rsidR="00EC1DDB" w:rsidRPr="00217A1E">
        <w:rPr>
          <w:rFonts w:ascii="Arial" w:hAnsi="Arial" w:cs="Arial"/>
          <w:color w:val="FF0000"/>
          <w:sz w:val="22"/>
          <w:szCs w:val="22"/>
        </w:rPr>
        <w:t>3.5</w:t>
      </w:r>
      <w:r w:rsidRPr="00217A1E">
        <w:rPr>
          <w:rFonts w:ascii="Arial" w:hAnsi="Arial" w:cs="Arial"/>
          <w:color w:val="FF0000"/>
          <w:sz w:val="22"/>
          <w:szCs w:val="22"/>
        </w:rPr>
        <w:t xml:space="preserve">, </w:t>
      </w:r>
      <w:r w:rsidR="00EC1DDB" w:rsidRPr="00217A1E">
        <w:rPr>
          <w:rFonts w:ascii="Arial" w:hAnsi="Arial" w:cs="Arial"/>
          <w:color w:val="FF0000"/>
          <w:sz w:val="22"/>
          <w:szCs w:val="22"/>
        </w:rPr>
        <w:t>3.6</w:t>
      </w:r>
      <w:r w:rsidRPr="00217A1E">
        <w:rPr>
          <w:rFonts w:ascii="Arial" w:hAnsi="Arial" w:cs="Arial"/>
          <w:color w:val="FF0000"/>
          <w:sz w:val="22"/>
          <w:szCs w:val="22"/>
        </w:rPr>
        <w:t xml:space="preserve">, </w:t>
      </w:r>
      <w:r w:rsidR="00EC1DDB" w:rsidRPr="00217A1E">
        <w:rPr>
          <w:rFonts w:ascii="Arial" w:hAnsi="Arial" w:cs="Arial"/>
          <w:color w:val="FF0000"/>
          <w:sz w:val="22"/>
          <w:szCs w:val="22"/>
        </w:rPr>
        <w:t>3.7</w:t>
      </w:r>
      <w:r w:rsidRPr="00217A1E">
        <w:rPr>
          <w:rFonts w:ascii="Arial" w:hAnsi="Arial" w:cs="Arial"/>
          <w:color w:val="FF0000"/>
          <w:sz w:val="22"/>
          <w:szCs w:val="22"/>
        </w:rPr>
        <w:t xml:space="preserve">, </w:t>
      </w:r>
      <w:r w:rsidR="00EC1DDB" w:rsidRPr="00217A1E">
        <w:rPr>
          <w:rFonts w:ascii="Arial" w:hAnsi="Arial" w:cs="Arial"/>
          <w:color w:val="FF0000"/>
          <w:sz w:val="22"/>
          <w:szCs w:val="22"/>
        </w:rPr>
        <w:t>3.8</w:t>
      </w:r>
      <w:r w:rsidRPr="00217A1E">
        <w:rPr>
          <w:rFonts w:ascii="Arial" w:hAnsi="Arial" w:cs="Arial"/>
          <w:color w:val="FF0000"/>
          <w:sz w:val="22"/>
          <w:szCs w:val="22"/>
        </w:rPr>
        <w:t xml:space="preserve">, </w:t>
      </w:r>
      <w:r w:rsidR="00EC1DDB" w:rsidRPr="00217A1E">
        <w:rPr>
          <w:rFonts w:ascii="Arial" w:hAnsi="Arial" w:cs="Arial"/>
          <w:color w:val="FF0000"/>
          <w:sz w:val="22"/>
          <w:szCs w:val="22"/>
        </w:rPr>
        <w:t>3.9</w:t>
      </w:r>
      <w:r w:rsidRPr="00217A1E">
        <w:rPr>
          <w:rFonts w:ascii="Arial" w:hAnsi="Arial" w:cs="Arial"/>
          <w:color w:val="FF0000"/>
          <w:sz w:val="22"/>
          <w:szCs w:val="22"/>
        </w:rPr>
        <w:t xml:space="preserve">, </w:t>
      </w:r>
      <w:r w:rsidR="00EC1DDB" w:rsidRPr="00217A1E">
        <w:rPr>
          <w:rFonts w:ascii="Arial" w:hAnsi="Arial" w:cs="Arial"/>
          <w:color w:val="FF0000"/>
          <w:sz w:val="22"/>
          <w:szCs w:val="22"/>
        </w:rPr>
        <w:t>3.10</w:t>
      </w:r>
      <w:r w:rsidRPr="00217A1E">
        <w:rPr>
          <w:rFonts w:ascii="Arial" w:hAnsi="Arial" w:cs="Arial"/>
          <w:color w:val="FF0000"/>
          <w:sz w:val="22"/>
          <w:szCs w:val="22"/>
        </w:rPr>
        <w:t xml:space="preserve">, </w:t>
      </w:r>
      <w:r w:rsidR="00EC1DDB" w:rsidRPr="00217A1E">
        <w:rPr>
          <w:rFonts w:ascii="Arial" w:hAnsi="Arial" w:cs="Arial"/>
          <w:color w:val="FF0000"/>
          <w:sz w:val="22"/>
          <w:szCs w:val="22"/>
        </w:rPr>
        <w:t>3.11</w:t>
      </w:r>
      <w:r w:rsidRPr="00217A1E">
        <w:rPr>
          <w:rFonts w:ascii="Arial" w:hAnsi="Arial" w:cs="Arial"/>
          <w:color w:val="FF0000"/>
          <w:sz w:val="22"/>
          <w:szCs w:val="22"/>
        </w:rPr>
        <w:t xml:space="preserve">, </w:t>
      </w:r>
      <w:r w:rsidR="00EC1DDB" w:rsidRPr="00217A1E">
        <w:rPr>
          <w:rFonts w:ascii="Arial" w:hAnsi="Arial" w:cs="Arial"/>
          <w:color w:val="FF0000"/>
          <w:sz w:val="22"/>
          <w:szCs w:val="22"/>
        </w:rPr>
        <w:t>3.</w:t>
      </w:r>
      <w:r w:rsidRPr="00217A1E">
        <w:rPr>
          <w:rFonts w:ascii="Arial" w:hAnsi="Arial" w:cs="Arial"/>
          <w:color w:val="FF0000"/>
          <w:sz w:val="22"/>
          <w:szCs w:val="22"/>
        </w:rPr>
        <w:t xml:space="preserve">12, </w:t>
      </w:r>
      <w:r w:rsidR="00EC1DDB" w:rsidRPr="00217A1E">
        <w:rPr>
          <w:rFonts w:ascii="Arial" w:hAnsi="Arial" w:cs="Arial"/>
          <w:color w:val="FF0000"/>
          <w:sz w:val="22"/>
          <w:szCs w:val="22"/>
        </w:rPr>
        <w:t>3.</w:t>
      </w:r>
      <w:r w:rsidRPr="00217A1E">
        <w:rPr>
          <w:rFonts w:ascii="Arial" w:hAnsi="Arial" w:cs="Arial"/>
          <w:color w:val="FF0000"/>
          <w:sz w:val="22"/>
          <w:szCs w:val="22"/>
        </w:rPr>
        <w:t>13</w:t>
      </w:r>
      <w:r w:rsidR="00EC1DDB" w:rsidRPr="00217A1E">
        <w:rPr>
          <w:rFonts w:ascii="Arial" w:hAnsi="Arial" w:cs="Arial"/>
          <w:color w:val="FF0000"/>
          <w:sz w:val="22"/>
          <w:szCs w:val="22"/>
        </w:rPr>
        <w:t>, 3.14, 3.15, 3.16, 3.17, 3.18, 3.19, 3.20, 3.21</w:t>
      </w:r>
      <w:r w:rsidR="00E41C46">
        <w:rPr>
          <w:rFonts w:ascii="Arial" w:hAnsi="Arial" w:cs="Arial"/>
          <w:color w:val="FF0000"/>
          <w:sz w:val="22"/>
          <w:szCs w:val="22"/>
        </w:rPr>
        <w:t>, 3.22</w:t>
      </w:r>
      <w:r w:rsidR="00922CB8">
        <w:rPr>
          <w:rFonts w:ascii="Arial" w:hAnsi="Arial" w:cs="Arial"/>
          <w:color w:val="FF0000"/>
          <w:sz w:val="22"/>
          <w:szCs w:val="22"/>
        </w:rPr>
        <w:t xml:space="preserve">, </w:t>
      </w:r>
      <w:r w:rsidR="00E41C46">
        <w:rPr>
          <w:rFonts w:ascii="Arial" w:hAnsi="Arial" w:cs="Arial"/>
          <w:color w:val="FF0000"/>
          <w:sz w:val="22"/>
          <w:szCs w:val="22"/>
        </w:rPr>
        <w:t>3.23</w:t>
      </w:r>
      <w:r w:rsidR="00922CB8">
        <w:rPr>
          <w:rFonts w:ascii="Arial" w:hAnsi="Arial" w:cs="Arial"/>
          <w:color w:val="FF0000"/>
          <w:sz w:val="22"/>
          <w:szCs w:val="22"/>
        </w:rPr>
        <w:t>, 3.23.1, 3.24</w:t>
      </w:r>
      <w:r w:rsidRPr="00217A1E">
        <w:rPr>
          <w:rFonts w:ascii="Arial" w:hAnsi="Arial" w:cs="Arial"/>
          <w:color w:val="FF0000"/>
          <w:sz w:val="22"/>
          <w:szCs w:val="22"/>
        </w:rPr>
        <w:t xml:space="preserve"> </w:t>
      </w:r>
      <w:r w:rsidRPr="00217A1E">
        <w:rPr>
          <w:rFonts w:ascii="Arial" w:hAnsi="Arial" w:cs="Arial"/>
          <w:sz w:val="22"/>
          <w:szCs w:val="22"/>
        </w:rPr>
        <w:t xml:space="preserve">y en caso de presentarlos, los </w:t>
      </w:r>
      <w:r w:rsidRPr="00217A1E">
        <w:rPr>
          <w:rFonts w:ascii="Arial" w:hAnsi="Arial" w:cs="Arial"/>
          <w:color w:val="FF0000"/>
          <w:sz w:val="22"/>
          <w:szCs w:val="22"/>
        </w:rPr>
        <w:t xml:space="preserve">apartados </w:t>
      </w:r>
      <w:r w:rsidR="00EC1DDB" w:rsidRPr="00217A1E">
        <w:rPr>
          <w:rFonts w:ascii="Arial" w:hAnsi="Arial" w:cs="Arial"/>
          <w:color w:val="FF0000"/>
          <w:sz w:val="22"/>
          <w:szCs w:val="22"/>
        </w:rPr>
        <w:t>3.</w:t>
      </w:r>
      <w:r w:rsidR="0017158B" w:rsidRPr="00217A1E">
        <w:rPr>
          <w:rFonts w:ascii="Arial" w:hAnsi="Arial" w:cs="Arial"/>
          <w:color w:val="FF0000"/>
          <w:sz w:val="22"/>
          <w:szCs w:val="22"/>
        </w:rPr>
        <w:t>2</w:t>
      </w:r>
      <w:r w:rsidR="00922CB8">
        <w:rPr>
          <w:rFonts w:ascii="Arial" w:hAnsi="Arial" w:cs="Arial"/>
          <w:color w:val="FF0000"/>
          <w:sz w:val="22"/>
          <w:szCs w:val="22"/>
        </w:rPr>
        <w:t>5</w:t>
      </w:r>
      <w:r w:rsidR="00EC1DDB" w:rsidRPr="00217A1E">
        <w:rPr>
          <w:rFonts w:ascii="Arial" w:hAnsi="Arial" w:cs="Arial"/>
          <w:color w:val="FF0000"/>
          <w:sz w:val="22"/>
          <w:szCs w:val="22"/>
        </w:rPr>
        <w:t xml:space="preserve"> </w:t>
      </w:r>
      <w:r w:rsidRPr="00217A1E">
        <w:rPr>
          <w:rFonts w:ascii="Arial" w:hAnsi="Arial" w:cs="Arial"/>
          <w:color w:val="FF0000"/>
          <w:sz w:val="22"/>
          <w:szCs w:val="22"/>
        </w:rPr>
        <w:t xml:space="preserve">y </w:t>
      </w:r>
      <w:r w:rsidR="00EC1DDB" w:rsidRPr="00217A1E">
        <w:rPr>
          <w:rFonts w:ascii="Arial" w:hAnsi="Arial" w:cs="Arial"/>
          <w:color w:val="FF0000"/>
          <w:sz w:val="22"/>
          <w:szCs w:val="22"/>
        </w:rPr>
        <w:t>3.2</w:t>
      </w:r>
      <w:r w:rsidR="00922CB8">
        <w:rPr>
          <w:rFonts w:ascii="Arial" w:hAnsi="Arial" w:cs="Arial"/>
          <w:color w:val="FF0000"/>
          <w:sz w:val="22"/>
          <w:szCs w:val="22"/>
        </w:rPr>
        <w:t>6</w:t>
      </w:r>
      <w:r w:rsidR="00EC1DDB" w:rsidRPr="00217A1E">
        <w:rPr>
          <w:rFonts w:ascii="Arial" w:hAnsi="Arial" w:cs="Arial"/>
          <w:color w:val="FF0000"/>
          <w:sz w:val="22"/>
          <w:szCs w:val="22"/>
        </w:rPr>
        <w:t xml:space="preserve"> </w:t>
      </w:r>
      <w:r w:rsidRPr="00217A1E">
        <w:rPr>
          <w:rFonts w:ascii="Arial" w:hAnsi="Arial" w:cs="Arial"/>
          <w:sz w:val="22"/>
          <w:szCs w:val="22"/>
        </w:rPr>
        <w:t>de la presente convocatoria.</w:t>
      </w:r>
    </w:p>
    <w:p w14:paraId="3AEF4779" w14:textId="77777777" w:rsidR="00A771AC" w:rsidRPr="00E41C46" w:rsidRDefault="00A771AC">
      <w:pPr>
        <w:pStyle w:val="Prrafodelista"/>
        <w:numPr>
          <w:ilvl w:val="1"/>
          <w:numId w:val="63"/>
        </w:numPr>
        <w:ind w:left="993" w:hanging="426"/>
        <w:jc w:val="both"/>
        <w:rPr>
          <w:rFonts w:ascii="Arial" w:hAnsi="Arial" w:cs="Arial"/>
          <w:sz w:val="22"/>
          <w:szCs w:val="22"/>
        </w:rPr>
      </w:pPr>
      <w:r w:rsidRPr="00E41C46">
        <w:rPr>
          <w:rFonts w:ascii="Arial" w:hAnsi="Arial" w:cs="Arial"/>
          <w:sz w:val="22"/>
          <w:szCs w:val="22"/>
        </w:rPr>
        <w:t>Comprobará que las condiciones legales, técnicas y económicas que los licitantes presenten en sus proposiciones, contengan a plenitud la información, documentación y requisitos de la presente Convocatoria, sus juntas de aclaraciones y sus anexos.</w:t>
      </w:r>
    </w:p>
    <w:p w14:paraId="0895B5B7" w14:textId="3A0B41DB" w:rsidR="00A771AC" w:rsidRPr="00E41C46" w:rsidRDefault="00A771AC">
      <w:pPr>
        <w:pStyle w:val="Prrafodelista"/>
        <w:numPr>
          <w:ilvl w:val="1"/>
          <w:numId w:val="63"/>
        </w:numPr>
        <w:ind w:left="993" w:hanging="426"/>
        <w:jc w:val="both"/>
        <w:rPr>
          <w:rFonts w:ascii="Arial" w:hAnsi="Arial" w:cs="Arial"/>
          <w:sz w:val="22"/>
          <w:szCs w:val="22"/>
        </w:rPr>
      </w:pPr>
      <w:r w:rsidRPr="00E41C46">
        <w:rPr>
          <w:rFonts w:ascii="Arial" w:hAnsi="Arial" w:cs="Arial"/>
          <w:sz w:val="22"/>
          <w:szCs w:val="22"/>
        </w:rPr>
        <w:t xml:space="preserve">Constatará que las características y condiciones de los bienes ofertados, así como de los servicios necesarios para la entrega de los bienes correspondan cabalmente a las establecidas en el </w:t>
      </w:r>
      <w:r w:rsidR="004F6F98" w:rsidRPr="001A7725">
        <w:rPr>
          <w:rFonts w:ascii="Arial" w:hAnsi="Arial" w:cs="Arial"/>
          <w:color w:val="EE0000"/>
          <w:sz w:val="22"/>
          <w:szCs w:val="22"/>
        </w:rPr>
        <w:t xml:space="preserve">Anexo 1 “Términos de Referencia” </w:t>
      </w:r>
      <w:r w:rsidRPr="00E41C46">
        <w:rPr>
          <w:rFonts w:ascii="Arial" w:hAnsi="Arial" w:cs="Arial"/>
          <w:sz w:val="22"/>
          <w:szCs w:val="22"/>
        </w:rPr>
        <w:t>de la presente Convocatoria y lo indicado en sus juntas de aclaraciones.</w:t>
      </w:r>
    </w:p>
    <w:p w14:paraId="7268EF44" w14:textId="77777777" w:rsidR="00A771AC" w:rsidRPr="00E41C46" w:rsidRDefault="00A771AC">
      <w:pPr>
        <w:pStyle w:val="Prrafodelista"/>
        <w:numPr>
          <w:ilvl w:val="1"/>
          <w:numId w:val="63"/>
        </w:numPr>
        <w:ind w:left="993" w:hanging="426"/>
        <w:jc w:val="both"/>
        <w:rPr>
          <w:rFonts w:ascii="Arial" w:hAnsi="Arial" w:cs="Arial"/>
          <w:sz w:val="22"/>
          <w:szCs w:val="22"/>
        </w:rPr>
      </w:pPr>
      <w:r w:rsidRPr="00E41C46">
        <w:rPr>
          <w:rFonts w:ascii="Arial" w:hAnsi="Arial" w:cs="Arial"/>
          <w:sz w:val="22"/>
          <w:szCs w:val="22"/>
        </w:rPr>
        <w:t xml:space="preserve">Verificará que las ofertas presentadas correspondan a las características y especificaciones de los bienes solicitados, corroborando que las mismas cumplan con lo requerido por el </w:t>
      </w:r>
      <w:r w:rsidRPr="00217A1E">
        <w:rPr>
          <w:rFonts w:ascii="Arial" w:hAnsi="Arial" w:cs="Arial"/>
          <w:b/>
          <w:bCs/>
          <w:sz w:val="22"/>
          <w:szCs w:val="22"/>
        </w:rPr>
        <w:t>CIATEJ, A.C.</w:t>
      </w:r>
    </w:p>
    <w:p w14:paraId="3EAFEFFA" w14:textId="77777777" w:rsidR="00A771AC" w:rsidRPr="00E41C46" w:rsidRDefault="00A771AC">
      <w:pPr>
        <w:pStyle w:val="Prrafodelista"/>
        <w:numPr>
          <w:ilvl w:val="1"/>
          <w:numId w:val="63"/>
        </w:numPr>
        <w:ind w:left="993" w:hanging="426"/>
        <w:jc w:val="both"/>
        <w:rPr>
          <w:rFonts w:ascii="Arial" w:hAnsi="Arial" w:cs="Arial"/>
          <w:sz w:val="22"/>
          <w:szCs w:val="22"/>
        </w:rPr>
      </w:pPr>
      <w:r w:rsidRPr="00E41C46">
        <w:rPr>
          <w:rFonts w:ascii="Arial" w:hAnsi="Arial" w:cs="Arial"/>
          <w:sz w:val="22"/>
          <w:szCs w:val="22"/>
        </w:rPr>
        <w:t>Verificará que garanticen y satisfagan las condiciones para la entrega de los bienes.</w:t>
      </w:r>
    </w:p>
    <w:p w14:paraId="7E960F6D" w14:textId="77777777" w:rsidR="00A771AC" w:rsidRPr="00E41C46" w:rsidRDefault="00A771AC">
      <w:pPr>
        <w:pStyle w:val="Prrafodelista"/>
        <w:numPr>
          <w:ilvl w:val="1"/>
          <w:numId w:val="63"/>
        </w:numPr>
        <w:ind w:left="993" w:hanging="426"/>
        <w:jc w:val="both"/>
        <w:rPr>
          <w:rFonts w:ascii="Arial" w:hAnsi="Arial" w:cs="Arial"/>
          <w:sz w:val="22"/>
          <w:szCs w:val="22"/>
        </w:rPr>
      </w:pPr>
      <w:r w:rsidRPr="00E41C46">
        <w:rPr>
          <w:rFonts w:ascii="Arial" w:hAnsi="Arial" w:cs="Arial"/>
          <w:sz w:val="22"/>
          <w:szCs w:val="22"/>
        </w:rPr>
        <w:t xml:space="preserve">Verificará el cumplimiento de los compromisos que con anterioridad hubieren sido contraídos por el licitante participante con el </w:t>
      </w:r>
      <w:r w:rsidRPr="00217A1E">
        <w:rPr>
          <w:rFonts w:ascii="Arial" w:hAnsi="Arial" w:cs="Arial"/>
          <w:b/>
          <w:bCs/>
          <w:sz w:val="22"/>
          <w:szCs w:val="22"/>
        </w:rPr>
        <w:t>CIATEJ, A.C.</w:t>
      </w:r>
      <w:r w:rsidRPr="00E41C46">
        <w:rPr>
          <w:rFonts w:ascii="Arial" w:hAnsi="Arial" w:cs="Arial"/>
          <w:sz w:val="22"/>
          <w:szCs w:val="22"/>
        </w:rPr>
        <w:t xml:space="preserve"> y/o alguna otra Institución Federal o Estatal.</w:t>
      </w:r>
    </w:p>
    <w:p w14:paraId="5DDABEFC" w14:textId="293643BF" w:rsidR="00A771AC" w:rsidRPr="00E41C46" w:rsidRDefault="00A771AC">
      <w:pPr>
        <w:pStyle w:val="Prrafodelista"/>
        <w:numPr>
          <w:ilvl w:val="1"/>
          <w:numId w:val="63"/>
        </w:numPr>
        <w:tabs>
          <w:tab w:val="left" w:pos="993"/>
        </w:tabs>
        <w:ind w:left="993" w:hanging="426"/>
        <w:jc w:val="both"/>
        <w:rPr>
          <w:rFonts w:ascii="Arial" w:hAnsi="Arial" w:cs="Arial"/>
          <w:sz w:val="22"/>
          <w:szCs w:val="22"/>
        </w:rPr>
      </w:pPr>
      <w:r w:rsidRPr="00E41C46">
        <w:rPr>
          <w:rFonts w:ascii="Arial" w:hAnsi="Arial" w:cs="Arial"/>
          <w:sz w:val="22"/>
          <w:szCs w:val="22"/>
        </w:rPr>
        <w:t xml:space="preserve">Elaborará un cuadro comparativo con los precios, condiciones ofertadas y el resultado de la evaluación, mismo que permitirá comparar éstas de manera equitativa y a su vez, servirá de fundamento para determinar el ganador y emitir el fallo correspondiente, mediante el cual se realizará la adjudicación con fundamento en los artículos </w:t>
      </w:r>
      <w:r w:rsidR="00E41C46">
        <w:rPr>
          <w:rFonts w:ascii="Arial" w:hAnsi="Arial" w:cs="Arial"/>
          <w:color w:val="00B050"/>
          <w:sz w:val="22"/>
          <w:szCs w:val="22"/>
        </w:rPr>
        <w:t>47</w:t>
      </w:r>
      <w:r w:rsidRPr="00E41C46">
        <w:rPr>
          <w:rFonts w:ascii="Arial" w:hAnsi="Arial" w:cs="Arial"/>
          <w:color w:val="00B050"/>
          <w:sz w:val="22"/>
          <w:szCs w:val="22"/>
        </w:rPr>
        <w:t xml:space="preserve"> y </w:t>
      </w:r>
      <w:r w:rsidR="00E41C46">
        <w:rPr>
          <w:rFonts w:ascii="Arial" w:hAnsi="Arial" w:cs="Arial"/>
          <w:color w:val="00B050"/>
          <w:sz w:val="22"/>
          <w:szCs w:val="22"/>
        </w:rPr>
        <w:t>48</w:t>
      </w:r>
      <w:r w:rsidRPr="00E41C46">
        <w:rPr>
          <w:rFonts w:ascii="Arial" w:hAnsi="Arial" w:cs="Arial"/>
          <w:color w:val="00B050"/>
          <w:sz w:val="22"/>
          <w:szCs w:val="22"/>
        </w:rPr>
        <w:t xml:space="preserve"> de la LAASSP.</w:t>
      </w:r>
    </w:p>
    <w:p w14:paraId="2BDDA316" w14:textId="77777777" w:rsidR="00A771AC" w:rsidRPr="00EC1DDB" w:rsidRDefault="00A771AC" w:rsidP="00A771AC">
      <w:pPr>
        <w:pStyle w:val="Prrafodelista"/>
        <w:ind w:left="567"/>
        <w:jc w:val="both"/>
        <w:rPr>
          <w:rFonts w:ascii="Arial" w:hAnsi="Arial" w:cs="Arial"/>
          <w:sz w:val="22"/>
          <w:szCs w:val="22"/>
        </w:rPr>
      </w:pPr>
    </w:p>
    <w:p w14:paraId="70C65F27" w14:textId="093FFD1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De conformidad con lo establecido en el </w:t>
      </w:r>
      <w:r w:rsidRPr="00EC1DDB">
        <w:rPr>
          <w:rFonts w:ascii="Arial" w:hAnsi="Arial" w:cs="Arial"/>
          <w:color w:val="00B050"/>
          <w:sz w:val="22"/>
          <w:szCs w:val="22"/>
        </w:rPr>
        <w:t>artículo 55 del RLAASSP,</w:t>
      </w:r>
      <w:r w:rsidRPr="00EC1DDB">
        <w:rPr>
          <w:rFonts w:ascii="Arial" w:hAnsi="Arial" w:cs="Arial"/>
          <w:sz w:val="22"/>
          <w:szCs w:val="22"/>
        </w:rPr>
        <w:t xml:space="preserve"> si al momento de realizar la verificación de los importes de la propuesta económica, en las operaciones finales, se detectan errores aritméticos o de cálculo, el </w:t>
      </w:r>
      <w:r w:rsidRPr="00217A1E">
        <w:rPr>
          <w:rFonts w:ascii="Arial" w:hAnsi="Arial" w:cs="Arial"/>
          <w:b/>
          <w:bCs/>
          <w:sz w:val="22"/>
          <w:szCs w:val="22"/>
        </w:rPr>
        <w:t>CIATEJ, A.C.,</w:t>
      </w:r>
      <w:r w:rsidRPr="00EC1DDB">
        <w:rPr>
          <w:rFonts w:ascii="Arial" w:hAnsi="Arial" w:cs="Arial"/>
          <w:sz w:val="22"/>
          <w:szCs w:val="22"/>
        </w:rPr>
        <w:t xml:space="preserve"> procederá a realizar la corrección en el cuadro comparativo de cotizaciones. De lo anterior se dejará constancia en dicho cuadro, en el acta de Fallo correspondiente. En ningún caso se realizarán correcciones en precios unitarios.</w:t>
      </w:r>
    </w:p>
    <w:p w14:paraId="053D450C" w14:textId="77777777" w:rsidR="00A771AC" w:rsidRPr="00EC1DDB" w:rsidRDefault="00A771AC" w:rsidP="00A771AC">
      <w:pPr>
        <w:pStyle w:val="Prrafodelista"/>
        <w:ind w:left="567"/>
        <w:jc w:val="both"/>
        <w:rPr>
          <w:rFonts w:ascii="Arial" w:hAnsi="Arial" w:cs="Arial"/>
          <w:sz w:val="22"/>
          <w:szCs w:val="22"/>
        </w:rPr>
      </w:pPr>
    </w:p>
    <w:p w14:paraId="1A8E83CD"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Las condiciones que tengan como propósito facilitar la presentación de las proposiciones y agilizar la conducción de los actos de la </w:t>
      </w:r>
      <w:r w:rsidRPr="00EC1DDB">
        <w:rPr>
          <w:rFonts w:ascii="Arial" w:hAnsi="Arial" w:cs="Arial"/>
          <w:sz w:val="22"/>
          <w:szCs w:val="22"/>
          <w:lang w:val="es-ES_tradnl"/>
        </w:rPr>
        <w:t>Licitación</w:t>
      </w:r>
      <w:r w:rsidRPr="00EC1DDB">
        <w:rPr>
          <w:rFonts w:ascii="Arial" w:hAnsi="Arial" w:cs="Arial"/>
          <w:sz w:val="22"/>
          <w:szCs w:val="22"/>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6A0BC7F" w14:textId="77777777" w:rsidR="00A771AC" w:rsidRPr="00EC1DDB" w:rsidRDefault="00A771AC" w:rsidP="00A771AC">
      <w:pPr>
        <w:spacing w:after="0" w:line="240" w:lineRule="auto"/>
        <w:jc w:val="both"/>
        <w:rPr>
          <w:rFonts w:ascii="Arial" w:hAnsi="Arial" w:cs="Arial"/>
        </w:rPr>
      </w:pPr>
    </w:p>
    <w:p w14:paraId="2A38CB00" w14:textId="77777777" w:rsidR="005530BE" w:rsidRDefault="005530BE" w:rsidP="005530BE">
      <w:pPr>
        <w:pStyle w:val="Prrafodelista"/>
        <w:ind w:left="567"/>
        <w:jc w:val="both"/>
        <w:rPr>
          <w:rFonts w:ascii="Arial" w:hAnsi="Arial" w:cs="Arial"/>
          <w:sz w:val="22"/>
          <w:szCs w:val="22"/>
        </w:rPr>
      </w:pPr>
      <w:r w:rsidRPr="00EC1DDB">
        <w:rPr>
          <w:rFonts w:ascii="Arial" w:hAnsi="Arial" w:cs="Arial"/>
          <w:sz w:val="22"/>
          <w:szCs w:val="22"/>
        </w:rPr>
        <w:t xml:space="preserve">Si derivado de la evaluación económica, se obtuviera un empate de dos o más proposiciones </w:t>
      </w:r>
      <w:r>
        <w:rPr>
          <w:rFonts w:ascii="Arial" w:hAnsi="Arial" w:cs="Arial"/>
          <w:sz w:val="22"/>
          <w:szCs w:val="22"/>
        </w:rPr>
        <w:t xml:space="preserve">de la partida </w:t>
      </w:r>
      <w:r w:rsidRPr="00EC1DDB">
        <w:rPr>
          <w:rFonts w:ascii="Arial" w:hAnsi="Arial" w:cs="Arial"/>
          <w:sz w:val="22"/>
          <w:szCs w:val="22"/>
        </w:rPr>
        <w:t xml:space="preserve">, se adjudicará el contrato </w:t>
      </w:r>
      <w:r>
        <w:rPr>
          <w:rFonts w:ascii="Arial" w:hAnsi="Arial" w:cs="Arial"/>
          <w:sz w:val="22"/>
          <w:szCs w:val="22"/>
        </w:rPr>
        <w:t xml:space="preserve">en primer término </w:t>
      </w:r>
      <w:r w:rsidRPr="00EC1DDB">
        <w:rPr>
          <w:rFonts w:ascii="Arial" w:hAnsi="Arial" w:cs="Arial"/>
          <w:sz w:val="22"/>
          <w:szCs w:val="22"/>
        </w:rPr>
        <w:t xml:space="preserve">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EC1DDB">
        <w:rPr>
          <w:rFonts w:ascii="Arial" w:hAnsi="Arial" w:cs="Arial"/>
          <w:color w:val="FF0000"/>
          <w:sz w:val="22"/>
          <w:szCs w:val="22"/>
        </w:rPr>
        <w:t xml:space="preserve">numeral </w:t>
      </w:r>
      <w:r>
        <w:rPr>
          <w:rFonts w:ascii="Arial" w:hAnsi="Arial" w:cs="Arial"/>
          <w:color w:val="FF0000"/>
          <w:sz w:val="22"/>
          <w:szCs w:val="22"/>
        </w:rPr>
        <w:t>VII</w:t>
      </w:r>
      <w:r w:rsidRPr="00EC1DDB">
        <w:rPr>
          <w:rFonts w:ascii="Arial" w:hAnsi="Arial" w:cs="Arial"/>
          <w:color w:val="FF0000"/>
          <w:sz w:val="22"/>
          <w:szCs w:val="22"/>
        </w:rPr>
        <w:t xml:space="preserve">, punto </w:t>
      </w:r>
      <w:r>
        <w:rPr>
          <w:rFonts w:ascii="Arial" w:hAnsi="Arial" w:cs="Arial"/>
          <w:color w:val="FF0000"/>
          <w:sz w:val="22"/>
          <w:szCs w:val="22"/>
        </w:rPr>
        <w:t>3</w:t>
      </w:r>
      <w:r w:rsidRPr="00EC1DDB">
        <w:rPr>
          <w:rFonts w:ascii="Arial" w:hAnsi="Arial" w:cs="Arial"/>
          <w:color w:val="FF0000"/>
          <w:sz w:val="22"/>
          <w:szCs w:val="22"/>
        </w:rPr>
        <w:t xml:space="preserve">, apartado </w:t>
      </w:r>
      <w:r>
        <w:rPr>
          <w:rFonts w:ascii="Arial" w:hAnsi="Arial" w:cs="Arial"/>
          <w:color w:val="FF0000"/>
          <w:sz w:val="22"/>
          <w:szCs w:val="22"/>
        </w:rPr>
        <w:t>3</w:t>
      </w:r>
      <w:r w:rsidRPr="00EC1DDB">
        <w:rPr>
          <w:rFonts w:ascii="Arial" w:hAnsi="Arial" w:cs="Arial"/>
          <w:color w:val="FF0000"/>
          <w:sz w:val="22"/>
          <w:szCs w:val="22"/>
        </w:rPr>
        <w:t>.</w:t>
      </w:r>
      <w:r>
        <w:rPr>
          <w:rFonts w:ascii="Arial" w:hAnsi="Arial" w:cs="Arial"/>
          <w:color w:val="FF0000"/>
          <w:sz w:val="22"/>
          <w:szCs w:val="22"/>
        </w:rPr>
        <w:t>17</w:t>
      </w:r>
      <w:r w:rsidRPr="00EC1DDB">
        <w:rPr>
          <w:rFonts w:ascii="Arial" w:hAnsi="Arial" w:cs="Arial"/>
          <w:sz w:val="22"/>
          <w:szCs w:val="22"/>
        </w:rPr>
        <w:t xml:space="preserve"> de la presente convocatoria; en el caso de que subsista el empate entre las personas del sector señalado, se adjudicará la totalidad de </w:t>
      </w:r>
      <w:r>
        <w:rPr>
          <w:rFonts w:ascii="Arial" w:hAnsi="Arial" w:cs="Arial"/>
          <w:sz w:val="22"/>
          <w:szCs w:val="22"/>
        </w:rPr>
        <w:t xml:space="preserve">la </w:t>
      </w:r>
      <w:r w:rsidRPr="00EC1DDB">
        <w:rPr>
          <w:rFonts w:ascii="Arial" w:hAnsi="Arial" w:cs="Arial"/>
          <w:sz w:val="22"/>
          <w:szCs w:val="22"/>
        </w:rPr>
        <w:t xml:space="preserve"> partida en cuestión o en su caso la totalidad del contrato al licitante ganador del sorteo manual por insaculación que celebre el CIATEJ, A.C. en el acto de Fallo, de acuerdo a lo establecido en el </w:t>
      </w:r>
      <w:r w:rsidRPr="00EC1DDB">
        <w:rPr>
          <w:rFonts w:ascii="Arial" w:hAnsi="Arial" w:cs="Arial"/>
          <w:color w:val="00B050"/>
          <w:sz w:val="22"/>
          <w:szCs w:val="22"/>
        </w:rPr>
        <w:t xml:space="preserve">artículo 54 del Reglamento de la LAASSP. </w:t>
      </w:r>
      <w:r w:rsidRPr="00EC1DDB">
        <w:rPr>
          <w:rFonts w:ascii="Arial" w:hAnsi="Arial" w:cs="Arial"/>
          <w:sz w:val="22"/>
          <w:szCs w:val="22"/>
        </w:rPr>
        <w:t>Si hubiera más partidas empatadas se llevará a cabo un sorteo por cada una de ellas, hasta concluir con la última que estuviera en ese caso.</w:t>
      </w:r>
    </w:p>
    <w:p w14:paraId="5FD08B80" w14:textId="77777777" w:rsidR="005530BE" w:rsidRDefault="005530BE" w:rsidP="005530BE">
      <w:pPr>
        <w:pStyle w:val="Prrafodelista"/>
        <w:ind w:left="567"/>
        <w:jc w:val="both"/>
        <w:rPr>
          <w:rFonts w:ascii="Arial" w:hAnsi="Arial" w:cs="Arial"/>
          <w:sz w:val="22"/>
          <w:szCs w:val="22"/>
        </w:rPr>
      </w:pPr>
    </w:p>
    <w:p w14:paraId="5E8498CC" w14:textId="77777777" w:rsidR="005530BE" w:rsidRPr="00EC1DDB" w:rsidRDefault="005530BE" w:rsidP="005530BE">
      <w:pPr>
        <w:pStyle w:val="Prrafodelista"/>
        <w:ind w:left="567"/>
        <w:jc w:val="both"/>
        <w:rPr>
          <w:rFonts w:ascii="Arial" w:hAnsi="Arial" w:cs="Arial"/>
          <w:sz w:val="22"/>
          <w:szCs w:val="22"/>
        </w:rPr>
      </w:pPr>
      <w:r>
        <w:rPr>
          <w:rFonts w:ascii="Arial" w:hAnsi="Arial" w:cs="Arial"/>
          <w:sz w:val="22"/>
          <w:szCs w:val="22"/>
        </w:rPr>
        <w:t xml:space="preserve">De conformidad a lo establecido en el </w:t>
      </w:r>
      <w:r w:rsidRPr="006D2B9A">
        <w:rPr>
          <w:rFonts w:ascii="Arial" w:hAnsi="Arial" w:cs="Arial"/>
          <w:color w:val="00B050"/>
          <w:sz w:val="22"/>
          <w:szCs w:val="22"/>
        </w:rPr>
        <w:t xml:space="preserve">artículo 48 de la LAASSP, </w:t>
      </w:r>
      <w:r>
        <w:rPr>
          <w:rFonts w:ascii="Arial" w:hAnsi="Arial" w:cs="Arial"/>
          <w:sz w:val="22"/>
          <w:szCs w:val="22"/>
        </w:rPr>
        <w:t xml:space="preserve">se dará preferencia a las personas que integren el sector de MIPYMES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de subsistir un empate entre las personas de este sector, la adjudicación se efectuará a favor del licitante que oferte el precio más bajo o bien con mayor puntaje como resultado de una oferta subsecuente de descuento que se realice. </w:t>
      </w:r>
    </w:p>
    <w:p w14:paraId="37A7B967" w14:textId="77777777" w:rsidR="00A771AC" w:rsidRPr="00EC1DDB" w:rsidRDefault="00A771AC" w:rsidP="00A771AC">
      <w:pPr>
        <w:pStyle w:val="Prrafodelista"/>
        <w:ind w:left="567"/>
        <w:jc w:val="both"/>
        <w:rPr>
          <w:rFonts w:ascii="Arial" w:hAnsi="Arial" w:cs="Arial"/>
          <w:sz w:val="22"/>
          <w:szCs w:val="22"/>
        </w:rPr>
      </w:pPr>
    </w:p>
    <w:p w14:paraId="38807245" w14:textId="262509FB"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convocante adjudicará el contrato por </w:t>
      </w:r>
      <w:r w:rsidR="001C7CDE">
        <w:rPr>
          <w:rFonts w:ascii="Arial" w:hAnsi="Arial" w:cs="Arial"/>
          <w:b/>
          <w:color w:val="FF0000"/>
          <w:sz w:val="22"/>
          <w:szCs w:val="22"/>
        </w:rPr>
        <w:t>GRUPO</w:t>
      </w:r>
      <w:r w:rsidRPr="00EC1DDB">
        <w:rPr>
          <w:rFonts w:ascii="Arial" w:hAnsi="Arial" w:cs="Arial"/>
          <w:sz w:val="22"/>
          <w:szCs w:val="22"/>
        </w:rPr>
        <w:t>, a la persona física o moral que de entre los licitantes reúna las condiciones legales, técnicas y económicas requeridas por la convocante que garantice satisfactoriamente el cumplimiento de las obligaciones a contratar, resultando así solvente, y a aquel que haya ofertado el precio más bajo.</w:t>
      </w:r>
    </w:p>
    <w:p w14:paraId="32AC9057" w14:textId="77777777" w:rsidR="00A771AC" w:rsidRPr="00EC1DDB" w:rsidRDefault="00A771AC" w:rsidP="00A771AC">
      <w:pPr>
        <w:pStyle w:val="Prrafodelista"/>
        <w:ind w:left="567"/>
        <w:jc w:val="both"/>
        <w:rPr>
          <w:rFonts w:ascii="Arial" w:hAnsi="Arial" w:cs="Arial"/>
          <w:sz w:val="22"/>
          <w:szCs w:val="22"/>
        </w:rPr>
      </w:pPr>
    </w:p>
    <w:p w14:paraId="212A3A31" w14:textId="0F1DFBEB" w:rsidR="00A771AC" w:rsidRPr="00217A1E" w:rsidRDefault="00A771AC">
      <w:pPr>
        <w:pStyle w:val="Prrafodelista"/>
        <w:numPr>
          <w:ilvl w:val="0"/>
          <w:numId w:val="63"/>
        </w:numPr>
        <w:ind w:left="284" w:hanging="284"/>
        <w:jc w:val="both"/>
        <w:rPr>
          <w:rFonts w:ascii="Arial" w:hAnsi="Arial" w:cs="Arial"/>
          <w:b/>
          <w:sz w:val="22"/>
          <w:szCs w:val="22"/>
        </w:rPr>
      </w:pPr>
      <w:r w:rsidRPr="00217A1E">
        <w:rPr>
          <w:rFonts w:ascii="Arial" w:hAnsi="Arial" w:cs="Arial"/>
          <w:b/>
          <w:bCs/>
          <w:sz w:val="22"/>
          <w:szCs w:val="22"/>
        </w:rPr>
        <w:t>Metodología de Evaluación</w:t>
      </w:r>
      <w:r w:rsidR="00AA07F5" w:rsidRPr="00217A1E">
        <w:rPr>
          <w:rFonts w:ascii="Arial" w:hAnsi="Arial" w:cs="Arial"/>
          <w:b/>
          <w:bCs/>
          <w:sz w:val="22"/>
          <w:szCs w:val="22"/>
        </w:rPr>
        <w:t>.</w:t>
      </w:r>
    </w:p>
    <w:p w14:paraId="6C072272" w14:textId="77777777" w:rsidR="00A771AC" w:rsidRPr="00EC1DDB" w:rsidRDefault="00A771AC" w:rsidP="00A771AC">
      <w:pPr>
        <w:pStyle w:val="Prrafodelista"/>
        <w:ind w:left="567"/>
        <w:jc w:val="both"/>
        <w:rPr>
          <w:rFonts w:ascii="Arial" w:hAnsi="Arial" w:cs="Arial"/>
          <w:sz w:val="22"/>
          <w:szCs w:val="22"/>
        </w:rPr>
      </w:pPr>
    </w:p>
    <w:p w14:paraId="68C1558A"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La evaluación de las proposiciones presentadas se realizará tomando en cuenta la metodología de evaluación </w:t>
      </w:r>
      <w:r w:rsidRPr="00EC1DDB">
        <w:rPr>
          <w:rFonts w:ascii="Arial" w:hAnsi="Arial" w:cs="Arial"/>
          <w:b/>
          <w:color w:val="FF0000"/>
          <w:sz w:val="22"/>
          <w:szCs w:val="22"/>
          <w:u w:val="single"/>
        </w:rPr>
        <w:t>BINARIA</w:t>
      </w:r>
      <w:r w:rsidRPr="00EC1DDB">
        <w:rPr>
          <w:rFonts w:ascii="Arial" w:hAnsi="Arial" w:cs="Arial"/>
          <w:sz w:val="22"/>
          <w:szCs w:val="22"/>
        </w:rPr>
        <w:t>, por lo que se adjudicará el contrato al licitante que garantice todas las condiciones técnicas y económicas solicitadas en la presente convocatoria y oferte el precio más bajo que sea conveniente y aceptable para la entidad.</w:t>
      </w:r>
    </w:p>
    <w:p w14:paraId="5BFB7F26" w14:textId="77777777" w:rsidR="00A771AC" w:rsidRPr="00EC1DDB" w:rsidRDefault="00A771AC" w:rsidP="00A771AC">
      <w:pPr>
        <w:pStyle w:val="Prrafodelista"/>
        <w:ind w:left="567"/>
        <w:jc w:val="both"/>
        <w:rPr>
          <w:rFonts w:ascii="Arial" w:hAnsi="Arial" w:cs="Arial"/>
          <w:sz w:val="22"/>
          <w:szCs w:val="22"/>
        </w:rPr>
      </w:pPr>
    </w:p>
    <w:p w14:paraId="5A49C3D9" w14:textId="357902FF" w:rsidR="00A771AC" w:rsidRPr="00217A1E" w:rsidRDefault="00A771AC">
      <w:pPr>
        <w:pStyle w:val="Prrafodelista"/>
        <w:numPr>
          <w:ilvl w:val="1"/>
          <w:numId w:val="63"/>
        </w:numPr>
        <w:ind w:left="567"/>
        <w:jc w:val="both"/>
        <w:rPr>
          <w:rFonts w:ascii="Arial" w:hAnsi="Arial" w:cs="Arial"/>
          <w:b/>
          <w:bCs/>
          <w:sz w:val="22"/>
          <w:szCs w:val="22"/>
        </w:rPr>
      </w:pPr>
      <w:r w:rsidRPr="00217A1E">
        <w:rPr>
          <w:rFonts w:ascii="Arial" w:hAnsi="Arial" w:cs="Arial"/>
          <w:b/>
          <w:bCs/>
          <w:sz w:val="22"/>
          <w:szCs w:val="22"/>
        </w:rPr>
        <w:t>Criterios de evaluación técnica</w:t>
      </w:r>
      <w:r w:rsidR="00AA07F5" w:rsidRPr="00217A1E">
        <w:rPr>
          <w:rFonts w:ascii="Arial" w:hAnsi="Arial" w:cs="Arial"/>
          <w:b/>
          <w:bCs/>
          <w:sz w:val="22"/>
          <w:szCs w:val="22"/>
        </w:rPr>
        <w:t>.</w:t>
      </w:r>
    </w:p>
    <w:p w14:paraId="5AEB3D03" w14:textId="77777777" w:rsidR="00A771AC" w:rsidRPr="00EC1DDB" w:rsidRDefault="00A771AC" w:rsidP="00A771AC">
      <w:pPr>
        <w:pStyle w:val="Prrafodelista"/>
        <w:ind w:left="851"/>
        <w:jc w:val="both"/>
        <w:rPr>
          <w:rFonts w:ascii="Arial" w:hAnsi="Arial" w:cs="Arial"/>
          <w:b/>
          <w:bCs/>
          <w:sz w:val="22"/>
          <w:szCs w:val="22"/>
        </w:rPr>
      </w:pPr>
    </w:p>
    <w:p w14:paraId="0D908C7C" w14:textId="640565C2" w:rsidR="00A771AC" w:rsidRPr="00EC1DDB" w:rsidRDefault="00A771AC" w:rsidP="006C4D03">
      <w:pPr>
        <w:spacing w:after="0" w:line="240" w:lineRule="auto"/>
        <w:ind w:left="567"/>
        <w:jc w:val="both"/>
        <w:rPr>
          <w:rFonts w:ascii="Arial" w:hAnsi="Arial" w:cs="Arial"/>
          <w:color w:val="000000" w:themeColor="text1"/>
        </w:rPr>
      </w:pPr>
      <w:r w:rsidRPr="00EC1DDB">
        <w:rPr>
          <w:rFonts w:ascii="Arial" w:hAnsi="Arial" w:cs="Arial"/>
        </w:rPr>
        <w:t xml:space="preserve">La convocante evaluará que las proposiciones cumplan cabalmente con los requerimientos técnicos establecidos en el </w:t>
      </w:r>
      <w:r w:rsidR="004F6F98" w:rsidRPr="001A7725">
        <w:rPr>
          <w:rFonts w:ascii="Arial" w:hAnsi="Arial" w:cs="Arial"/>
          <w:color w:val="EE0000"/>
        </w:rPr>
        <w:t xml:space="preserve">Anexo 1 “Términos de Referencia” </w:t>
      </w:r>
      <w:r w:rsidRPr="00EC1DDB">
        <w:rPr>
          <w:rFonts w:ascii="Arial" w:hAnsi="Arial" w:cs="Arial"/>
        </w:rPr>
        <w:t>de la presente convocatoria, por lo que desechará aquellas propuestas que no cumplan con lo anterior.</w:t>
      </w:r>
    </w:p>
    <w:p w14:paraId="2FB1D45D" w14:textId="77777777" w:rsidR="00E16E48" w:rsidRPr="00EC1DDB" w:rsidRDefault="00E16E48" w:rsidP="00A771AC">
      <w:pPr>
        <w:spacing w:after="0" w:line="240" w:lineRule="auto"/>
        <w:ind w:left="851"/>
        <w:jc w:val="both"/>
        <w:rPr>
          <w:rFonts w:ascii="Arial" w:hAnsi="Arial" w:cs="Arial"/>
          <w:strike/>
          <w:color w:val="000000" w:themeColor="text1"/>
        </w:rPr>
      </w:pPr>
    </w:p>
    <w:p w14:paraId="3205C66F" w14:textId="1E4CDD4E" w:rsidR="00A771AC" w:rsidRPr="00EC1DDB" w:rsidRDefault="00E16E48" w:rsidP="00217A1E">
      <w:pPr>
        <w:ind w:left="142"/>
        <w:jc w:val="both"/>
        <w:rPr>
          <w:rFonts w:ascii="Arial" w:hAnsi="Arial" w:cs="Arial"/>
        </w:rPr>
      </w:pPr>
      <w:proofErr w:type="gramStart"/>
      <w:r>
        <w:rPr>
          <w:rFonts w:ascii="Arial" w:hAnsi="Arial" w:cs="Arial"/>
          <w:b/>
          <w:bCs/>
        </w:rPr>
        <w:t xml:space="preserve">2.2  </w:t>
      </w:r>
      <w:r w:rsidR="00A771AC" w:rsidRPr="00217A1E">
        <w:rPr>
          <w:rFonts w:ascii="Arial" w:hAnsi="Arial" w:cs="Arial"/>
          <w:b/>
          <w:bCs/>
        </w:rPr>
        <w:t>Criterios</w:t>
      </w:r>
      <w:proofErr w:type="gramEnd"/>
      <w:r w:rsidR="00A771AC" w:rsidRPr="00217A1E">
        <w:rPr>
          <w:rFonts w:ascii="Arial" w:hAnsi="Arial" w:cs="Arial"/>
          <w:b/>
          <w:bCs/>
        </w:rPr>
        <w:t xml:space="preserve"> de evaluación económica</w:t>
      </w:r>
      <w:r w:rsidR="00AA07F5" w:rsidRPr="00217A1E">
        <w:rPr>
          <w:rFonts w:ascii="Arial" w:hAnsi="Arial" w:cs="Arial"/>
          <w:b/>
          <w:bCs/>
        </w:rPr>
        <w:t>.</w:t>
      </w:r>
    </w:p>
    <w:p w14:paraId="229A51E3" w14:textId="00B1FCEB" w:rsidR="00A771AC" w:rsidRPr="00EC1DDB" w:rsidRDefault="00A771AC" w:rsidP="00217A1E">
      <w:pPr>
        <w:spacing w:after="0" w:line="240" w:lineRule="auto"/>
        <w:ind w:left="567"/>
        <w:jc w:val="both"/>
        <w:rPr>
          <w:rFonts w:ascii="Arial" w:hAnsi="Arial" w:cs="Arial"/>
        </w:rPr>
      </w:pPr>
      <w:r w:rsidRPr="00EC1DDB">
        <w:rPr>
          <w:rFonts w:ascii="Arial" w:hAnsi="Arial" w:cs="Arial"/>
        </w:rPr>
        <w:t xml:space="preserve">Para la evaluación económica de las proposiciones, la Convocante considerará los aspectos establecidos en el </w:t>
      </w:r>
      <w:r w:rsidRPr="00EC1DDB">
        <w:rPr>
          <w:rFonts w:ascii="Arial" w:hAnsi="Arial" w:cs="Arial"/>
          <w:color w:val="00B050"/>
        </w:rPr>
        <w:t>artículo 134 de la Constitución Política de los Estados Unidos Mexicanos</w:t>
      </w:r>
      <w:r w:rsidRPr="00EC1DDB">
        <w:rPr>
          <w:rFonts w:ascii="Arial" w:hAnsi="Arial" w:cs="Arial"/>
        </w:rPr>
        <w:t xml:space="preserve">, el </w:t>
      </w:r>
      <w:r w:rsidRPr="00EC1DDB">
        <w:rPr>
          <w:rFonts w:ascii="Arial" w:hAnsi="Arial" w:cs="Arial"/>
          <w:color w:val="00B050"/>
        </w:rPr>
        <w:t xml:space="preserve">artículo </w:t>
      </w:r>
      <w:r w:rsidR="00E16E48">
        <w:rPr>
          <w:rFonts w:ascii="Arial" w:hAnsi="Arial" w:cs="Arial"/>
          <w:color w:val="00B050"/>
        </w:rPr>
        <w:t>47 y 48</w:t>
      </w:r>
      <w:r w:rsidRPr="00EC1DDB">
        <w:rPr>
          <w:rFonts w:ascii="Arial" w:hAnsi="Arial" w:cs="Arial"/>
          <w:color w:val="00B050"/>
        </w:rPr>
        <w:t xml:space="preserve"> de la LAASSP </w:t>
      </w:r>
      <w:r w:rsidRPr="00EC1DDB">
        <w:rPr>
          <w:rFonts w:ascii="Arial" w:hAnsi="Arial" w:cs="Arial"/>
        </w:rPr>
        <w:t>y las disposiciones administrativas expedidas en esta materia.</w:t>
      </w:r>
    </w:p>
    <w:p w14:paraId="154448D6" w14:textId="77777777" w:rsidR="00A771AC" w:rsidRPr="00EC1DDB" w:rsidRDefault="00A771AC" w:rsidP="00217A1E">
      <w:pPr>
        <w:spacing w:after="0" w:line="240" w:lineRule="auto"/>
        <w:ind w:left="567"/>
        <w:jc w:val="both"/>
        <w:rPr>
          <w:rFonts w:ascii="Arial" w:hAnsi="Arial" w:cs="Arial"/>
        </w:rPr>
      </w:pPr>
    </w:p>
    <w:p w14:paraId="77AAE546" w14:textId="77777777" w:rsidR="00A771AC" w:rsidRPr="00EC1DDB" w:rsidRDefault="00A771AC" w:rsidP="00217A1E">
      <w:pPr>
        <w:spacing w:after="0" w:line="240" w:lineRule="auto"/>
        <w:ind w:left="567"/>
        <w:jc w:val="both"/>
        <w:rPr>
          <w:rFonts w:ascii="Arial" w:hAnsi="Arial" w:cs="Arial"/>
        </w:rPr>
      </w:pPr>
      <w:r w:rsidRPr="00EC1DDB">
        <w:rPr>
          <w:rFonts w:ascii="Arial" w:hAnsi="Arial" w:cs="Arial"/>
        </w:rPr>
        <w:t xml:space="preserve">La Convocante llevará a cabo la evaluación económica de las proposiciones, a partir de que se tenga conocimiento del resultado de la evaluación técnica, </w:t>
      </w:r>
      <w:r w:rsidRPr="00EC1DDB">
        <w:rPr>
          <w:rFonts w:ascii="Arial" w:hAnsi="Arial" w:cs="Arial"/>
          <w:b/>
        </w:rPr>
        <w:t>evaluando</w:t>
      </w:r>
      <w:r w:rsidRPr="00EC1DDB">
        <w:rPr>
          <w:rFonts w:ascii="Arial" w:hAnsi="Arial" w:cs="Arial"/>
        </w:rPr>
        <w:t xml:space="preserve"> </w:t>
      </w:r>
      <w:r w:rsidRPr="00EC1DDB">
        <w:rPr>
          <w:rFonts w:ascii="Arial" w:hAnsi="Arial" w:cs="Arial"/>
          <w:b/>
        </w:rPr>
        <w:t>únicamente</w:t>
      </w:r>
      <w:r w:rsidRPr="00EC1DDB">
        <w:rPr>
          <w:rFonts w:ascii="Arial" w:hAnsi="Arial" w:cs="Arial"/>
        </w:rPr>
        <w:t xml:space="preserve"> aquellas proposiciones económicas que </w:t>
      </w:r>
      <w:r w:rsidRPr="00EC1DDB">
        <w:rPr>
          <w:rFonts w:ascii="Arial" w:hAnsi="Arial" w:cs="Arial"/>
          <w:b/>
        </w:rPr>
        <w:t>técnicamente hayan sido aceptadas</w:t>
      </w:r>
      <w:r w:rsidRPr="00EC1DDB">
        <w:rPr>
          <w:rFonts w:ascii="Arial" w:hAnsi="Arial" w:cs="Arial"/>
        </w:rPr>
        <w:t xml:space="preserve"> una vez que cumplieron con los requisitos técnicos solicitados en la presente </w:t>
      </w:r>
      <w:r w:rsidRPr="00EC1DDB">
        <w:rPr>
          <w:rFonts w:ascii="Arial" w:hAnsi="Arial" w:cs="Arial"/>
          <w:lang w:val="es-ES_tradnl"/>
        </w:rPr>
        <w:t>Licitación</w:t>
      </w:r>
      <w:r w:rsidRPr="00EC1DDB">
        <w:rPr>
          <w:rFonts w:ascii="Arial" w:hAnsi="Arial" w:cs="Arial"/>
        </w:rPr>
        <w:t xml:space="preserve"> y que además hubieran entregado la totalidad de los documentos requeridos para la presentación y apertura de las proposiciones.</w:t>
      </w:r>
    </w:p>
    <w:p w14:paraId="722A9CB9" w14:textId="77777777" w:rsidR="00A771AC" w:rsidRPr="00EC1DDB" w:rsidRDefault="00A771AC" w:rsidP="00217A1E">
      <w:pPr>
        <w:spacing w:after="0" w:line="240" w:lineRule="auto"/>
        <w:ind w:left="567"/>
        <w:jc w:val="both"/>
        <w:rPr>
          <w:rFonts w:ascii="Arial" w:hAnsi="Arial" w:cs="Arial"/>
        </w:rPr>
      </w:pPr>
    </w:p>
    <w:p w14:paraId="67CB4D6E" w14:textId="77777777" w:rsidR="00A771AC" w:rsidRPr="00EC1DDB" w:rsidRDefault="00A771AC" w:rsidP="00217A1E">
      <w:pPr>
        <w:spacing w:after="0" w:line="240" w:lineRule="auto"/>
        <w:ind w:left="567"/>
        <w:jc w:val="both"/>
        <w:rPr>
          <w:rFonts w:ascii="Arial" w:hAnsi="Arial" w:cs="Arial"/>
        </w:rPr>
      </w:pPr>
      <w:r w:rsidRPr="00EC1DDB">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7D666846" w14:textId="77777777" w:rsidR="00A771AC" w:rsidRPr="00EC1DDB" w:rsidRDefault="00A771AC" w:rsidP="00A771AC">
      <w:pPr>
        <w:spacing w:after="0" w:line="240" w:lineRule="auto"/>
        <w:ind w:left="851"/>
        <w:jc w:val="both"/>
        <w:rPr>
          <w:rFonts w:ascii="Arial" w:hAnsi="Arial" w:cs="Arial"/>
        </w:rPr>
      </w:pPr>
    </w:p>
    <w:p w14:paraId="5CBB342C" w14:textId="52735DC9" w:rsidR="00A771AC" w:rsidRPr="00EC1DDB" w:rsidRDefault="00A771AC" w:rsidP="00217A1E">
      <w:pPr>
        <w:numPr>
          <w:ilvl w:val="0"/>
          <w:numId w:val="8"/>
        </w:numPr>
        <w:spacing w:after="0" w:line="240" w:lineRule="auto"/>
        <w:ind w:left="993" w:hanging="425"/>
        <w:jc w:val="both"/>
        <w:rPr>
          <w:rFonts w:ascii="Arial" w:hAnsi="Arial" w:cs="Arial"/>
        </w:rPr>
      </w:pPr>
      <w:r w:rsidRPr="00EC1DDB">
        <w:rPr>
          <w:rFonts w:ascii="Arial" w:hAnsi="Arial" w:cs="Arial"/>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EC1DDB">
        <w:rPr>
          <w:rFonts w:ascii="Arial" w:hAnsi="Arial" w:cs="Arial"/>
          <w:b/>
        </w:rPr>
        <w:t xml:space="preserve"> </w:t>
      </w:r>
      <w:r w:rsidRPr="00EC1DDB">
        <w:rPr>
          <w:rFonts w:ascii="Arial" w:hAnsi="Arial" w:cs="Arial"/>
          <w:color w:val="FF0000"/>
        </w:rPr>
        <w:t xml:space="preserve">numeral </w:t>
      </w:r>
      <w:r w:rsidR="00E16E48">
        <w:rPr>
          <w:rFonts w:ascii="Arial" w:hAnsi="Arial" w:cs="Arial"/>
          <w:color w:val="FF0000"/>
        </w:rPr>
        <w:t>V</w:t>
      </w:r>
      <w:r w:rsidRPr="00EC1DDB">
        <w:rPr>
          <w:rFonts w:ascii="Arial" w:hAnsi="Arial" w:cs="Arial"/>
          <w:color w:val="FF0000"/>
        </w:rPr>
        <w:t xml:space="preserve">, puntos 1 y 3, </w:t>
      </w:r>
      <w:r w:rsidRPr="00EC1DDB">
        <w:rPr>
          <w:rFonts w:ascii="Arial" w:hAnsi="Arial" w:cs="Arial"/>
        </w:rPr>
        <w:t>así como en el</w:t>
      </w:r>
      <w:r w:rsidRPr="00EC1DDB">
        <w:rPr>
          <w:rFonts w:ascii="Arial" w:hAnsi="Arial" w:cs="Arial"/>
          <w:color w:val="FF0000"/>
        </w:rPr>
        <w:t xml:space="preserve"> Anexo 2 “Propuesta Económica” </w:t>
      </w:r>
      <w:r w:rsidRPr="00EC1DDB">
        <w:rPr>
          <w:rFonts w:ascii="Arial" w:hAnsi="Arial" w:cs="Arial"/>
        </w:rPr>
        <w:t>de la convocatoria del presente procedimiento.</w:t>
      </w:r>
    </w:p>
    <w:p w14:paraId="14CD67CF" w14:textId="77777777" w:rsidR="00A771AC" w:rsidRPr="00EC1DDB" w:rsidRDefault="00A771AC" w:rsidP="00217A1E">
      <w:pPr>
        <w:spacing w:after="0" w:line="240" w:lineRule="auto"/>
        <w:ind w:left="993" w:hanging="425"/>
        <w:jc w:val="both"/>
        <w:rPr>
          <w:rFonts w:ascii="Arial" w:hAnsi="Arial" w:cs="Arial"/>
        </w:rPr>
      </w:pPr>
    </w:p>
    <w:p w14:paraId="2714324A" w14:textId="77777777" w:rsidR="00A771AC" w:rsidRPr="00EC1DDB" w:rsidRDefault="00A771AC" w:rsidP="00217A1E">
      <w:pPr>
        <w:numPr>
          <w:ilvl w:val="0"/>
          <w:numId w:val="8"/>
        </w:numPr>
        <w:spacing w:after="0" w:line="240" w:lineRule="auto"/>
        <w:ind w:left="993" w:hanging="425"/>
        <w:jc w:val="both"/>
        <w:rPr>
          <w:rFonts w:ascii="Arial" w:hAnsi="Arial" w:cs="Arial"/>
        </w:rPr>
      </w:pPr>
      <w:r w:rsidRPr="00EC1DDB">
        <w:rPr>
          <w:rFonts w:ascii="Arial" w:hAnsi="Arial" w:cs="Arial"/>
        </w:rPr>
        <w:t>Se corroborará el cumplimiento de toda la información técnica, legal y administrativa solicitada en la presente convocatoria y sus juntas de aclaraciones.</w:t>
      </w:r>
    </w:p>
    <w:p w14:paraId="4CD9FC4D" w14:textId="77777777" w:rsidR="00A771AC" w:rsidRPr="00EC1DDB" w:rsidRDefault="00A771AC" w:rsidP="00217A1E">
      <w:pPr>
        <w:spacing w:after="0" w:line="240" w:lineRule="auto"/>
        <w:ind w:left="993" w:hanging="425"/>
        <w:jc w:val="both"/>
        <w:rPr>
          <w:rFonts w:ascii="Arial" w:hAnsi="Arial" w:cs="Arial"/>
        </w:rPr>
      </w:pPr>
    </w:p>
    <w:p w14:paraId="61B0F162" w14:textId="2EE1BA4B" w:rsidR="00A771AC" w:rsidRPr="00EC1DDB" w:rsidRDefault="00A771AC" w:rsidP="006C4D03">
      <w:pPr>
        <w:pStyle w:val="Prrafodelista"/>
        <w:numPr>
          <w:ilvl w:val="0"/>
          <w:numId w:val="8"/>
        </w:numPr>
        <w:ind w:left="993" w:hanging="425"/>
        <w:jc w:val="both"/>
        <w:rPr>
          <w:rFonts w:ascii="Arial" w:hAnsi="Arial" w:cs="Arial"/>
          <w:sz w:val="22"/>
          <w:szCs w:val="22"/>
        </w:rPr>
      </w:pPr>
      <w:r w:rsidRPr="00EC1DDB">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004F6F98" w:rsidRPr="001A7725">
        <w:rPr>
          <w:rFonts w:ascii="Arial" w:hAnsi="Arial" w:cs="Arial"/>
          <w:color w:val="EE0000"/>
          <w:sz w:val="22"/>
          <w:szCs w:val="22"/>
        </w:rPr>
        <w:t>Anexo 1 “Términos de Referencia</w:t>
      </w:r>
      <w:proofErr w:type="gramStart"/>
      <w:r w:rsidR="004F6F98" w:rsidRPr="001A7725">
        <w:rPr>
          <w:rFonts w:ascii="Arial" w:hAnsi="Arial" w:cs="Arial"/>
          <w:color w:val="EE0000"/>
          <w:sz w:val="22"/>
          <w:szCs w:val="22"/>
        </w:rPr>
        <w:t xml:space="preserve">” </w:t>
      </w:r>
      <w:r w:rsidR="00E16E48">
        <w:rPr>
          <w:rFonts w:ascii="Arial" w:hAnsi="Arial" w:cs="Arial"/>
          <w:sz w:val="22"/>
          <w:szCs w:val="22"/>
        </w:rPr>
        <w:t>,</w:t>
      </w:r>
      <w:proofErr w:type="gramEnd"/>
      <w:r w:rsidR="00E16E48">
        <w:rPr>
          <w:rFonts w:ascii="Arial" w:hAnsi="Arial" w:cs="Arial"/>
          <w:sz w:val="22"/>
          <w:szCs w:val="22"/>
        </w:rPr>
        <w:t xml:space="preserve"> </w:t>
      </w:r>
      <w:r w:rsidRPr="00EC1DDB">
        <w:rPr>
          <w:rFonts w:ascii="Arial" w:hAnsi="Arial" w:cs="Arial"/>
          <w:sz w:val="22"/>
          <w:szCs w:val="22"/>
        </w:rPr>
        <w:t>de conformidad al criterio de adjudicación establecido y que los factores y condiciones involucrados en las propuestas económicas cumplan con los requerimientos del presente procedimiento de contratación.</w:t>
      </w:r>
    </w:p>
    <w:p w14:paraId="5C292D84" w14:textId="77777777" w:rsidR="00A771AC" w:rsidRPr="00EC1DDB" w:rsidRDefault="00A771AC" w:rsidP="00217A1E">
      <w:pPr>
        <w:spacing w:after="0" w:line="240" w:lineRule="auto"/>
        <w:ind w:left="993" w:hanging="425"/>
        <w:jc w:val="both"/>
        <w:rPr>
          <w:rFonts w:ascii="Arial" w:hAnsi="Arial" w:cs="Arial"/>
        </w:rPr>
      </w:pPr>
    </w:p>
    <w:p w14:paraId="32C416E4" w14:textId="77777777" w:rsidR="00A771AC" w:rsidRDefault="00A771AC" w:rsidP="00217A1E">
      <w:pPr>
        <w:numPr>
          <w:ilvl w:val="0"/>
          <w:numId w:val="8"/>
        </w:numPr>
        <w:spacing w:after="0" w:line="240" w:lineRule="auto"/>
        <w:ind w:left="993" w:hanging="425"/>
        <w:jc w:val="both"/>
        <w:rPr>
          <w:rFonts w:ascii="Arial" w:hAnsi="Arial" w:cs="Arial"/>
        </w:rPr>
      </w:pPr>
      <w:r w:rsidRPr="00EC1DDB">
        <w:rPr>
          <w:rFonts w:ascii="Arial" w:hAnsi="Arial" w:cs="Arial"/>
        </w:rPr>
        <w:t xml:space="preserve">Se verificará que los precios que cotiza el licitante corresponden a las condiciones actuales del mercado, para lo cual podrá efectuarlo mediante cualquiera de las siguientes opciones: </w:t>
      </w:r>
    </w:p>
    <w:p w14:paraId="593469B7" w14:textId="77777777" w:rsidR="00E16E48" w:rsidRPr="00EC1DDB" w:rsidRDefault="00E16E48" w:rsidP="00217A1E">
      <w:pPr>
        <w:spacing w:after="0" w:line="240" w:lineRule="auto"/>
        <w:ind w:left="993"/>
        <w:jc w:val="both"/>
        <w:rPr>
          <w:rFonts w:ascii="Arial" w:hAnsi="Arial" w:cs="Arial"/>
        </w:rPr>
      </w:pPr>
    </w:p>
    <w:p w14:paraId="27AEFEEC" w14:textId="1098E895" w:rsidR="00A771AC" w:rsidRPr="00EC1DDB" w:rsidRDefault="00A771AC">
      <w:pPr>
        <w:numPr>
          <w:ilvl w:val="0"/>
          <w:numId w:val="19"/>
        </w:numPr>
        <w:spacing w:after="0" w:line="240" w:lineRule="auto"/>
        <w:ind w:left="993" w:hanging="284"/>
        <w:jc w:val="both"/>
        <w:rPr>
          <w:rFonts w:ascii="Arial" w:hAnsi="Arial" w:cs="Arial"/>
        </w:rPr>
      </w:pPr>
      <w:r w:rsidRPr="00EC1DDB">
        <w:rPr>
          <w:rFonts w:ascii="Arial" w:hAnsi="Arial" w:cs="Arial"/>
        </w:rPr>
        <w:t xml:space="preserve">Información contenida en </w:t>
      </w:r>
      <w:r w:rsidR="00E16E48">
        <w:rPr>
          <w:rFonts w:ascii="Arial" w:hAnsi="Arial" w:cs="Arial"/>
        </w:rPr>
        <w:t>la Plataforma Compras MX</w:t>
      </w:r>
      <w:r w:rsidRPr="00EC1DDB">
        <w:rPr>
          <w:rFonts w:ascii="Arial" w:hAnsi="Arial" w:cs="Arial"/>
        </w:rPr>
        <w:t>.</w:t>
      </w:r>
    </w:p>
    <w:p w14:paraId="7F767241" w14:textId="77777777" w:rsidR="00A771AC" w:rsidRPr="00EC1DDB" w:rsidRDefault="00A771AC">
      <w:pPr>
        <w:numPr>
          <w:ilvl w:val="0"/>
          <w:numId w:val="19"/>
        </w:numPr>
        <w:spacing w:after="0" w:line="240" w:lineRule="auto"/>
        <w:ind w:left="993" w:hanging="284"/>
        <w:jc w:val="both"/>
        <w:rPr>
          <w:rFonts w:ascii="Arial" w:hAnsi="Arial" w:cs="Arial"/>
        </w:rPr>
      </w:pPr>
      <w:r w:rsidRPr="00EC1DDB">
        <w:rPr>
          <w:rFonts w:ascii="Arial" w:hAnsi="Arial" w:cs="Arial"/>
        </w:rPr>
        <w:t>Análisis del histórico de precios de contratos actualizados mediante los índices económicos que correspondan y homologados a las mismas condiciones.</w:t>
      </w:r>
    </w:p>
    <w:p w14:paraId="7E0A3599" w14:textId="24B493A8" w:rsidR="00A771AC" w:rsidRPr="00EC1DDB" w:rsidRDefault="00A771AC">
      <w:pPr>
        <w:numPr>
          <w:ilvl w:val="0"/>
          <w:numId w:val="19"/>
        </w:numPr>
        <w:spacing w:after="0" w:line="240" w:lineRule="auto"/>
        <w:ind w:left="993" w:hanging="284"/>
        <w:jc w:val="both"/>
        <w:rPr>
          <w:rFonts w:ascii="Arial" w:hAnsi="Arial" w:cs="Arial"/>
        </w:rPr>
      </w:pPr>
      <w:r w:rsidRPr="00EC1DDB">
        <w:rPr>
          <w:rFonts w:ascii="Arial" w:hAnsi="Arial" w:cs="Arial"/>
        </w:rPr>
        <w:t xml:space="preserve">Fallos de Licitaciones </w:t>
      </w:r>
      <w:r w:rsidR="00E16E48">
        <w:rPr>
          <w:rFonts w:ascii="Arial" w:hAnsi="Arial" w:cs="Arial"/>
        </w:rPr>
        <w:t>P</w:t>
      </w:r>
      <w:r w:rsidRPr="00EC1DDB">
        <w:rPr>
          <w:rFonts w:ascii="Arial" w:hAnsi="Arial" w:cs="Arial"/>
        </w:rPr>
        <w:t>úblicas realizadas con anterioridad por un organismo público.</w:t>
      </w:r>
    </w:p>
    <w:p w14:paraId="68B736E0" w14:textId="77777777" w:rsidR="00A771AC" w:rsidRPr="00EC1DDB" w:rsidRDefault="00A771AC" w:rsidP="00217A1E">
      <w:pPr>
        <w:spacing w:after="0" w:line="240" w:lineRule="auto"/>
        <w:ind w:left="993" w:hanging="425"/>
        <w:jc w:val="both"/>
        <w:rPr>
          <w:rFonts w:ascii="Arial" w:hAnsi="Arial" w:cs="Arial"/>
        </w:rPr>
      </w:pPr>
    </w:p>
    <w:p w14:paraId="57C118CC" w14:textId="77777777" w:rsidR="00A771AC" w:rsidRDefault="00A771AC" w:rsidP="00217A1E">
      <w:pPr>
        <w:numPr>
          <w:ilvl w:val="0"/>
          <w:numId w:val="8"/>
        </w:numPr>
        <w:spacing w:after="0" w:line="240" w:lineRule="auto"/>
        <w:ind w:left="993" w:hanging="425"/>
        <w:jc w:val="both"/>
        <w:rPr>
          <w:rFonts w:ascii="Arial" w:hAnsi="Arial" w:cs="Arial"/>
        </w:rPr>
      </w:pPr>
      <w:r w:rsidRPr="00EC1DDB">
        <w:rPr>
          <w:rFonts w:ascii="Arial" w:hAnsi="Arial" w:cs="Arial"/>
        </w:rPr>
        <w:t>Los montos y las cantidades propuestos por el licitante no representan ninguna obligación de contratación para la Convocante y únicamente serán considerados para efectos de su evaluación económica.</w:t>
      </w:r>
    </w:p>
    <w:p w14:paraId="03E5A691" w14:textId="77777777" w:rsidR="00E16E48" w:rsidRPr="00EC1DDB" w:rsidRDefault="00E16E48" w:rsidP="00217A1E">
      <w:pPr>
        <w:spacing w:after="0" w:line="240" w:lineRule="auto"/>
        <w:ind w:left="993"/>
        <w:jc w:val="both"/>
        <w:rPr>
          <w:rFonts w:ascii="Arial" w:hAnsi="Arial" w:cs="Arial"/>
        </w:rPr>
      </w:pPr>
    </w:p>
    <w:p w14:paraId="25E139C1" w14:textId="77777777" w:rsidR="00A771AC" w:rsidRPr="00EC1DDB" w:rsidRDefault="00A771AC" w:rsidP="00217A1E">
      <w:pPr>
        <w:numPr>
          <w:ilvl w:val="0"/>
          <w:numId w:val="8"/>
        </w:numPr>
        <w:spacing w:after="0" w:line="240" w:lineRule="auto"/>
        <w:ind w:left="993" w:hanging="425"/>
        <w:jc w:val="both"/>
        <w:rPr>
          <w:rFonts w:ascii="Arial" w:hAnsi="Arial" w:cs="Arial"/>
        </w:rPr>
      </w:pPr>
      <w:r w:rsidRPr="00EC1DDB">
        <w:rPr>
          <w:rFonts w:ascii="Arial" w:hAnsi="Arial" w:cs="Arial"/>
        </w:rPr>
        <w:t>Se verificará que las ofertas no sean condicionadas.</w:t>
      </w:r>
    </w:p>
    <w:p w14:paraId="4C716D51" w14:textId="77777777" w:rsidR="00A771AC" w:rsidRPr="00EC1DDB" w:rsidRDefault="00A771AC" w:rsidP="00217A1E">
      <w:pPr>
        <w:pStyle w:val="Prrafodelista"/>
        <w:ind w:left="993" w:hanging="425"/>
        <w:rPr>
          <w:rFonts w:ascii="Arial" w:hAnsi="Arial" w:cs="Arial"/>
          <w:sz w:val="22"/>
          <w:szCs w:val="22"/>
        </w:rPr>
      </w:pPr>
    </w:p>
    <w:p w14:paraId="367B8BDA" w14:textId="3E9167A7" w:rsidR="00A771AC" w:rsidRDefault="00A771AC" w:rsidP="00217A1E">
      <w:pPr>
        <w:numPr>
          <w:ilvl w:val="0"/>
          <w:numId w:val="8"/>
        </w:numPr>
        <w:spacing w:after="0" w:line="240" w:lineRule="auto"/>
        <w:ind w:left="993" w:hanging="425"/>
        <w:jc w:val="both"/>
        <w:rPr>
          <w:rFonts w:ascii="Arial" w:hAnsi="Arial" w:cs="Arial"/>
        </w:rPr>
      </w:pPr>
      <w:r w:rsidRPr="00EC1DDB">
        <w:rPr>
          <w:rFonts w:ascii="Arial" w:hAnsi="Arial" w:cs="Arial"/>
        </w:rPr>
        <w:t xml:space="preserve">Se verificará que los precios ofertados por los licitantes </w:t>
      </w:r>
      <w:r w:rsidR="00E16E48">
        <w:rPr>
          <w:rFonts w:ascii="Arial" w:hAnsi="Arial" w:cs="Arial"/>
        </w:rPr>
        <w:t>no caigan en el supuesto de</w:t>
      </w:r>
      <w:r w:rsidR="00E16E48" w:rsidRPr="00EC1DDB">
        <w:rPr>
          <w:rFonts w:ascii="Arial" w:hAnsi="Arial" w:cs="Arial"/>
        </w:rPr>
        <w:t xml:space="preserve"> </w:t>
      </w:r>
      <w:r w:rsidR="00E16E48">
        <w:rPr>
          <w:rFonts w:ascii="Arial" w:hAnsi="Arial" w:cs="Arial"/>
        </w:rPr>
        <w:t xml:space="preserve">no </w:t>
      </w:r>
      <w:r w:rsidRPr="00EC1DDB">
        <w:rPr>
          <w:rFonts w:ascii="Arial" w:hAnsi="Arial" w:cs="Arial"/>
        </w:rPr>
        <w:t xml:space="preserve">aceptables y </w:t>
      </w:r>
      <w:r w:rsidR="00E16E48">
        <w:rPr>
          <w:rFonts w:ascii="Arial" w:hAnsi="Arial" w:cs="Arial"/>
        </w:rPr>
        <w:t xml:space="preserve">no </w:t>
      </w:r>
      <w:r w:rsidRPr="00EC1DDB">
        <w:rPr>
          <w:rFonts w:ascii="Arial" w:hAnsi="Arial" w:cs="Arial"/>
        </w:rPr>
        <w:t>convenientes.</w:t>
      </w:r>
    </w:p>
    <w:p w14:paraId="4AA5686C" w14:textId="77777777" w:rsidR="00E16E48" w:rsidRDefault="00E16E48" w:rsidP="00217A1E">
      <w:pPr>
        <w:pStyle w:val="Prrafodelista"/>
        <w:ind w:left="993"/>
        <w:rPr>
          <w:rFonts w:ascii="Arial" w:hAnsi="Arial" w:cs="Arial"/>
        </w:rPr>
      </w:pPr>
    </w:p>
    <w:p w14:paraId="2673FC5E" w14:textId="7AB8BE62" w:rsidR="00E16E48" w:rsidRPr="00E16E48" w:rsidRDefault="00E16E48" w:rsidP="00217A1E">
      <w:pPr>
        <w:numPr>
          <w:ilvl w:val="0"/>
          <w:numId w:val="8"/>
        </w:numPr>
        <w:spacing w:after="0" w:line="240" w:lineRule="auto"/>
        <w:ind w:left="993" w:hanging="425"/>
        <w:jc w:val="both"/>
        <w:rPr>
          <w:rFonts w:ascii="Arial" w:hAnsi="Arial" w:cs="Arial"/>
        </w:rPr>
      </w:pPr>
      <w:r w:rsidRPr="00A00B62">
        <w:rPr>
          <w:rFonts w:ascii="Arial" w:hAnsi="Arial" w:cs="Arial"/>
        </w:rPr>
        <w:t xml:space="preserve">Se verificará que las ofertas no excedan del presupuesto disponible para la </w:t>
      </w:r>
      <w:r>
        <w:rPr>
          <w:rFonts w:ascii="Arial" w:hAnsi="Arial" w:cs="Arial"/>
        </w:rPr>
        <w:t>presente L</w:t>
      </w:r>
      <w:r w:rsidRPr="00A00B62">
        <w:rPr>
          <w:rFonts w:ascii="Arial" w:hAnsi="Arial" w:cs="Arial"/>
        </w:rPr>
        <w:t>icitación</w:t>
      </w:r>
      <w:r>
        <w:rPr>
          <w:rFonts w:ascii="Arial" w:hAnsi="Arial" w:cs="Arial"/>
        </w:rPr>
        <w:t xml:space="preserve"> Pública. </w:t>
      </w:r>
    </w:p>
    <w:p w14:paraId="3CB0F25A" w14:textId="77777777" w:rsidR="00A771AC" w:rsidRPr="00EC1DDB" w:rsidRDefault="00A771AC" w:rsidP="00A771AC">
      <w:pPr>
        <w:pStyle w:val="Prrafodelista"/>
        <w:ind w:left="360"/>
        <w:jc w:val="both"/>
        <w:rPr>
          <w:rFonts w:ascii="Arial" w:hAnsi="Arial" w:cs="Arial"/>
          <w:sz w:val="22"/>
          <w:szCs w:val="22"/>
        </w:rPr>
      </w:pPr>
    </w:p>
    <w:p w14:paraId="6B4E3D76"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Una vez observado lo anterior, la convocante adjudicará el contrato al licitante que haya ofertado el precio más bajo que resulte de la suma de cada concepto requerido multiplicado por el precio unitario.</w:t>
      </w:r>
    </w:p>
    <w:p w14:paraId="3398BEBF" w14:textId="77777777" w:rsidR="00A771AC" w:rsidRPr="00EC1DDB" w:rsidRDefault="00A771AC" w:rsidP="00A771AC">
      <w:pPr>
        <w:pStyle w:val="Prrafodelista"/>
        <w:ind w:left="360"/>
        <w:jc w:val="both"/>
        <w:rPr>
          <w:rFonts w:ascii="Arial" w:hAnsi="Arial" w:cs="Arial"/>
          <w:sz w:val="22"/>
          <w:szCs w:val="22"/>
        </w:rPr>
      </w:pPr>
    </w:p>
    <w:p w14:paraId="05DA6800" w14:textId="2E263E14" w:rsidR="00A771AC" w:rsidRPr="00217A1E" w:rsidRDefault="00A771AC">
      <w:pPr>
        <w:pStyle w:val="Prrafodelista"/>
        <w:numPr>
          <w:ilvl w:val="0"/>
          <w:numId w:val="63"/>
        </w:numPr>
        <w:ind w:left="284" w:hanging="284"/>
        <w:jc w:val="both"/>
        <w:rPr>
          <w:rFonts w:ascii="Arial" w:hAnsi="Arial" w:cs="Arial"/>
          <w:b/>
          <w:bCs/>
          <w:sz w:val="22"/>
          <w:szCs w:val="22"/>
        </w:rPr>
      </w:pPr>
      <w:proofErr w:type="spellStart"/>
      <w:r w:rsidRPr="00217A1E">
        <w:rPr>
          <w:rFonts w:ascii="Arial" w:hAnsi="Arial" w:cs="Arial"/>
          <w:b/>
          <w:bCs/>
          <w:sz w:val="22"/>
          <w:szCs w:val="22"/>
        </w:rPr>
        <w:t>Desechamiento</w:t>
      </w:r>
      <w:proofErr w:type="spellEnd"/>
      <w:r w:rsidRPr="00217A1E">
        <w:rPr>
          <w:rFonts w:ascii="Arial" w:hAnsi="Arial" w:cs="Arial"/>
          <w:b/>
          <w:bCs/>
          <w:sz w:val="22"/>
          <w:szCs w:val="22"/>
        </w:rPr>
        <w:t xml:space="preserve"> de Proposiciones.</w:t>
      </w:r>
    </w:p>
    <w:p w14:paraId="26D48DD6" w14:textId="77777777" w:rsidR="00A771AC" w:rsidRPr="00EC1DDB" w:rsidRDefault="00A771AC" w:rsidP="00A771AC">
      <w:pPr>
        <w:pStyle w:val="Prrafodelista"/>
        <w:ind w:left="567"/>
        <w:jc w:val="both"/>
        <w:rPr>
          <w:rFonts w:ascii="Arial" w:hAnsi="Arial" w:cs="Arial"/>
          <w:sz w:val="22"/>
          <w:szCs w:val="22"/>
        </w:rPr>
      </w:pPr>
    </w:p>
    <w:p w14:paraId="4352094F" w14:textId="77777777" w:rsidR="00A771AC" w:rsidRPr="00EC1DDB" w:rsidRDefault="00A771AC" w:rsidP="00A771AC">
      <w:pPr>
        <w:pStyle w:val="Prrafodelista"/>
        <w:ind w:left="567"/>
        <w:jc w:val="both"/>
        <w:rPr>
          <w:rFonts w:ascii="Arial" w:hAnsi="Arial" w:cs="Arial"/>
          <w:sz w:val="22"/>
          <w:szCs w:val="22"/>
        </w:rPr>
      </w:pPr>
      <w:r w:rsidRPr="00EC1DDB">
        <w:rPr>
          <w:rFonts w:ascii="Arial" w:hAnsi="Arial" w:cs="Arial"/>
          <w:sz w:val="22"/>
          <w:szCs w:val="22"/>
        </w:rPr>
        <w:t xml:space="preserve">Se desechará(n) la(s) proposición(es) del(los) licitante(s) en cualquiera de las etapas de la </w:t>
      </w:r>
      <w:r w:rsidRPr="00EC1DDB">
        <w:rPr>
          <w:rFonts w:ascii="Arial" w:hAnsi="Arial" w:cs="Arial"/>
          <w:sz w:val="22"/>
          <w:szCs w:val="22"/>
          <w:lang w:val="es-ES_tradnl"/>
        </w:rPr>
        <w:t xml:space="preserve">Licitación </w:t>
      </w:r>
      <w:r w:rsidRPr="00EC1DDB">
        <w:rPr>
          <w:rFonts w:ascii="Arial" w:hAnsi="Arial" w:cs="Arial"/>
          <w:sz w:val="22"/>
          <w:szCs w:val="22"/>
        </w:rPr>
        <w:t>que incurra(n) en una o varias de las siguientes situaciones:</w:t>
      </w:r>
    </w:p>
    <w:p w14:paraId="3D3BE8E0" w14:textId="77777777" w:rsidR="00A771AC" w:rsidRPr="00EC1DDB" w:rsidRDefault="00A771AC" w:rsidP="00A771AC">
      <w:pPr>
        <w:pStyle w:val="Prrafodelista"/>
        <w:ind w:left="567"/>
        <w:jc w:val="both"/>
        <w:rPr>
          <w:rFonts w:ascii="Arial" w:hAnsi="Arial" w:cs="Arial"/>
          <w:sz w:val="22"/>
          <w:szCs w:val="22"/>
        </w:rPr>
      </w:pPr>
    </w:p>
    <w:p w14:paraId="3E61B6A9" w14:textId="3717BD2E" w:rsidR="00A771AC" w:rsidRPr="00217A1E" w:rsidRDefault="00A771AC">
      <w:pPr>
        <w:pStyle w:val="Prrafodelista"/>
        <w:numPr>
          <w:ilvl w:val="1"/>
          <w:numId w:val="63"/>
        </w:numPr>
        <w:ind w:left="993" w:hanging="426"/>
        <w:jc w:val="both"/>
        <w:rPr>
          <w:rFonts w:ascii="Arial" w:hAnsi="Arial" w:cs="Arial"/>
          <w:sz w:val="22"/>
          <w:szCs w:val="22"/>
        </w:rPr>
      </w:pPr>
      <w:r w:rsidRPr="00217A1E">
        <w:rPr>
          <w:rFonts w:ascii="Arial" w:hAnsi="Arial" w:cs="Arial"/>
          <w:sz w:val="22"/>
          <w:szCs w:val="22"/>
        </w:rPr>
        <w:t xml:space="preserve">La no presentación o el incumplimiento de alguno de los requisitos y/o documentos solicitados en la presente convocatoria y los anexos de esta </w:t>
      </w:r>
      <w:r w:rsidRPr="00217A1E">
        <w:rPr>
          <w:rFonts w:ascii="Arial" w:hAnsi="Arial" w:cs="Arial"/>
          <w:sz w:val="22"/>
          <w:szCs w:val="22"/>
          <w:lang w:val="es-ES_tradnl"/>
        </w:rPr>
        <w:t xml:space="preserve">Licitación </w:t>
      </w:r>
      <w:r w:rsidRPr="00217A1E">
        <w:rPr>
          <w:rFonts w:ascii="Arial" w:hAnsi="Arial" w:cs="Arial"/>
          <w:sz w:val="22"/>
          <w:szCs w:val="22"/>
        </w:rPr>
        <w:t>o los derivados de las Juntas de Aclaraciones que afecten la solvencia de la proposición.</w:t>
      </w:r>
    </w:p>
    <w:p w14:paraId="45A950B4" w14:textId="77777777" w:rsidR="00A771AC" w:rsidRPr="00934466" w:rsidRDefault="00A771AC" w:rsidP="00217A1E">
      <w:pPr>
        <w:spacing w:after="0" w:line="240" w:lineRule="auto"/>
        <w:ind w:left="993" w:hanging="426"/>
        <w:jc w:val="both"/>
        <w:rPr>
          <w:rFonts w:ascii="Arial" w:hAnsi="Arial" w:cs="Arial"/>
        </w:rPr>
      </w:pPr>
    </w:p>
    <w:p w14:paraId="01F3A48F" w14:textId="6B42406A" w:rsidR="00934466"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 xml:space="preserve">Si los bienes ofertados no cumplen con la totalidad de las características establecidas en el </w:t>
      </w:r>
      <w:r w:rsidRPr="00934466">
        <w:rPr>
          <w:rFonts w:ascii="Arial" w:hAnsi="Arial" w:cs="Arial"/>
          <w:color w:val="FF0000"/>
          <w:sz w:val="22"/>
          <w:szCs w:val="22"/>
        </w:rPr>
        <w:t>Anexo 1 “Términos de Referencia”</w:t>
      </w:r>
      <w:r w:rsidRPr="00934466">
        <w:rPr>
          <w:rFonts w:ascii="Arial" w:hAnsi="Arial" w:cs="Arial"/>
          <w:sz w:val="22"/>
          <w:szCs w:val="22"/>
        </w:rPr>
        <w:t xml:space="preserve"> de esta convocatoria.</w:t>
      </w:r>
      <w:r w:rsidR="002E4349">
        <w:rPr>
          <w:rFonts w:ascii="Arial" w:hAnsi="Arial" w:cs="Arial"/>
          <w:sz w:val="22"/>
          <w:szCs w:val="22"/>
        </w:rPr>
        <w:t xml:space="preserve"> Así como si los catálogos o fichas técnicas presentadas por el licitante</w:t>
      </w:r>
      <w:r w:rsidR="005854E1">
        <w:rPr>
          <w:rFonts w:ascii="Arial" w:hAnsi="Arial" w:cs="Arial"/>
          <w:sz w:val="22"/>
          <w:szCs w:val="22"/>
        </w:rPr>
        <w:t>,</w:t>
      </w:r>
      <w:r w:rsidR="002E4349">
        <w:rPr>
          <w:rFonts w:ascii="Arial" w:hAnsi="Arial" w:cs="Arial"/>
          <w:sz w:val="22"/>
          <w:szCs w:val="22"/>
        </w:rPr>
        <w:t xml:space="preserve"> no cumplen </w:t>
      </w:r>
      <w:r w:rsidR="005854E1">
        <w:rPr>
          <w:rFonts w:ascii="Arial" w:hAnsi="Arial" w:cs="Arial"/>
          <w:sz w:val="22"/>
          <w:szCs w:val="22"/>
        </w:rPr>
        <w:t xml:space="preserve">de manera exacta </w:t>
      </w:r>
      <w:r w:rsidR="002E4349">
        <w:rPr>
          <w:rFonts w:ascii="Arial" w:hAnsi="Arial" w:cs="Arial"/>
          <w:sz w:val="22"/>
          <w:szCs w:val="22"/>
        </w:rPr>
        <w:t xml:space="preserve">con las especificaciones técnicas requeridas conforme al </w:t>
      </w:r>
      <w:r w:rsidR="00D85B63" w:rsidRPr="006D2B9A">
        <w:rPr>
          <w:rFonts w:ascii="Arial" w:hAnsi="Arial" w:cs="Arial"/>
          <w:color w:val="EE0000"/>
          <w:sz w:val="22"/>
          <w:szCs w:val="22"/>
        </w:rPr>
        <w:t>Anexo 1 “</w:t>
      </w:r>
      <w:r w:rsidR="00D85B63">
        <w:rPr>
          <w:rFonts w:ascii="Arial" w:hAnsi="Arial" w:cs="Arial"/>
          <w:color w:val="EE0000"/>
          <w:sz w:val="22"/>
          <w:szCs w:val="22"/>
        </w:rPr>
        <w:t>Términos de Referencia”</w:t>
      </w:r>
      <w:r w:rsidR="00D85B63" w:rsidRPr="006D2B9A">
        <w:rPr>
          <w:rFonts w:ascii="Arial" w:hAnsi="Arial" w:cs="Arial"/>
          <w:color w:val="EE0000"/>
          <w:sz w:val="22"/>
          <w:szCs w:val="22"/>
        </w:rPr>
        <w:t>.</w:t>
      </w:r>
    </w:p>
    <w:p w14:paraId="44241D00" w14:textId="77777777" w:rsidR="00A771AC" w:rsidRPr="00217A1E" w:rsidRDefault="00A771AC" w:rsidP="00217A1E">
      <w:pPr>
        <w:pStyle w:val="Prrafodelista"/>
        <w:ind w:left="993"/>
        <w:jc w:val="both"/>
        <w:rPr>
          <w:rFonts w:ascii="Arial" w:hAnsi="Arial" w:cs="Arial"/>
        </w:rPr>
      </w:pPr>
    </w:p>
    <w:p w14:paraId="38797293" w14:textId="77777777" w:rsidR="00A771AC"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Cuando el licitante no se ajuste a las condiciones de entrega de los bienes, plazo y lugar de los mismos.</w:t>
      </w:r>
    </w:p>
    <w:p w14:paraId="262D489F" w14:textId="77777777" w:rsidR="00A771AC" w:rsidRPr="00934466" w:rsidRDefault="00A771AC" w:rsidP="00217A1E">
      <w:pPr>
        <w:pStyle w:val="Prrafodelista"/>
        <w:ind w:left="993" w:hanging="426"/>
        <w:jc w:val="both"/>
        <w:rPr>
          <w:rFonts w:ascii="Arial" w:hAnsi="Arial" w:cs="Arial"/>
          <w:sz w:val="22"/>
          <w:szCs w:val="22"/>
        </w:rPr>
      </w:pPr>
    </w:p>
    <w:p w14:paraId="3247BFB9" w14:textId="77777777" w:rsidR="00A771AC"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Si se comprueba que el licitante carece de la capacidad solvente para la entrega de los bienes con la calidad requerida, lo anterior por no cumplir con los requisitos legales, técnicos y económicos establecidos en la presente convocatoria.</w:t>
      </w:r>
    </w:p>
    <w:p w14:paraId="0592EC62" w14:textId="77777777" w:rsidR="00A771AC" w:rsidRPr="00934466" w:rsidRDefault="00A771AC" w:rsidP="00217A1E">
      <w:pPr>
        <w:pStyle w:val="Prrafodelista"/>
        <w:ind w:left="993" w:hanging="426"/>
        <w:rPr>
          <w:rFonts w:ascii="Arial" w:hAnsi="Arial" w:cs="Arial"/>
          <w:sz w:val="22"/>
          <w:szCs w:val="22"/>
        </w:rPr>
      </w:pPr>
    </w:p>
    <w:p w14:paraId="70832CB6" w14:textId="77777777" w:rsidR="00A771AC"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Cuando exista discrepancia entre lo ofertado en la propuesta técnica y económica, en lo referente a la descripción de los bienes y/o cantidad</w:t>
      </w:r>
      <w:r w:rsidRPr="00934466">
        <w:rPr>
          <w:sz w:val="22"/>
          <w:szCs w:val="22"/>
        </w:rPr>
        <w:t xml:space="preserve"> </w:t>
      </w:r>
      <w:r w:rsidRPr="00934466">
        <w:rPr>
          <w:rFonts w:ascii="Arial" w:hAnsi="Arial" w:cs="Arial"/>
          <w:sz w:val="22"/>
          <w:szCs w:val="22"/>
        </w:rPr>
        <w:t>incluyendo en su caso las muestras presentadas.</w:t>
      </w:r>
    </w:p>
    <w:p w14:paraId="73573C66" w14:textId="77777777" w:rsidR="00A771AC" w:rsidRPr="00934466" w:rsidRDefault="00A771AC" w:rsidP="00217A1E">
      <w:pPr>
        <w:pStyle w:val="Prrafodelista"/>
        <w:ind w:left="993" w:hanging="426"/>
        <w:rPr>
          <w:rFonts w:ascii="Arial" w:hAnsi="Arial" w:cs="Arial"/>
          <w:sz w:val="22"/>
          <w:szCs w:val="22"/>
        </w:rPr>
      </w:pPr>
    </w:p>
    <w:p w14:paraId="74B4FFAD" w14:textId="208B06F4" w:rsidR="00A771AC"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Cuando no cotice por</w:t>
      </w:r>
      <w:r w:rsidR="001C7CDE" w:rsidRPr="00934466">
        <w:rPr>
          <w:rFonts w:ascii="Arial" w:hAnsi="Arial" w:cs="Arial"/>
          <w:sz w:val="22"/>
          <w:szCs w:val="22"/>
        </w:rPr>
        <w:t xml:space="preserve"> grupo</w:t>
      </w:r>
      <w:r w:rsidRPr="00934466">
        <w:rPr>
          <w:rFonts w:ascii="Arial" w:hAnsi="Arial" w:cs="Arial"/>
          <w:sz w:val="22"/>
          <w:szCs w:val="22"/>
        </w:rPr>
        <w:t>(s) complet</w:t>
      </w:r>
      <w:r w:rsidR="001C7CDE" w:rsidRPr="00934466">
        <w:rPr>
          <w:rFonts w:ascii="Arial" w:hAnsi="Arial" w:cs="Arial"/>
          <w:sz w:val="22"/>
          <w:szCs w:val="22"/>
        </w:rPr>
        <w:t>o</w:t>
      </w:r>
      <w:r w:rsidRPr="00934466">
        <w:rPr>
          <w:rFonts w:ascii="Arial" w:hAnsi="Arial" w:cs="Arial"/>
          <w:sz w:val="22"/>
          <w:szCs w:val="22"/>
        </w:rPr>
        <w:t>(s) o lote(s)</w:t>
      </w:r>
      <w:r w:rsidR="001C7CDE" w:rsidRPr="00934466">
        <w:rPr>
          <w:rFonts w:ascii="Arial" w:hAnsi="Arial" w:cs="Arial"/>
          <w:sz w:val="22"/>
          <w:szCs w:val="22"/>
        </w:rPr>
        <w:t xml:space="preserve"> </w:t>
      </w:r>
      <w:r w:rsidRPr="00934466">
        <w:rPr>
          <w:rFonts w:ascii="Arial" w:hAnsi="Arial" w:cs="Arial"/>
          <w:sz w:val="22"/>
          <w:szCs w:val="22"/>
        </w:rPr>
        <w:t xml:space="preserve">de la presente </w:t>
      </w:r>
      <w:r w:rsidRPr="00934466">
        <w:rPr>
          <w:rFonts w:ascii="Arial" w:hAnsi="Arial" w:cs="Arial"/>
          <w:sz w:val="22"/>
          <w:szCs w:val="22"/>
          <w:lang w:val="es-ES_tradnl"/>
        </w:rPr>
        <w:t>Licitación</w:t>
      </w:r>
      <w:r w:rsidRPr="00934466">
        <w:rPr>
          <w:rFonts w:ascii="Arial" w:hAnsi="Arial" w:cs="Arial"/>
          <w:sz w:val="22"/>
          <w:szCs w:val="22"/>
        </w:rPr>
        <w:t>.</w:t>
      </w:r>
    </w:p>
    <w:p w14:paraId="5EC17BF8" w14:textId="77777777" w:rsidR="00A771AC" w:rsidRPr="00934466" w:rsidRDefault="00A771AC" w:rsidP="00217A1E">
      <w:pPr>
        <w:pStyle w:val="Prrafodelista"/>
        <w:ind w:left="993" w:hanging="426"/>
        <w:rPr>
          <w:rFonts w:ascii="Arial" w:hAnsi="Arial" w:cs="Arial"/>
          <w:sz w:val="22"/>
          <w:szCs w:val="22"/>
        </w:rPr>
      </w:pPr>
    </w:p>
    <w:p w14:paraId="3FBDB721" w14:textId="666F7336" w:rsidR="00A771AC"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 xml:space="preserve">Cuando la propuesta económica presente precios escalonados o condicionados, o que no se presente el documento escrito que la contiene, habiendo manifestado únicamente los precios directamente en </w:t>
      </w:r>
      <w:r w:rsidR="00934466">
        <w:rPr>
          <w:rFonts w:ascii="Arial" w:hAnsi="Arial" w:cs="Arial"/>
          <w:sz w:val="22"/>
          <w:szCs w:val="22"/>
        </w:rPr>
        <w:t>la Plataforma Compras MX</w:t>
      </w:r>
      <w:r w:rsidRPr="00934466">
        <w:rPr>
          <w:rFonts w:ascii="Arial" w:hAnsi="Arial" w:cs="Arial"/>
          <w:sz w:val="22"/>
          <w:szCs w:val="22"/>
        </w:rPr>
        <w:t>.</w:t>
      </w:r>
    </w:p>
    <w:p w14:paraId="6C274540" w14:textId="77777777" w:rsidR="00A771AC" w:rsidRPr="00934466" w:rsidRDefault="00A771AC" w:rsidP="00217A1E">
      <w:pPr>
        <w:pStyle w:val="Prrafodelista"/>
        <w:ind w:left="993" w:hanging="426"/>
        <w:rPr>
          <w:rFonts w:ascii="Arial" w:hAnsi="Arial" w:cs="Arial"/>
          <w:sz w:val="22"/>
          <w:szCs w:val="22"/>
        </w:rPr>
      </w:pPr>
    </w:p>
    <w:p w14:paraId="3998A767" w14:textId="4F88CF4B" w:rsidR="00A771AC"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 xml:space="preserve">Cuando la propuesta económica no se manifieste en </w:t>
      </w:r>
      <w:r w:rsidR="00934466">
        <w:rPr>
          <w:rFonts w:ascii="Arial" w:hAnsi="Arial" w:cs="Arial"/>
          <w:sz w:val="22"/>
          <w:szCs w:val="22"/>
        </w:rPr>
        <w:t>la Plataforma Compras MX</w:t>
      </w:r>
      <w:r w:rsidRPr="00934466">
        <w:rPr>
          <w:rFonts w:ascii="Arial" w:hAnsi="Arial" w:cs="Arial"/>
          <w:sz w:val="22"/>
          <w:szCs w:val="22"/>
        </w:rPr>
        <w:t xml:space="preserve">, aún y cuando se adjunte a la proposición un documento escrito que la contenga o cuando habiendo manifestado tanto en </w:t>
      </w:r>
      <w:r w:rsidR="00934466">
        <w:rPr>
          <w:rFonts w:ascii="Arial" w:hAnsi="Arial" w:cs="Arial"/>
          <w:sz w:val="22"/>
          <w:szCs w:val="22"/>
        </w:rPr>
        <w:t>la Plataforma Compras MX</w:t>
      </w:r>
      <w:r w:rsidRPr="00934466">
        <w:rPr>
          <w:rFonts w:ascii="Arial" w:hAnsi="Arial" w:cs="Arial"/>
          <w:sz w:val="22"/>
          <w:szCs w:val="22"/>
        </w:rPr>
        <w:t xml:space="preserve"> como por escrito la oferta económica, se presente discrepancia entre ambas.</w:t>
      </w:r>
    </w:p>
    <w:p w14:paraId="305AFDB3" w14:textId="77777777" w:rsidR="00A771AC" w:rsidRPr="00934466" w:rsidRDefault="00A771AC" w:rsidP="00217A1E">
      <w:pPr>
        <w:pStyle w:val="Prrafodelista"/>
        <w:ind w:left="993" w:hanging="426"/>
        <w:jc w:val="both"/>
        <w:rPr>
          <w:rFonts w:ascii="Arial" w:hAnsi="Arial" w:cs="Arial"/>
          <w:sz w:val="22"/>
          <w:szCs w:val="22"/>
        </w:rPr>
      </w:pPr>
    </w:p>
    <w:p w14:paraId="2DC3895B" w14:textId="67AE1F09" w:rsidR="00A771AC" w:rsidRPr="00934466" w:rsidRDefault="00A771AC">
      <w:pPr>
        <w:pStyle w:val="Prrafodelista"/>
        <w:numPr>
          <w:ilvl w:val="1"/>
          <w:numId w:val="63"/>
        </w:numPr>
        <w:ind w:left="993" w:hanging="426"/>
        <w:jc w:val="both"/>
        <w:rPr>
          <w:rFonts w:ascii="Arial" w:hAnsi="Arial" w:cs="Arial"/>
          <w:sz w:val="22"/>
          <w:szCs w:val="22"/>
        </w:rPr>
      </w:pPr>
      <w:r w:rsidRPr="00934466">
        <w:rPr>
          <w:rFonts w:ascii="Arial" w:hAnsi="Arial" w:cs="Arial"/>
          <w:sz w:val="22"/>
          <w:szCs w:val="22"/>
        </w:rPr>
        <w:t>Cuando el precio de</w:t>
      </w:r>
      <w:r w:rsidR="00E16E48" w:rsidRPr="00934466">
        <w:rPr>
          <w:rFonts w:ascii="Arial" w:hAnsi="Arial" w:cs="Arial"/>
          <w:sz w:val="22"/>
          <w:szCs w:val="22"/>
        </w:rPr>
        <w:t xml:space="preserve"> las partidas que integran el grupo </w:t>
      </w:r>
      <w:r w:rsidRPr="00934466">
        <w:rPr>
          <w:rFonts w:ascii="Arial" w:hAnsi="Arial" w:cs="Arial"/>
          <w:sz w:val="22"/>
          <w:szCs w:val="22"/>
        </w:rPr>
        <w:t xml:space="preserve">no </w:t>
      </w:r>
      <w:proofErr w:type="gramStart"/>
      <w:r w:rsidRPr="00934466">
        <w:rPr>
          <w:rFonts w:ascii="Arial" w:hAnsi="Arial" w:cs="Arial"/>
          <w:sz w:val="22"/>
          <w:szCs w:val="22"/>
        </w:rPr>
        <w:t>sea</w:t>
      </w:r>
      <w:r w:rsidR="00E16E48" w:rsidRPr="00934466">
        <w:rPr>
          <w:rFonts w:ascii="Arial" w:hAnsi="Arial" w:cs="Arial"/>
          <w:sz w:val="22"/>
          <w:szCs w:val="22"/>
        </w:rPr>
        <w:t>n</w:t>
      </w:r>
      <w:proofErr w:type="gramEnd"/>
      <w:r w:rsidRPr="00934466">
        <w:rPr>
          <w:rFonts w:ascii="Arial" w:hAnsi="Arial" w:cs="Arial"/>
          <w:sz w:val="22"/>
          <w:szCs w:val="22"/>
        </w:rPr>
        <w:t xml:space="preserve"> aceptable</w:t>
      </w:r>
      <w:r w:rsidR="00E16E48" w:rsidRPr="00934466">
        <w:rPr>
          <w:rFonts w:ascii="Arial" w:hAnsi="Arial" w:cs="Arial"/>
          <w:sz w:val="22"/>
          <w:szCs w:val="22"/>
        </w:rPr>
        <w:t>s</w:t>
      </w:r>
      <w:r w:rsidRPr="00934466">
        <w:rPr>
          <w:rFonts w:ascii="Arial" w:hAnsi="Arial" w:cs="Arial"/>
          <w:sz w:val="22"/>
          <w:szCs w:val="22"/>
        </w:rPr>
        <w:t xml:space="preserve"> para el </w:t>
      </w:r>
      <w:r w:rsidRPr="00217A1E">
        <w:rPr>
          <w:rFonts w:ascii="Arial" w:hAnsi="Arial" w:cs="Arial"/>
          <w:b/>
          <w:bCs/>
          <w:sz w:val="22"/>
          <w:szCs w:val="22"/>
        </w:rPr>
        <w:t>CIATEJ, A.C.</w:t>
      </w:r>
      <w:r w:rsidRPr="00934466">
        <w:rPr>
          <w:rFonts w:ascii="Arial" w:hAnsi="Arial" w:cs="Arial"/>
          <w:sz w:val="22"/>
          <w:szCs w:val="22"/>
        </w:rPr>
        <w:t xml:space="preserve"> (aplica de acuerdo al tipo de metodología de evaluación establecido en la presente convocatoria).</w:t>
      </w:r>
    </w:p>
    <w:p w14:paraId="41792CEB" w14:textId="77777777" w:rsidR="00A771AC" w:rsidRPr="00934466" w:rsidRDefault="00A771AC" w:rsidP="00217A1E">
      <w:pPr>
        <w:pStyle w:val="Prrafodelista"/>
        <w:ind w:left="993" w:hanging="426"/>
        <w:jc w:val="both"/>
        <w:rPr>
          <w:rFonts w:ascii="Arial" w:hAnsi="Arial" w:cs="Arial"/>
          <w:sz w:val="22"/>
          <w:szCs w:val="22"/>
        </w:rPr>
      </w:pPr>
      <w:r w:rsidRPr="00934466">
        <w:rPr>
          <w:rFonts w:ascii="Arial" w:hAnsi="Arial" w:cs="Arial"/>
          <w:sz w:val="22"/>
          <w:szCs w:val="22"/>
        </w:rPr>
        <w:t xml:space="preserve"> </w:t>
      </w:r>
    </w:p>
    <w:p w14:paraId="60BD0A70" w14:textId="77777777" w:rsidR="00A771AC" w:rsidRPr="00934466" w:rsidRDefault="00A771AC">
      <w:pPr>
        <w:pStyle w:val="Prrafodelista"/>
        <w:numPr>
          <w:ilvl w:val="1"/>
          <w:numId w:val="63"/>
        </w:numPr>
        <w:tabs>
          <w:tab w:val="left" w:pos="567"/>
        </w:tabs>
        <w:ind w:left="993" w:hanging="567"/>
        <w:jc w:val="both"/>
        <w:rPr>
          <w:rFonts w:ascii="Arial" w:hAnsi="Arial" w:cs="Arial"/>
          <w:sz w:val="22"/>
          <w:szCs w:val="22"/>
        </w:rPr>
      </w:pPr>
      <w:r w:rsidRPr="00934466">
        <w:rPr>
          <w:rFonts w:ascii="Arial" w:hAnsi="Arial" w:cs="Arial"/>
          <w:sz w:val="22"/>
          <w:szCs w:val="22"/>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4F464713" w14:textId="77777777" w:rsidR="00A771AC" w:rsidRPr="00934466" w:rsidRDefault="00A771AC" w:rsidP="00217A1E">
      <w:pPr>
        <w:pStyle w:val="Prrafodelista"/>
        <w:ind w:left="993" w:hanging="567"/>
        <w:jc w:val="both"/>
        <w:rPr>
          <w:rFonts w:ascii="Arial" w:hAnsi="Arial" w:cs="Arial"/>
          <w:sz w:val="22"/>
          <w:szCs w:val="22"/>
        </w:rPr>
      </w:pPr>
    </w:p>
    <w:p w14:paraId="56217C51" w14:textId="2583A6E0"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Cuando el licitante no acepte la(s) corrección(es) que la Convocante realice respecto a su propuesta económica conforme a lo señalado en el </w:t>
      </w:r>
      <w:r w:rsidRPr="00934466">
        <w:rPr>
          <w:rFonts w:ascii="Arial" w:hAnsi="Arial" w:cs="Arial"/>
          <w:color w:val="FF0000"/>
          <w:sz w:val="22"/>
          <w:szCs w:val="22"/>
        </w:rPr>
        <w:t xml:space="preserve">numeral </w:t>
      </w:r>
      <w:r w:rsidR="005001F3">
        <w:rPr>
          <w:rFonts w:ascii="Arial" w:hAnsi="Arial" w:cs="Arial"/>
          <w:color w:val="FF0000"/>
          <w:sz w:val="22"/>
          <w:szCs w:val="22"/>
        </w:rPr>
        <w:t>V</w:t>
      </w:r>
      <w:r w:rsidRPr="00934466">
        <w:rPr>
          <w:rFonts w:ascii="Arial" w:hAnsi="Arial" w:cs="Arial"/>
          <w:color w:val="FF0000"/>
          <w:sz w:val="22"/>
          <w:szCs w:val="22"/>
        </w:rPr>
        <w:t xml:space="preserve">, punto 3 </w:t>
      </w:r>
      <w:r w:rsidRPr="00934466">
        <w:rPr>
          <w:rFonts w:ascii="Arial" w:hAnsi="Arial" w:cs="Arial"/>
          <w:sz w:val="22"/>
          <w:szCs w:val="22"/>
        </w:rPr>
        <w:t>de la presente convocatoria.</w:t>
      </w:r>
    </w:p>
    <w:p w14:paraId="5DAB1627" w14:textId="77777777" w:rsidR="00A771AC" w:rsidRPr="00934466" w:rsidRDefault="00A771AC" w:rsidP="00217A1E">
      <w:pPr>
        <w:pStyle w:val="Prrafodelista"/>
        <w:ind w:left="993" w:hanging="567"/>
        <w:jc w:val="both"/>
        <w:rPr>
          <w:rFonts w:ascii="Arial" w:hAnsi="Arial" w:cs="Arial"/>
          <w:sz w:val="22"/>
          <w:szCs w:val="22"/>
        </w:rPr>
      </w:pPr>
    </w:p>
    <w:p w14:paraId="077DB122" w14:textId="00D3D280"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Cuando se solicite</w:t>
      </w:r>
      <w:r w:rsidR="001C7CDE" w:rsidRPr="00934466">
        <w:rPr>
          <w:rFonts w:ascii="Arial" w:hAnsi="Arial" w:cs="Arial"/>
          <w:sz w:val="22"/>
          <w:szCs w:val="22"/>
        </w:rPr>
        <w:t>n</w:t>
      </w:r>
      <w:r w:rsidRPr="00934466">
        <w:rPr>
          <w:rFonts w:ascii="Arial" w:hAnsi="Arial" w:cs="Arial"/>
          <w:sz w:val="22"/>
          <w:szCs w:val="22"/>
        </w:rPr>
        <w:t xml:space="preserve"> la</w:t>
      </w:r>
      <w:r w:rsidR="001C7CDE" w:rsidRPr="00934466">
        <w:rPr>
          <w:rFonts w:ascii="Arial" w:hAnsi="Arial" w:cs="Arial"/>
          <w:sz w:val="22"/>
          <w:szCs w:val="22"/>
        </w:rPr>
        <w:t>s</w:t>
      </w:r>
      <w:r w:rsidRPr="00934466">
        <w:rPr>
          <w:rFonts w:ascii="Arial" w:hAnsi="Arial" w:cs="Arial"/>
          <w:sz w:val="22"/>
          <w:szCs w:val="22"/>
        </w:rPr>
        <w:t xml:space="preserve"> leyenda</w:t>
      </w:r>
      <w:r w:rsidR="001C7CDE" w:rsidRPr="00934466">
        <w:rPr>
          <w:rFonts w:ascii="Arial" w:hAnsi="Arial" w:cs="Arial"/>
          <w:sz w:val="22"/>
          <w:szCs w:val="22"/>
        </w:rPr>
        <w:t>s</w:t>
      </w:r>
      <w:r w:rsidRPr="00934466">
        <w:rPr>
          <w:rFonts w:ascii="Arial" w:hAnsi="Arial" w:cs="Arial"/>
          <w:sz w:val="22"/>
          <w:szCs w:val="22"/>
        </w:rPr>
        <w:t xml:space="preserve"> “</w:t>
      </w:r>
      <w:r w:rsidRPr="00934466">
        <w:rPr>
          <w:rFonts w:ascii="Arial" w:hAnsi="Arial" w:cs="Arial"/>
          <w:b/>
          <w:sz w:val="22"/>
          <w:szCs w:val="22"/>
        </w:rPr>
        <w:t>bajo protesta de decir verdad</w:t>
      </w:r>
      <w:r w:rsidRPr="00934466">
        <w:rPr>
          <w:rFonts w:ascii="Arial" w:hAnsi="Arial" w:cs="Arial"/>
          <w:sz w:val="22"/>
          <w:szCs w:val="22"/>
        </w:rPr>
        <w:t xml:space="preserve">” y ésta sea omitida en el documento correspondiente, solo en los casos previstos por la </w:t>
      </w:r>
      <w:r w:rsidRPr="00217A1E">
        <w:rPr>
          <w:rFonts w:ascii="Arial" w:hAnsi="Arial" w:cs="Arial"/>
          <w:color w:val="00B050"/>
          <w:sz w:val="22"/>
          <w:szCs w:val="22"/>
        </w:rPr>
        <w:t xml:space="preserve">LAASSP y el RLAASSP </w:t>
      </w:r>
      <w:r w:rsidRPr="00934466">
        <w:rPr>
          <w:rFonts w:ascii="Arial" w:hAnsi="Arial" w:cs="Arial"/>
          <w:sz w:val="22"/>
          <w:szCs w:val="22"/>
        </w:rPr>
        <w:t>o en los ordenamientos de carácter general aplicables a la Administración Pública Federal.</w:t>
      </w:r>
    </w:p>
    <w:p w14:paraId="7C012C75" w14:textId="77777777" w:rsidR="00A771AC" w:rsidRPr="00934466" w:rsidRDefault="00A771AC" w:rsidP="00217A1E">
      <w:pPr>
        <w:pStyle w:val="Prrafodelista"/>
        <w:ind w:left="993" w:hanging="426"/>
        <w:rPr>
          <w:rFonts w:ascii="Arial" w:hAnsi="Arial" w:cs="Arial"/>
          <w:sz w:val="22"/>
          <w:szCs w:val="22"/>
        </w:rPr>
      </w:pPr>
    </w:p>
    <w:p w14:paraId="54136CCE" w14:textId="5905469B"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Cuando la proposición no esté debidamente firmada, lo anterior en términos del </w:t>
      </w:r>
      <w:r w:rsidRPr="00934466">
        <w:rPr>
          <w:rFonts w:ascii="Arial" w:hAnsi="Arial" w:cs="Arial"/>
          <w:color w:val="00B050"/>
          <w:sz w:val="22"/>
          <w:szCs w:val="22"/>
        </w:rPr>
        <w:t xml:space="preserve">artículo </w:t>
      </w:r>
      <w:r w:rsidR="005001F3">
        <w:rPr>
          <w:rFonts w:ascii="Arial" w:hAnsi="Arial" w:cs="Arial"/>
          <w:color w:val="00B050"/>
          <w:sz w:val="22"/>
          <w:szCs w:val="22"/>
        </w:rPr>
        <w:t>3</w:t>
      </w:r>
      <w:r w:rsidRPr="00934466">
        <w:rPr>
          <w:rFonts w:ascii="Arial" w:hAnsi="Arial" w:cs="Arial"/>
          <w:color w:val="00B050"/>
          <w:sz w:val="22"/>
          <w:szCs w:val="22"/>
        </w:rPr>
        <w:t>7, último párrafo de la LAASSP</w:t>
      </w:r>
      <w:r w:rsidRPr="00934466">
        <w:rPr>
          <w:rFonts w:ascii="Arial" w:hAnsi="Arial" w:cs="Arial"/>
          <w:sz w:val="22"/>
          <w:szCs w:val="22"/>
        </w:rPr>
        <w:t xml:space="preserve"> y demás normativ</w:t>
      </w:r>
      <w:r w:rsidR="00FA1B31" w:rsidRPr="00934466">
        <w:rPr>
          <w:rFonts w:ascii="Arial" w:hAnsi="Arial" w:cs="Arial"/>
          <w:sz w:val="22"/>
          <w:szCs w:val="22"/>
        </w:rPr>
        <w:t>a</w:t>
      </w:r>
      <w:r w:rsidRPr="00934466">
        <w:rPr>
          <w:rFonts w:ascii="Arial" w:hAnsi="Arial" w:cs="Arial"/>
          <w:sz w:val="22"/>
          <w:szCs w:val="22"/>
        </w:rPr>
        <w:t xml:space="preserve"> aplicable en la materia, así como lo señalado en la presente convocatoria.</w:t>
      </w:r>
    </w:p>
    <w:p w14:paraId="0841EEAF" w14:textId="77777777" w:rsidR="00A771AC" w:rsidRPr="00934466" w:rsidRDefault="00A771AC" w:rsidP="00217A1E">
      <w:pPr>
        <w:pStyle w:val="Prrafodelista"/>
        <w:ind w:left="993" w:hanging="567"/>
        <w:rPr>
          <w:rFonts w:ascii="Arial" w:hAnsi="Arial" w:cs="Arial"/>
          <w:sz w:val="22"/>
          <w:szCs w:val="22"/>
        </w:rPr>
      </w:pPr>
    </w:p>
    <w:p w14:paraId="646E6CDD"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217A1E">
        <w:rPr>
          <w:rFonts w:ascii="Arial" w:hAnsi="Arial" w:cs="Arial"/>
          <w:b/>
          <w:bCs/>
          <w:sz w:val="22"/>
          <w:szCs w:val="22"/>
        </w:rPr>
        <w:t>CIATEJ, A.C.</w:t>
      </w:r>
      <w:r w:rsidRPr="00934466">
        <w:rPr>
          <w:rFonts w:ascii="Arial" w:hAnsi="Arial" w:cs="Arial"/>
          <w:sz w:val="22"/>
          <w:szCs w:val="22"/>
        </w:rPr>
        <w:t xml:space="preserve"> pueda llevar a cabo la visita.</w:t>
      </w:r>
    </w:p>
    <w:p w14:paraId="7B534A73" w14:textId="77777777" w:rsidR="00A771AC" w:rsidRPr="00934466" w:rsidRDefault="00A771AC" w:rsidP="00217A1E">
      <w:pPr>
        <w:pStyle w:val="Prrafodelista"/>
        <w:ind w:left="993" w:hanging="567"/>
        <w:rPr>
          <w:rFonts w:ascii="Arial" w:hAnsi="Arial" w:cs="Arial"/>
          <w:sz w:val="22"/>
          <w:szCs w:val="22"/>
        </w:rPr>
      </w:pPr>
    </w:p>
    <w:p w14:paraId="455C1AC2"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Si existe algún incumplimiento o incongruencia entre los resultados de la visita que en su caso se realice a las instalaciones del licitante y su oferta, o en su caso, con lo solicitado en la presente convocatoria.</w:t>
      </w:r>
    </w:p>
    <w:p w14:paraId="797B5D6A" w14:textId="77777777" w:rsidR="00A771AC" w:rsidRPr="00934466" w:rsidRDefault="00A771AC" w:rsidP="00217A1E">
      <w:pPr>
        <w:pStyle w:val="Prrafodelista"/>
        <w:ind w:left="993" w:hanging="567"/>
        <w:rPr>
          <w:rFonts w:ascii="Arial" w:hAnsi="Arial" w:cs="Arial"/>
          <w:sz w:val="22"/>
          <w:szCs w:val="22"/>
        </w:rPr>
      </w:pPr>
    </w:p>
    <w:p w14:paraId="0CBB9CA7" w14:textId="3A729FD2"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Cuando un mismo licitante presente dos o más propuestas o presente más de una oferta ya sea técnica o económica para </w:t>
      </w:r>
      <w:r w:rsidR="00E16E48" w:rsidRPr="00934466">
        <w:rPr>
          <w:rFonts w:ascii="Arial" w:hAnsi="Arial" w:cs="Arial"/>
          <w:sz w:val="22"/>
          <w:szCs w:val="22"/>
        </w:rPr>
        <w:t xml:space="preserve">el mismo grupo. </w:t>
      </w:r>
    </w:p>
    <w:p w14:paraId="147570F0" w14:textId="77777777" w:rsidR="00A771AC" w:rsidRPr="00934466" w:rsidRDefault="00A771AC" w:rsidP="00217A1E">
      <w:pPr>
        <w:pStyle w:val="Prrafodelista"/>
        <w:ind w:left="993" w:hanging="567"/>
        <w:jc w:val="both"/>
        <w:rPr>
          <w:rFonts w:ascii="Arial" w:hAnsi="Arial" w:cs="Arial"/>
          <w:sz w:val="22"/>
          <w:szCs w:val="22"/>
        </w:rPr>
      </w:pPr>
    </w:p>
    <w:p w14:paraId="787A587D"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Cuando presente documentos alterados o se determine por la autoridad competente que alguna manifestación es falsa.</w:t>
      </w:r>
    </w:p>
    <w:p w14:paraId="19E19AEA" w14:textId="77777777" w:rsidR="00A771AC" w:rsidRPr="00934466" w:rsidRDefault="00A771AC" w:rsidP="005001F3">
      <w:pPr>
        <w:spacing w:after="0" w:line="240" w:lineRule="auto"/>
        <w:jc w:val="both"/>
        <w:rPr>
          <w:rFonts w:ascii="Arial" w:hAnsi="Arial" w:cs="Arial"/>
        </w:rPr>
      </w:pPr>
    </w:p>
    <w:p w14:paraId="7F00BDAC"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Por causas establecidas en las normas aplicables, o por razones especificadas en esta convocatoria, aun cuando no estén especificadas en este numeral y/o sus anexos.</w:t>
      </w:r>
    </w:p>
    <w:p w14:paraId="5A79784D" w14:textId="77777777" w:rsidR="00A771AC" w:rsidRPr="00934466" w:rsidRDefault="00A771AC" w:rsidP="00217A1E">
      <w:pPr>
        <w:pStyle w:val="Prrafodelista"/>
        <w:ind w:left="993" w:hanging="567"/>
        <w:jc w:val="both"/>
        <w:rPr>
          <w:rFonts w:ascii="Arial" w:hAnsi="Arial" w:cs="Arial"/>
          <w:sz w:val="22"/>
          <w:szCs w:val="22"/>
        </w:rPr>
      </w:pPr>
    </w:p>
    <w:p w14:paraId="010915E4"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Si se comprueba que tiene(n) acuerdo con otro(s) licitante(s) para elevar los precios de los bienes objeto de esta </w:t>
      </w:r>
      <w:r w:rsidRPr="00934466">
        <w:rPr>
          <w:rFonts w:ascii="Arial" w:hAnsi="Arial" w:cs="Arial"/>
          <w:sz w:val="22"/>
          <w:szCs w:val="22"/>
          <w:lang w:val="es-ES_tradnl"/>
        </w:rPr>
        <w:t>Licitación</w:t>
      </w:r>
      <w:r w:rsidRPr="00934466">
        <w:rPr>
          <w:rFonts w:ascii="Arial" w:hAnsi="Arial" w:cs="Arial"/>
          <w:sz w:val="22"/>
          <w:szCs w:val="22"/>
        </w:rPr>
        <w:t>, o cualquier otro acuerdo que tenga como fin obtener una ventaja sobre los demás licitantes.</w:t>
      </w:r>
    </w:p>
    <w:p w14:paraId="54997F3A" w14:textId="77777777" w:rsidR="00A771AC" w:rsidRPr="00934466" w:rsidRDefault="00A771AC" w:rsidP="00217A1E">
      <w:pPr>
        <w:pStyle w:val="Prrafodelista"/>
        <w:ind w:left="993" w:hanging="567"/>
        <w:jc w:val="both"/>
        <w:rPr>
          <w:rFonts w:ascii="Arial" w:hAnsi="Arial" w:cs="Arial"/>
          <w:sz w:val="22"/>
          <w:szCs w:val="22"/>
        </w:rPr>
      </w:pPr>
    </w:p>
    <w:p w14:paraId="1FB2C524"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Si se encuentra algún elemento que indique que el licitante tuvo acceso a información sobre la presente </w:t>
      </w:r>
      <w:r w:rsidRPr="00934466">
        <w:rPr>
          <w:rFonts w:ascii="Arial" w:hAnsi="Arial" w:cs="Arial"/>
          <w:sz w:val="22"/>
          <w:szCs w:val="22"/>
          <w:lang w:val="es-ES_tradnl"/>
        </w:rPr>
        <w:t>Licitación</w:t>
      </w:r>
      <w:r w:rsidRPr="00934466">
        <w:rPr>
          <w:rFonts w:ascii="Arial" w:hAnsi="Arial" w:cs="Arial"/>
          <w:sz w:val="22"/>
          <w:szCs w:val="22"/>
        </w:rPr>
        <w:t>, que lo pueda poner en ventaja sobre los otros licitantes, aún en el supuesto de que sea el único participante.</w:t>
      </w:r>
    </w:p>
    <w:p w14:paraId="2841B8B1" w14:textId="77777777" w:rsidR="00A771AC" w:rsidRPr="00934466" w:rsidRDefault="00A771AC" w:rsidP="00217A1E">
      <w:pPr>
        <w:pStyle w:val="Prrafodelista"/>
        <w:ind w:left="993" w:hanging="567"/>
        <w:jc w:val="both"/>
        <w:rPr>
          <w:rFonts w:ascii="Arial" w:hAnsi="Arial" w:cs="Arial"/>
          <w:sz w:val="22"/>
          <w:szCs w:val="22"/>
        </w:rPr>
      </w:pPr>
    </w:p>
    <w:p w14:paraId="7C572421"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Cuando se demuestre cualquier violación a las disposiciones legales vigentes en la materia.</w:t>
      </w:r>
    </w:p>
    <w:p w14:paraId="36121148" w14:textId="77777777" w:rsidR="00A771AC" w:rsidRPr="00934466" w:rsidRDefault="00A771AC" w:rsidP="00217A1E">
      <w:pPr>
        <w:pStyle w:val="Prrafodelista"/>
        <w:ind w:left="993" w:hanging="567"/>
        <w:jc w:val="both"/>
        <w:rPr>
          <w:rFonts w:ascii="Arial" w:hAnsi="Arial" w:cs="Arial"/>
          <w:sz w:val="22"/>
          <w:szCs w:val="22"/>
        </w:rPr>
      </w:pPr>
    </w:p>
    <w:p w14:paraId="6E2DC468" w14:textId="12B6DE7C"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Si el licitante para efectos de su participación en la presente </w:t>
      </w:r>
      <w:r w:rsidRPr="00934466">
        <w:rPr>
          <w:rFonts w:ascii="Arial" w:hAnsi="Arial" w:cs="Arial"/>
          <w:sz w:val="22"/>
          <w:szCs w:val="22"/>
          <w:lang w:val="es-ES_tradnl"/>
        </w:rPr>
        <w:t>Licitación</w:t>
      </w:r>
      <w:r w:rsidRPr="00934466">
        <w:rPr>
          <w:rFonts w:ascii="Arial" w:hAnsi="Arial" w:cs="Arial"/>
          <w:sz w:val="22"/>
          <w:szCs w:val="22"/>
        </w:rPr>
        <w:t xml:space="preserve"> a través de </w:t>
      </w:r>
      <w:r w:rsidR="005001F3">
        <w:rPr>
          <w:rFonts w:ascii="Arial" w:hAnsi="Arial" w:cs="Arial"/>
          <w:sz w:val="22"/>
          <w:szCs w:val="22"/>
        </w:rPr>
        <w:t>la Plataforma Compras MX</w:t>
      </w:r>
      <w:r w:rsidRPr="00934466">
        <w:rPr>
          <w:rFonts w:ascii="Arial" w:hAnsi="Arial" w:cs="Arial"/>
          <w:sz w:val="22"/>
          <w:szCs w:val="22"/>
        </w:rPr>
        <w:t xml:space="preserve">, manifiesta su interés o envía su proposición en fecha u hora posterior a la señalada en el </w:t>
      </w:r>
      <w:r w:rsidRPr="00934466">
        <w:rPr>
          <w:rFonts w:ascii="Arial" w:hAnsi="Arial" w:cs="Arial"/>
          <w:color w:val="FF0000"/>
          <w:sz w:val="22"/>
          <w:szCs w:val="22"/>
        </w:rPr>
        <w:t>numeral</w:t>
      </w:r>
      <w:r w:rsidRPr="00934466">
        <w:rPr>
          <w:rFonts w:ascii="Arial" w:hAnsi="Arial" w:cs="Arial"/>
          <w:sz w:val="22"/>
          <w:szCs w:val="22"/>
        </w:rPr>
        <w:t xml:space="preserve"> </w:t>
      </w:r>
      <w:r w:rsidR="005001F3">
        <w:rPr>
          <w:rFonts w:ascii="Arial" w:hAnsi="Arial" w:cs="Arial"/>
          <w:color w:val="FF0000"/>
          <w:sz w:val="22"/>
          <w:szCs w:val="22"/>
        </w:rPr>
        <w:t>IV</w:t>
      </w:r>
      <w:r w:rsidRPr="00934466">
        <w:rPr>
          <w:rFonts w:ascii="Arial" w:hAnsi="Arial" w:cs="Arial"/>
          <w:color w:val="FF0000"/>
          <w:sz w:val="22"/>
          <w:szCs w:val="22"/>
        </w:rPr>
        <w:t xml:space="preserve">, punto 2, apartados </w:t>
      </w:r>
      <w:r w:rsidR="00EC1DDB" w:rsidRPr="00934466">
        <w:rPr>
          <w:rFonts w:ascii="Arial" w:hAnsi="Arial" w:cs="Arial"/>
          <w:color w:val="FF0000"/>
          <w:sz w:val="22"/>
          <w:szCs w:val="22"/>
        </w:rPr>
        <w:t>2.</w:t>
      </w:r>
      <w:r w:rsidR="00010FB3" w:rsidRPr="00934466">
        <w:rPr>
          <w:rFonts w:ascii="Arial" w:hAnsi="Arial" w:cs="Arial"/>
          <w:color w:val="FF0000"/>
          <w:sz w:val="22"/>
          <w:szCs w:val="22"/>
        </w:rPr>
        <w:t>4</w:t>
      </w:r>
      <w:r w:rsidRPr="00934466">
        <w:rPr>
          <w:rFonts w:ascii="Arial" w:hAnsi="Arial" w:cs="Arial"/>
          <w:color w:val="FF0000"/>
          <w:sz w:val="22"/>
          <w:szCs w:val="22"/>
        </w:rPr>
        <w:t xml:space="preserve"> </w:t>
      </w:r>
      <w:r w:rsidRPr="00934466">
        <w:rPr>
          <w:rFonts w:ascii="Arial" w:hAnsi="Arial" w:cs="Arial"/>
          <w:sz w:val="22"/>
          <w:szCs w:val="22"/>
        </w:rPr>
        <w:t>de la presente convocatoria.</w:t>
      </w:r>
    </w:p>
    <w:p w14:paraId="6CD4AE08" w14:textId="77777777" w:rsidR="00A771AC" w:rsidRPr="00934466" w:rsidRDefault="00A771AC" w:rsidP="00217A1E">
      <w:pPr>
        <w:pStyle w:val="Prrafodelista"/>
        <w:ind w:left="993" w:hanging="567"/>
        <w:rPr>
          <w:rFonts w:ascii="Arial" w:hAnsi="Arial" w:cs="Arial"/>
          <w:sz w:val="22"/>
          <w:szCs w:val="22"/>
        </w:rPr>
      </w:pPr>
    </w:p>
    <w:p w14:paraId="36256A9C"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la Coordinación de Tecnologías de Información y Comunicación del </w:t>
      </w:r>
      <w:r w:rsidRPr="00217A1E">
        <w:rPr>
          <w:rFonts w:ascii="Arial" w:hAnsi="Arial" w:cs="Arial"/>
          <w:b/>
          <w:bCs/>
          <w:sz w:val="22"/>
          <w:szCs w:val="22"/>
        </w:rPr>
        <w:t>CIATEJ, A.C.</w:t>
      </w:r>
    </w:p>
    <w:p w14:paraId="5477A655" w14:textId="77777777" w:rsidR="00A771AC" w:rsidRPr="00934466" w:rsidRDefault="00A771AC" w:rsidP="00217A1E">
      <w:pPr>
        <w:pStyle w:val="Prrafodelista"/>
        <w:ind w:left="993" w:hanging="567"/>
        <w:rPr>
          <w:rFonts w:ascii="Arial" w:hAnsi="Arial" w:cs="Arial"/>
          <w:sz w:val="22"/>
          <w:szCs w:val="22"/>
        </w:rPr>
      </w:pPr>
    </w:p>
    <w:p w14:paraId="0D34E58C" w14:textId="112028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Cuando el licitante envíe su proposición en hora y/o fecha posterior a la señalada en el </w:t>
      </w:r>
      <w:r w:rsidRPr="00934466">
        <w:rPr>
          <w:rFonts w:ascii="Arial" w:hAnsi="Arial" w:cs="Arial"/>
          <w:color w:val="FF0000"/>
          <w:sz w:val="22"/>
          <w:szCs w:val="22"/>
        </w:rPr>
        <w:t>numeral</w:t>
      </w:r>
      <w:r w:rsidRPr="00934466">
        <w:rPr>
          <w:rFonts w:ascii="Arial" w:hAnsi="Arial" w:cs="Arial"/>
          <w:sz w:val="22"/>
          <w:szCs w:val="22"/>
        </w:rPr>
        <w:t xml:space="preserve"> </w:t>
      </w:r>
      <w:r w:rsidR="005001F3">
        <w:rPr>
          <w:rFonts w:ascii="Arial" w:hAnsi="Arial" w:cs="Arial"/>
          <w:color w:val="FF0000"/>
          <w:sz w:val="22"/>
          <w:szCs w:val="22"/>
        </w:rPr>
        <w:t>IV</w:t>
      </w:r>
      <w:r w:rsidRPr="00934466">
        <w:rPr>
          <w:rFonts w:ascii="Arial" w:hAnsi="Arial" w:cs="Arial"/>
          <w:color w:val="FF0000"/>
          <w:sz w:val="22"/>
          <w:szCs w:val="22"/>
        </w:rPr>
        <w:t>, punto 2, apartado 2.</w:t>
      </w:r>
      <w:r w:rsidR="00010FB3" w:rsidRPr="00934466">
        <w:rPr>
          <w:rFonts w:ascii="Arial" w:hAnsi="Arial" w:cs="Arial"/>
          <w:color w:val="FF0000"/>
          <w:sz w:val="22"/>
          <w:szCs w:val="22"/>
        </w:rPr>
        <w:t>5</w:t>
      </w:r>
      <w:r w:rsidRPr="00934466">
        <w:rPr>
          <w:rFonts w:ascii="Arial" w:hAnsi="Arial" w:cs="Arial"/>
          <w:sz w:val="22"/>
          <w:szCs w:val="22"/>
        </w:rPr>
        <w:t xml:space="preserve"> de la presente convocatoria.</w:t>
      </w:r>
    </w:p>
    <w:p w14:paraId="4156D718" w14:textId="77777777" w:rsidR="00A771AC" w:rsidRPr="00934466" w:rsidRDefault="00A771AC" w:rsidP="00217A1E">
      <w:pPr>
        <w:pStyle w:val="Prrafodelista"/>
        <w:ind w:left="993" w:hanging="567"/>
        <w:jc w:val="both"/>
        <w:rPr>
          <w:rFonts w:ascii="Arial" w:hAnsi="Arial" w:cs="Arial"/>
          <w:sz w:val="22"/>
          <w:szCs w:val="22"/>
        </w:rPr>
      </w:pPr>
    </w:p>
    <w:p w14:paraId="4D31880F" w14:textId="19BD2623" w:rsidR="005001F3"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Si al abrir los archivos de los licitantes, uno o más de los mismos, contienen virus informático</w:t>
      </w:r>
      <w:r w:rsidR="005001F3">
        <w:rPr>
          <w:rFonts w:ascii="Arial" w:hAnsi="Arial" w:cs="Arial"/>
          <w:sz w:val="22"/>
          <w:szCs w:val="22"/>
        </w:rPr>
        <w:t>s,</w:t>
      </w:r>
      <w:r w:rsidRPr="00934466">
        <w:rPr>
          <w:rFonts w:ascii="Arial" w:hAnsi="Arial" w:cs="Arial"/>
          <w:sz w:val="22"/>
          <w:szCs w:val="22"/>
        </w:rPr>
        <w:t xml:space="preserve"> según la revisión que se haga de ellos con los sistemas de antivirus</w:t>
      </w:r>
      <w:r w:rsidRPr="00934466">
        <w:rPr>
          <w:rFonts w:ascii="Arial" w:hAnsi="Arial" w:cs="Arial"/>
          <w:bCs/>
          <w:sz w:val="22"/>
          <w:szCs w:val="22"/>
        </w:rPr>
        <w:t xml:space="preserve"> disponibles en el </w:t>
      </w:r>
      <w:r w:rsidRPr="00217A1E">
        <w:rPr>
          <w:rFonts w:ascii="Arial" w:hAnsi="Arial" w:cs="Arial"/>
          <w:b/>
        </w:rPr>
        <w:t>CIATEJ, A.C.</w:t>
      </w:r>
      <w:r w:rsidRPr="00934466">
        <w:rPr>
          <w:rFonts w:ascii="Arial" w:hAnsi="Arial" w:cs="Arial"/>
          <w:bCs/>
          <w:sz w:val="22"/>
          <w:szCs w:val="22"/>
        </w:rPr>
        <w:t xml:space="preserve"> y</w:t>
      </w:r>
      <w:r w:rsidRPr="00934466">
        <w:rPr>
          <w:rFonts w:ascii="Arial" w:hAnsi="Arial" w:cs="Arial"/>
          <w:sz w:val="22"/>
          <w:szCs w:val="22"/>
        </w:rPr>
        <w:t xml:space="preserve"> </w:t>
      </w:r>
      <w:r w:rsidRPr="00934466">
        <w:rPr>
          <w:rFonts w:ascii="Arial" w:hAnsi="Arial" w:cs="Arial"/>
          <w:bCs/>
          <w:sz w:val="22"/>
          <w:szCs w:val="22"/>
        </w:rPr>
        <w:t xml:space="preserve">así lo determine mediante dictamen el responsable informático de </w:t>
      </w:r>
      <w:r w:rsidRPr="00934466">
        <w:rPr>
          <w:rFonts w:ascii="Arial" w:hAnsi="Arial" w:cs="Arial"/>
          <w:sz w:val="22"/>
          <w:szCs w:val="22"/>
        </w:rPr>
        <w:t>la Coordinación de Tecnologías de Información y Comunicación del CIATEJ, A.C.</w:t>
      </w:r>
    </w:p>
    <w:p w14:paraId="38BFB352" w14:textId="77777777" w:rsidR="00A771AC" w:rsidRPr="00934466" w:rsidRDefault="00A771AC" w:rsidP="00217A1E">
      <w:pPr>
        <w:pStyle w:val="Prrafodelista"/>
        <w:ind w:left="993"/>
        <w:jc w:val="both"/>
      </w:pPr>
    </w:p>
    <w:p w14:paraId="2D4F1FEA" w14:textId="24113C8B"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Cuando el licitante se encuentre en alguno de los supuestos de los </w:t>
      </w:r>
      <w:r w:rsidRPr="00934466">
        <w:rPr>
          <w:rFonts w:ascii="Arial" w:hAnsi="Arial" w:cs="Arial"/>
          <w:color w:val="00B050"/>
          <w:sz w:val="22"/>
          <w:szCs w:val="22"/>
        </w:rPr>
        <w:t xml:space="preserve">artículos </w:t>
      </w:r>
      <w:r w:rsidR="005001F3">
        <w:rPr>
          <w:rFonts w:ascii="Arial" w:hAnsi="Arial" w:cs="Arial"/>
          <w:color w:val="00B050"/>
          <w:sz w:val="22"/>
          <w:szCs w:val="22"/>
        </w:rPr>
        <w:t>71</w:t>
      </w:r>
      <w:r w:rsidRPr="00934466">
        <w:rPr>
          <w:rFonts w:ascii="Arial" w:hAnsi="Arial" w:cs="Arial"/>
          <w:color w:val="00B050"/>
          <w:sz w:val="22"/>
          <w:szCs w:val="22"/>
        </w:rPr>
        <w:t xml:space="preserve"> y </w:t>
      </w:r>
      <w:r w:rsidR="005001F3">
        <w:rPr>
          <w:rFonts w:ascii="Arial" w:hAnsi="Arial" w:cs="Arial"/>
          <w:color w:val="00B050"/>
          <w:sz w:val="22"/>
          <w:szCs w:val="22"/>
        </w:rPr>
        <w:t>9</w:t>
      </w:r>
      <w:r w:rsidRPr="00934466">
        <w:rPr>
          <w:rFonts w:ascii="Arial" w:hAnsi="Arial" w:cs="Arial"/>
          <w:color w:val="00B050"/>
          <w:sz w:val="22"/>
          <w:szCs w:val="22"/>
        </w:rPr>
        <w:t xml:space="preserve">0 de la LAASSP </w:t>
      </w:r>
      <w:r w:rsidRPr="00934466">
        <w:rPr>
          <w:rFonts w:ascii="Arial" w:hAnsi="Arial" w:cs="Arial"/>
          <w:sz w:val="22"/>
          <w:szCs w:val="22"/>
        </w:rPr>
        <w:t>y</w:t>
      </w:r>
      <w:r w:rsidRPr="00217A1E">
        <w:rPr>
          <w:rFonts w:ascii="Arial" w:hAnsi="Arial" w:cs="Arial"/>
          <w:sz w:val="22"/>
          <w:szCs w:val="22"/>
        </w:rPr>
        <w:t xml:space="preserve"> </w:t>
      </w:r>
      <w:r w:rsidR="005001F3" w:rsidRPr="00217A1E">
        <w:rPr>
          <w:rFonts w:ascii="Arial" w:hAnsi="Arial" w:cs="Arial"/>
          <w:sz w:val="22"/>
          <w:szCs w:val="22"/>
        </w:rPr>
        <w:t xml:space="preserve">los </w:t>
      </w:r>
      <w:r w:rsidR="005001F3">
        <w:rPr>
          <w:rFonts w:ascii="Arial" w:hAnsi="Arial" w:cs="Arial"/>
          <w:color w:val="00B050"/>
          <w:sz w:val="22"/>
          <w:szCs w:val="22"/>
        </w:rPr>
        <w:t>artículos 67 y 49</w:t>
      </w:r>
      <w:r w:rsidRPr="00934466">
        <w:rPr>
          <w:rFonts w:ascii="Arial" w:hAnsi="Arial" w:cs="Arial"/>
          <w:color w:val="00B050"/>
          <w:sz w:val="22"/>
          <w:szCs w:val="22"/>
        </w:rPr>
        <w:t xml:space="preserve">, fracción </w:t>
      </w:r>
      <w:r w:rsidR="005001F3">
        <w:rPr>
          <w:rFonts w:ascii="Arial" w:hAnsi="Arial" w:cs="Arial"/>
          <w:color w:val="00B050"/>
          <w:sz w:val="22"/>
          <w:szCs w:val="22"/>
        </w:rPr>
        <w:t>I</w:t>
      </w:r>
      <w:r w:rsidRPr="00934466">
        <w:rPr>
          <w:rFonts w:ascii="Arial" w:hAnsi="Arial" w:cs="Arial"/>
          <w:color w:val="00B050"/>
          <w:sz w:val="22"/>
          <w:szCs w:val="22"/>
        </w:rPr>
        <w:t>X de la Ley General de Responsabilidades</w:t>
      </w:r>
      <w:r w:rsidR="005001F3">
        <w:rPr>
          <w:rFonts w:ascii="Arial" w:hAnsi="Arial" w:cs="Arial"/>
          <w:color w:val="00B050"/>
          <w:sz w:val="22"/>
          <w:szCs w:val="22"/>
        </w:rPr>
        <w:t xml:space="preserve"> Administrativas</w:t>
      </w:r>
      <w:r w:rsidRPr="00217A1E">
        <w:rPr>
          <w:rFonts w:ascii="Arial" w:hAnsi="Arial" w:cs="Arial"/>
          <w:color w:val="00B050"/>
          <w:sz w:val="22"/>
          <w:szCs w:val="22"/>
        </w:rPr>
        <w:t>.</w:t>
      </w:r>
    </w:p>
    <w:p w14:paraId="4F8826A7" w14:textId="77777777" w:rsidR="00A771AC" w:rsidRPr="00934466" w:rsidRDefault="00A771AC" w:rsidP="00217A1E">
      <w:pPr>
        <w:pStyle w:val="Prrafodelista"/>
        <w:ind w:left="993" w:hanging="567"/>
        <w:jc w:val="both"/>
        <w:rPr>
          <w:rFonts w:ascii="Arial" w:hAnsi="Arial" w:cs="Arial"/>
          <w:sz w:val="22"/>
          <w:szCs w:val="22"/>
        </w:rPr>
      </w:pPr>
    </w:p>
    <w:p w14:paraId="353FBBEC" w14:textId="444C667B"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Encontrarse inhabilitado por parte de la </w:t>
      </w:r>
      <w:r w:rsidR="005001F3">
        <w:rPr>
          <w:rFonts w:ascii="Arial" w:hAnsi="Arial" w:cs="Arial"/>
          <w:sz w:val="22"/>
          <w:szCs w:val="22"/>
        </w:rPr>
        <w:t>SABG</w:t>
      </w:r>
      <w:r w:rsidRPr="00934466">
        <w:rPr>
          <w:rFonts w:ascii="Arial" w:hAnsi="Arial" w:cs="Arial"/>
          <w:sz w:val="22"/>
          <w:szCs w:val="22"/>
        </w:rPr>
        <w:t xml:space="preserve"> en los términos de la </w:t>
      </w:r>
      <w:r w:rsidRPr="00217A1E">
        <w:rPr>
          <w:rFonts w:ascii="Arial" w:hAnsi="Arial" w:cs="Arial"/>
          <w:color w:val="00B050"/>
          <w:sz w:val="22"/>
          <w:szCs w:val="22"/>
        </w:rPr>
        <w:t>LAASSP</w:t>
      </w:r>
      <w:r w:rsidRPr="00934466">
        <w:rPr>
          <w:rFonts w:ascii="Arial" w:hAnsi="Arial" w:cs="Arial"/>
          <w:sz w:val="22"/>
          <w:szCs w:val="22"/>
        </w:rPr>
        <w:t xml:space="preserve"> y de la </w:t>
      </w:r>
      <w:r w:rsidRPr="00217A1E">
        <w:rPr>
          <w:rFonts w:ascii="Arial" w:hAnsi="Arial" w:cs="Arial"/>
          <w:color w:val="00B050"/>
          <w:sz w:val="22"/>
          <w:szCs w:val="22"/>
        </w:rPr>
        <w:t>LOPSRM.</w:t>
      </w:r>
    </w:p>
    <w:p w14:paraId="69190BBF" w14:textId="77777777" w:rsidR="00A771AC" w:rsidRPr="00934466" w:rsidRDefault="00A771AC" w:rsidP="00217A1E">
      <w:pPr>
        <w:pStyle w:val="Prrafodelista"/>
        <w:ind w:left="993" w:hanging="567"/>
        <w:jc w:val="both"/>
        <w:rPr>
          <w:rFonts w:ascii="Arial" w:hAnsi="Arial" w:cs="Arial"/>
          <w:sz w:val="22"/>
          <w:szCs w:val="22"/>
        </w:rPr>
      </w:pPr>
    </w:p>
    <w:p w14:paraId="00E49561" w14:textId="42044930" w:rsidR="00A771AC"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Si se comprueba que se le </w:t>
      </w:r>
      <w:r w:rsidR="005001F3">
        <w:rPr>
          <w:rFonts w:ascii="Arial" w:hAnsi="Arial" w:cs="Arial"/>
          <w:sz w:val="22"/>
          <w:szCs w:val="22"/>
        </w:rPr>
        <w:t xml:space="preserve">hubieren rescindido administrativamente un contrato </w:t>
      </w:r>
      <w:r w:rsidR="002E4349">
        <w:rPr>
          <w:rFonts w:ascii="Arial" w:hAnsi="Arial" w:cs="Arial"/>
          <w:sz w:val="22"/>
          <w:szCs w:val="22"/>
        </w:rPr>
        <w:t xml:space="preserve">en dos o más dependencias o entidades o entes públicos de las entidades federativas, municipios o demarcaciones territoriales </w:t>
      </w:r>
      <w:proofErr w:type="gramStart"/>
      <w:r w:rsidR="002E4349">
        <w:rPr>
          <w:rFonts w:ascii="Arial" w:hAnsi="Arial" w:cs="Arial"/>
          <w:sz w:val="22"/>
          <w:szCs w:val="22"/>
        </w:rPr>
        <w:t>dela</w:t>
      </w:r>
      <w:proofErr w:type="gramEnd"/>
      <w:r w:rsidR="002E4349">
        <w:rPr>
          <w:rFonts w:ascii="Arial" w:hAnsi="Arial" w:cs="Arial"/>
          <w:sz w:val="22"/>
          <w:szCs w:val="22"/>
        </w:rPr>
        <w:t xml:space="preserve"> Ciudad de México, cuando se haya celebrado con cargo total o parcial a recursos federales, en un plazo de tres años. </w:t>
      </w:r>
    </w:p>
    <w:p w14:paraId="329E5974" w14:textId="77777777" w:rsidR="002E4349" w:rsidRPr="00217A1E" w:rsidRDefault="002E4349" w:rsidP="00217A1E">
      <w:pPr>
        <w:rPr>
          <w:sz w:val="2"/>
          <w:szCs w:val="2"/>
        </w:rPr>
      </w:pPr>
    </w:p>
    <w:p w14:paraId="2B54CF13" w14:textId="77777777" w:rsidR="00A771AC" w:rsidRPr="00217A1E" w:rsidRDefault="00A771AC" w:rsidP="00217A1E">
      <w:pPr>
        <w:pStyle w:val="Prrafodelista"/>
        <w:ind w:left="993"/>
        <w:jc w:val="both"/>
        <w:rPr>
          <w:sz w:val="12"/>
          <w:szCs w:val="12"/>
        </w:rPr>
      </w:pPr>
    </w:p>
    <w:p w14:paraId="6F98DACD" w14:textId="77777777" w:rsidR="00A771AC" w:rsidRPr="00934466" w:rsidRDefault="00A771AC">
      <w:pPr>
        <w:pStyle w:val="Prrafodelista"/>
        <w:numPr>
          <w:ilvl w:val="1"/>
          <w:numId w:val="63"/>
        </w:numPr>
        <w:ind w:left="993" w:hanging="567"/>
        <w:jc w:val="both"/>
        <w:rPr>
          <w:rFonts w:ascii="Arial" w:hAnsi="Arial" w:cs="Arial"/>
          <w:sz w:val="22"/>
          <w:szCs w:val="22"/>
        </w:rPr>
      </w:pPr>
      <w:r w:rsidRPr="00934466">
        <w:rPr>
          <w:rFonts w:ascii="Arial" w:hAnsi="Arial" w:cs="Arial"/>
          <w:sz w:val="22"/>
          <w:szCs w:val="22"/>
        </w:rPr>
        <w:t xml:space="preserve">Cualquier otra violación a </w:t>
      </w:r>
      <w:r w:rsidRPr="00217A1E">
        <w:rPr>
          <w:rFonts w:ascii="Arial" w:hAnsi="Arial" w:cs="Arial"/>
          <w:color w:val="00B050"/>
          <w:sz w:val="22"/>
          <w:szCs w:val="22"/>
        </w:rPr>
        <w:t xml:space="preserve">la LAASSP, su Reglamento </w:t>
      </w:r>
      <w:r w:rsidRPr="00934466">
        <w:rPr>
          <w:rFonts w:ascii="Arial" w:hAnsi="Arial" w:cs="Arial"/>
          <w:sz w:val="22"/>
          <w:szCs w:val="22"/>
        </w:rPr>
        <w:t>y demás disposiciones reglamentarias aplicables, así como las especificadas en el cuerpo de esta convocatoria y sus anexos, determinada por autoridad competente de conformidad a la materia de que se trate.</w:t>
      </w:r>
    </w:p>
    <w:p w14:paraId="560ECE93" w14:textId="77777777" w:rsidR="00A771AC" w:rsidRPr="00217A1E" w:rsidRDefault="00A771AC" w:rsidP="00A771AC">
      <w:pPr>
        <w:pStyle w:val="Prrafodelista"/>
        <w:rPr>
          <w:rFonts w:ascii="Arial" w:hAnsi="Arial" w:cs="Arial"/>
          <w:sz w:val="16"/>
          <w:szCs w:val="16"/>
        </w:rPr>
      </w:pPr>
    </w:p>
    <w:p w14:paraId="1117D105" w14:textId="6672DD35" w:rsidR="00A771AC" w:rsidRPr="00EC1DDB" w:rsidRDefault="00A771AC" w:rsidP="00217A1E">
      <w:pPr>
        <w:pStyle w:val="Prrafodelista"/>
        <w:ind w:left="426"/>
        <w:jc w:val="both"/>
        <w:rPr>
          <w:rFonts w:ascii="Arial" w:hAnsi="Arial" w:cs="Arial"/>
          <w:color w:val="00B050"/>
          <w:sz w:val="22"/>
          <w:szCs w:val="22"/>
        </w:rPr>
      </w:pPr>
      <w:bookmarkStart w:id="30" w:name="_Hlk168489969"/>
      <w:r w:rsidRPr="00EC1DDB">
        <w:rPr>
          <w:rFonts w:ascii="Arial" w:hAnsi="Arial" w:cs="Arial"/>
          <w:sz w:val="22"/>
          <w:szCs w:val="22"/>
        </w:rPr>
        <w:t xml:space="preserve">Las proposiciones que por cualquier motivo omitan algún requisito solicitado en la presente convocatoria, sus anexos y lo indicado en sus juntas de aclaraciones, o no satisfagan a cabalidad los mismos, </w:t>
      </w:r>
      <w:r w:rsidRPr="00217A1E">
        <w:rPr>
          <w:rFonts w:ascii="Arial" w:hAnsi="Arial" w:cs="Arial"/>
          <w:b/>
          <w:bCs/>
          <w:sz w:val="22"/>
          <w:szCs w:val="22"/>
          <w:u w:val="single"/>
        </w:rPr>
        <w:t>serán desechadas</w:t>
      </w:r>
      <w:r w:rsidRPr="00EC1DDB">
        <w:rPr>
          <w:rFonts w:ascii="Arial" w:hAnsi="Arial" w:cs="Arial"/>
          <w:sz w:val="22"/>
          <w:szCs w:val="22"/>
        </w:rPr>
        <w:t xml:space="preserve"> durante el análisis de las mismas, haciéndose constar en el acta de Fallo el motivo por el que se desecha</w:t>
      </w:r>
      <w:r w:rsidR="00125A14">
        <w:rPr>
          <w:rFonts w:ascii="Arial" w:hAnsi="Arial" w:cs="Arial"/>
          <w:sz w:val="22"/>
          <w:szCs w:val="22"/>
        </w:rPr>
        <w:t xml:space="preserve">, </w:t>
      </w:r>
      <w:r w:rsidR="00125A14" w:rsidRPr="00125A14">
        <w:rPr>
          <w:rFonts w:ascii="Arial" w:hAnsi="Arial" w:cs="Arial"/>
          <w:sz w:val="22"/>
          <w:szCs w:val="22"/>
        </w:rPr>
        <w:t xml:space="preserve">por lo que las muestras de éstas podrán ser devueltas a solicitud escrita del licitante después de </w:t>
      </w:r>
      <w:r w:rsidR="001E3C16">
        <w:rPr>
          <w:rFonts w:ascii="Arial" w:hAnsi="Arial" w:cs="Arial"/>
          <w:sz w:val="22"/>
          <w:szCs w:val="22"/>
        </w:rPr>
        <w:t>5</w:t>
      </w:r>
      <w:r w:rsidR="00125A14" w:rsidRPr="00125A14">
        <w:rPr>
          <w:rFonts w:ascii="Arial" w:hAnsi="Arial" w:cs="Arial"/>
          <w:sz w:val="22"/>
          <w:szCs w:val="22"/>
        </w:rPr>
        <w:t xml:space="preserve"> (</w:t>
      </w:r>
      <w:r w:rsidR="001E3C16">
        <w:rPr>
          <w:rFonts w:ascii="Arial" w:hAnsi="Arial" w:cs="Arial"/>
          <w:sz w:val="22"/>
          <w:szCs w:val="22"/>
        </w:rPr>
        <w:t>cinco</w:t>
      </w:r>
      <w:r w:rsidR="00125A14" w:rsidRPr="00125A14">
        <w:rPr>
          <w:rFonts w:ascii="Arial" w:hAnsi="Arial" w:cs="Arial"/>
          <w:sz w:val="22"/>
          <w:szCs w:val="22"/>
        </w:rPr>
        <w:t xml:space="preserve">) </w:t>
      </w:r>
      <w:r w:rsidR="001E3C16">
        <w:rPr>
          <w:rFonts w:ascii="Arial" w:hAnsi="Arial" w:cs="Arial"/>
          <w:sz w:val="22"/>
          <w:szCs w:val="22"/>
        </w:rPr>
        <w:t>años</w:t>
      </w:r>
      <w:r w:rsidR="00125A14" w:rsidRPr="00125A14">
        <w:rPr>
          <w:rFonts w:ascii="Arial" w:hAnsi="Arial" w:cs="Arial"/>
          <w:sz w:val="22"/>
          <w:szCs w:val="22"/>
        </w:rPr>
        <w:t xml:space="preserve">, contados a partir de la fecha de comunicación del Fallo de la licitación pública, dichas muestras podrán ser devueltas conforme a lo ya señalado o en caso de no ser solicitadas por los licitantes, éstas podrán ser destruidas por el </w:t>
      </w:r>
      <w:r w:rsidR="00125A14" w:rsidRPr="00217A1E">
        <w:rPr>
          <w:rFonts w:ascii="Arial" w:hAnsi="Arial" w:cs="Arial"/>
          <w:b/>
          <w:bCs/>
          <w:sz w:val="22"/>
          <w:szCs w:val="22"/>
        </w:rPr>
        <w:t xml:space="preserve">CIATEJ, A.C., </w:t>
      </w:r>
      <w:r w:rsidR="00125A14" w:rsidRPr="00125A14">
        <w:rPr>
          <w:rFonts w:ascii="Arial" w:hAnsi="Arial" w:cs="Arial"/>
          <w:sz w:val="22"/>
          <w:szCs w:val="22"/>
        </w:rPr>
        <w:t xml:space="preserve">lo anterior de conformidad al </w:t>
      </w:r>
      <w:r w:rsidR="00125A14" w:rsidRPr="00125A14">
        <w:rPr>
          <w:rFonts w:ascii="Arial" w:hAnsi="Arial" w:cs="Arial"/>
          <w:color w:val="00B050"/>
          <w:sz w:val="22"/>
          <w:szCs w:val="22"/>
        </w:rPr>
        <w:t xml:space="preserve">artículo </w:t>
      </w:r>
      <w:r w:rsidR="001E3C16">
        <w:rPr>
          <w:rFonts w:ascii="Arial" w:hAnsi="Arial" w:cs="Arial"/>
          <w:color w:val="00B050"/>
          <w:sz w:val="22"/>
          <w:szCs w:val="22"/>
        </w:rPr>
        <w:t>85</w:t>
      </w:r>
      <w:r w:rsidR="00125A14" w:rsidRPr="00125A14">
        <w:rPr>
          <w:rFonts w:ascii="Arial" w:hAnsi="Arial" w:cs="Arial"/>
          <w:color w:val="00B050"/>
          <w:sz w:val="22"/>
          <w:szCs w:val="22"/>
        </w:rPr>
        <w:t xml:space="preserve"> de la LAASSP</w:t>
      </w:r>
      <w:bookmarkEnd w:id="30"/>
      <w:r w:rsidR="00125A14" w:rsidRPr="00125A14">
        <w:rPr>
          <w:rFonts w:ascii="Arial" w:hAnsi="Arial" w:cs="Arial"/>
          <w:color w:val="00B050"/>
          <w:sz w:val="22"/>
          <w:szCs w:val="22"/>
        </w:rPr>
        <w:t>.</w:t>
      </w:r>
    </w:p>
    <w:p w14:paraId="59BA6AB5" w14:textId="77777777" w:rsidR="00A771AC" w:rsidRPr="00607BD6" w:rsidRDefault="00A771AC" w:rsidP="00A771AC">
      <w:pPr>
        <w:pStyle w:val="Textoindependiente31"/>
        <w:widowControl/>
        <w:rPr>
          <w:rFonts w:ascii="Arial" w:hAnsi="Arial" w:cs="Arial"/>
          <w:sz w:val="20"/>
        </w:rPr>
      </w:pPr>
    </w:p>
    <w:p w14:paraId="5F9C7CF1" w14:textId="05710962" w:rsidR="00A771AC" w:rsidRPr="00217A1E" w:rsidRDefault="00A771AC">
      <w:pPr>
        <w:pStyle w:val="Prrafodelista"/>
        <w:numPr>
          <w:ilvl w:val="0"/>
          <w:numId w:val="64"/>
        </w:numPr>
        <w:shd w:val="clear" w:color="auto" w:fill="BDD6EE" w:themeFill="accent1" w:themeFillTint="66"/>
        <w:ind w:left="426" w:hanging="426"/>
        <w:jc w:val="both"/>
        <w:rPr>
          <w:rFonts w:ascii="Arial" w:hAnsi="Arial" w:cs="Arial"/>
        </w:rPr>
      </w:pPr>
      <w:r w:rsidRPr="00217A1E">
        <w:rPr>
          <w:rFonts w:ascii="Arial" w:hAnsi="Arial" w:cs="Arial"/>
          <w:b/>
          <w:caps/>
          <w:sz w:val="24"/>
          <w:szCs w:val="24"/>
        </w:rPr>
        <w:t>DOCUMENTOS Y DATOS QUE DEBERÁN PRESENTAR LOS LICITANTES DURANTE EL ACTO DE PRESENTACIÓN Y APERTURA DE PROPOSICIONES DE LA LICITACIÓN.</w:t>
      </w:r>
    </w:p>
    <w:p w14:paraId="11720591" w14:textId="77777777" w:rsidR="00A771AC" w:rsidRPr="00607BD6" w:rsidRDefault="00A771AC" w:rsidP="00A771AC">
      <w:pPr>
        <w:spacing w:after="0" w:line="240" w:lineRule="auto"/>
        <w:rPr>
          <w:rFonts w:ascii="Arial" w:hAnsi="Arial" w:cs="Arial"/>
        </w:rPr>
      </w:pPr>
    </w:p>
    <w:p w14:paraId="5E4C413F" w14:textId="6CF7F6B2" w:rsidR="00A771AC" w:rsidRPr="00EC1DDB" w:rsidRDefault="00A771AC" w:rsidP="00217A1E">
      <w:pPr>
        <w:spacing w:after="0" w:line="240" w:lineRule="auto"/>
        <w:ind w:left="426"/>
        <w:jc w:val="both"/>
        <w:rPr>
          <w:rFonts w:ascii="Arial" w:hAnsi="Arial" w:cs="Arial"/>
        </w:rPr>
      </w:pPr>
      <w:r w:rsidRPr="00EC1DDB">
        <w:rPr>
          <w:rFonts w:ascii="Arial" w:hAnsi="Arial" w:cs="Arial"/>
        </w:rPr>
        <w:t xml:space="preserve">La proposición que preparen los licitantes para participar en la presente </w:t>
      </w:r>
      <w:r w:rsidRPr="00EC1DDB">
        <w:rPr>
          <w:rFonts w:ascii="Arial" w:hAnsi="Arial" w:cs="Arial"/>
          <w:lang w:val="es-ES_tradnl"/>
        </w:rPr>
        <w:t xml:space="preserve">Licitación </w:t>
      </w:r>
      <w:r w:rsidRPr="00EC1DDB">
        <w:rPr>
          <w:rFonts w:ascii="Arial" w:hAnsi="Arial" w:cs="Arial"/>
        </w:rPr>
        <w:t xml:space="preserve">deberá de contemplar cada uno de los puntos y documentos descritos a continuación, </w:t>
      </w:r>
      <w:r w:rsidRPr="00EC1DDB">
        <w:rPr>
          <w:rFonts w:ascii="Arial" w:hAnsi="Arial" w:cs="Arial"/>
          <w:b/>
        </w:rPr>
        <w:t>el cumplimiento de estos requisitos es indispensable, por lo que su omisión afectará la solvencia de la proposición presentada y será motivo para desecharla</w:t>
      </w:r>
      <w:r w:rsidRPr="00EC1DDB">
        <w:rPr>
          <w:rFonts w:ascii="Arial" w:hAnsi="Arial" w:cs="Arial"/>
        </w:rPr>
        <w:t>; en su caso, con excepción de los casos señalados como opcionales</w:t>
      </w:r>
      <w:r w:rsidR="0009431A" w:rsidRPr="00EC1DDB">
        <w:rPr>
          <w:rFonts w:ascii="Arial" w:hAnsi="Arial" w:cs="Arial"/>
        </w:rPr>
        <w:t>.</w:t>
      </w:r>
    </w:p>
    <w:p w14:paraId="043E8DEB" w14:textId="77777777" w:rsidR="006B3E3C" w:rsidRPr="00EC1DDB" w:rsidRDefault="006B3E3C" w:rsidP="00217A1E">
      <w:pPr>
        <w:spacing w:after="0" w:line="240" w:lineRule="auto"/>
        <w:ind w:left="426"/>
        <w:jc w:val="both"/>
        <w:rPr>
          <w:rFonts w:ascii="Arial" w:hAnsi="Arial" w:cs="Arial"/>
        </w:rPr>
      </w:pPr>
    </w:p>
    <w:p w14:paraId="21DAC333" w14:textId="6581DCC8" w:rsidR="006B3E3C" w:rsidRPr="00EC1DDB" w:rsidRDefault="001E3C16" w:rsidP="00217A1E">
      <w:pPr>
        <w:spacing w:after="0" w:line="240" w:lineRule="atLeast"/>
        <w:ind w:left="426"/>
        <w:jc w:val="both"/>
        <w:rPr>
          <w:rFonts w:ascii="Arial" w:hAnsi="Arial" w:cs="Arial"/>
        </w:rPr>
      </w:pPr>
      <w:r w:rsidRPr="003D13C0">
        <w:rPr>
          <w:rFonts w:ascii="Arial" w:hAnsi="Arial" w:cs="Arial"/>
        </w:rPr>
        <w:t xml:space="preserve">Los licitantes deberán entregar </w:t>
      </w:r>
      <w:r w:rsidRPr="003D13C0">
        <w:rPr>
          <w:rFonts w:ascii="Arial" w:hAnsi="Arial" w:cs="Arial"/>
          <w:b/>
          <w:u w:val="single"/>
        </w:rPr>
        <w:t>OBLIGATORIAMENTE</w:t>
      </w:r>
      <w:r w:rsidRPr="003D13C0">
        <w:rPr>
          <w:rFonts w:ascii="Arial" w:hAnsi="Arial" w:cs="Arial"/>
          <w:b/>
        </w:rPr>
        <w:t xml:space="preserve"> </w:t>
      </w:r>
      <w:r w:rsidRPr="003D13C0">
        <w:rPr>
          <w:rFonts w:ascii="Arial" w:hAnsi="Arial" w:cs="Arial"/>
        </w:rPr>
        <w:t>dentro del sobre electrónico los siguientes documentos y datos</w:t>
      </w:r>
      <w:r>
        <w:rPr>
          <w:rFonts w:ascii="Arial" w:hAnsi="Arial" w:cs="Arial"/>
        </w:rPr>
        <w:t>:</w:t>
      </w:r>
      <w:r w:rsidRPr="00EC1DDB" w:rsidDel="001E3C16">
        <w:rPr>
          <w:rFonts w:ascii="Arial" w:hAnsi="Arial" w:cs="Arial"/>
          <w:b/>
        </w:rPr>
        <w:t xml:space="preserve"> </w:t>
      </w:r>
    </w:p>
    <w:p w14:paraId="67046190" w14:textId="4D7FF926" w:rsidR="00A771AC" w:rsidRPr="00217A1E" w:rsidRDefault="001E3C16" w:rsidP="00217A1E">
      <w:pPr>
        <w:tabs>
          <w:tab w:val="left" w:pos="839"/>
        </w:tabs>
        <w:spacing w:line="240" w:lineRule="atLeast"/>
        <w:jc w:val="both"/>
        <w:rPr>
          <w:rFonts w:ascii="Arial" w:hAnsi="Arial" w:cs="Arial"/>
          <w:sz w:val="16"/>
          <w:szCs w:val="16"/>
        </w:rPr>
      </w:pPr>
      <w:r>
        <w:rPr>
          <w:rFonts w:ascii="Arial" w:hAnsi="Arial" w:cs="Arial"/>
        </w:rPr>
        <w:tab/>
      </w:r>
    </w:p>
    <w:p w14:paraId="2E1FC740" w14:textId="0D30DCE1" w:rsidR="00A771AC" w:rsidRPr="00217A1E" w:rsidRDefault="001E3C16">
      <w:pPr>
        <w:pStyle w:val="Prrafodelista"/>
        <w:numPr>
          <w:ilvl w:val="0"/>
          <w:numId w:val="65"/>
        </w:numPr>
        <w:shd w:val="clear" w:color="auto" w:fill="BDD6EE" w:themeFill="accent1" w:themeFillTint="66"/>
        <w:ind w:left="426" w:hanging="284"/>
        <w:jc w:val="both"/>
        <w:rPr>
          <w:rFonts w:ascii="Arial" w:hAnsi="Arial" w:cs="Arial"/>
          <w:b/>
          <w:sz w:val="22"/>
          <w:szCs w:val="22"/>
        </w:rPr>
      </w:pPr>
      <w:r w:rsidRPr="00217A1E">
        <w:rPr>
          <w:rFonts w:ascii="Arial" w:hAnsi="Arial" w:cs="Arial"/>
          <w:b/>
          <w:sz w:val="22"/>
          <w:szCs w:val="22"/>
        </w:rPr>
        <w:t>Propuesta Técnica.</w:t>
      </w:r>
    </w:p>
    <w:p w14:paraId="142BB858" w14:textId="77777777" w:rsidR="00A771AC" w:rsidRPr="00EC1DDB" w:rsidRDefault="00A771AC" w:rsidP="00A771AC">
      <w:pPr>
        <w:pStyle w:val="Prrafodelista"/>
        <w:ind w:left="792"/>
        <w:jc w:val="both"/>
        <w:rPr>
          <w:rFonts w:ascii="Arial" w:hAnsi="Arial" w:cs="Arial"/>
          <w:sz w:val="22"/>
          <w:szCs w:val="22"/>
        </w:rPr>
      </w:pPr>
    </w:p>
    <w:p w14:paraId="2ACD5F35" w14:textId="2BDA0A4B" w:rsidR="001E3C16" w:rsidRPr="00217A1E" w:rsidRDefault="001E3C16" w:rsidP="00217A1E">
      <w:pPr>
        <w:ind w:left="426"/>
        <w:jc w:val="both"/>
        <w:rPr>
          <w:rFonts w:ascii="Arial" w:hAnsi="Arial" w:cs="Arial"/>
        </w:rPr>
      </w:pPr>
      <w:r w:rsidRPr="00217A1E">
        <w:rPr>
          <w:rFonts w:ascii="Arial" w:hAnsi="Arial" w:cs="Arial"/>
        </w:rPr>
        <w:t>Escrito mediante el cual el licitante, por conducto de su representante o apoderado legal manifieste bajo protesta de decir verdad</w:t>
      </w:r>
      <w:r w:rsidR="00FE46AB">
        <w:rPr>
          <w:rFonts w:ascii="Arial" w:hAnsi="Arial" w:cs="Arial"/>
        </w:rPr>
        <w:t xml:space="preserve"> y bajo el principio de buena fe</w:t>
      </w:r>
      <w:r w:rsidRPr="00217A1E">
        <w:rPr>
          <w:rFonts w:ascii="Arial" w:hAnsi="Arial" w:cs="Arial"/>
        </w:rPr>
        <w:t xml:space="preserve"> la descripción </w:t>
      </w:r>
      <w:r w:rsidRPr="00217A1E">
        <w:rPr>
          <w:rFonts w:ascii="Arial" w:eastAsia="Arial Unicode MS" w:hAnsi="Arial" w:cs="Arial"/>
        </w:rPr>
        <w:t xml:space="preserve">y especificaciones de los bienes que oferta, así como en su caso la marca y submarca que propone </w:t>
      </w:r>
      <w:r w:rsidRPr="00217A1E">
        <w:rPr>
          <w:rFonts w:ascii="Arial" w:hAnsi="Arial" w:cs="Arial"/>
        </w:rPr>
        <w:t>para la entrega de los bienes</w:t>
      </w:r>
      <w:r w:rsidRPr="00217A1E">
        <w:rPr>
          <w:rFonts w:ascii="Arial" w:eastAsia="Arial Unicode MS" w:hAnsi="Arial" w:cs="Arial"/>
        </w:rPr>
        <w:t xml:space="preserve">; cumpliendo e indicando claramente en su propuesta técnica con lo señalado en el </w:t>
      </w:r>
      <w:r w:rsidRPr="00217A1E">
        <w:rPr>
          <w:rFonts w:ascii="Arial" w:hAnsi="Arial" w:cs="Arial"/>
          <w:color w:val="FF0000"/>
        </w:rPr>
        <w:t xml:space="preserve">numeral V, puntos 1 y 2, así como con el </w:t>
      </w:r>
      <w:r w:rsidR="00426533" w:rsidRPr="00EC1DDB">
        <w:rPr>
          <w:rFonts w:ascii="Arial" w:hAnsi="Arial" w:cs="Arial"/>
          <w:color w:val="FF0000"/>
        </w:rPr>
        <w:t>Anexo 1 “Términos de Referencia”</w:t>
      </w:r>
      <w:r w:rsidR="00426533" w:rsidRPr="00EC1DDB">
        <w:rPr>
          <w:rFonts w:ascii="Arial" w:hAnsi="Arial" w:cs="Arial"/>
          <w:b/>
          <w:color w:val="FF0000"/>
        </w:rPr>
        <w:t xml:space="preserve"> </w:t>
      </w:r>
      <w:r w:rsidRPr="00217A1E">
        <w:rPr>
          <w:rFonts w:ascii="Arial" w:eastAsia="Arial Unicode MS" w:hAnsi="Arial" w:cs="Arial"/>
        </w:rPr>
        <w:t>de esta convocatoria</w:t>
      </w:r>
      <w:r w:rsidRPr="00217A1E">
        <w:rPr>
          <w:rFonts w:ascii="Arial" w:hAnsi="Arial" w:cs="Arial"/>
        </w:rPr>
        <w:t>.</w:t>
      </w:r>
      <w:r w:rsidR="00426533">
        <w:rPr>
          <w:rFonts w:ascii="Arial" w:hAnsi="Arial" w:cs="Arial"/>
        </w:rPr>
        <w:t xml:space="preserve"> </w:t>
      </w:r>
    </w:p>
    <w:p w14:paraId="23CA2D47" w14:textId="470B376A" w:rsidR="001E3C16" w:rsidRPr="00217A1E" w:rsidRDefault="001E3C16" w:rsidP="00217A1E">
      <w:pPr>
        <w:ind w:left="426"/>
        <w:jc w:val="both"/>
        <w:rPr>
          <w:rFonts w:ascii="Arial" w:eastAsia="Arial Unicode MS" w:hAnsi="Arial" w:cs="Arial"/>
        </w:rPr>
      </w:pPr>
      <w:r w:rsidRPr="00217A1E">
        <w:rPr>
          <w:rFonts w:ascii="Arial" w:hAnsi="Arial" w:cs="Arial"/>
        </w:rPr>
        <w:t xml:space="preserve">Asimismo, deberá manifestar que, en caso de resultar ganador en esta </w:t>
      </w:r>
      <w:r w:rsidRPr="00217A1E">
        <w:rPr>
          <w:rFonts w:ascii="Arial" w:hAnsi="Arial" w:cs="Arial"/>
          <w:lang w:val="es-ES_tradnl"/>
        </w:rPr>
        <w:t>Licitación</w:t>
      </w:r>
      <w:r w:rsidRPr="00217A1E">
        <w:rPr>
          <w:rFonts w:ascii="Arial" w:hAnsi="Arial" w:cs="Arial"/>
        </w:rPr>
        <w:t xml:space="preserve">, que entregará los bienes objeto de la presente </w:t>
      </w:r>
      <w:r w:rsidRPr="00217A1E">
        <w:rPr>
          <w:rFonts w:ascii="Arial" w:hAnsi="Arial" w:cs="Arial"/>
          <w:lang w:val="es-ES_tradnl"/>
        </w:rPr>
        <w:t xml:space="preserve">Licitación </w:t>
      </w:r>
      <w:r w:rsidRPr="00217A1E">
        <w:rPr>
          <w:rFonts w:ascii="Arial" w:hAnsi="Arial" w:cs="Arial"/>
        </w:rPr>
        <w:t xml:space="preserve">que le sea adjudicado, conforme a lo </w:t>
      </w:r>
      <w:r w:rsidRPr="00217A1E">
        <w:rPr>
          <w:rFonts w:ascii="Arial" w:eastAsia="Arial Unicode MS" w:hAnsi="Arial" w:cs="Arial"/>
        </w:rPr>
        <w:t xml:space="preserve">señalado en el </w:t>
      </w:r>
      <w:r w:rsidRPr="00217A1E">
        <w:rPr>
          <w:rFonts w:ascii="Arial" w:hAnsi="Arial" w:cs="Arial"/>
          <w:color w:val="FF0000"/>
        </w:rPr>
        <w:t xml:space="preserve">numeral III, punto 1, apartado 1.1 y </w:t>
      </w:r>
      <w:r w:rsidR="00426533" w:rsidRPr="00EC1DDB">
        <w:rPr>
          <w:rFonts w:ascii="Arial" w:hAnsi="Arial" w:cs="Arial"/>
          <w:color w:val="FF0000"/>
        </w:rPr>
        <w:t>Anexo 1 “Términos de Referencia”</w:t>
      </w:r>
      <w:r w:rsidR="00426533" w:rsidRPr="00EC1DDB">
        <w:rPr>
          <w:rFonts w:ascii="Arial" w:hAnsi="Arial" w:cs="Arial"/>
          <w:b/>
          <w:color w:val="FF0000"/>
        </w:rPr>
        <w:t xml:space="preserve"> </w:t>
      </w:r>
      <w:r w:rsidRPr="00217A1E">
        <w:rPr>
          <w:rFonts w:ascii="Arial" w:eastAsia="Arial Unicode MS" w:hAnsi="Arial" w:cs="Arial"/>
        </w:rPr>
        <w:t xml:space="preserve">de esta convocatoria y lo que en su caso se desprenda de la junta aclaratoria a la misma. (Se sugiere utilizar el formato del </w:t>
      </w:r>
      <w:r w:rsidR="00426533" w:rsidRPr="00EC1DDB">
        <w:rPr>
          <w:rFonts w:ascii="Arial" w:hAnsi="Arial" w:cs="Arial"/>
          <w:color w:val="FF0000"/>
        </w:rPr>
        <w:t>Anexo 1 “Términos de Referencia”</w:t>
      </w:r>
      <w:r w:rsidR="00426533" w:rsidRPr="00EC1DDB">
        <w:rPr>
          <w:rFonts w:ascii="Arial" w:hAnsi="Arial" w:cs="Arial"/>
          <w:b/>
          <w:color w:val="FF0000"/>
        </w:rPr>
        <w:t xml:space="preserve"> </w:t>
      </w:r>
      <w:r w:rsidRPr="00217A1E">
        <w:rPr>
          <w:rFonts w:ascii="Arial" w:hAnsi="Arial" w:cs="Arial"/>
        </w:rPr>
        <w:t>de la presente convocatoria y especificar las fechas y lugares a las que se compromete a suministrar los bienes</w:t>
      </w:r>
      <w:r w:rsidRPr="00217A1E">
        <w:rPr>
          <w:rFonts w:ascii="Arial" w:eastAsia="Arial Unicode MS" w:hAnsi="Arial" w:cs="Arial"/>
        </w:rPr>
        <w:t>).</w:t>
      </w:r>
      <w:r w:rsidR="00426533">
        <w:rPr>
          <w:rFonts w:ascii="Arial" w:eastAsia="Arial Unicode MS" w:hAnsi="Arial" w:cs="Arial"/>
        </w:rPr>
        <w:t xml:space="preserve">  </w:t>
      </w:r>
    </w:p>
    <w:p w14:paraId="20E952DE" w14:textId="77777777" w:rsidR="00A771AC" w:rsidRPr="00217A1E" w:rsidRDefault="00A771AC" w:rsidP="00217A1E">
      <w:pPr>
        <w:ind w:left="426"/>
        <w:jc w:val="both"/>
        <w:rPr>
          <w:rFonts w:ascii="Arial" w:eastAsia="Arial Unicode MS" w:hAnsi="Arial" w:cs="Arial"/>
        </w:rPr>
      </w:pPr>
      <w:bookmarkStart w:id="31" w:name="_Hlk206004625"/>
      <w:r w:rsidRPr="00217A1E">
        <w:rPr>
          <w:rFonts w:ascii="Arial" w:eastAsia="Arial Unicode MS" w:hAnsi="Arial" w:cs="Arial"/>
        </w:rPr>
        <w:t>Asimismo, los licitantes deberán presentar adicionalmente como parte de su propuesta técnica los siguientes documentos:</w:t>
      </w:r>
    </w:p>
    <w:p w14:paraId="321CDEF9" w14:textId="77777777" w:rsidR="00A771AC" w:rsidRPr="00217A1E" w:rsidRDefault="00A771AC" w:rsidP="00A771AC">
      <w:pPr>
        <w:pStyle w:val="Prrafodelista"/>
        <w:rPr>
          <w:rFonts w:ascii="Arial" w:eastAsia="Arial Unicode MS" w:hAnsi="Arial" w:cs="Arial"/>
          <w:sz w:val="10"/>
          <w:szCs w:val="10"/>
        </w:rPr>
      </w:pPr>
    </w:p>
    <w:tbl>
      <w:tblPr>
        <w:tblW w:w="9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587"/>
      </w:tblGrid>
      <w:tr w:rsidR="00A771AC" w:rsidRPr="00EC1DDB" w14:paraId="3E8AA44A" w14:textId="77777777" w:rsidTr="00217A1E">
        <w:trPr>
          <w:trHeight w:val="20"/>
        </w:trPr>
        <w:tc>
          <w:tcPr>
            <w:tcW w:w="1701" w:type="dxa"/>
            <w:shd w:val="clear" w:color="auto" w:fill="BDD6EE" w:themeFill="accent1" w:themeFillTint="66"/>
            <w:vAlign w:val="center"/>
          </w:tcPr>
          <w:p w14:paraId="18A2C582" w14:textId="77777777" w:rsidR="00A771AC" w:rsidRPr="00EC1DDB" w:rsidRDefault="00A771AC" w:rsidP="00336607">
            <w:pPr>
              <w:pStyle w:val="Prrafodelista"/>
              <w:ind w:left="0"/>
              <w:jc w:val="center"/>
              <w:rPr>
                <w:rFonts w:ascii="Arial" w:eastAsia="Arial Unicode MS" w:hAnsi="Arial" w:cs="Arial"/>
                <w:b/>
              </w:rPr>
            </w:pPr>
            <w:r w:rsidRPr="00EC1DDB">
              <w:rPr>
                <w:rFonts w:ascii="Arial" w:eastAsia="Arial Unicode MS" w:hAnsi="Arial" w:cs="Arial"/>
                <w:b/>
              </w:rPr>
              <w:t>Consecutivo</w:t>
            </w:r>
          </w:p>
        </w:tc>
        <w:tc>
          <w:tcPr>
            <w:tcW w:w="7587" w:type="dxa"/>
            <w:shd w:val="clear" w:color="auto" w:fill="BDD6EE" w:themeFill="accent1" w:themeFillTint="66"/>
            <w:vAlign w:val="center"/>
          </w:tcPr>
          <w:p w14:paraId="377FD7E8" w14:textId="77777777" w:rsidR="00A771AC" w:rsidRPr="00EC1DDB" w:rsidRDefault="00A771AC" w:rsidP="00336607">
            <w:pPr>
              <w:pStyle w:val="Prrafodelista"/>
              <w:ind w:left="0"/>
              <w:jc w:val="center"/>
              <w:rPr>
                <w:rFonts w:ascii="Arial" w:eastAsia="Arial Unicode MS" w:hAnsi="Arial" w:cs="Arial"/>
                <w:b/>
              </w:rPr>
            </w:pPr>
            <w:r w:rsidRPr="00EC1DDB">
              <w:rPr>
                <w:rFonts w:ascii="Arial" w:eastAsia="Arial Unicode MS" w:hAnsi="Arial" w:cs="Arial"/>
                <w:b/>
              </w:rPr>
              <w:t>Documento</w:t>
            </w:r>
          </w:p>
        </w:tc>
      </w:tr>
      <w:tr w:rsidR="00773077" w:rsidRPr="00EC1DDB" w14:paraId="3045C6C2" w14:textId="77777777" w:rsidTr="00217A1E">
        <w:trPr>
          <w:trHeight w:val="216"/>
        </w:trPr>
        <w:tc>
          <w:tcPr>
            <w:tcW w:w="1701" w:type="dxa"/>
          </w:tcPr>
          <w:p w14:paraId="2022D988" w14:textId="77777777" w:rsidR="001E3C16" w:rsidRDefault="001E3C16" w:rsidP="00336607">
            <w:pPr>
              <w:pStyle w:val="Prrafodelista"/>
              <w:ind w:left="0"/>
              <w:jc w:val="center"/>
              <w:rPr>
                <w:rFonts w:ascii="Arial" w:eastAsia="Arial Unicode MS" w:hAnsi="Arial" w:cs="Arial"/>
                <w:b/>
              </w:rPr>
            </w:pPr>
          </w:p>
          <w:p w14:paraId="188AB3C1" w14:textId="77777777" w:rsidR="001E3C16" w:rsidRDefault="001E3C16" w:rsidP="00336607">
            <w:pPr>
              <w:pStyle w:val="Prrafodelista"/>
              <w:ind w:left="0"/>
              <w:jc w:val="center"/>
              <w:rPr>
                <w:rFonts w:ascii="Arial" w:eastAsia="Arial Unicode MS" w:hAnsi="Arial" w:cs="Arial"/>
                <w:b/>
              </w:rPr>
            </w:pPr>
          </w:p>
          <w:p w14:paraId="23E2D524" w14:textId="5ED10F3B" w:rsidR="00773077" w:rsidRPr="00EC1DDB" w:rsidRDefault="00DE3DDD" w:rsidP="00336607">
            <w:pPr>
              <w:pStyle w:val="Prrafodelista"/>
              <w:ind w:left="0"/>
              <w:jc w:val="center"/>
              <w:rPr>
                <w:rFonts w:ascii="Arial" w:eastAsia="Arial Unicode MS" w:hAnsi="Arial" w:cs="Arial"/>
                <w:b/>
              </w:rPr>
            </w:pPr>
            <w:r w:rsidRPr="00EC1DDB">
              <w:rPr>
                <w:rFonts w:ascii="Arial" w:eastAsia="Arial Unicode MS" w:hAnsi="Arial" w:cs="Arial"/>
                <w:b/>
              </w:rPr>
              <w:t>1.1</w:t>
            </w:r>
          </w:p>
        </w:tc>
        <w:tc>
          <w:tcPr>
            <w:tcW w:w="7587" w:type="dxa"/>
          </w:tcPr>
          <w:p w14:paraId="50177DE6" w14:textId="68E0FE28" w:rsidR="00773077" w:rsidRPr="00217A1E" w:rsidRDefault="001E3C16" w:rsidP="00DF4C0C">
            <w:pPr>
              <w:jc w:val="both"/>
              <w:rPr>
                <w:rFonts w:ascii="Arial" w:hAnsi="Arial" w:cs="Arial"/>
                <w:bCs/>
                <w:sz w:val="18"/>
                <w:szCs w:val="18"/>
              </w:rPr>
            </w:pPr>
            <w:r w:rsidRPr="00217A1E">
              <w:rPr>
                <w:rFonts w:ascii="Arial" w:hAnsi="Arial" w:cs="Arial"/>
                <w:bCs/>
              </w:rPr>
              <w:t>Escrito en formato libre en donde el licitante manifieste su compromiso en proporcionar bienes originales, totalmente nuevos y de fábrica, que no sean remanufacturados, ni reparados, tampoco deberá presentar bienes genéricos ni piratas, deberá presentarse debidamente firmado por sí mismo o a través del representante o apoderado legal del licitante.</w:t>
            </w:r>
          </w:p>
        </w:tc>
      </w:tr>
      <w:tr w:rsidR="00DF4C0C" w:rsidRPr="00EC1DDB" w14:paraId="595414F6" w14:textId="77777777" w:rsidTr="00217A1E">
        <w:trPr>
          <w:trHeight w:val="216"/>
        </w:trPr>
        <w:tc>
          <w:tcPr>
            <w:tcW w:w="1701" w:type="dxa"/>
          </w:tcPr>
          <w:p w14:paraId="25A20532" w14:textId="40E9EFAC" w:rsidR="00DF4C0C" w:rsidRDefault="00DF4C0C" w:rsidP="00DF4C0C">
            <w:pPr>
              <w:pStyle w:val="Prrafodelista"/>
              <w:ind w:left="0"/>
              <w:jc w:val="center"/>
              <w:rPr>
                <w:rFonts w:ascii="Arial" w:eastAsia="Arial Unicode MS" w:hAnsi="Arial" w:cs="Arial"/>
                <w:b/>
              </w:rPr>
            </w:pPr>
            <w:r>
              <w:rPr>
                <w:rFonts w:ascii="Arial" w:eastAsia="Arial Unicode MS" w:hAnsi="Arial" w:cs="Arial"/>
                <w:b/>
              </w:rPr>
              <w:t>1.2</w:t>
            </w:r>
          </w:p>
        </w:tc>
        <w:tc>
          <w:tcPr>
            <w:tcW w:w="7587" w:type="dxa"/>
          </w:tcPr>
          <w:p w14:paraId="06FC475D" w14:textId="03E89B77" w:rsidR="00DF4C0C" w:rsidRPr="00217A1E" w:rsidRDefault="00DF4C0C" w:rsidP="00DF4C0C">
            <w:pPr>
              <w:jc w:val="both"/>
              <w:rPr>
                <w:rFonts w:ascii="Arial" w:eastAsia="Arial Unicode MS" w:hAnsi="Arial" w:cs="Arial"/>
                <w:b/>
                <w:bCs/>
                <w:u w:val="single"/>
              </w:rPr>
            </w:pPr>
            <w:r w:rsidRPr="00217A1E">
              <w:rPr>
                <w:rFonts w:ascii="Arial" w:eastAsia="Arial Unicode MS" w:hAnsi="Arial" w:cs="Arial"/>
              </w:rPr>
              <w:t xml:space="preserve">El licitante deberá adjuntar a su propuesta técnica los catálogos y las fichas técnicas de los bienes ofertados en las que se incluyan como mínimo las características, marcas, modelos y las especificaciones técnicas necesarias que garanticen que lo ofertado por el licitante es lo requerido por el CIATEJ, A.C. Los catálogos y las fichas técnicas presentadas deberán coincidir de manera exacta con las especificaciones técnicas proporcionadas en el </w:t>
            </w:r>
            <w:r w:rsidRPr="00EC1DDB">
              <w:rPr>
                <w:rFonts w:ascii="Arial" w:hAnsi="Arial" w:cs="Arial"/>
                <w:color w:val="FF0000"/>
              </w:rPr>
              <w:t>Anexo 1 “Términos de Referencia”</w:t>
            </w:r>
            <w:r>
              <w:rPr>
                <w:rFonts w:ascii="Arial" w:hAnsi="Arial" w:cs="Arial"/>
                <w:b/>
                <w:color w:val="FF0000"/>
              </w:rPr>
              <w:t xml:space="preserve">, </w:t>
            </w:r>
            <w:r w:rsidRPr="00217A1E">
              <w:rPr>
                <w:rFonts w:ascii="Arial" w:eastAsia="Arial Unicode MS" w:hAnsi="Arial" w:cs="Arial"/>
                <w:b/>
                <w:bCs/>
                <w:u w:val="single"/>
              </w:rPr>
              <w:t xml:space="preserve">en caso contrario se desechará la propuesta presentada. </w:t>
            </w:r>
          </w:p>
          <w:p w14:paraId="53AE1B24" w14:textId="591B59A7" w:rsidR="00DF4C0C" w:rsidRPr="00DF4C0C" w:rsidRDefault="00DF4C0C" w:rsidP="00DF4C0C">
            <w:pPr>
              <w:jc w:val="both"/>
              <w:rPr>
                <w:rFonts w:ascii="Arial" w:eastAsia="Arial Unicode MS" w:hAnsi="Arial" w:cs="Arial"/>
              </w:rPr>
            </w:pPr>
            <w:r w:rsidRPr="00217A1E">
              <w:rPr>
                <w:rFonts w:ascii="Arial" w:eastAsia="Arial Unicode MS" w:hAnsi="Arial" w:cs="Arial"/>
              </w:rPr>
              <w:t>El CIATEJ, A.C. no aceptará cartas folletos o algún otro documento diferente como sustitución de los catálogos y/o fichas técnicas requeridas</w:t>
            </w:r>
            <w:r>
              <w:rPr>
                <w:rFonts w:ascii="Arial" w:eastAsia="Arial Unicode MS" w:hAnsi="Arial" w:cs="Arial"/>
              </w:rPr>
              <w:t>.</w:t>
            </w:r>
          </w:p>
        </w:tc>
      </w:tr>
      <w:tr w:rsidR="001E3C16" w:rsidRPr="00EC1DDB" w14:paraId="4AA30EFF" w14:textId="77777777" w:rsidTr="00DF4C0C">
        <w:trPr>
          <w:trHeight w:val="537"/>
        </w:trPr>
        <w:tc>
          <w:tcPr>
            <w:tcW w:w="1701" w:type="dxa"/>
          </w:tcPr>
          <w:p w14:paraId="260A6A40" w14:textId="77777777" w:rsidR="001E3C16" w:rsidRDefault="001E3C16" w:rsidP="00336607">
            <w:pPr>
              <w:pStyle w:val="Prrafodelista"/>
              <w:ind w:left="0"/>
              <w:jc w:val="center"/>
              <w:rPr>
                <w:rFonts w:ascii="Arial" w:eastAsia="Arial Unicode MS" w:hAnsi="Arial" w:cs="Arial"/>
                <w:b/>
              </w:rPr>
            </w:pPr>
          </w:p>
          <w:p w14:paraId="38BBAE32" w14:textId="77777777" w:rsidR="001E3C16" w:rsidRDefault="001E3C16" w:rsidP="00336607">
            <w:pPr>
              <w:pStyle w:val="Prrafodelista"/>
              <w:ind w:left="0"/>
              <w:jc w:val="center"/>
              <w:rPr>
                <w:rFonts w:ascii="Arial" w:eastAsia="Arial Unicode MS" w:hAnsi="Arial" w:cs="Arial"/>
                <w:b/>
              </w:rPr>
            </w:pPr>
          </w:p>
          <w:p w14:paraId="71D28E08" w14:textId="30465CBE" w:rsidR="001E3C16" w:rsidRPr="00EC1DDB" w:rsidDel="001E3C16" w:rsidRDefault="001E3C16" w:rsidP="00336607">
            <w:pPr>
              <w:pStyle w:val="Prrafodelista"/>
              <w:ind w:left="0"/>
              <w:jc w:val="center"/>
              <w:rPr>
                <w:rFonts w:ascii="Arial" w:eastAsia="Arial Unicode MS" w:hAnsi="Arial" w:cs="Arial"/>
                <w:b/>
              </w:rPr>
            </w:pPr>
            <w:r>
              <w:rPr>
                <w:rFonts w:ascii="Arial" w:eastAsia="Arial Unicode MS" w:hAnsi="Arial" w:cs="Arial"/>
                <w:b/>
              </w:rPr>
              <w:t>1.</w:t>
            </w:r>
            <w:r w:rsidR="00DF4C0C">
              <w:rPr>
                <w:rFonts w:ascii="Arial" w:eastAsia="Arial Unicode MS" w:hAnsi="Arial" w:cs="Arial"/>
                <w:b/>
              </w:rPr>
              <w:t>3</w:t>
            </w:r>
          </w:p>
        </w:tc>
        <w:tc>
          <w:tcPr>
            <w:tcW w:w="7587" w:type="dxa"/>
          </w:tcPr>
          <w:p w14:paraId="359FB301" w14:textId="5D791CC7" w:rsidR="001E3C16" w:rsidRPr="00DF4C0C" w:rsidRDefault="00DF4C0C" w:rsidP="00DF4C0C">
            <w:pPr>
              <w:pStyle w:val="Textoindependiente"/>
              <w:spacing w:after="0"/>
              <w:jc w:val="both"/>
              <w:rPr>
                <w:rFonts w:ascii="Arial" w:hAnsi="Arial" w:cs="Arial"/>
                <w:sz w:val="22"/>
                <w:szCs w:val="22"/>
              </w:rPr>
            </w:pPr>
            <w:r w:rsidRPr="00DF4C0C">
              <w:rPr>
                <w:rFonts w:ascii="Arial" w:hAnsi="Arial" w:cs="Arial"/>
                <w:sz w:val="22"/>
                <w:szCs w:val="22"/>
              </w:rPr>
              <w:t xml:space="preserve">El licitante deberá entregar una carta como parte su </w:t>
            </w:r>
            <w:r w:rsidRPr="00DF4C0C">
              <w:rPr>
                <w:rFonts w:ascii="Arial" w:hAnsi="Arial" w:cs="Arial"/>
                <w:color w:val="EE0000"/>
                <w:sz w:val="22"/>
                <w:szCs w:val="22"/>
              </w:rPr>
              <w:t>Anexo 1 “Términos de Referencia</w:t>
            </w:r>
            <w:r w:rsidRPr="00DF4C0C">
              <w:rPr>
                <w:rFonts w:ascii="Arial" w:hAnsi="Arial" w:cs="Arial"/>
                <w:color w:val="EE0000"/>
              </w:rPr>
              <w:t>”</w:t>
            </w:r>
            <w:r w:rsidRPr="00DF4C0C">
              <w:rPr>
                <w:rFonts w:ascii="Arial" w:hAnsi="Arial" w:cs="Arial"/>
                <w:sz w:val="22"/>
                <w:szCs w:val="22"/>
              </w:rPr>
              <w:t xml:space="preserve">, en papel preferentemente membretado, firmada autógrafamente por su propio derecho o a través de su representante o apoderado legal idóneo, en la que se comprometan a garantizar los bienes, en donde deberá especificar el tiempo en que estará vigente la garantía otorgada para las refacciones, consumibles y accesorios para equipos de cómputo, dicho periodo correrá a partir de que el área requirente y responsable de verificar el cumplimiento del contrato del CIATEJ, A.C. confirme la entrega satisfactoria del mismo, en términos de lo establecido en el </w:t>
            </w:r>
            <w:r w:rsidRPr="00DF4C0C">
              <w:rPr>
                <w:rFonts w:ascii="Arial" w:hAnsi="Arial" w:cs="Arial"/>
                <w:color w:val="FF0000"/>
                <w:sz w:val="22"/>
                <w:szCs w:val="22"/>
              </w:rPr>
              <w:t xml:space="preserve">numeral II, punto 8, penúltimo párrafo </w:t>
            </w:r>
            <w:r w:rsidRPr="00DF4C0C">
              <w:rPr>
                <w:rFonts w:ascii="Arial" w:hAnsi="Arial" w:cs="Arial"/>
                <w:sz w:val="22"/>
                <w:szCs w:val="22"/>
              </w:rPr>
              <w:t xml:space="preserve">de la presente convocatoria. </w:t>
            </w:r>
          </w:p>
        </w:tc>
      </w:tr>
      <w:bookmarkEnd w:id="31"/>
    </w:tbl>
    <w:p w14:paraId="68C7096C" w14:textId="77777777" w:rsidR="00A771AC" w:rsidRPr="00607BD6" w:rsidRDefault="00A771AC" w:rsidP="00A771AC">
      <w:pPr>
        <w:pStyle w:val="Prrafodelista"/>
        <w:rPr>
          <w:rFonts w:ascii="Arial" w:eastAsia="Arial Unicode MS" w:hAnsi="Arial" w:cs="Arial"/>
        </w:rPr>
      </w:pPr>
    </w:p>
    <w:p w14:paraId="36C172B7" w14:textId="77777777" w:rsidR="00A771AC" w:rsidRPr="00EC1DDB" w:rsidRDefault="00A771AC" w:rsidP="00217A1E">
      <w:pPr>
        <w:pStyle w:val="Prrafodelista"/>
        <w:ind w:left="993" w:hanging="567"/>
        <w:rPr>
          <w:rFonts w:ascii="Arial" w:eastAsia="Arial Unicode MS" w:hAnsi="Arial" w:cs="Arial"/>
          <w:b/>
          <w:sz w:val="22"/>
          <w:u w:val="single"/>
        </w:rPr>
      </w:pPr>
      <w:r w:rsidRPr="00EC1DDB">
        <w:rPr>
          <w:rFonts w:ascii="Arial" w:eastAsia="Arial Unicode MS" w:hAnsi="Arial" w:cs="Arial"/>
          <w:b/>
          <w:sz w:val="22"/>
          <w:u w:val="single"/>
        </w:rPr>
        <w:t>La propuesta técnica deberá estar firmada electrónicamente.</w:t>
      </w:r>
    </w:p>
    <w:p w14:paraId="365AA156" w14:textId="77777777" w:rsidR="00A771AC" w:rsidRPr="00607BD6" w:rsidRDefault="00A771AC" w:rsidP="00A771AC">
      <w:pPr>
        <w:pStyle w:val="Prrafodelista"/>
        <w:ind w:left="993"/>
        <w:jc w:val="both"/>
        <w:rPr>
          <w:rFonts w:ascii="Arial" w:eastAsia="Arial Unicode MS" w:hAnsi="Arial" w:cs="Arial"/>
          <w:color w:val="000000" w:themeColor="text1"/>
        </w:rPr>
      </w:pPr>
    </w:p>
    <w:p w14:paraId="4BCBF62C" w14:textId="5E3F2E0B" w:rsidR="00732C3E" w:rsidRPr="00217A1E" w:rsidRDefault="001E3C16">
      <w:pPr>
        <w:pStyle w:val="Prrafodelista"/>
        <w:numPr>
          <w:ilvl w:val="0"/>
          <w:numId w:val="65"/>
        </w:numPr>
        <w:shd w:val="clear" w:color="auto" w:fill="BDD6EE" w:themeFill="accent1" w:themeFillTint="66"/>
        <w:ind w:left="426" w:hanging="284"/>
        <w:jc w:val="both"/>
        <w:rPr>
          <w:rFonts w:ascii="Arial" w:hAnsi="Arial" w:cs="Arial"/>
          <w:b/>
          <w:sz w:val="22"/>
          <w:szCs w:val="22"/>
        </w:rPr>
      </w:pPr>
      <w:r w:rsidRPr="00217A1E">
        <w:rPr>
          <w:rFonts w:ascii="Arial" w:hAnsi="Arial" w:cs="Arial"/>
          <w:b/>
          <w:sz w:val="22"/>
          <w:szCs w:val="22"/>
        </w:rPr>
        <w:t>Propuesta Económica.</w:t>
      </w:r>
    </w:p>
    <w:p w14:paraId="1897C6D9" w14:textId="77777777" w:rsidR="00732C3E" w:rsidRPr="00217A1E" w:rsidRDefault="00732C3E" w:rsidP="00217A1E">
      <w:pPr>
        <w:spacing w:after="0" w:line="240" w:lineRule="auto"/>
        <w:ind w:left="426"/>
        <w:jc w:val="both"/>
        <w:rPr>
          <w:rFonts w:ascii="Arial" w:eastAsia="Arial Unicode MS" w:hAnsi="Arial" w:cs="Arial"/>
          <w:color w:val="000000" w:themeColor="text1"/>
          <w:sz w:val="24"/>
          <w:szCs w:val="28"/>
        </w:rPr>
      </w:pPr>
    </w:p>
    <w:p w14:paraId="2F6B9A7C" w14:textId="77777777" w:rsidR="001C21DF" w:rsidRPr="00217A1E" w:rsidRDefault="001C21DF" w:rsidP="00217A1E">
      <w:pPr>
        <w:ind w:left="426"/>
        <w:jc w:val="both"/>
        <w:rPr>
          <w:rFonts w:ascii="Arial" w:eastAsia="Arial Unicode MS" w:hAnsi="Arial" w:cs="Arial"/>
        </w:rPr>
      </w:pPr>
      <w:r w:rsidRPr="00217A1E">
        <w:rPr>
          <w:rFonts w:ascii="Arial" w:eastAsia="Arial Unicode MS" w:hAnsi="Arial" w:cs="Arial"/>
        </w:rPr>
        <w:t>La oferta económica se deberá manifestar a través del formulario provisto para tal efecto en la Plataforma Compras MX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la Plataforma Compras MX</w:t>
      </w:r>
      <w:r w:rsidRPr="00217A1E">
        <w:rPr>
          <w:rFonts w:ascii="Arial" w:eastAsia="Aptos" w:hAnsi="Arial" w:cs="Arial"/>
        </w:rPr>
        <w:t>.</w:t>
      </w:r>
    </w:p>
    <w:p w14:paraId="4E125C9D" w14:textId="6C165DA7" w:rsidR="001C21DF" w:rsidRPr="00217A1E" w:rsidRDefault="001C21DF" w:rsidP="00217A1E">
      <w:pPr>
        <w:ind w:left="426"/>
        <w:jc w:val="both"/>
        <w:rPr>
          <w:rFonts w:ascii="Arial" w:eastAsia="Arial Unicode MS" w:hAnsi="Arial" w:cs="Arial"/>
        </w:rPr>
      </w:pPr>
      <w:r w:rsidRPr="00217A1E">
        <w:rPr>
          <w:rFonts w:ascii="Arial" w:eastAsia="Arial Unicode MS" w:hAnsi="Arial" w:cs="Arial"/>
        </w:rPr>
        <w:t xml:space="preserve">Se deberá adjuntar en la Plataforma Compras MX en el apartado de “Propuesta económica”, el escrito del </w:t>
      </w:r>
      <w:r w:rsidRPr="00217A1E">
        <w:rPr>
          <w:rFonts w:ascii="Arial" w:eastAsia="Aptos" w:hAnsi="Arial" w:cs="Arial"/>
          <w:color w:val="FF0000"/>
        </w:rPr>
        <w:t>Anexo 2 “Propuesta Económica”</w:t>
      </w:r>
      <w:r w:rsidRPr="00217A1E">
        <w:rPr>
          <w:rFonts w:ascii="Arial" w:eastAsia="Arial Unicode MS" w:hAnsi="Arial" w:cs="Arial"/>
        </w:rPr>
        <w:t xml:space="preserve"> que se incluye a la presente convocatoria, </w:t>
      </w:r>
      <w:r w:rsidRPr="00217A1E">
        <w:rPr>
          <w:rFonts w:ascii="Arial" w:eastAsia="Aptos" w:hAnsi="Arial" w:cs="Arial"/>
        </w:rPr>
        <w:t>firmado por su propio derecho o a través de su representante o apoderado legal</w:t>
      </w:r>
      <w:r w:rsidRPr="00217A1E">
        <w:rPr>
          <w:rFonts w:ascii="Arial" w:eastAsia="Arial Unicode MS" w:hAnsi="Arial" w:cs="Arial"/>
        </w:rPr>
        <w:t xml:space="preserve">, mediante el cual manifieste </w:t>
      </w:r>
      <w:r w:rsidRPr="00217A1E">
        <w:rPr>
          <w:rFonts w:ascii="Arial" w:eastAsia="Arial Unicode MS" w:hAnsi="Arial" w:cs="Arial"/>
          <w:b/>
        </w:rPr>
        <w:t xml:space="preserve">bajo protesta de decir verdad </w:t>
      </w:r>
      <w:r w:rsidR="00FE46AB">
        <w:rPr>
          <w:rFonts w:ascii="Arial" w:eastAsia="Arial Unicode MS" w:hAnsi="Arial" w:cs="Arial"/>
          <w:b/>
        </w:rPr>
        <w:t xml:space="preserve">y bajo el principio de buena fe </w:t>
      </w:r>
      <w:r w:rsidRPr="00217A1E">
        <w:rPr>
          <w:rFonts w:ascii="Arial" w:eastAsia="Arial Unicode MS" w:hAnsi="Arial" w:cs="Arial"/>
        </w:rPr>
        <w:t xml:space="preserve">lo siguiente: </w:t>
      </w:r>
    </w:p>
    <w:p w14:paraId="3177DD82" w14:textId="7592EE23" w:rsidR="001C21DF" w:rsidRPr="00217A1E" w:rsidRDefault="001C21DF">
      <w:pPr>
        <w:numPr>
          <w:ilvl w:val="0"/>
          <w:numId w:val="52"/>
        </w:numPr>
        <w:spacing w:after="0" w:line="240" w:lineRule="auto"/>
        <w:ind w:left="851"/>
        <w:jc w:val="both"/>
        <w:rPr>
          <w:rFonts w:ascii="Arial" w:eastAsia="Arial Unicode MS" w:hAnsi="Arial" w:cs="Arial"/>
          <w:lang w:eastAsia="es-ES"/>
        </w:rPr>
      </w:pPr>
      <w:r w:rsidRPr="00217A1E">
        <w:rPr>
          <w:rFonts w:ascii="Arial" w:eastAsia="Arial Unicode MS" w:hAnsi="Arial" w:cs="Arial"/>
          <w:lang w:eastAsia="es-ES"/>
        </w:rPr>
        <w:t>Resumen de la proposición económica por partida, desglosando el I.V.A. y cualquier otro impuesto aplicable a</w:t>
      </w:r>
      <w:r w:rsidR="009A7650">
        <w:rPr>
          <w:rFonts w:ascii="Arial" w:eastAsia="Arial Unicode MS" w:hAnsi="Arial" w:cs="Arial"/>
          <w:lang w:eastAsia="es-ES"/>
        </w:rPr>
        <w:t xml:space="preserve"> los bienes que son objeto</w:t>
      </w:r>
      <w:r w:rsidRPr="00217A1E">
        <w:rPr>
          <w:rFonts w:ascii="Arial" w:eastAsia="Arial Unicode MS" w:hAnsi="Arial" w:cs="Arial"/>
          <w:lang w:eastAsia="es-ES"/>
        </w:rPr>
        <w:t xml:space="preserve"> de la presente licitación, precisando el porcentaje correspondiente del mismo, de conformidad a lo establecido en el </w:t>
      </w:r>
      <w:r w:rsidRPr="00217A1E">
        <w:rPr>
          <w:rFonts w:ascii="Arial" w:eastAsia="Times New Roman" w:hAnsi="Arial" w:cs="Arial"/>
          <w:color w:val="FF0000"/>
          <w:lang w:eastAsia="es-ES"/>
        </w:rPr>
        <w:t>Anexo 2 “Propuesta Económica”</w:t>
      </w:r>
      <w:r w:rsidRPr="00217A1E">
        <w:rPr>
          <w:rFonts w:ascii="Arial" w:eastAsia="Arial Unicode MS" w:hAnsi="Arial" w:cs="Arial"/>
          <w:lang w:eastAsia="es-ES"/>
        </w:rPr>
        <w:t xml:space="preserve">. </w:t>
      </w:r>
    </w:p>
    <w:p w14:paraId="5E79A256" w14:textId="77777777" w:rsidR="001C21DF" w:rsidRPr="00217A1E" w:rsidRDefault="001C21DF" w:rsidP="00217A1E">
      <w:pPr>
        <w:widowControl w:val="0"/>
        <w:spacing w:after="0" w:line="240" w:lineRule="auto"/>
        <w:ind w:left="851"/>
        <w:jc w:val="both"/>
        <w:rPr>
          <w:rFonts w:ascii="Arial" w:eastAsia="Arial Unicode MS" w:hAnsi="Arial" w:cs="Arial"/>
          <w:lang w:eastAsia="es-ES"/>
        </w:rPr>
      </w:pPr>
    </w:p>
    <w:p w14:paraId="7B559C79" w14:textId="5CFF7FCF" w:rsidR="001C21DF" w:rsidRPr="00217A1E" w:rsidRDefault="001C21DF">
      <w:pPr>
        <w:numPr>
          <w:ilvl w:val="0"/>
          <w:numId w:val="52"/>
        </w:numPr>
        <w:spacing w:after="0" w:line="240" w:lineRule="auto"/>
        <w:ind w:left="851"/>
        <w:jc w:val="both"/>
        <w:rPr>
          <w:rFonts w:ascii="Arial" w:eastAsia="Arial Unicode MS" w:hAnsi="Arial" w:cs="Arial"/>
          <w:lang w:eastAsia="es-ES"/>
        </w:rPr>
      </w:pPr>
      <w:r w:rsidRPr="00217A1E">
        <w:rPr>
          <w:rFonts w:ascii="Arial" w:eastAsia="Arial Unicode MS" w:hAnsi="Arial" w:cs="Arial"/>
          <w:lang w:eastAsia="es-ES"/>
        </w:rPr>
        <w:t xml:space="preserve">Que la oferta estará vigente 60 (sesenta) días hábiles contados a partir de la fecha del acto de presentación y apertura de proposiciones y que los precios serán firmes hasta la total </w:t>
      </w:r>
      <w:r w:rsidR="009A7650">
        <w:rPr>
          <w:rFonts w:ascii="Arial" w:eastAsia="Arial Unicode MS" w:hAnsi="Arial" w:cs="Arial"/>
          <w:lang w:eastAsia="es-ES"/>
        </w:rPr>
        <w:t>entrega de los bienes</w:t>
      </w:r>
      <w:r w:rsidRPr="00217A1E">
        <w:rPr>
          <w:rFonts w:ascii="Arial" w:eastAsia="Arial Unicode MS" w:hAnsi="Arial" w:cs="Arial"/>
          <w:lang w:eastAsia="es-ES"/>
        </w:rPr>
        <w:t xml:space="preserve"> y cotizado en moneda nacional.</w:t>
      </w:r>
    </w:p>
    <w:p w14:paraId="1E60C8FE" w14:textId="77777777" w:rsidR="001C21DF" w:rsidRPr="00217A1E" w:rsidRDefault="001C21DF" w:rsidP="00217A1E">
      <w:pPr>
        <w:widowControl w:val="0"/>
        <w:spacing w:after="0" w:line="240" w:lineRule="auto"/>
        <w:ind w:left="851"/>
        <w:jc w:val="both"/>
        <w:rPr>
          <w:rFonts w:ascii="Arial" w:eastAsia="Arial Unicode MS" w:hAnsi="Arial" w:cs="Arial"/>
          <w:lang w:eastAsia="es-ES"/>
        </w:rPr>
      </w:pPr>
    </w:p>
    <w:p w14:paraId="020B75A5" w14:textId="77777777" w:rsidR="001C21DF" w:rsidRPr="00217A1E" w:rsidRDefault="001C21DF">
      <w:pPr>
        <w:numPr>
          <w:ilvl w:val="0"/>
          <w:numId w:val="52"/>
        </w:numPr>
        <w:spacing w:after="0" w:line="240" w:lineRule="auto"/>
        <w:ind w:left="851"/>
        <w:jc w:val="both"/>
        <w:rPr>
          <w:rFonts w:ascii="Arial" w:eastAsia="Arial Unicode MS" w:hAnsi="Arial" w:cs="Arial"/>
          <w:lang w:eastAsia="es-ES"/>
        </w:rPr>
      </w:pPr>
      <w:r w:rsidRPr="00217A1E">
        <w:rPr>
          <w:rFonts w:ascii="Arial" w:eastAsia="Arial Unicode MS" w:hAnsi="Arial" w:cs="Arial"/>
          <w:lang w:eastAsia="es-ES"/>
        </w:rPr>
        <w:t>Que los importes ofertados son en pesos mexicanos, fijos e incondicionados durante la vigencia del contrato que se suscriba, sin escalonación.</w:t>
      </w:r>
    </w:p>
    <w:p w14:paraId="0CACE55B" w14:textId="77777777" w:rsidR="001C21DF" w:rsidRPr="00217A1E" w:rsidRDefault="001C21DF" w:rsidP="00217A1E">
      <w:pPr>
        <w:spacing w:after="0" w:line="240" w:lineRule="auto"/>
        <w:ind w:left="426"/>
        <w:jc w:val="both"/>
        <w:rPr>
          <w:rFonts w:ascii="Arial" w:eastAsia="Times New Roman" w:hAnsi="Arial" w:cs="Arial"/>
          <w:lang w:eastAsia="es-ES"/>
        </w:rPr>
      </w:pPr>
    </w:p>
    <w:p w14:paraId="5FE78031" w14:textId="5A22E992" w:rsidR="001C21DF" w:rsidRPr="00217A1E" w:rsidRDefault="001C21DF" w:rsidP="00217A1E">
      <w:pPr>
        <w:ind w:left="426"/>
        <w:rPr>
          <w:rFonts w:ascii="Arial" w:eastAsia="Aptos" w:hAnsi="Arial" w:cs="Arial"/>
          <w:b/>
          <w:color w:val="EE0000"/>
          <w:sz w:val="32"/>
          <w:szCs w:val="32"/>
        </w:rPr>
      </w:pPr>
      <w:r w:rsidRPr="00217A1E">
        <w:rPr>
          <w:rFonts w:ascii="Arial" w:eastAsia="Arial Unicode MS" w:hAnsi="Arial" w:cs="Arial"/>
        </w:rPr>
        <w:t xml:space="preserve">La propuesta económica deberá cumplir e indicar claramente lo señalado en el </w:t>
      </w:r>
      <w:r w:rsidRPr="00217A1E">
        <w:rPr>
          <w:rFonts w:ascii="Arial" w:eastAsia="Aptos" w:hAnsi="Arial" w:cs="Arial"/>
          <w:color w:val="FF0000"/>
        </w:rPr>
        <w:t>numeral V, punto 3 y Anexo 2 “Propuesta Económica”</w:t>
      </w:r>
      <w:r w:rsidRPr="00217A1E">
        <w:rPr>
          <w:rFonts w:ascii="Arial" w:eastAsia="Arial Unicode MS" w:hAnsi="Arial" w:cs="Arial"/>
        </w:rPr>
        <w:t xml:space="preserve"> de esta convocatoria</w:t>
      </w:r>
      <w:r w:rsidRPr="00217A1E">
        <w:rPr>
          <w:rFonts w:ascii="Arial" w:eastAsia="Aptos" w:hAnsi="Arial" w:cs="Arial"/>
        </w:rPr>
        <w:t xml:space="preserve">. </w:t>
      </w:r>
    </w:p>
    <w:p w14:paraId="4F758AC8" w14:textId="3A6D985C" w:rsidR="00A771AC" w:rsidRPr="00EC1DDB" w:rsidRDefault="00A771AC" w:rsidP="00217A1E">
      <w:pPr>
        <w:spacing w:after="0" w:line="240" w:lineRule="auto"/>
        <w:ind w:left="426"/>
        <w:jc w:val="both"/>
        <w:rPr>
          <w:rFonts w:ascii="Arial" w:hAnsi="Arial" w:cs="Arial"/>
          <w:b/>
          <w:color w:val="000000" w:themeColor="text1"/>
          <w:u w:val="single"/>
        </w:rPr>
      </w:pPr>
      <w:r w:rsidRPr="00EC1DDB">
        <w:rPr>
          <w:rFonts w:ascii="Arial" w:hAnsi="Arial" w:cs="Arial"/>
          <w:b/>
          <w:color w:val="000000" w:themeColor="text1"/>
          <w:u w:val="single"/>
        </w:rPr>
        <w:t>La propuesta económica deberá estar debidamente firmada electrónicamente en términos de la presente convocatoria y la normativ</w:t>
      </w:r>
      <w:r w:rsidR="00FA1B31">
        <w:rPr>
          <w:rFonts w:ascii="Arial" w:hAnsi="Arial" w:cs="Arial"/>
          <w:b/>
          <w:color w:val="000000" w:themeColor="text1"/>
          <w:u w:val="single"/>
        </w:rPr>
        <w:t>a</w:t>
      </w:r>
      <w:r w:rsidRPr="00EC1DDB">
        <w:rPr>
          <w:rFonts w:ascii="Arial" w:hAnsi="Arial" w:cs="Arial"/>
          <w:b/>
          <w:color w:val="000000" w:themeColor="text1"/>
          <w:u w:val="single"/>
        </w:rPr>
        <w:t xml:space="preserve"> aplicable.</w:t>
      </w:r>
    </w:p>
    <w:p w14:paraId="438D77EA" w14:textId="77777777" w:rsidR="00033530" w:rsidRDefault="00033530" w:rsidP="00A771AC">
      <w:pPr>
        <w:pStyle w:val="Textoindependiente31"/>
        <w:widowControl/>
        <w:tabs>
          <w:tab w:val="left" w:pos="2461"/>
        </w:tabs>
        <w:ind w:left="993"/>
        <w:rPr>
          <w:rFonts w:ascii="Arial" w:hAnsi="Arial" w:cs="Arial"/>
          <w:sz w:val="20"/>
        </w:rPr>
      </w:pPr>
    </w:p>
    <w:p w14:paraId="253E2327" w14:textId="77777777" w:rsidR="00033530" w:rsidRPr="00217A1E" w:rsidRDefault="00033530" w:rsidP="00033530">
      <w:pPr>
        <w:pStyle w:val="Textoindependiente31"/>
        <w:widowControl/>
        <w:rPr>
          <w:rFonts w:ascii="Arial" w:hAnsi="Arial" w:cs="Arial"/>
          <w:sz w:val="12"/>
          <w:szCs w:val="12"/>
        </w:rPr>
      </w:pPr>
    </w:p>
    <w:p w14:paraId="5BD74C29" w14:textId="197AE2E8" w:rsidR="00033530" w:rsidRPr="00217A1E" w:rsidRDefault="001C21DF">
      <w:pPr>
        <w:pStyle w:val="Prrafodelista"/>
        <w:numPr>
          <w:ilvl w:val="0"/>
          <w:numId w:val="65"/>
        </w:numPr>
        <w:shd w:val="clear" w:color="auto" w:fill="BDD6EE" w:themeFill="accent1" w:themeFillTint="66"/>
        <w:ind w:left="426" w:hanging="284"/>
        <w:jc w:val="both"/>
        <w:rPr>
          <w:rFonts w:ascii="Arial" w:hAnsi="Arial" w:cs="Arial"/>
          <w:b/>
          <w:sz w:val="22"/>
          <w:szCs w:val="22"/>
        </w:rPr>
      </w:pPr>
      <w:bookmarkStart w:id="32" w:name="_Hlk168489617"/>
      <w:r w:rsidRPr="001C21DF">
        <w:rPr>
          <w:rFonts w:ascii="Arial" w:hAnsi="Arial" w:cs="Arial"/>
          <w:b/>
          <w:sz w:val="22"/>
          <w:szCs w:val="22"/>
        </w:rPr>
        <w:t xml:space="preserve">Documentación Legal </w:t>
      </w:r>
      <w:r>
        <w:rPr>
          <w:rFonts w:ascii="Arial" w:hAnsi="Arial" w:cs="Arial"/>
          <w:b/>
          <w:sz w:val="22"/>
          <w:szCs w:val="22"/>
        </w:rPr>
        <w:t>y</w:t>
      </w:r>
      <w:r w:rsidRPr="001C21DF">
        <w:rPr>
          <w:rFonts w:ascii="Arial" w:hAnsi="Arial" w:cs="Arial"/>
          <w:b/>
          <w:sz w:val="22"/>
          <w:szCs w:val="22"/>
        </w:rPr>
        <w:t xml:space="preserve"> Administrativa. </w:t>
      </w:r>
    </w:p>
    <w:p w14:paraId="32551430" w14:textId="12F12A8E" w:rsidR="00DE3DDD" w:rsidRPr="00033530" w:rsidRDefault="00A771AC" w:rsidP="00033530">
      <w:pPr>
        <w:pStyle w:val="Textoindependiente31"/>
        <w:widowControl/>
        <w:tabs>
          <w:tab w:val="left" w:pos="2461"/>
        </w:tabs>
        <w:ind w:left="993"/>
        <w:rPr>
          <w:rFonts w:ascii="Arial" w:hAnsi="Arial" w:cs="Arial"/>
          <w:sz w:val="20"/>
        </w:rPr>
      </w:pPr>
      <w:r w:rsidRPr="00607BD6">
        <w:rPr>
          <w:rFonts w:ascii="Arial" w:hAnsi="Arial" w:cs="Arial"/>
          <w:sz w:val="20"/>
        </w:rPr>
        <w:tab/>
      </w:r>
    </w:p>
    <w:p w14:paraId="32B6E935" w14:textId="2E51D47D" w:rsidR="00732C3E" w:rsidRPr="00EC1DDB" w:rsidRDefault="0009431A" w:rsidP="00217A1E">
      <w:pPr>
        <w:pStyle w:val="Prrafodelista"/>
        <w:ind w:left="426"/>
        <w:jc w:val="both"/>
        <w:rPr>
          <w:rFonts w:ascii="Arial" w:hAnsi="Arial" w:cs="Arial"/>
          <w:caps/>
          <w:sz w:val="22"/>
        </w:rPr>
      </w:pPr>
      <w:r w:rsidRPr="00EC1DDB">
        <w:rPr>
          <w:rFonts w:ascii="Arial" w:hAnsi="Arial" w:cs="Arial"/>
          <w:sz w:val="22"/>
        </w:rPr>
        <w:t xml:space="preserve">Los licitantes deberán de entregar </w:t>
      </w:r>
      <w:r w:rsidR="00033530" w:rsidRPr="00EC1DDB">
        <w:rPr>
          <w:rFonts w:ascii="Arial" w:hAnsi="Arial" w:cs="Arial"/>
          <w:sz w:val="22"/>
        </w:rPr>
        <w:t xml:space="preserve">con todos y cada uno de los requisitos de </w:t>
      </w:r>
      <w:r w:rsidRPr="00EC1DDB">
        <w:rPr>
          <w:rFonts w:ascii="Arial" w:hAnsi="Arial" w:cs="Arial"/>
          <w:sz w:val="22"/>
        </w:rPr>
        <w:t xml:space="preserve">la siguiente documentación legal y administrativa: </w:t>
      </w:r>
    </w:p>
    <w:bookmarkEnd w:id="32"/>
    <w:p w14:paraId="0E7CC8DD" w14:textId="77777777" w:rsidR="00A771AC" w:rsidRPr="00607BD6" w:rsidRDefault="00A771AC" w:rsidP="00217A1E">
      <w:pPr>
        <w:pStyle w:val="Textoindependiente31"/>
        <w:widowControl/>
        <w:ind w:left="426"/>
        <w:rPr>
          <w:rFonts w:ascii="Arial" w:hAnsi="Arial" w:cs="Arial"/>
          <w:sz w:val="20"/>
        </w:rPr>
      </w:pPr>
    </w:p>
    <w:p w14:paraId="64328DD7" w14:textId="394D3F8D" w:rsidR="00A771AC" w:rsidRPr="00217A1E" w:rsidRDefault="00A771AC">
      <w:pPr>
        <w:pStyle w:val="Prrafodelista"/>
        <w:numPr>
          <w:ilvl w:val="1"/>
          <w:numId w:val="66"/>
        </w:numPr>
        <w:shd w:val="clear" w:color="auto" w:fill="BDD6EE" w:themeFill="accent1" w:themeFillTint="66"/>
        <w:ind w:left="142" w:firstLine="142"/>
        <w:jc w:val="both"/>
        <w:rPr>
          <w:rFonts w:ascii="Arial" w:hAnsi="Arial" w:cs="Arial"/>
          <w:b/>
          <w:sz w:val="22"/>
          <w:szCs w:val="22"/>
        </w:rPr>
      </w:pPr>
      <w:bookmarkStart w:id="33" w:name="_Adquisición_de_las_bases_de_licitac"/>
      <w:bookmarkStart w:id="34" w:name="_Formato_de_acreditación."/>
      <w:bookmarkEnd w:id="33"/>
      <w:bookmarkEnd w:id="34"/>
      <w:r w:rsidRPr="00217A1E">
        <w:rPr>
          <w:rFonts w:ascii="Arial" w:hAnsi="Arial" w:cs="Arial"/>
          <w:b/>
          <w:sz w:val="22"/>
          <w:szCs w:val="22"/>
        </w:rPr>
        <w:t>Formato de acreditación.</w:t>
      </w:r>
    </w:p>
    <w:p w14:paraId="02785CDB" w14:textId="77777777" w:rsidR="00A771AC" w:rsidRPr="00607BD6" w:rsidRDefault="00A771AC" w:rsidP="00A771AC">
      <w:pPr>
        <w:spacing w:after="0" w:line="240" w:lineRule="auto"/>
        <w:rPr>
          <w:rFonts w:ascii="Arial" w:hAnsi="Arial" w:cs="Arial"/>
          <w:sz w:val="20"/>
        </w:rPr>
      </w:pPr>
    </w:p>
    <w:p w14:paraId="751637C6" w14:textId="25F4C157" w:rsidR="001C21DF" w:rsidRPr="001C21DF" w:rsidRDefault="001C21DF" w:rsidP="00217A1E">
      <w:pPr>
        <w:spacing w:after="0" w:line="240" w:lineRule="auto"/>
        <w:ind w:left="426"/>
        <w:jc w:val="both"/>
        <w:rPr>
          <w:rFonts w:ascii="Arial" w:eastAsia="Times New Roman" w:hAnsi="Arial" w:cs="Arial"/>
          <w:b/>
          <w:lang w:eastAsia="es-ES"/>
        </w:rPr>
      </w:pPr>
      <w:r w:rsidRPr="001C21DF">
        <w:rPr>
          <w:rFonts w:ascii="Arial" w:eastAsia="Times New Roman" w:hAnsi="Arial" w:cs="Arial"/>
          <w:lang w:eastAsia="es-ES"/>
        </w:rPr>
        <w:t xml:space="preserve">Conforme a lo señalado en el </w:t>
      </w:r>
      <w:r w:rsidRPr="001C21DF">
        <w:rPr>
          <w:rFonts w:ascii="Arial" w:eastAsia="Times New Roman" w:hAnsi="Arial" w:cs="Arial"/>
          <w:color w:val="00B050"/>
          <w:lang w:eastAsia="es-ES"/>
        </w:rPr>
        <w:t>artículo 48, fracción V del RLAASSP</w:t>
      </w:r>
      <w:r w:rsidRPr="001C21DF">
        <w:rPr>
          <w:rFonts w:ascii="Arial" w:eastAsia="Times New Roman" w:hAnsi="Arial" w:cs="Arial"/>
          <w:lang w:eastAsia="es-ES"/>
        </w:rPr>
        <w:t>, los licitantes que participen ya sea por sí mismos, o a través de un representante, para acreditar su personalidad, deberán presentar un escrito firmado por su propio derecho o a través de su representante o apoderado legal</w:t>
      </w:r>
      <w:r w:rsidRPr="001C21DF">
        <w:rPr>
          <w:rFonts w:ascii="Arial" w:eastAsia="Arial Unicode MS" w:hAnsi="Arial" w:cs="Arial"/>
          <w:lang w:eastAsia="es-ES"/>
        </w:rPr>
        <w:t>, mediante el cual manifieste</w:t>
      </w:r>
      <w:r w:rsidRPr="001C21DF">
        <w:rPr>
          <w:rFonts w:ascii="Arial" w:eastAsia="Times New Roman" w:hAnsi="Arial" w:cs="Arial"/>
          <w:lang w:eastAsia="es-ES"/>
        </w:rPr>
        <w:t xml:space="preserve"> </w:t>
      </w:r>
      <w:r w:rsidRPr="001C21DF">
        <w:rPr>
          <w:rFonts w:ascii="Arial" w:eastAsia="Times New Roman" w:hAnsi="Arial" w:cs="Arial"/>
          <w:b/>
          <w:lang w:eastAsia="es-ES"/>
        </w:rPr>
        <w:t>bajo protesta de decir verdad</w:t>
      </w:r>
      <w:r w:rsidR="00FE46AB">
        <w:rPr>
          <w:rFonts w:ascii="Arial" w:eastAsia="Times New Roman" w:hAnsi="Arial" w:cs="Arial"/>
          <w:b/>
          <w:lang w:eastAsia="es-ES"/>
        </w:rPr>
        <w:t xml:space="preserve"> y bajo el principio de buena fe</w:t>
      </w:r>
      <w:r w:rsidRPr="001C21DF">
        <w:rPr>
          <w:rFonts w:ascii="Arial" w:eastAsia="Times New Roman" w:hAnsi="Arial" w:cs="Arial"/>
          <w:lang w:eastAsia="es-ES"/>
        </w:rPr>
        <w:t>, que cuenta con facultades suficientes para suscribir en nombre de su representada la proposición correspondiente, el cual deberá contener los siguientes datos</w:t>
      </w:r>
      <w:r w:rsidRPr="001C21DF">
        <w:rPr>
          <w:rFonts w:ascii="Arial" w:eastAsia="Times New Roman" w:hAnsi="Arial" w:cs="Arial"/>
          <w:b/>
          <w:lang w:eastAsia="es-ES"/>
        </w:rPr>
        <w:t>:</w:t>
      </w:r>
    </w:p>
    <w:p w14:paraId="7066AEC6" w14:textId="77777777" w:rsidR="001C21DF" w:rsidRPr="001C21DF" w:rsidRDefault="001C21DF" w:rsidP="001C21DF">
      <w:pPr>
        <w:spacing w:after="0" w:line="240" w:lineRule="auto"/>
        <w:jc w:val="both"/>
        <w:rPr>
          <w:rFonts w:ascii="Arial" w:eastAsia="Times New Roman" w:hAnsi="Arial" w:cs="Arial"/>
          <w:b/>
          <w:lang w:eastAsia="es-ES"/>
        </w:rPr>
      </w:pPr>
    </w:p>
    <w:p w14:paraId="2E4BC7E9" w14:textId="77777777" w:rsidR="001C21DF" w:rsidRPr="001C21DF" w:rsidRDefault="001C21DF">
      <w:pPr>
        <w:numPr>
          <w:ilvl w:val="2"/>
          <w:numId w:val="49"/>
        </w:numPr>
        <w:tabs>
          <w:tab w:val="left" w:pos="851"/>
        </w:tabs>
        <w:spacing w:after="0" w:line="240" w:lineRule="auto"/>
        <w:ind w:left="993" w:hanging="426"/>
        <w:jc w:val="both"/>
        <w:rPr>
          <w:rFonts w:ascii="Arial" w:eastAsia="Times New Roman" w:hAnsi="Arial" w:cs="Arial"/>
          <w:b/>
          <w:lang w:eastAsia="es-ES"/>
        </w:rPr>
      </w:pPr>
      <w:r w:rsidRPr="001C21DF">
        <w:rPr>
          <w:rFonts w:ascii="Arial" w:eastAsia="Times New Roman" w:hAnsi="Arial" w:cs="Arial"/>
          <w:lang w:eastAsia="es-ES"/>
        </w:rPr>
        <w:t>Del presente procedimiento de contratación:</w:t>
      </w:r>
    </w:p>
    <w:p w14:paraId="2C40F15D" w14:textId="77777777" w:rsidR="001C21DF" w:rsidRPr="001C21DF" w:rsidRDefault="001C21DF" w:rsidP="001C21DF">
      <w:pPr>
        <w:spacing w:after="0" w:line="240" w:lineRule="auto"/>
        <w:ind w:left="1418"/>
        <w:jc w:val="both"/>
        <w:rPr>
          <w:rFonts w:ascii="Arial" w:eastAsia="Times New Roman" w:hAnsi="Arial" w:cs="Arial"/>
          <w:b/>
          <w:lang w:eastAsia="es-ES"/>
        </w:rPr>
      </w:pPr>
    </w:p>
    <w:p w14:paraId="52784DB5" w14:textId="77777777" w:rsidR="001C21DF" w:rsidRPr="001C21DF" w:rsidRDefault="001C21DF">
      <w:pPr>
        <w:numPr>
          <w:ilvl w:val="1"/>
          <w:numId w:val="55"/>
        </w:numPr>
        <w:tabs>
          <w:tab w:val="left" w:pos="1276"/>
        </w:tabs>
        <w:spacing w:after="0" w:line="240" w:lineRule="auto"/>
        <w:ind w:left="1276" w:hanging="426"/>
        <w:jc w:val="both"/>
        <w:rPr>
          <w:rFonts w:ascii="Arial" w:eastAsia="Times New Roman" w:hAnsi="Arial" w:cs="Arial"/>
          <w:b/>
          <w:lang w:eastAsia="es-ES"/>
        </w:rPr>
      </w:pPr>
      <w:r w:rsidRPr="001C21DF">
        <w:rPr>
          <w:rFonts w:ascii="Arial" w:eastAsia="Times New Roman" w:hAnsi="Arial" w:cs="Arial"/>
          <w:lang w:eastAsia="es-ES"/>
        </w:rPr>
        <w:t>Nombre y número.</w:t>
      </w:r>
    </w:p>
    <w:p w14:paraId="6C49F92F" w14:textId="77777777" w:rsidR="001C21DF" w:rsidRPr="001C21DF" w:rsidRDefault="001C21DF" w:rsidP="001C21DF">
      <w:pPr>
        <w:spacing w:after="0" w:line="240" w:lineRule="auto"/>
        <w:jc w:val="both"/>
        <w:rPr>
          <w:rFonts w:ascii="Arial" w:eastAsia="Times New Roman" w:hAnsi="Arial" w:cs="Arial"/>
          <w:lang w:eastAsia="es-ES"/>
        </w:rPr>
      </w:pPr>
    </w:p>
    <w:p w14:paraId="6CE97782" w14:textId="52840F91" w:rsidR="001C21DF" w:rsidRPr="00217A1E" w:rsidRDefault="001C21DF">
      <w:pPr>
        <w:pStyle w:val="Prrafodelista"/>
        <w:numPr>
          <w:ilvl w:val="2"/>
          <w:numId w:val="49"/>
        </w:numPr>
        <w:ind w:left="851" w:hanging="284"/>
        <w:jc w:val="both"/>
        <w:rPr>
          <w:rFonts w:ascii="Arial" w:hAnsi="Arial" w:cs="Arial"/>
        </w:rPr>
      </w:pPr>
      <w:r w:rsidRPr="00217A1E">
        <w:rPr>
          <w:rFonts w:ascii="Arial" w:hAnsi="Arial" w:cs="Arial"/>
          <w:sz w:val="22"/>
          <w:szCs w:val="22"/>
        </w:rPr>
        <w:t>Del licitante:</w:t>
      </w:r>
    </w:p>
    <w:p w14:paraId="539AA4BF" w14:textId="77777777" w:rsidR="001C21DF" w:rsidRPr="001C21DF" w:rsidRDefault="001C21DF" w:rsidP="00217A1E">
      <w:pPr>
        <w:spacing w:after="0" w:line="240" w:lineRule="auto"/>
        <w:ind w:left="1843" w:hanging="425"/>
        <w:jc w:val="both"/>
        <w:rPr>
          <w:rFonts w:ascii="Arial" w:eastAsia="Times New Roman" w:hAnsi="Arial" w:cs="Arial"/>
          <w:lang w:eastAsia="es-ES"/>
        </w:rPr>
      </w:pPr>
      <w:r w:rsidRPr="001C21DF">
        <w:rPr>
          <w:rFonts w:ascii="Arial" w:eastAsia="Times New Roman" w:hAnsi="Arial" w:cs="Arial"/>
          <w:lang w:eastAsia="es-ES"/>
        </w:rPr>
        <w:t xml:space="preserve"> </w:t>
      </w:r>
    </w:p>
    <w:p w14:paraId="6EAF0A3A"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Nombre completo o Razón Social.</w:t>
      </w:r>
    </w:p>
    <w:p w14:paraId="4C2840EA"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Clave del Registro Federal de Contribuyentes.</w:t>
      </w:r>
    </w:p>
    <w:p w14:paraId="3F4F35F0"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Domicilio en donde incluya la calle y número exterior e interior (si lo tiene), colonia, código postal, delegación o municipio, entidad federativa, teléfono y fax.</w:t>
      </w:r>
    </w:p>
    <w:p w14:paraId="5CD5055D"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Dirección de correo electrónico oficial del licitante.</w:t>
      </w:r>
    </w:p>
    <w:p w14:paraId="733B9E11" w14:textId="77777777" w:rsidR="001C21DF" w:rsidRPr="001C21DF" w:rsidRDefault="001C21DF" w:rsidP="001C21DF">
      <w:pPr>
        <w:spacing w:after="0" w:line="240" w:lineRule="auto"/>
        <w:ind w:left="2421"/>
        <w:jc w:val="both"/>
        <w:rPr>
          <w:rFonts w:ascii="Arial" w:eastAsia="Times New Roman" w:hAnsi="Arial" w:cs="Arial"/>
          <w:lang w:eastAsia="es-ES"/>
        </w:rPr>
      </w:pPr>
    </w:p>
    <w:p w14:paraId="512BF7D9" w14:textId="77777777" w:rsidR="001C21DF" w:rsidRPr="001C21DF" w:rsidRDefault="001C21DF">
      <w:pPr>
        <w:numPr>
          <w:ilvl w:val="0"/>
          <w:numId w:val="56"/>
        </w:numPr>
        <w:spacing w:after="0" w:line="240" w:lineRule="auto"/>
        <w:ind w:left="851" w:hanging="284"/>
        <w:jc w:val="both"/>
        <w:rPr>
          <w:rFonts w:ascii="Arial" w:eastAsia="Times New Roman" w:hAnsi="Arial" w:cs="Arial"/>
          <w:lang w:eastAsia="es-ES"/>
        </w:rPr>
      </w:pPr>
      <w:r w:rsidRPr="001C21DF">
        <w:rPr>
          <w:rFonts w:ascii="Arial" w:eastAsia="Times New Roman" w:hAnsi="Arial" w:cs="Arial"/>
          <w:lang w:eastAsia="es-ES"/>
        </w:rPr>
        <w:t xml:space="preserve">Para las personas morales, además de los datos anteriormente señalados, se deberá indicar lo siguiente: </w:t>
      </w:r>
    </w:p>
    <w:p w14:paraId="1ED01B79" w14:textId="77777777" w:rsidR="001C21DF" w:rsidRPr="001C21DF" w:rsidRDefault="001C21DF" w:rsidP="001C21DF">
      <w:pPr>
        <w:spacing w:after="0" w:line="240" w:lineRule="auto"/>
        <w:ind w:left="360"/>
        <w:jc w:val="both"/>
        <w:rPr>
          <w:rFonts w:ascii="Arial" w:eastAsia="Times New Roman" w:hAnsi="Arial" w:cs="Arial"/>
          <w:lang w:eastAsia="es-ES"/>
        </w:rPr>
      </w:pPr>
    </w:p>
    <w:p w14:paraId="30BAAA0E"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Datos de las escrituras públicas con las que se acredita la existencia legal de las personas morales, y de haberlas, sus reformas y modificaciones. Así como la fecha y los datos de sus inscripciones en el Registro Público de la Propiedad y de Comercio.</w:t>
      </w:r>
    </w:p>
    <w:p w14:paraId="041A9E4D"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Relación de los accionistas o socios, con su RFC y homoclave, y</w:t>
      </w:r>
    </w:p>
    <w:p w14:paraId="0C37A0D4"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Descripción del objeto social (personas morales).</w:t>
      </w:r>
    </w:p>
    <w:p w14:paraId="4D21A8FA"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 xml:space="preserve">Descripción del objeto social, en caso de personas morales o de su actividad económica conforme la Constancia de Situación Fiscal vigente, en caso de personas físicas.  </w:t>
      </w:r>
    </w:p>
    <w:p w14:paraId="1F5C4EFF" w14:textId="77777777" w:rsidR="001C21DF" w:rsidRPr="001C21DF" w:rsidRDefault="001C21DF" w:rsidP="001C21DF">
      <w:pPr>
        <w:spacing w:after="0" w:line="240" w:lineRule="auto"/>
        <w:ind w:left="709"/>
        <w:jc w:val="both"/>
        <w:rPr>
          <w:rFonts w:ascii="Arial" w:eastAsia="Times New Roman" w:hAnsi="Arial" w:cs="Arial"/>
          <w:lang w:eastAsia="es-ES"/>
        </w:rPr>
      </w:pPr>
    </w:p>
    <w:p w14:paraId="334F4DC0" w14:textId="77777777" w:rsidR="001C21DF" w:rsidRPr="001C21DF" w:rsidRDefault="001C21DF">
      <w:pPr>
        <w:numPr>
          <w:ilvl w:val="0"/>
          <w:numId w:val="56"/>
        </w:numPr>
        <w:spacing w:after="0" w:line="240" w:lineRule="auto"/>
        <w:ind w:left="851" w:hanging="284"/>
        <w:jc w:val="both"/>
        <w:rPr>
          <w:rFonts w:ascii="Arial" w:eastAsia="Times New Roman" w:hAnsi="Arial" w:cs="Arial"/>
          <w:lang w:eastAsia="es-ES"/>
        </w:rPr>
      </w:pPr>
      <w:r w:rsidRPr="001C21DF">
        <w:rPr>
          <w:rFonts w:ascii="Arial" w:eastAsia="Times New Roman" w:hAnsi="Arial" w:cs="Arial"/>
          <w:lang w:eastAsia="es-ES"/>
        </w:rPr>
        <w:t xml:space="preserve">Del representante o apoderado legal del licitante (en su caso): </w:t>
      </w:r>
    </w:p>
    <w:p w14:paraId="046692AC" w14:textId="77777777" w:rsidR="001C21DF" w:rsidRPr="001C21DF" w:rsidRDefault="001C21DF" w:rsidP="001C21DF">
      <w:pPr>
        <w:spacing w:after="0" w:line="240" w:lineRule="auto"/>
        <w:ind w:left="1418"/>
        <w:jc w:val="both"/>
        <w:rPr>
          <w:rFonts w:ascii="Arial" w:eastAsia="Times New Roman" w:hAnsi="Arial" w:cs="Arial"/>
          <w:lang w:eastAsia="es-ES"/>
        </w:rPr>
      </w:pPr>
    </w:p>
    <w:p w14:paraId="6E1594BE" w14:textId="77777777"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Nombre completo,</w:t>
      </w:r>
    </w:p>
    <w:p w14:paraId="4CF82912" w14:textId="07E3E01F" w:rsidR="001C21DF" w:rsidRPr="001C21DF" w:rsidRDefault="001C21DF">
      <w:pPr>
        <w:numPr>
          <w:ilvl w:val="1"/>
          <w:numId w:val="56"/>
        </w:numPr>
        <w:spacing w:after="0" w:line="240" w:lineRule="auto"/>
        <w:ind w:left="1701" w:hanging="425"/>
        <w:jc w:val="both"/>
        <w:rPr>
          <w:rFonts w:ascii="Arial" w:eastAsia="Times New Roman" w:hAnsi="Arial" w:cs="Arial"/>
          <w:lang w:eastAsia="es-ES"/>
        </w:rPr>
      </w:pPr>
      <w:r w:rsidRPr="001C21DF">
        <w:rPr>
          <w:rFonts w:ascii="Arial" w:eastAsia="Times New Roman" w:hAnsi="Arial" w:cs="Arial"/>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w:t>
      </w:r>
      <w:r w:rsidR="009E7CC4">
        <w:rPr>
          <w:rFonts w:ascii="Arial" w:eastAsia="Times New Roman" w:hAnsi="Arial" w:cs="Arial"/>
          <w:lang w:eastAsia="es-ES"/>
        </w:rPr>
        <w:t>.</w:t>
      </w:r>
    </w:p>
    <w:p w14:paraId="674C6EAE" w14:textId="77777777" w:rsidR="001C21DF" w:rsidRPr="001C21DF" w:rsidRDefault="001C21DF" w:rsidP="001C21DF">
      <w:pPr>
        <w:spacing w:after="0" w:line="240" w:lineRule="auto"/>
        <w:jc w:val="both"/>
        <w:rPr>
          <w:rFonts w:ascii="Arial" w:eastAsia="Times New Roman" w:hAnsi="Arial" w:cs="Arial"/>
          <w:lang w:eastAsia="es-ES"/>
        </w:rPr>
      </w:pPr>
    </w:p>
    <w:p w14:paraId="7A3EEC90" w14:textId="77777777" w:rsidR="001C21DF" w:rsidRPr="001C21DF" w:rsidRDefault="001C21DF" w:rsidP="00217A1E">
      <w:pPr>
        <w:spacing w:after="0" w:line="240" w:lineRule="auto"/>
        <w:ind w:left="426"/>
        <w:jc w:val="both"/>
        <w:rPr>
          <w:rFonts w:ascii="Arial" w:eastAsia="Arial Unicode MS" w:hAnsi="Arial" w:cs="Arial"/>
          <w:lang w:eastAsia="es-ES"/>
        </w:rPr>
      </w:pPr>
      <w:r w:rsidRPr="001C21DF">
        <w:rPr>
          <w:rFonts w:ascii="Arial" w:eastAsia="Arial Unicode MS" w:hAnsi="Arial" w:cs="Arial"/>
          <w:lang w:eastAsia="es-ES"/>
        </w:rPr>
        <w:t xml:space="preserve">Para esta </w:t>
      </w:r>
      <w:r w:rsidRPr="001C21DF">
        <w:rPr>
          <w:rFonts w:ascii="Arial" w:eastAsia="Times New Roman" w:hAnsi="Arial" w:cs="Arial"/>
          <w:lang w:eastAsia="es-ES"/>
        </w:rPr>
        <w:t>manifestación</w:t>
      </w:r>
      <w:r w:rsidRPr="001C21DF">
        <w:rPr>
          <w:rFonts w:ascii="Arial" w:eastAsia="Arial Unicode MS" w:hAnsi="Arial" w:cs="Arial"/>
          <w:lang w:eastAsia="es-ES"/>
        </w:rPr>
        <w:t xml:space="preserve"> </w:t>
      </w:r>
      <w:r w:rsidRPr="001C21DF">
        <w:rPr>
          <w:rFonts w:ascii="Arial" w:eastAsia="Times New Roman" w:hAnsi="Arial" w:cs="Arial"/>
          <w:lang w:eastAsia="es-ES"/>
        </w:rPr>
        <w:t>deberán</w:t>
      </w:r>
      <w:r w:rsidRPr="001C21DF">
        <w:rPr>
          <w:rFonts w:ascii="Arial" w:eastAsia="Arial Unicode MS" w:hAnsi="Arial" w:cs="Arial"/>
          <w:lang w:eastAsia="es-ES"/>
        </w:rPr>
        <w:t xml:space="preserve"> utilizar el formato proporcionado en el </w:t>
      </w:r>
      <w:r w:rsidRPr="001C21DF">
        <w:rPr>
          <w:rFonts w:ascii="Arial" w:eastAsia="Times New Roman" w:hAnsi="Arial" w:cs="Arial"/>
          <w:color w:val="FF0000"/>
          <w:lang w:eastAsia="es-ES"/>
        </w:rPr>
        <w:t>Anexo 3 “Formato de Acreditación”</w:t>
      </w:r>
      <w:r w:rsidRPr="001C21DF">
        <w:rPr>
          <w:rFonts w:ascii="Arial" w:eastAsia="Arial Unicode MS" w:hAnsi="Arial" w:cs="Arial"/>
          <w:lang w:eastAsia="es-ES"/>
        </w:rPr>
        <w:t xml:space="preserve"> de esta convocatoria, según corresponda para personas morales o personas físicas. </w:t>
      </w:r>
    </w:p>
    <w:p w14:paraId="5B064AF8" w14:textId="77777777" w:rsidR="001C21DF" w:rsidRPr="001C21DF" w:rsidRDefault="001C21DF" w:rsidP="00217A1E">
      <w:pPr>
        <w:spacing w:after="0" w:line="240" w:lineRule="auto"/>
        <w:ind w:left="426"/>
        <w:jc w:val="both"/>
        <w:rPr>
          <w:rFonts w:ascii="Arial" w:eastAsia="Arial Unicode MS" w:hAnsi="Arial" w:cs="Arial"/>
          <w:lang w:eastAsia="es-ES"/>
        </w:rPr>
      </w:pPr>
    </w:p>
    <w:p w14:paraId="1B76F346" w14:textId="77777777" w:rsidR="001C21DF" w:rsidRPr="001C21DF" w:rsidRDefault="001C21DF" w:rsidP="00217A1E">
      <w:pPr>
        <w:spacing w:after="0" w:line="240" w:lineRule="auto"/>
        <w:ind w:left="426"/>
        <w:jc w:val="both"/>
        <w:rPr>
          <w:rFonts w:ascii="Arial" w:eastAsia="Arial Unicode MS" w:hAnsi="Arial" w:cs="Arial"/>
          <w:color w:val="000000"/>
          <w:lang w:eastAsia="es-ES"/>
        </w:rPr>
      </w:pPr>
      <w:r w:rsidRPr="001C21DF">
        <w:rPr>
          <w:rFonts w:ascii="Arial" w:eastAsia="Arial Unicode MS" w:hAnsi="Arial" w:cs="Arial"/>
          <w:color w:val="000000"/>
          <w:lang w:eastAsia="es-ES"/>
        </w:rPr>
        <w:t>Asimismo, se deberán adjuntar los documentos que acrediten lo anterior según apliquen, de acuerdo a los siguientes supuestos:</w:t>
      </w:r>
    </w:p>
    <w:p w14:paraId="3D5F7C7A" w14:textId="77777777" w:rsidR="001C21DF" w:rsidRPr="001C21DF" w:rsidRDefault="001C21DF" w:rsidP="001C21DF">
      <w:pPr>
        <w:spacing w:after="0" w:line="240" w:lineRule="auto"/>
        <w:ind w:left="993"/>
        <w:jc w:val="both"/>
        <w:rPr>
          <w:rFonts w:ascii="Arial" w:eastAsia="Arial Unicode MS" w:hAnsi="Arial" w:cs="Arial"/>
          <w:color w:val="000000"/>
          <w:lang w:eastAsia="es-ES"/>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744"/>
      </w:tblGrid>
      <w:tr w:rsidR="001C21DF" w:rsidRPr="001C21DF" w14:paraId="1C1EEF81"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372911" w14:textId="77777777" w:rsidR="001C21DF" w:rsidRPr="001C21DF" w:rsidRDefault="001C21DF" w:rsidP="001C21DF">
            <w:pPr>
              <w:spacing w:after="200" w:line="276" w:lineRule="auto"/>
              <w:jc w:val="center"/>
              <w:rPr>
                <w:rFonts w:ascii="Arial" w:eastAsia="Times New Roman" w:hAnsi="Arial" w:cs="Arial"/>
                <w:b/>
                <w:color w:val="000000"/>
              </w:rPr>
            </w:pPr>
            <w:r w:rsidRPr="001C21DF">
              <w:rPr>
                <w:rFonts w:ascii="Arial" w:eastAsia="Times New Roman" w:hAnsi="Arial" w:cs="Arial"/>
                <w:b/>
                <w:color w:val="000000"/>
                <w:lang w:eastAsia="es-ES"/>
              </w:rPr>
              <w:t>Consecutivo</w:t>
            </w:r>
          </w:p>
        </w:tc>
        <w:tc>
          <w:tcPr>
            <w:tcW w:w="42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2F355C" w14:textId="77777777" w:rsidR="001C21DF" w:rsidRPr="001C21DF" w:rsidRDefault="001C21DF" w:rsidP="001C21DF">
            <w:pPr>
              <w:spacing w:after="200" w:line="276" w:lineRule="auto"/>
              <w:jc w:val="center"/>
              <w:rPr>
                <w:rFonts w:ascii="Arial" w:eastAsia="Times New Roman" w:hAnsi="Arial" w:cs="Arial"/>
                <w:b/>
                <w:color w:val="000000"/>
              </w:rPr>
            </w:pPr>
            <w:r w:rsidRPr="001C21DF">
              <w:rPr>
                <w:rFonts w:ascii="Arial" w:eastAsia="Times New Roman" w:hAnsi="Arial" w:cs="Arial"/>
                <w:b/>
                <w:color w:val="000000"/>
                <w:lang w:eastAsia="es-ES"/>
              </w:rPr>
              <w:t>Documento</w:t>
            </w:r>
          </w:p>
        </w:tc>
      </w:tr>
      <w:tr w:rsidR="001C21DF" w:rsidRPr="001C21DF" w14:paraId="2A116EBE"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hideMark/>
          </w:tcPr>
          <w:p w14:paraId="69D6DC9C" w14:textId="2C3F3C43" w:rsidR="001C21DF" w:rsidRPr="001C21DF" w:rsidRDefault="001C21DF" w:rsidP="001C21DF">
            <w:pPr>
              <w:tabs>
                <w:tab w:val="left" w:pos="2235"/>
              </w:tabs>
              <w:spacing w:after="200" w:line="276" w:lineRule="auto"/>
              <w:ind w:left="-70"/>
              <w:jc w:val="center"/>
              <w:rPr>
                <w:rFonts w:ascii="Arial" w:eastAsia="Times New Roman" w:hAnsi="Arial" w:cs="Arial"/>
                <w:b/>
                <w:color w:val="000000"/>
              </w:rPr>
            </w:pPr>
            <w:r w:rsidRPr="001C21DF">
              <w:rPr>
                <w:rFonts w:ascii="Arial" w:eastAsia="Times New Roman" w:hAnsi="Arial" w:cs="Arial"/>
                <w:b/>
                <w:color w:val="000000"/>
                <w:lang w:eastAsia="es-ES"/>
              </w:rPr>
              <w:t>3.1.</w:t>
            </w:r>
            <w:r>
              <w:rPr>
                <w:rFonts w:ascii="Arial" w:eastAsia="Times New Roman" w:hAnsi="Arial" w:cs="Arial"/>
                <w:b/>
                <w:color w:val="000000"/>
                <w:lang w:eastAsia="es-ES"/>
              </w:rPr>
              <w:t>1</w:t>
            </w:r>
          </w:p>
        </w:tc>
        <w:tc>
          <w:tcPr>
            <w:tcW w:w="4249" w:type="pct"/>
            <w:tcBorders>
              <w:top w:val="single" w:sz="4" w:space="0" w:color="auto"/>
              <w:left w:val="single" w:sz="4" w:space="0" w:color="auto"/>
              <w:bottom w:val="single" w:sz="4" w:space="0" w:color="auto"/>
              <w:right w:val="single" w:sz="4" w:space="0" w:color="auto"/>
            </w:tcBorders>
            <w:hideMark/>
          </w:tcPr>
          <w:p w14:paraId="72DA4813" w14:textId="77777777" w:rsidR="001C21DF" w:rsidRPr="001C21DF" w:rsidRDefault="001C21DF" w:rsidP="001C21DF">
            <w:pPr>
              <w:spacing w:after="0" w:line="240" w:lineRule="auto"/>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De la persona moral: </w:t>
            </w:r>
          </w:p>
          <w:p w14:paraId="3B0C0753" w14:textId="77777777" w:rsidR="001C21DF" w:rsidRPr="001C21DF" w:rsidRDefault="001C21DF">
            <w:pPr>
              <w:numPr>
                <w:ilvl w:val="0"/>
                <w:numId w:val="21"/>
              </w:numPr>
              <w:spacing w:after="0" w:line="276" w:lineRule="auto"/>
              <w:ind w:left="573"/>
              <w:jc w:val="both"/>
              <w:rPr>
                <w:rFonts w:ascii="Arial" w:eastAsia="Times New Roman" w:hAnsi="Arial" w:cs="Arial"/>
                <w:color w:val="000000"/>
                <w:lang w:eastAsia="es-ES"/>
              </w:rPr>
            </w:pPr>
            <w:bookmarkStart w:id="35" w:name="_Hlk156216079"/>
            <w:r w:rsidRPr="001C21DF">
              <w:rPr>
                <w:rFonts w:ascii="Arial" w:eastAsia="Times New Roman" w:hAnsi="Arial" w:cs="Arial"/>
                <w:color w:val="000000"/>
                <w:lang w:eastAsia="es-ES"/>
              </w:rPr>
              <w:t>El acta constitutiva y</w:t>
            </w:r>
            <w:r w:rsidRPr="001C21DF">
              <w:rPr>
                <w:rFonts w:ascii="Arial" w:eastAsia="Times New Roman" w:hAnsi="Arial" w:cs="Arial"/>
                <w:lang w:eastAsia="es-ES"/>
              </w:rPr>
              <w:t xml:space="preserve">, en caso de haber realizado modificaciones posteriores a su constitución, las escrituras públicas de dichas modificaciones y reformas de sus estatutos sociales, </w:t>
            </w:r>
            <w:r w:rsidRPr="001C21DF">
              <w:rPr>
                <w:rFonts w:ascii="Arial" w:eastAsia="Times New Roman" w:hAnsi="Arial" w:cs="Arial"/>
                <w:color w:val="000000"/>
                <w:lang w:eastAsia="es-ES"/>
              </w:rPr>
              <w:t xml:space="preserve">certificadas ante fedatario público, junto con la(s) boleta(s) de inscripción al Registro Público de la Propiedad y de Comercio, y </w:t>
            </w:r>
          </w:p>
          <w:bookmarkEnd w:id="35"/>
          <w:p w14:paraId="5781CFE5" w14:textId="77777777" w:rsidR="001C21DF" w:rsidRPr="001C21DF" w:rsidRDefault="001C21DF">
            <w:pPr>
              <w:numPr>
                <w:ilvl w:val="0"/>
                <w:numId w:val="21"/>
              </w:numPr>
              <w:spacing w:after="0" w:line="276" w:lineRule="auto"/>
              <w:ind w:left="573"/>
              <w:jc w:val="both"/>
              <w:rPr>
                <w:rFonts w:ascii="Arial" w:eastAsia="Times New Roman" w:hAnsi="Arial" w:cs="Arial"/>
                <w:color w:val="000000"/>
                <w:lang w:eastAsia="es-MX"/>
              </w:rPr>
            </w:pPr>
            <w:r w:rsidRPr="001C21DF">
              <w:rPr>
                <w:rFonts w:ascii="Arial" w:eastAsia="Times New Roman" w:hAnsi="Arial" w:cs="Arial"/>
                <w:color w:val="000000"/>
                <w:lang w:eastAsia="es-ES"/>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1C21DF" w:rsidRPr="001C21DF" w14:paraId="13022AB3" w14:textId="77777777" w:rsidTr="001C21DF">
        <w:trPr>
          <w:trHeight w:val="20"/>
        </w:trPr>
        <w:tc>
          <w:tcPr>
            <w:tcW w:w="751" w:type="pct"/>
            <w:tcBorders>
              <w:top w:val="single" w:sz="4" w:space="0" w:color="auto"/>
              <w:left w:val="single" w:sz="4" w:space="0" w:color="auto"/>
              <w:bottom w:val="single" w:sz="4" w:space="0" w:color="auto"/>
              <w:right w:val="single" w:sz="4" w:space="0" w:color="auto"/>
            </w:tcBorders>
            <w:hideMark/>
          </w:tcPr>
          <w:p w14:paraId="79D22DBC" w14:textId="77777777" w:rsidR="001C21DF" w:rsidRPr="001C21DF" w:rsidRDefault="001C21DF" w:rsidP="001C21DF">
            <w:pPr>
              <w:tabs>
                <w:tab w:val="left" w:pos="2235"/>
              </w:tabs>
              <w:spacing w:after="200" w:line="276" w:lineRule="auto"/>
              <w:ind w:left="-70"/>
              <w:jc w:val="center"/>
              <w:rPr>
                <w:rFonts w:ascii="Arial" w:eastAsia="Times New Roman" w:hAnsi="Arial" w:cs="Arial"/>
                <w:b/>
                <w:color w:val="000000"/>
              </w:rPr>
            </w:pPr>
            <w:r w:rsidRPr="001C21DF">
              <w:rPr>
                <w:rFonts w:ascii="Arial" w:eastAsia="Times New Roman" w:hAnsi="Arial" w:cs="Arial"/>
                <w:b/>
                <w:color w:val="000000"/>
                <w:lang w:eastAsia="es-ES"/>
              </w:rPr>
              <w:t>3.1.2</w:t>
            </w:r>
          </w:p>
        </w:tc>
        <w:tc>
          <w:tcPr>
            <w:tcW w:w="4249" w:type="pct"/>
            <w:tcBorders>
              <w:top w:val="single" w:sz="4" w:space="0" w:color="auto"/>
              <w:left w:val="single" w:sz="4" w:space="0" w:color="auto"/>
              <w:bottom w:val="single" w:sz="4" w:space="0" w:color="auto"/>
              <w:right w:val="single" w:sz="4" w:space="0" w:color="auto"/>
            </w:tcBorders>
            <w:hideMark/>
          </w:tcPr>
          <w:p w14:paraId="0F3186C7" w14:textId="77777777" w:rsidR="001C21DF" w:rsidRPr="001C21DF" w:rsidRDefault="001C21DF" w:rsidP="001C21DF">
            <w:pPr>
              <w:spacing w:after="0" w:line="240" w:lineRule="auto"/>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De la persona física: </w:t>
            </w:r>
          </w:p>
          <w:p w14:paraId="7A0C2EF8" w14:textId="77777777" w:rsidR="001C21DF" w:rsidRPr="001C21DF" w:rsidRDefault="001C21DF">
            <w:pPr>
              <w:numPr>
                <w:ilvl w:val="0"/>
                <w:numId w:val="21"/>
              </w:numPr>
              <w:spacing w:after="0" w:line="276" w:lineRule="auto"/>
              <w:ind w:left="573"/>
              <w:jc w:val="both"/>
              <w:rPr>
                <w:rFonts w:ascii="Arial" w:eastAsia="Times New Roman" w:hAnsi="Arial" w:cs="Arial"/>
                <w:color w:val="000000"/>
                <w:lang w:eastAsia="es-ES"/>
              </w:rPr>
            </w:pPr>
            <w:r w:rsidRPr="001C21DF">
              <w:rPr>
                <w:rFonts w:ascii="Arial" w:eastAsia="Times New Roman" w:hAnsi="Arial" w:cs="Arial"/>
                <w:color w:val="000000"/>
                <w:lang w:eastAsia="es-ES"/>
              </w:rPr>
              <w:t xml:space="preserve">El acta de nacimiento, y </w:t>
            </w:r>
          </w:p>
          <w:p w14:paraId="4072E684" w14:textId="77777777" w:rsidR="001C21DF" w:rsidRPr="001C21DF" w:rsidRDefault="001C21DF">
            <w:pPr>
              <w:numPr>
                <w:ilvl w:val="0"/>
                <w:numId w:val="21"/>
              </w:numPr>
              <w:spacing w:after="0" w:line="276" w:lineRule="auto"/>
              <w:ind w:left="573"/>
              <w:jc w:val="both"/>
              <w:rPr>
                <w:rFonts w:ascii="Arial" w:eastAsia="Times New Roman" w:hAnsi="Arial" w:cs="Arial"/>
                <w:color w:val="000000"/>
                <w:lang w:eastAsia="es-MX"/>
              </w:rPr>
            </w:pPr>
            <w:r w:rsidRPr="001C21DF">
              <w:rPr>
                <w:rFonts w:ascii="Arial" w:eastAsia="Times New Roman" w:hAnsi="Arial" w:cs="Arial"/>
                <w:color w:val="000000"/>
                <w:lang w:eastAsia="es-ES"/>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 </w:t>
            </w:r>
          </w:p>
        </w:tc>
      </w:tr>
    </w:tbl>
    <w:p w14:paraId="552CD936" w14:textId="77777777" w:rsidR="001C21DF" w:rsidRPr="001C21DF" w:rsidRDefault="001C21DF" w:rsidP="001C21DF">
      <w:pPr>
        <w:spacing w:after="0" w:line="240" w:lineRule="auto"/>
        <w:ind w:left="993"/>
        <w:jc w:val="both"/>
        <w:rPr>
          <w:rFonts w:ascii="Arial" w:eastAsia="Arial Unicode MS" w:hAnsi="Arial" w:cs="Arial"/>
          <w:lang w:eastAsia="es-ES"/>
        </w:rPr>
      </w:pPr>
    </w:p>
    <w:p w14:paraId="3495D1B2" w14:textId="77777777" w:rsidR="001C21DF" w:rsidRPr="001C21DF" w:rsidRDefault="001C21DF" w:rsidP="00217A1E">
      <w:pPr>
        <w:spacing w:after="0" w:line="240" w:lineRule="auto"/>
        <w:ind w:left="426"/>
        <w:jc w:val="both"/>
        <w:rPr>
          <w:rFonts w:ascii="Arial" w:eastAsia="Times New Roman" w:hAnsi="Arial" w:cs="Times New Roman"/>
          <w:color w:val="0070C0"/>
          <w:lang w:eastAsia="es-ES"/>
        </w:rPr>
      </w:pPr>
      <w:r w:rsidRPr="001C21DF">
        <w:rPr>
          <w:rFonts w:ascii="Arial" w:eastAsia="Times New Roman" w:hAnsi="Arial" w:cs="Times New Roman"/>
          <w:color w:val="0070C0"/>
          <w:lang w:eastAsia="es-ES"/>
        </w:rPr>
        <w:t>En el caso de las proposiciones en conjunto, este documento se deberá presentar por cada miembro que integra la proposición.</w:t>
      </w:r>
    </w:p>
    <w:p w14:paraId="41A99022" w14:textId="77777777" w:rsidR="00033530" w:rsidRPr="00217A1E" w:rsidRDefault="00033530" w:rsidP="00A771AC">
      <w:pPr>
        <w:pStyle w:val="Prrafodelista"/>
        <w:ind w:left="993"/>
        <w:jc w:val="both"/>
        <w:rPr>
          <w:rFonts w:ascii="Arial" w:hAnsi="Arial" w:cs="Arial"/>
          <w:color w:val="0070C0"/>
          <w:sz w:val="22"/>
          <w:szCs w:val="22"/>
        </w:rPr>
      </w:pPr>
    </w:p>
    <w:p w14:paraId="6AD77EDA" w14:textId="2B0FBDDF" w:rsidR="001C6225" w:rsidRPr="00217A1E" w:rsidRDefault="001C6225">
      <w:pPr>
        <w:pStyle w:val="Prrafodelista"/>
        <w:numPr>
          <w:ilvl w:val="1"/>
          <w:numId w:val="66"/>
        </w:numPr>
        <w:pBdr>
          <w:top w:val="nil"/>
          <w:left w:val="nil"/>
          <w:bottom w:val="nil"/>
          <w:right w:val="nil"/>
          <w:between w:val="nil"/>
        </w:pBdr>
        <w:shd w:val="clear" w:color="auto" w:fill="BDD6EE" w:themeFill="accent1" w:themeFillTint="66"/>
        <w:spacing w:line="120" w:lineRule="atLeast"/>
        <w:ind w:left="567" w:hanging="283"/>
        <w:jc w:val="both"/>
        <w:rPr>
          <w:rFonts w:ascii="Arial" w:eastAsia="Arial" w:hAnsi="Arial" w:cs="Arial"/>
          <w:b/>
          <w:color w:val="000000"/>
          <w:sz w:val="22"/>
          <w:szCs w:val="22"/>
          <w:lang w:eastAsia="es-MX"/>
        </w:rPr>
      </w:pPr>
      <w:r w:rsidRPr="00217A1E">
        <w:rPr>
          <w:rFonts w:ascii="Arial" w:eastAsia="Arial" w:hAnsi="Arial" w:cs="Arial"/>
          <w:b/>
          <w:color w:val="000000"/>
          <w:sz w:val="22"/>
          <w:szCs w:val="22"/>
          <w:lang w:eastAsia="es-MX"/>
        </w:rPr>
        <w:t xml:space="preserve">Escrito mediante el cual se señala la dirección de correo electrónico. </w:t>
      </w:r>
    </w:p>
    <w:p w14:paraId="2D2EB1BE" w14:textId="77777777" w:rsidR="001C6225" w:rsidRDefault="001C6225" w:rsidP="001C6225">
      <w:pPr>
        <w:shd w:val="clear" w:color="auto" w:fill="FFFFFF"/>
        <w:spacing w:after="0" w:line="0" w:lineRule="atLeast"/>
        <w:ind w:left="1021"/>
        <w:jc w:val="both"/>
        <w:textAlignment w:val="baseline"/>
        <w:rPr>
          <w:rFonts w:ascii="Arial" w:eastAsia="Arial" w:hAnsi="Arial" w:cs="Arial"/>
          <w:color w:val="000000"/>
          <w:lang w:eastAsia="es-MX"/>
        </w:rPr>
      </w:pPr>
    </w:p>
    <w:p w14:paraId="0CD9C4E3" w14:textId="77777777" w:rsidR="001C21DF" w:rsidRDefault="001C21DF" w:rsidP="001C21DF">
      <w:pPr>
        <w:pStyle w:val="Prrafodelista"/>
        <w:shd w:val="clear" w:color="auto" w:fill="FFFFFF"/>
        <w:spacing w:after="300" w:line="120" w:lineRule="atLeast"/>
        <w:ind w:left="426"/>
        <w:jc w:val="both"/>
        <w:textAlignment w:val="baseline"/>
        <w:rPr>
          <w:rFonts w:ascii="Arial" w:hAnsi="Arial" w:cs="Arial"/>
          <w:color w:val="FF0000"/>
          <w:sz w:val="22"/>
          <w:szCs w:val="22"/>
          <w:lang w:eastAsia="es-MX"/>
        </w:rPr>
      </w:pPr>
      <w:r w:rsidRPr="00217A1E">
        <w:rPr>
          <w:rFonts w:ascii="Arial" w:hAnsi="Arial" w:cs="Arial"/>
          <w:color w:val="000000"/>
          <w:sz w:val="22"/>
          <w:szCs w:val="22"/>
          <w:lang w:eastAsia="es-MX"/>
        </w:rPr>
        <w:t xml:space="preserve">Escrito en donde el licitante señala la dirección de correo electrónico oficial para cualquier efecto que haya lugar, debidamente firmado por sí mismo o a través del representante o apoderado legal de conformidad al </w:t>
      </w:r>
      <w:r w:rsidRPr="00217A1E">
        <w:rPr>
          <w:rFonts w:ascii="Arial" w:hAnsi="Arial" w:cs="Arial"/>
          <w:color w:val="FF0000"/>
          <w:sz w:val="22"/>
          <w:szCs w:val="22"/>
          <w:lang w:eastAsia="es-MX"/>
        </w:rPr>
        <w:t>Anexo 4 “Escrito mediante el cual se señala la dirección de correo electrónico.”</w:t>
      </w:r>
    </w:p>
    <w:p w14:paraId="6E38511A" w14:textId="1F529546" w:rsidR="001C21DF" w:rsidRPr="00217A1E" w:rsidRDefault="001C21DF">
      <w:pPr>
        <w:pStyle w:val="Prrafodelista"/>
        <w:numPr>
          <w:ilvl w:val="1"/>
          <w:numId w:val="66"/>
        </w:numPr>
        <w:pBdr>
          <w:top w:val="nil"/>
          <w:left w:val="nil"/>
          <w:bottom w:val="nil"/>
          <w:right w:val="nil"/>
          <w:between w:val="nil"/>
        </w:pBdr>
        <w:shd w:val="clear" w:color="auto" w:fill="BDD6EE" w:themeFill="accent1" w:themeFillTint="66"/>
        <w:spacing w:line="120" w:lineRule="atLeast"/>
        <w:ind w:left="567" w:hanging="283"/>
        <w:jc w:val="both"/>
        <w:rPr>
          <w:rFonts w:ascii="Arial" w:eastAsia="Arial" w:hAnsi="Arial" w:cs="Arial"/>
          <w:b/>
          <w:color w:val="000000"/>
          <w:sz w:val="24"/>
          <w:szCs w:val="24"/>
          <w:lang w:eastAsia="es-MX"/>
        </w:rPr>
      </w:pPr>
      <w:r w:rsidRPr="00217A1E">
        <w:rPr>
          <w:rFonts w:ascii="Arial" w:eastAsia="Arial" w:hAnsi="Arial" w:cs="Arial"/>
          <w:b/>
          <w:color w:val="000000"/>
          <w:sz w:val="24"/>
          <w:szCs w:val="24"/>
          <w:lang w:eastAsia="es-MX"/>
        </w:rPr>
        <w:t xml:space="preserve">Escrito </w:t>
      </w:r>
      <w:r w:rsidRPr="00217A1E">
        <w:rPr>
          <w:rFonts w:ascii="Arial" w:hAnsi="Arial" w:cs="Arial"/>
          <w:b/>
          <w:sz w:val="24"/>
          <w:szCs w:val="22"/>
        </w:rPr>
        <w:t xml:space="preserve">de los artículos </w:t>
      </w:r>
      <w:r w:rsidR="009508C8">
        <w:rPr>
          <w:rFonts w:ascii="Arial" w:hAnsi="Arial" w:cs="Arial"/>
          <w:b/>
          <w:sz w:val="24"/>
          <w:szCs w:val="22"/>
        </w:rPr>
        <w:t>71</w:t>
      </w:r>
      <w:r w:rsidRPr="00217A1E">
        <w:rPr>
          <w:rFonts w:ascii="Arial" w:hAnsi="Arial" w:cs="Arial"/>
          <w:b/>
          <w:sz w:val="24"/>
          <w:szCs w:val="22"/>
        </w:rPr>
        <w:t xml:space="preserve"> y </w:t>
      </w:r>
      <w:r w:rsidR="009508C8">
        <w:rPr>
          <w:rFonts w:ascii="Arial" w:hAnsi="Arial" w:cs="Arial"/>
          <w:b/>
          <w:sz w:val="24"/>
          <w:szCs w:val="22"/>
        </w:rPr>
        <w:t>9</w:t>
      </w:r>
      <w:r w:rsidRPr="00217A1E">
        <w:rPr>
          <w:rFonts w:ascii="Arial" w:hAnsi="Arial" w:cs="Arial"/>
          <w:b/>
          <w:sz w:val="24"/>
          <w:szCs w:val="22"/>
        </w:rPr>
        <w:t>0 de la L</w:t>
      </w:r>
      <w:r w:rsidR="009508C8">
        <w:rPr>
          <w:rFonts w:ascii="Arial" w:hAnsi="Arial" w:cs="Arial"/>
          <w:b/>
          <w:sz w:val="24"/>
          <w:szCs w:val="22"/>
        </w:rPr>
        <w:t xml:space="preserve">ey de </w:t>
      </w:r>
      <w:r w:rsidRPr="00217A1E">
        <w:rPr>
          <w:rFonts w:ascii="Arial" w:hAnsi="Arial" w:cs="Arial"/>
          <w:b/>
          <w:sz w:val="24"/>
          <w:szCs w:val="22"/>
        </w:rPr>
        <w:t>A</w:t>
      </w:r>
      <w:r w:rsidR="009508C8">
        <w:rPr>
          <w:rFonts w:ascii="Arial" w:hAnsi="Arial" w:cs="Arial"/>
          <w:b/>
          <w:sz w:val="24"/>
          <w:szCs w:val="22"/>
        </w:rPr>
        <w:t xml:space="preserve">dquisiciones, </w:t>
      </w:r>
      <w:r w:rsidRPr="00217A1E">
        <w:rPr>
          <w:rFonts w:ascii="Arial" w:hAnsi="Arial" w:cs="Arial"/>
          <w:b/>
          <w:sz w:val="24"/>
          <w:szCs w:val="22"/>
        </w:rPr>
        <w:t>A</w:t>
      </w:r>
      <w:r w:rsidR="009508C8">
        <w:rPr>
          <w:rFonts w:ascii="Arial" w:hAnsi="Arial" w:cs="Arial"/>
          <w:b/>
          <w:sz w:val="24"/>
          <w:szCs w:val="22"/>
        </w:rPr>
        <w:t xml:space="preserve">rrendamientos y </w:t>
      </w:r>
      <w:r w:rsidRPr="00217A1E">
        <w:rPr>
          <w:rFonts w:ascii="Arial" w:hAnsi="Arial" w:cs="Arial"/>
          <w:b/>
          <w:sz w:val="24"/>
          <w:szCs w:val="22"/>
        </w:rPr>
        <w:t>S</w:t>
      </w:r>
      <w:r w:rsidR="009508C8">
        <w:rPr>
          <w:rFonts w:ascii="Arial" w:hAnsi="Arial" w:cs="Arial"/>
          <w:b/>
          <w:sz w:val="24"/>
          <w:szCs w:val="22"/>
        </w:rPr>
        <w:t xml:space="preserve">ervicios del </w:t>
      </w:r>
      <w:r w:rsidRPr="00217A1E">
        <w:rPr>
          <w:rFonts w:ascii="Arial" w:hAnsi="Arial" w:cs="Arial"/>
          <w:b/>
          <w:sz w:val="24"/>
          <w:szCs w:val="22"/>
        </w:rPr>
        <w:t>S</w:t>
      </w:r>
      <w:r w:rsidR="009508C8">
        <w:rPr>
          <w:rFonts w:ascii="Arial" w:hAnsi="Arial" w:cs="Arial"/>
          <w:b/>
          <w:sz w:val="24"/>
          <w:szCs w:val="22"/>
        </w:rPr>
        <w:t xml:space="preserve">ector </w:t>
      </w:r>
      <w:r w:rsidRPr="00217A1E">
        <w:rPr>
          <w:rFonts w:ascii="Arial" w:hAnsi="Arial" w:cs="Arial"/>
          <w:b/>
          <w:sz w:val="24"/>
          <w:szCs w:val="22"/>
        </w:rPr>
        <w:t>P</w:t>
      </w:r>
      <w:r w:rsidR="009508C8">
        <w:rPr>
          <w:rFonts w:ascii="Arial" w:hAnsi="Arial" w:cs="Arial"/>
          <w:b/>
          <w:sz w:val="24"/>
          <w:szCs w:val="22"/>
        </w:rPr>
        <w:t>úblico</w:t>
      </w:r>
      <w:r w:rsidRPr="00217A1E">
        <w:rPr>
          <w:rFonts w:ascii="Arial" w:hAnsi="Arial" w:cs="Arial"/>
          <w:b/>
          <w:sz w:val="24"/>
          <w:szCs w:val="22"/>
        </w:rPr>
        <w:t>.</w:t>
      </w:r>
    </w:p>
    <w:p w14:paraId="2EB95E22" w14:textId="77777777" w:rsidR="001C21DF" w:rsidRDefault="001C21DF" w:rsidP="001C21DF">
      <w:pPr>
        <w:spacing w:after="0" w:line="240" w:lineRule="auto"/>
        <w:jc w:val="both"/>
        <w:rPr>
          <w:rFonts w:ascii="Arial" w:hAnsi="Arial" w:cs="Arial"/>
          <w:color w:val="000000"/>
          <w:lang w:eastAsia="es-MX"/>
        </w:rPr>
      </w:pPr>
    </w:p>
    <w:p w14:paraId="596731C5" w14:textId="7D71EC8E" w:rsidR="001C21DF" w:rsidRPr="001C21DF" w:rsidRDefault="001C21DF" w:rsidP="00217A1E">
      <w:pPr>
        <w:spacing w:after="0" w:line="240" w:lineRule="auto"/>
        <w:ind w:left="426"/>
        <w:jc w:val="both"/>
        <w:rPr>
          <w:rFonts w:ascii="Arial" w:eastAsia="Times New Roman" w:hAnsi="Arial" w:cs="Arial"/>
          <w:color w:val="00B050"/>
          <w:szCs w:val="18"/>
          <w:lang w:eastAsia="es-ES"/>
        </w:rPr>
      </w:pPr>
      <w:r w:rsidRPr="001C21DF">
        <w:rPr>
          <w:rFonts w:ascii="Arial" w:eastAsia="Calibri" w:hAnsi="Arial" w:cs="Arial"/>
          <w:szCs w:val="20"/>
          <w:lang w:eastAsia="es-ES"/>
        </w:rPr>
        <w:t xml:space="preserve">Escrito mediante el cual manifieste </w:t>
      </w:r>
      <w:r w:rsidRPr="001C21DF">
        <w:rPr>
          <w:rFonts w:ascii="Arial" w:eastAsia="Calibri" w:hAnsi="Arial" w:cs="Arial"/>
          <w:b/>
          <w:bCs/>
          <w:szCs w:val="20"/>
          <w:lang w:eastAsia="es-ES"/>
        </w:rPr>
        <w:t>bajo protesta de decir verdad</w:t>
      </w:r>
      <w:r w:rsidR="00FE46AB">
        <w:rPr>
          <w:rFonts w:ascii="Arial" w:eastAsia="Calibri" w:hAnsi="Arial" w:cs="Arial"/>
          <w:b/>
          <w:bCs/>
          <w:szCs w:val="20"/>
          <w:lang w:eastAsia="es-ES"/>
        </w:rPr>
        <w:t xml:space="preserve"> y bajo el principio de buena fe</w:t>
      </w:r>
      <w:r w:rsidRPr="001C21DF">
        <w:rPr>
          <w:rFonts w:ascii="Arial" w:eastAsia="Calibri" w:hAnsi="Arial" w:cs="Arial"/>
          <w:szCs w:val="20"/>
          <w:lang w:eastAsia="es-ES"/>
        </w:rPr>
        <w:t xml:space="preserve">, que el licitante no se encuentra en ninguno de los supuestos establecidos en los </w:t>
      </w:r>
      <w:r w:rsidRPr="001C21DF">
        <w:rPr>
          <w:rFonts w:ascii="Arial" w:eastAsia="Calibri" w:hAnsi="Arial" w:cs="Arial"/>
          <w:color w:val="00B050"/>
          <w:szCs w:val="20"/>
          <w:lang w:eastAsia="es-ES"/>
        </w:rPr>
        <w:t xml:space="preserve">artículos 71 y 90 de la LAASSP, </w:t>
      </w:r>
      <w:r w:rsidRPr="001C21DF">
        <w:rPr>
          <w:rFonts w:ascii="Arial" w:eastAsia="Times New Roman" w:hAnsi="Arial" w:cs="Arial"/>
          <w:szCs w:val="18"/>
          <w:lang w:eastAsia="es-ES"/>
        </w:rPr>
        <w:t xml:space="preserve">así como que no se encuentra inhabilitado para participar en el presente procedimiento de contratación bajo ningún supuesto del </w:t>
      </w:r>
      <w:r w:rsidRPr="001C21DF">
        <w:rPr>
          <w:rFonts w:ascii="Arial" w:eastAsia="Times New Roman" w:hAnsi="Arial" w:cs="Arial"/>
          <w:color w:val="00B050"/>
          <w:szCs w:val="18"/>
          <w:lang w:eastAsia="es-ES"/>
        </w:rPr>
        <w:t xml:space="preserve">artículo 90 de la LAASSP. </w:t>
      </w:r>
    </w:p>
    <w:p w14:paraId="66ED4AF9" w14:textId="77777777" w:rsidR="001C21DF" w:rsidRPr="001C21DF" w:rsidRDefault="001C21DF" w:rsidP="00217A1E">
      <w:pPr>
        <w:spacing w:after="0" w:line="240" w:lineRule="auto"/>
        <w:ind w:left="426"/>
        <w:jc w:val="both"/>
        <w:rPr>
          <w:rFonts w:ascii="Arial" w:eastAsia="Times New Roman" w:hAnsi="Arial" w:cs="Arial"/>
          <w:color w:val="00B050"/>
          <w:szCs w:val="18"/>
          <w:lang w:eastAsia="es-ES"/>
        </w:rPr>
      </w:pPr>
    </w:p>
    <w:p w14:paraId="38622EB0" w14:textId="77777777" w:rsidR="001C21DF" w:rsidRPr="001C21DF" w:rsidRDefault="001C21DF" w:rsidP="00217A1E">
      <w:pPr>
        <w:spacing w:after="0" w:line="240" w:lineRule="auto"/>
        <w:ind w:left="426"/>
        <w:jc w:val="both"/>
        <w:rPr>
          <w:rFonts w:ascii="Arial" w:eastAsia="Times New Roman" w:hAnsi="Arial" w:cs="Arial"/>
          <w:color w:val="00B050"/>
          <w:szCs w:val="18"/>
          <w:lang w:eastAsia="es-ES"/>
        </w:rPr>
      </w:pPr>
      <w:r w:rsidRPr="001C21DF">
        <w:rPr>
          <w:rFonts w:ascii="Arial" w:eastAsia="Times New Roman" w:hAnsi="Arial" w:cs="Arial"/>
          <w:szCs w:val="18"/>
          <w:lang w:eastAsia="es-ES"/>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1C21DF">
        <w:rPr>
          <w:rFonts w:ascii="Arial" w:eastAsia="Times New Roman" w:hAnsi="Arial" w:cs="Arial"/>
          <w:color w:val="00B050"/>
          <w:szCs w:val="18"/>
          <w:lang w:eastAsia="es-ES"/>
        </w:rPr>
        <w:t xml:space="preserve">artículo 49, fracción IX y X de la Ley General de Responsabilidades Administrativas y el artículo 71, fracción III de la LAASSP. </w:t>
      </w:r>
    </w:p>
    <w:p w14:paraId="29A5F5EC" w14:textId="77777777" w:rsidR="001C21DF" w:rsidRPr="001C21DF" w:rsidRDefault="001C21DF" w:rsidP="00217A1E">
      <w:pPr>
        <w:spacing w:after="0" w:line="240" w:lineRule="auto"/>
        <w:ind w:left="426"/>
        <w:jc w:val="both"/>
        <w:rPr>
          <w:rFonts w:ascii="Arial" w:eastAsia="Calibri" w:hAnsi="Arial" w:cs="Arial"/>
          <w:szCs w:val="20"/>
          <w:lang w:eastAsia="es-ES"/>
        </w:rPr>
      </w:pPr>
      <w:r w:rsidRPr="001C21DF">
        <w:rPr>
          <w:rFonts w:ascii="Arial" w:eastAsia="Calibri" w:hAnsi="Arial" w:cs="Arial"/>
          <w:color w:val="00B050"/>
          <w:szCs w:val="20"/>
          <w:lang w:eastAsia="es-ES"/>
        </w:rPr>
        <w:t xml:space="preserve">  </w:t>
      </w:r>
    </w:p>
    <w:p w14:paraId="5ED82C5C" w14:textId="77777777" w:rsidR="001C21DF" w:rsidRPr="001C21DF" w:rsidRDefault="001C21DF" w:rsidP="00217A1E">
      <w:pPr>
        <w:spacing w:after="0" w:line="240" w:lineRule="auto"/>
        <w:ind w:left="426"/>
        <w:jc w:val="both"/>
        <w:rPr>
          <w:rFonts w:ascii="Arial" w:eastAsia="Calibri" w:hAnsi="Arial" w:cs="Arial"/>
          <w:szCs w:val="20"/>
          <w:lang w:eastAsia="es-ES"/>
        </w:rPr>
      </w:pPr>
      <w:r w:rsidRPr="001C21DF">
        <w:rPr>
          <w:rFonts w:ascii="Arial" w:eastAsia="Calibri" w:hAnsi="Arial" w:cs="Arial"/>
          <w:szCs w:val="20"/>
          <w:lang w:eastAsia="es-ES"/>
        </w:rPr>
        <w:t xml:space="preserve">Para esta manifestación deberán utilizar el formato proporcionado en el </w:t>
      </w:r>
      <w:r w:rsidRPr="001C21DF">
        <w:rPr>
          <w:rFonts w:ascii="Arial" w:eastAsia="Calibri" w:hAnsi="Arial" w:cs="Arial"/>
          <w:color w:val="FF0000"/>
          <w:szCs w:val="20"/>
          <w:lang w:eastAsia="es-ES"/>
        </w:rPr>
        <w:t xml:space="preserve">Anexo 5 “Escrito de los artículos 71 y 90 de la Ley de Adquisiciones, Arrendamientos y Servicios del Sector Público” </w:t>
      </w:r>
      <w:r w:rsidRPr="001C21DF">
        <w:rPr>
          <w:rFonts w:ascii="Arial" w:eastAsia="Calibri" w:hAnsi="Arial" w:cs="Arial"/>
          <w:szCs w:val="20"/>
          <w:lang w:eastAsia="es-ES"/>
        </w:rPr>
        <w:t>de esta convocatoria.</w:t>
      </w:r>
    </w:p>
    <w:p w14:paraId="262AA628" w14:textId="77777777" w:rsidR="001C21DF" w:rsidRPr="001C21DF" w:rsidRDefault="001C21DF" w:rsidP="00217A1E">
      <w:pPr>
        <w:spacing w:after="0" w:line="240" w:lineRule="auto"/>
        <w:ind w:left="426"/>
        <w:jc w:val="both"/>
        <w:rPr>
          <w:rFonts w:ascii="Arial" w:eastAsia="Calibri" w:hAnsi="Arial" w:cs="Arial"/>
          <w:szCs w:val="20"/>
          <w:lang w:eastAsia="es-ES"/>
        </w:rPr>
      </w:pPr>
    </w:p>
    <w:p w14:paraId="4D35131D" w14:textId="77777777" w:rsidR="001C21DF" w:rsidRPr="001C21DF" w:rsidRDefault="001C21DF" w:rsidP="00217A1E">
      <w:pPr>
        <w:spacing w:after="0" w:line="240" w:lineRule="auto"/>
        <w:ind w:left="426"/>
        <w:jc w:val="both"/>
        <w:rPr>
          <w:rFonts w:ascii="Arial" w:eastAsia="Calibri" w:hAnsi="Arial" w:cs="Arial"/>
          <w:color w:val="0070C0"/>
          <w:szCs w:val="20"/>
          <w:lang w:eastAsia="es-ES"/>
        </w:rPr>
      </w:pPr>
      <w:r w:rsidRPr="001C21DF">
        <w:rPr>
          <w:rFonts w:ascii="Arial" w:eastAsia="Calibri" w:hAnsi="Arial" w:cs="Arial"/>
          <w:color w:val="0070C0"/>
          <w:szCs w:val="20"/>
          <w:lang w:eastAsia="es-ES"/>
        </w:rPr>
        <w:t>En el caso de las proposiciones en conjunto, este documento se deberá presentar por cada miembro que integra la proposición.</w:t>
      </w:r>
    </w:p>
    <w:p w14:paraId="11C618CA" w14:textId="77B1BAE5" w:rsidR="001C6225" w:rsidRDefault="001C6225" w:rsidP="001C6225">
      <w:pPr>
        <w:spacing w:after="0" w:line="240" w:lineRule="auto"/>
        <w:ind w:left="993"/>
        <w:jc w:val="both"/>
        <w:rPr>
          <w:rFonts w:ascii="Arial" w:eastAsia="Calibri" w:hAnsi="Arial" w:cs="Arial"/>
          <w:color w:val="0070C0"/>
          <w:sz w:val="20"/>
        </w:rPr>
      </w:pPr>
    </w:p>
    <w:p w14:paraId="78EA42F4" w14:textId="7C3F4DE6" w:rsidR="001C6225" w:rsidRPr="00217A1E" w:rsidRDefault="001C6225">
      <w:pPr>
        <w:pStyle w:val="Prrafodelista"/>
        <w:numPr>
          <w:ilvl w:val="1"/>
          <w:numId w:val="66"/>
        </w:numPr>
        <w:shd w:val="clear" w:color="auto" w:fill="BDD6EE" w:themeFill="accent1" w:themeFillTint="66"/>
        <w:ind w:left="709" w:hanging="425"/>
        <w:jc w:val="both"/>
        <w:rPr>
          <w:rFonts w:ascii="Arial" w:hAnsi="Arial" w:cs="Arial"/>
          <w:b/>
          <w:sz w:val="22"/>
          <w:szCs w:val="22"/>
        </w:rPr>
      </w:pPr>
      <w:r w:rsidRPr="00217A1E">
        <w:rPr>
          <w:rFonts w:ascii="Arial" w:hAnsi="Arial" w:cs="Arial"/>
          <w:b/>
          <w:sz w:val="22"/>
          <w:szCs w:val="22"/>
        </w:rPr>
        <w:t>Declaración de Integridad.</w:t>
      </w:r>
    </w:p>
    <w:p w14:paraId="4E178B24" w14:textId="77777777" w:rsidR="001C6225" w:rsidRPr="00607BD6" w:rsidRDefault="001C6225" w:rsidP="001C6225">
      <w:pPr>
        <w:spacing w:after="0" w:line="240" w:lineRule="auto"/>
        <w:jc w:val="both"/>
        <w:rPr>
          <w:rFonts w:ascii="Arial" w:hAnsi="Arial" w:cs="Arial"/>
        </w:rPr>
      </w:pPr>
    </w:p>
    <w:p w14:paraId="280AF2EA" w14:textId="0D99AF4A" w:rsidR="00220FCC" w:rsidRPr="00220FCC" w:rsidRDefault="00220FCC" w:rsidP="00217A1E">
      <w:pPr>
        <w:spacing w:after="0" w:line="240" w:lineRule="auto"/>
        <w:ind w:left="426"/>
        <w:jc w:val="both"/>
        <w:rPr>
          <w:rFonts w:ascii="Arial" w:eastAsia="Times New Roman" w:hAnsi="Arial" w:cs="Arial"/>
          <w:b/>
          <w:lang w:eastAsia="es-ES"/>
        </w:rPr>
      </w:pPr>
      <w:r w:rsidRPr="00220FCC">
        <w:rPr>
          <w:rFonts w:ascii="Arial" w:eastAsia="Times New Roman" w:hAnsi="Arial" w:cs="Arial"/>
          <w:lang w:eastAsia="es-ES"/>
        </w:rPr>
        <w:t xml:space="preserve">Escrito </w:t>
      </w:r>
      <w:r w:rsidRPr="00220FCC">
        <w:rPr>
          <w:rFonts w:ascii="Arial" w:eastAsia="Arial Unicode MS" w:hAnsi="Arial" w:cs="Arial"/>
          <w:lang w:eastAsia="es-ES"/>
        </w:rPr>
        <w:t>mediante el cual declare</w:t>
      </w:r>
      <w:r w:rsidRPr="00220FCC">
        <w:rPr>
          <w:rFonts w:ascii="Arial" w:eastAsia="Times New Roman" w:hAnsi="Arial" w:cs="Arial"/>
          <w:lang w:eastAsia="es-ES"/>
        </w:rPr>
        <w:t xml:space="preserve"> </w:t>
      </w:r>
      <w:r w:rsidRPr="00220FCC">
        <w:rPr>
          <w:rFonts w:ascii="Arial" w:eastAsia="Times New Roman" w:hAnsi="Arial" w:cs="Arial"/>
          <w:b/>
          <w:lang w:eastAsia="es-ES"/>
        </w:rPr>
        <w:t>bajo protesta de decir verdad</w:t>
      </w:r>
      <w:r w:rsidR="00FE46AB">
        <w:rPr>
          <w:rFonts w:ascii="Arial" w:eastAsia="Times New Roman" w:hAnsi="Arial" w:cs="Arial"/>
          <w:b/>
          <w:lang w:eastAsia="es-ES"/>
        </w:rPr>
        <w:t xml:space="preserve"> y bajo el principio de buena fe</w:t>
      </w:r>
      <w:r w:rsidRPr="00220FCC">
        <w:rPr>
          <w:rFonts w:ascii="Arial" w:eastAsia="Times New Roman" w:hAnsi="Arial" w:cs="Arial"/>
          <w:b/>
          <w:lang w:eastAsia="es-ES"/>
        </w:rPr>
        <w:t xml:space="preserve"> </w:t>
      </w:r>
      <w:r w:rsidRPr="00220FCC">
        <w:rPr>
          <w:rFonts w:ascii="Arial" w:eastAsia="Times New Roman" w:hAnsi="Arial" w:cs="Arial"/>
          <w:lang w:eastAsia="es-ES"/>
        </w:rPr>
        <w:t xml:space="preserve">que el licitante por sí mismo o través de interpósita persona, se abstendrá de adoptar conductas, para que los servidores públicos del </w:t>
      </w:r>
      <w:r w:rsidRPr="00220FCC">
        <w:rPr>
          <w:rFonts w:ascii="Arial" w:eastAsia="Times New Roman" w:hAnsi="Arial" w:cs="Arial"/>
          <w:b/>
          <w:lang w:eastAsia="es-ES"/>
        </w:rPr>
        <w:t xml:space="preserve">CIATEJ, A.C., </w:t>
      </w:r>
      <w:r w:rsidRPr="00220FCC">
        <w:rPr>
          <w:rFonts w:ascii="Arial" w:eastAsia="Times New Roman" w:hAnsi="Arial" w:cs="Arial"/>
          <w:lang w:eastAsia="es-ES"/>
        </w:rPr>
        <w:t>induzcan o alteren las evaluaciones de las propuestas, el resultado del presente procedimiento, u otros aspectos que otorguen condiciones más ventajosas con relación a los demás participantes; así como, de incorporar durante la vigencia del contrato a personas que se encuentren inhabilitadas</w:t>
      </w:r>
      <w:r w:rsidRPr="00220FCC">
        <w:rPr>
          <w:rFonts w:ascii="Arial" w:eastAsia="Times New Roman" w:hAnsi="Arial" w:cs="Arial"/>
          <w:b/>
          <w:lang w:eastAsia="es-ES"/>
        </w:rPr>
        <w:t xml:space="preserve">. </w:t>
      </w:r>
    </w:p>
    <w:p w14:paraId="4715B647" w14:textId="77777777" w:rsidR="00220FCC" w:rsidRPr="00220FCC" w:rsidRDefault="00220FCC" w:rsidP="00217A1E">
      <w:pPr>
        <w:spacing w:after="0" w:line="240" w:lineRule="auto"/>
        <w:ind w:left="426"/>
        <w:jc w:val="both"/>
        <w:rPr>
          <w:rFonts w:ascii="Arial" w:eastAsia="Times New Roman" w:hAnsi="Arial" w:cs="Arial"/>
          <w:b/>
          <w:lang w:eastAsia="es-ES"/>
        </w:rPr>
      </w:pPr>
    </w:p>
    <w:p w14:paraId="26FE8F45" w14:textId="77777777" w:rsidR="00220FCC" w:rsidRPr="00220FCC" w:rsidRDefault="00220FCC" w:rsidP="00217A1E">
      <w:pPr>
        <w:spacing w:after="0" w:line="240" w:lineRule="auto"/>
        <w:ind w:left="426"/>
        <w:jc w:val="both"/>
        <w:rPr>
          <w:rFonts w:ascii="Arial" w:eastAsia="Arial Unicode MS" w:hAnsi="Arial" w:cs="Arial"/>
          <w:lang w:eastAsia="es-ES"/>
        </w:rPr>
      </w:pPr>
      <w:r w:rsidRPr="00220FCC">
        <w:rPr>
          <w:rFonts w:ascii="Arial" w:eastAsia="Arial Unicode MS" w:hAnsi="Arial" w:cs="Arial"/>
          <w:lang w:eastAsia="es-ES"/>
        </w:rPr>
        <w:t xml:space="preserve">Para esta </w:t>
      </w:r>
      <w:r w:rsidRPr="00220FCC">
        <w:rPr>
          <w:rFonts w:ascii="Arial" w:eastAsia="Times New Roman" w:hAnsi="Arial" w:cs="Arial"/>
          <w:lang w:eastAsia="es-ES"/>
        </w:rPr>
        <w:t>manifestación</w:t>
      </w:r>
      <w:r w:rsidRPr="00220FCC">
        <w:rPr>
          <w:rFonts w:ascii="Arial" w:eastAsia="Arial Unicode MS" w:hAnsi="Arial" w:cs="Arial"/>
          <w:lang w:eastAsia="es-ES"/>
        </w:rPr>
        <w:t xml:space="preserve"> podrán utilizar el formato proporcionado en el </w:t>
      </w:r>
      <w:r w:rsidRPr="00220FCC">
        <w:rPr>
          <w:rFonts w:ascii="Arial" w:eastAsia="Times New Roman" w:hAnsi="Arial" w:cs="Arial"/>
          <w:color w:val="FF0000"/>
          <w:lang w:eastAsia="es-ES"/>
        </w:rPr>
        <w:t>Anexo 6 “Declaración de Integridad”</w:t>
      </w:r>
      <w:r w:rsidRPr="00220FCC">
        <w:rPr>
          <w:rFonts w:ascii="Arial" w:eastAsia="Arial Unicode MS" w:hAnsi="Arial" w:cs="Arial"/>
          <w:lang w:eastAsia="es-ES"/>
        </w:rPr>
        <w:t xml:space="preserve"> de esta convocatoria. </w:t>
      </w:r>
    </w:p>
    <w:p w14:paraId="0ECB1CDE" w14:textId="77777777" w:rsidR="00220FCC" w:rsidRPr="00220FCC" w:rsidRDefault="00220FCC" w:rsidP="00217A1E">
      <w:pPr>
        <w:spacing w:after="0" w:line="240" w:lineRule="auto"/>
        <w:ind w:left="426"/>
        <w:jc w:val="both"/>
        <w:rPr>
          <w:rFonts w:ascii="Arial" w:eastAsia="Times New Roman" w:hAnsi="Arial" w:cs="Arial"/>
          <w:lang w:eastAsia="es-ES"/>
        </w:rPr>
      </w:pPr>
    </w:p>
    <w:p w14:paraId="211F191D" w14:textId="77777777" w:rsidR="00220FCC" w:rsidRPr="00220FCC" w:rsidRDefault="00220FCC" w:rsidP="00217A1E">
      <w:pPr>
        <w:spacing w:after="0" w:line="240" w:lineRule="auto"/>
        <w:ind w:left="426"/>
        <w:jc w:val="both"/>
        <w:rPr>
          <w:rFonts w:ascii="Arial" w:eastAsia="Times New Roman" w:hAnsi="Arial" w:cs="Arial"/>
          <w:color w:val="0070C0"/>
          <w:lang w:eastAsia="es-ES"/>
        </w:rPr>
      </w:pPr>
      <w:r w:rsidRPr="00220FCC">
        <w:rPr>
          <w:rFonts w:ascii="Arial" w:eastAsia="Times New Roman" w:hAnsi="Arial" w:cs="Arial"/>
          <w:color w:val="0070C0"/>
          <w:lang w:eastAsia="es-ES"/>
        </w:rPr>
        <w:t>En el caso de las proposiciones en conjunto, este documento se deberá presentar por cada miembro que integra la proposición.</w:t>
      </w:r>
    </w:p>
    <w:p w14:paraId="147BB0E9" w14:textId="77777777" w:rsidR="001C6225" w:rsidRPr="001C6225" w:rsidRDefault="001C6225" w:rsidP="001C6225">
      <w:pPr>
        <w:spacing w:after="0" w:line="240" w:lineRule="auto"/>
        <w:ind w:left="993"/>
        <w:jc w:val="both"/>
        <w:rPr>
          <w:rFonts w:ascii="Arial" w:eastAsia="Calibri" w:hAnsi="Arial" w:cs="Arial"/>
          <w:color w:val="0070C0"/>
          <w:sz w:val="20"/>
        </w:rPr>
      </w:pPr>
    </w:p>
    <w:p w14:paraId="5D1F7A07" w14:textId="5E068D80" w:rsidR="00A771AC" w:rsidRPr="00217A1E" w:rsidRDefault="00A771AC">
      <w:pPr>
        <w:pStyle w:val="Prrafodelista"/>
        <w:numPr>
          <w:ilvl w:val="1"/>
          <w:numId w:val="66"/>
        </w:numPr>
        <w:shd w:val="clear" w:color="auto" w:fill="BDD6EE" w:themeFill="accent1" w:themeFillTint="66"/>
        <w:ind w:left="851" w:hanging="567"/>
        <w:jc w:val="both"/>
        <w:rPr>
          <w:rFonts w:ascii="Arial" w:hAnsi="Arial" w:cs="Arial"/>
          <w:b/>
          <w:sz w:val="22"/>
          <w:szCs w:val="22"/>
        </w:rPr>
      </w:pPr>
      <w:r w:rsidRPr="00217A1E">
        <w:rPr>
          <w:rFonts w:ascii="Arial" w:hAnsi="Arial" w:cs="Arial"/>
          <w:b/>
          <w:sz w:val="22"/>
          <w:szCs w:val="22"/>
        </w:rPr>
        <w:t>Identificación oficial vigente del licitante o en su caso, del representante o apoderado legal.</w:t>
      </w:r>
    </w:p>
    <w:p w14:paraId="1B994413" w14:textId="77777777" w:rsidR="00A771AC" w:rsidRPr="00607BD6" w:rsidRDefault="00A771AC" w:rsidP="00A771AC">
      <w:pPr>
        <w:spacing w:after="0" w:line="240" w:lineRule="auto"/>
        <w:ind w:left="1418" w:hanging="709"/>
        <w:jc w:val="both"/>
        <w:rPr>
          <w:rFonts w:ascii="Arial" w:hAnsi="Arial" w:cs="Arial"/>
          <w:color w:val="FF0000"/>
        </w:rPr>
      </w:pPr>
    </w:p>
    <w:p w14:paraId="159F6FB0" w14:textId="77777777" w:rsidR="00220FCC" w:rsidRPr="007830B5" w:rsidRDefault="00220FCC" w:rsidP="00217A1E">
      <w:pPr>
        <w:ind w:left="426"/>
        <w:jc w:val="both"/>
        <w:rPr>
          <w:rFonts w:ascii="Arial" w:hAnsi="Arial" w:cs="Arial"/>
        </w:rPr>
      </w:pPr>
      <w:r w:rsidRPr="007830B5">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08C734E" w14:textId="77777777" w:rsidR="00220FCC" w:rsidRPr="007830B5" w:rsidRDefault="00220FCC" w:rsidP="00217A1E">
      <w:pPr>
        <w:ind w:left="426"/>
        <w:jc w:val="both"/>
        <w:rPr>
          <w:rFonts w:ascii="Arial" w:hAnsi="Arial" w:cs="Arial"/>
          <w:color w:val="FF0000"/>
        </w:rPr>
      </w:pPr>
      <w:r w:rsidRPr="007830B5">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30405F46" w14:textId="3B847FED" w:rsidR="00220FCC" w:rsidRPr="00EC1DDB" w:rsidRDefault="00220FCC" w:rsidP="00217A1E">
      <w:pPr>
        <w:pStyle w:val="Prrafodelista"/>
        <w:ind w:left="426"/>
        <w:jc w:val="both"/>
        <w:rPr>
          <w:rFonts w:ascii="Arial" w:hAnsi="Arial" w:cs="Arial"/>
          <w:sz w:val="22"/>
        </w:rPr>
      </w:pPr>
      <w:r w:rsidRPr="007830B5">
        <w:rPr>
          <w:rFonts w:ascii="Arial" w:hAnsi="Arial" w:cs="Arial"/>
          <w:color w:val="0070C0"/>
          <w:sz w:val="22"/>
          <w:szCs w:val="22"/>
        </w:rPr>
        <w:t>En el caso de las proposiciones en conjunto, este documento se deberá presentar por cada miembro que integra la proposición.</w:t>
      </w:r>
    </w:p>
    <w:p w14:paraId="3F2841E9" w14:textId="3603BCB9" w:rsidR="00A771AC" w:rsidRDefault="00A771AC" w:rsidP="00217A1E">
      <w:pPr>
        <w:pStyle w:val="Prrafodelista"/>
        <w:ind w:left="426"/>
        <w:jc w:val="both"/>
        <w:rPr>
          <w:rFonts w:ascii="Arial" w:hAnsi="Arial" w:cs="Arial"/>
          <w:color w:val="0070C0"/>
        </w:rPr>
      </w:pPr>
    </w:p>
    <w:p w14:paraId="46056D24" w14:textId="57002BA3" w:rsidR="003A1932" w:rsidRPr="00217A1E" w:rsidRDefault="003A1932">
      <w:pPr>
        <w:pStyle w:val="Prrafodelista"/>
        <w:numPr>
          <w:ilvl w:val="1"/>
          <w:numId w:val="66"/>
        </w:numPr>
        <w:shd w:val="clear" w:color="auto" w:fill="BDD6EE" w:themeFill="accent1" w:themeFillTint="66"/>
        <w:ind w:left="851" w:hanging="567"/>
        <w:jc w:val="both"/>
        <w:rPr>
          <w:rFonts w:ascii="Arial" w:hAnsi="Arial" w:cs="Arial"/>
          <w:b/>
          <w:sz w:val="22"/>
          <w:szCs w:val="22"/>
        </w:rPr>
      </w:pPr>
      <w:r w:rsidRPr="00217A1E">
        <w:rPr>
          <w:rFonts w:ascii="Arial" w:hAnsi="Arial" w:cs="Arial"/>
          <w:b/>
          <w:sz w:val="22"/>
          <w:szCs w:val="22"/>
        </w:rPr>
        <w:t>Comprobante de Domicilio.</w:t>
      </w:r>
    </w:p>
    <w:p w14:paraId="5938CD5A" w14:textId="77777777" w:rsidR="003A1932" w:rsidRPr="003A1932" w:rsidRDefault="003A1932" w:rsidP="00217A1E">
      <w:pPr>
        <w:spacing w:after="0" w:line="240" w:lineRule="auto"/>
        <w:ind w:left="360" w:firstLine="66"/>
        <w:jc w:val="both"/>
        <w:rPr>
          <w:rFonts w:ascii="Arial" w:eastAsia="Times New Roman" w:hAnsi="Arial" w:cs="Arial"/>
          <w:b/>
          <w:sz w:val="20"/>
          <w:lang w:eastAsia="es-ES"/>
        </w:rPr>
      </w:pPr>
    </w:p>
    <w:p w14:paraId="31D0624F" w14:textId="77777777" w:rsidR="00220FCC" w:rsidRPr="007830B5" w:rsidRDefault="00220FCC" w:rsidP="00217A1E">
      <w:pPr>
        <w:spacing w:after="0" w:line="240" w:lineRule="auto"/>
        <w:ind w:left="426"/>
        <w:jc w:val="both"/>
        <w:rPr>
          <w:rFonts w:ascii="Arial" w:hAnsi="Arial" w:cs="Arial"/>
          <w:color w:val="0070C0"/>
        </w:rPr>
      </w:pPr>
      <w:r w:rsidRPr="007830B5">
        <w:rPr>
          <w:rFonts w:ascii="Arial" w:hAnsi="Arial" w:cs="Arial"/>
        </w:rPr>
        <w:t>Documento que compruebe el domicilio del licitante al momento de presentar su propuesta (estado de cuenta proporcionado por instituciones financieras, último recibo del impuesto predial, último recibo de los servicios de luz, gas, televisión de paga, internet, teléfono o de agua que estén a nombre del proveedor), con antigüedad no mayor a tres meses a la presentación de la proposición, misma que debe corresponder a su domicilio fiscal.</w:t>
      </w:r>
    </w:p>
    <w:p w14:paraId="22584B11" w14:textId="77777777" w:rsidR="00220FCC" w:rsidRPr="007830B5" w:rsidRDefault="00220FCC" w:rsidP="00217A1E">
      <w:pPr>
        <w:spacing w:after="0" w:line="240" w:lineRule="auto"/>
        <w:ind w:left="426" w:firstLine="66"/>
        <w:jc w:val="both"/>
        <w:rPr>
          <w:rFonts w:ascii="Arial" w:hAnsi="Arial" w:cs="Arial"/>
          <w:color w:val="0070C0"/>
        </w:rPr>
      </w:pPr>
    </w:p>
    <w:p w14:paraId="67C0C2DA" w14:textId="7DDD6826" w:rsidR="00220FCC" w:rsidRPr="00EC1DDB" w:rsidRDefault="00220FCC" w:rsidP="00217A1E">
      <w:pPr>
        <w:spacing w:after="0" w:line="240" w:lineRule="auto"/>
        <w:ind w:left="426"/>
        <w:jc w:val="both"/>
        <w:rPr>
          <w:rFonts w:ascii="Arial" w:eastAsia="Times New Roman" w:hAnsi="Arial" w:cs="Arial"/>
          <w:lang w:eastAsia="es-ES"/>
        </w:rPr>
      </w:pPr>
      <w:r w:rsidRPr="007830B5">
        <w:rPr>
          <w:rFonts w:ascii="Arial" w:hAnsi="Arial" w:cs="Arial"/>
          <w:color w:val="0070C0"/>
        </w:rPr>
        <w:t>En el caso de las proposiciones en conjunto, este documento se deberá presentar por cada miembro que integra la proposición.</w:t>
      </w:r>
    </w:p>
    <w:p w14:paraId="4D6B40CD" w14:textId="77777777" w:rsidR="003A1932" w:rsidRPr="0022421D" w:rsidRDefault="003A1932" w:rsidP="00217A1E">
      <w:pPr>
        <w:spacing w:after="0" w:line="240" w:lineRule="auto"/>
        <w:ind w:left="360" w:firstLine="66"/>
        <w:jc w:val="both"/>
        <w:rPr>
          <w:rFonts w:ascii="Arial" w:eastAsia="Arial Unicode MS" w:hAnsi="Arial" w:cs="Arial"/>
          <w:sz w:val="20"/>
          <w:szCs w:val="20"/>
          <w:lang w:eastAsia="es-ES"/>
        </w:rPr>
      </w:pPr>
    </w:p>
    <w:p w14:paraId="26A1DE9A" w14:textId="0E09BF85" w:rsidR="003A1932" w:rsidRPr="00217A1E" w:rsidRDefault="003A1932">
      <w:pPr>
        <w:pStyle w:val="Prrafodelista"/>
        <w:numPr>
          <w:ilvl w:val="1"/>
          <w:numId w:val="66"/>
        </w:numPr>
        <w:shd w:val="clear" w:color="auto" w:fill="BDD6EE" w:themeFill="accent1" w:themeFillTint="66"/>
        <w:ind w:left="851" w:hanging="567"/>
        <w:jc w:val="both"/>
        <w:rPr>
          <w:rFonts w:ascii="Arial" w:hAnsi="Arial"/>
          <w:b/>
          <w:sz w:val="22"/>
          <w:szCs w:val="22"/>
        </w:rPr>
      </w:pPr>
      <w:r w:rsidRPr="00217A1E">
        <w:rPr>
          <w:rFonts w:ascii="Arial" w:hAnsi="Arial" w:cs="Arial"/>
          <w:b/>
          <w:sz w:val="22"/>
          <w:szCs w:val="22"/>
          <w:shd w:val="clear" w:color="auto" w:fill="D5DCE4"/>
        </w:rPr>
        <w:t>Constancia de Situación Fiscal (SAT).</w:t>
      </w:r>
    </w:p>
    <w:p w14:paraId="2AE58387" w14:textId="77777777" w:rsidR="003A1932" w:rsidRPr="003A1932" w:rsidRDefault="003A1932" w:rsidP="003A1932">
      <w:pPr>
        <w:spacing w:after="0" w:line="240" w:lineRule="auto"/>
        <w:ind w:left="993"/>
        <w:jc w:val="both"/>
        <w:rPr>
          <w:rFonts w:ascii="Arial" w:eastAsia="Calibri" w:hAnsi="Arial" w:cs="Arial"/>
          <w:sz w:val="20"/>
        </w:rPr>
      </w:pPr>
    </w:p>
    <w:p w14:paraId="658B724B" w14:textId="708D07AC" w:rsidR="00220FCC" w:rsidRPr="00EC1DDB" w:rsidRDefault="00220FCC" w:rsidP="00217A1E">
      <w:pPr>
        <w:spacing w:after="0" w:line="240" w:lineRule="auto"/>
        <w:ind w:left="426"/>
        <w:jc w:val="both"/>
        <w:rPr>
          <w:rFonts w:ascii="Arial" w:eastAsia="Times New Roman" w:hAnsi="Arial" w:cs="Arial"/>
          <w:color w:val="000000"/>
          <w:shd w:val="clear" w:color="auto" w:fill="FFFFFF"/>
          <w:lang w:eastAsia="es-ES"/>
        </w:rPr>
      </w:pPr>
      <w:r w:rsidRPr="007830B5">
        <w:rPr>
          <w:rFonts w:ascii="Arial" w:hAnsi="Arial" w:cs="Arial"/>
        </w:rPr>
        <w:t xml:space="preserve">Documento emitido por el Servicio de Administración Tributaria (SAT) que contiene datos de identificación e información clave de los contribuyentes, con la cual se puede reconocer y validar su actividad económica, que se encuentre vigente al momento de presentación de la proposición. </w:t>
      </w:r>
    </w:p>
    <w:p w14:paraId="5F329F9B" w14:textId="77777777" w:rsidR="001C6225" w:rsidRPr="00217A1E" w:rsidRDefault="001C6225" w:rsidP="001C6225">
      <w:pPr>
        <w:spacing w:after="0" w:line="240" w:lineRule="auto"/>
        <w:ind w:left="993"/>
        <w:jc w:val="both"/>
        <w:rPr>
          <w:rFonts w:ascii="Arial" w:eastAsia="Times New Roman" w:hAnsi="Arial" w:cs="Arial"/>
          <w:color w:val="000000"/>
          <w:szCs w:val="24"/>
          <w:shd w:val="clear" w:color="auto" w:fill="FFFFFF"/>
          <w:lang w:eastAsia="es-ES"/>
        </w:rPr>
      </w:pPr>
    </w:p>
    <w:p w14:paraId="6C9D2DCD" w14:textId="6D6C5009" w:rsidR="0022421D" w:rsidRPr="00217A1E" w:rsidRDefault="0022421D">
      <w:pPr>
        <w:pStyle w:val="Prrafodelista"/>
        <w:numPr>
          <w:ilvl w:val="1"/>
          <w:numId w:val="66"/>
        </w:numPr>
        <w:shd w:val="clear" w:color="auto" w:fill="BDD6EE" w:themeFill="accent1" w:themeFillTint="66"/>
        <w:ind w:left="851" w:hanging="567"/>
        <w:jc w:val="both"/>
        <w:rPr>
          <w:rFonts w:ascii="Arial" w:hAnsi="Arial" w:cs="Arial"/>
          <w:b/>
          <w:sz w:val="22"/>
          <w:szCs w:val="22"/>
        </w:rPr>
      </w:pPr>
      <w:r w:rsidRPr="00217A1E">
        <w:rPr>
          <w:rFonts w:ascii="Arial" w:hAnsi="Arial" w:cs="Arial"/>
          <w:b/>
          <w:sz w:val="22"/>
          <w:szCs w:val="22"/>
        </w:rPr>
        <w:t>Opinión de Cumplimiento de Obligaciones Fiscales</w:t>
      </w:r>
      <w:r w:rsidR="00220FCC">
        <w:rPr>
          <w:rFonts w:ascii="Arial" w:hAnsi="Arial" w:cs="Arial"/>
          <w:b/>
          <w:sz w:val="22"/>
          <w:szCs w:val="22"/>
        </w:rPr>
        <w:t>.</w:t>
      </w:r>
    </w:p>
    <w:p w14:paraId="64F311F9" w14:textId="77777777" w:rsidR="0022421D" w:rsidRPr="004130AF" w:rsidRDefault="0022421D" w:rsidP="0022421D">
      <w:pPr>
        <w:pStyle w:val="Prrafodelista"/>
        <w:ind w:left="1004"/>
        <w:jc w:val="both"/>
        <w:rPr>
          <w:rFonts w:ascii="Arial" w:hAnsi="Arial" w:cs="Arial"/>
          <w:b/>
        </w:rPr>
      </w:pPr>
    </w:p>
    <w:p w14:paraId="225B1937" w14:textId="67A4A303" w:rsidR="00220FCC" w:rsidRPr="00220FCC" w:rsidRDefault="00220FCC" w:rsidP="00217A1E">
      <w:pPr>
        <w:spacing w:after="0" w:line="240" w:lineRule="auto"/>
        <w:ind w:left="426"/>
        <w:jc w:val="both"/>
        <w:rPr>
          <w:rFonts w:ascii="Arial" w:eastAsia="Times New Roman" w:hAnsi="Arial" w:cs="Arial"/>
          <w:color w:val="000000"/>
          <w:lang w:eastAsia="es-ES"/>
        </w:rPr>
      </w:pPr>
      <w:r w:rsidRPr="00220FCC">
        <w:rPr>
          <w:rFonts w:ascii="Arial" w:eastAsia="Times New Roman" w:hAnsi="Arial" w:cs="Arial"/>
          <w:color w:val="000000"/>
          <w:lang w:eastAsia="es-ES"/>
        </w:rPr>
        <w:t xml:space="preserve">Opinión positiva y vigente </w:t>
      </w:r>
      <w:r w:rsidRPr="00220FCC">
        <w:rPr>
          <w:rFonts w:ascii="Arial" w:eastAsia="Times New Roman" w:hAnsi="Arial" w:cs="Arial"/>
          <w:color w:val="000000"/>
          <w:lang w:val="es-ES" w:eastAsia="es-ES"/>
        </w:rPr>
        <w:t>con un plazo máximo de 30 (treinta) días naturales previos a la presentación de su propuesta</w:t>
      </w:r>
      <w:r w:rsidRPr="00220FCC">
        <w:rPr>
          <w:rFonts w:ascii="Arial" w:eastAsia="Times New Roman" w:hAnsi="Arial" w:cs="Arial"/>
          <w:color w:val="000000"/>
          <w:lang w:eastAsia="es-ES"/>
        </w:rPr>
        <w:t xml:space="preserve">, emitida por la autoridad fiscal competente, respecto del cumplimiento de sus obligaciones fiscales en términos de lo establecido en el </w:t>
      </w:r>
      <w:r w:rsidRPr="00220FCC">
        <w:rPr>
          <w:rFonts w:ascii="Arial" w:eastAsia="Times New Roman" w:hAnsi="Arial" w:cs="Arial"/>
          <w:color w:val="00B050"/>
          <w:lang w:eastAsia="es-ES"/>
        </w:rPr>
        <w:t xml:space="preserve">artículo 32-D del Código Fiscal </w:t>
      </w:r>
      <w:r w:rsidRPr="00220FCC">
        <w:rPr>
          <w:rFonts w:ascii="Arial" w:eastAsia="Times New Roman" w:hAnsi="Arial" w:cs="Arial"/>
          <w:color w:val="000000"/>
          <w:lang w:eastAsia="es-ES"/>
        </w:rPr>
        <w:t xml:space="preserve">de la Federación y lo señalado en la Resolución Miscelánea Fiscal vigente a la fecha de publicación de esta convocatoria, para lo cual en el </w:t>
      </w:r>
      <w:r w:rsidRPr="00220FCC">
        <w:rPr>
          <w:rFonts w:ascii="Arial" w:eastAsia="Times New Roman" w:hAnsi="Arial" w:cs="Arial"/>
          <w:color w:val="FF0000"/>
          <w:lang w:eastAsia="es-ES"/>
        </w:rPr>
        <w:t xml:space="preserve">Anexo 7 “Resolución Miscelánea Fiscal Vigente” </w:t>
      </w:r>
      <w:r w:rsidRPr="00220FCC">
        <w:rPr>
          <w:rFonts w:ascii="Arial" w:eastAsia="Times New Roman" w:hAnsi="Arial" w:cs="Arial"/>
          <w:color w:val="000000"/>
          <w:lang w:eastAsia="es-ES"/>
        </w:rPr>
        <w:t>de la presente convocatoria se proporciona información de dicha resolución miscelánea. Lo anterior, conforme a lo dispuesto por las Reglas 2.1.28 y 2.1.36 de la Resolución Miscelánea Fiscal vigente y sus actualizaciones, emitida por el S.A.T. publicada en el Diario Oficial de la Federación el 30 de diciembre de 2024, o las que se encuentren vigentes al momento de la firma correspondiente.</w:t>
      </w:r>
    </w:p>
    <w:p w14:paraId="1BE31C56" w14:textId="77777777" w:rsidR="00220FCC" w:rsidRPr="00220FCC" w:rsidRDefault="00220FCC" w:rsidP="00217A1E">
      <w:pPr>
        <w:spacing w:after="0" w:line="240" w:lineRule="auto"/>
        <w:ind w:left="426"/>
        <w:jc w:val="both"/>
        <w:rPr>
          <w:rFonts w:ascii="Arial" w:eastAsia="Times New Roman" w:hAnsi="Arial" w:cs="Arial"/>
          <w:color w:val="000000"/>
          <w:lang w:eastAsia="es-ES"/>
        </w:rPr>
      </w:pPr>
    </w:p>
    <w:p w14:paraId="72C2E269" w14:textId="77777777" w:rsidR="00220FCC" w:rsidRPr="00220FCC" w:rsidRDefault="00220FCC" w:rsidP="00217A1E">
      <w:pPr>
        <w:pBdr>
          <w:top w:val="nil"/>
          <w:left w:val="nil"/>
          <w:bottom w:val="nil"/>
          <w:right w:val="nil"/>
          <w:between w:val="nil"/>
        </w:pBdr>
        <w:spacing w:after="0" w:line="240" w:lineRule="auto"/>
        <w:ind w:left="426"/>
        <w:jc w:val="both"/>
        <w:rPr>
          <w:rFonts w:ascii="Arial" w:eastAsia="Times New Roman" w:hAnsi="Arial" w:cs="Arial"/>
          <w:lang w:eastAsia="es-ES"/>
        </w:rPr>
      </w:pPr>
      <w:r w:rsidRPr="00220FCC">
        <w:rPr>
          <w:rFonts w:ascii="Arial" w:eastAsia="Times New Roman" w:hAnsi="Arial" w:cs="Arial"/>
          <w:color w:val="000000"/>
          <w:lang w:eastAsia="es-ES"/>
        </w:rPr>
        <w:t xml:space="preserve">El proveedor adjudicado tiene la obligación de mantenerse al corriente de sus obligaciones fiscales, para verificar el cumplimiento de ello, deberá entregar al CIATEJ, A.C., </w:t>
      </w:r>
      <w:r w:rsidRPr="00220FCC">
        <w:rPr>
          <w:rFonts w:ascii="Arial" w:eastAsia="Times New Roman" w:hAnsi="Arial" w:cs="Arial"/>
          <w:b/>
          <w:color w:val="000000"/>
          <w:u w:val="single"/>
          <w:lang w:eastAsia="es-ES"/>
        </w:rPr>
        <w:t>periódicamente durante la vigencia del contrato respectivo,</w:t>
      </w:r>
      <w:r w:rsidRPr="00220FCC">
        <w:rPr>
          <w:rFonts w:ascii="Arial" w:eastAsia="Times New Roman" w:hAnsi="Arial" w:cs="Arial"/>
          <w:b/>
          <w:color w:val="000000"/>
          <w:lang w:eastAsia="es-ES"/>
        </w:rPr>
        <w:t xml:space="preserve"> </w:t>
      </w:r>
      <w:r w:rsidRPr="00220FCC">
        <w:rPr>
          <w:rFonts w:ascii="Arial" w:eastAsia="Times New Roman" w:hAnsi="Arial" w:cs="Arial"/>
          <w:color w:val="000000"/>
          <w:lang w:eastAsia="es-ES"/>
        </w:rPr>
        <w:t>la opinión de cumplimiento de obligaciones fiscales emitida por el S.A.T. vigente.</w:t>
      </w:r>
      <w:r w:rsidRPr="00220FCC">
        <w:rPr>
          <w:rFonts w:ascii="Arial" w:eastAsia="Times New Roman" w:hAnsi="Arial" w:cs="Arial"/>
          <w:b/>
          <w:color w:val="000000"/>
          <w:lang w:eastAsia="es-ES"/>
        </w:rPr>
        <w:t xml:space="preserve"> </w:t>
      </w:r>
      <w:r w:rsidRPr="00220FCC">
        <w:rPr>
          <w:rFonts w:ascii="Arial" w:eastAsia="Times New Roman" w:hAnsi="Arial" w:cs="Arial"/>
          <w:lang w:eastAsia="es-ES"/>
        </w:rPr>
        <w:t>En caso de incumplir con la presentación de esta obligación en tiempo y forma, el CIATEJ, A.C. podrá rescindir administrativamente el contrato.</w:t>
      </w:r>
    </w:p>
    <w:p w14:paraId="3974C7D0" w14:textId="77777777" w:rsidR="00220FCC" w:rsidRPr="00220FCC" w:rsidRDefault="00220FCC" w:rsidP="00217A1E">
      <w:pPr>
        <w:spacing w:after="0" w:line="240" w:lineRule="auto"/>
        <w:ind w:left="426"/>
        <w:jc w:val="both"/>
        <w:rPr>
          <w:rFonts w:ascii="Arial" w:eastAsia="Times New Roman" w:hAnsi="Arial" w:cs="Arial"/>
          <w:color w:val="000000"/>
          <w:lang w:eastAsia="es-ES"/>
        </w:rPr>
      </w:pPr>
    </w:p>
    <w:p w14:paraId="29876C10" w14:textId="323F82FF" w:rsidR="00220FCC" w:rsidRDefault="00220FCC" w:rsidP="00217A1E">
      <w:pPr>
        <w:spacing w:after="0" w:line="240" w:lineRule="auto"/>
        <w:ind w:left="426"/>
        <w:jc w:val="both"/>
        <w:rPr>
          <w:rFonts w:ascii="Arial" w:eastAsia="Aptos" w:hAnsi="Arial" w:cs="Arial"/>
          <w:color w:val="0070C0"/>
        </w:rPr>
      </w:pPr>
      <w:r w:rsidRPr="00217A1E">
        <w:rPr>
          <w:rFonts w:ascii="Arial" w:eastAsia="Aptos" w:hAnsi="Arial" w:cs="Arial"/>
          <w:color w:val="0070C0"/>
          <w:lang w:eastAsia="es-ES"/>
        </w:rPr>
        <w:t>En el caso de las proposiciones en conjunto, este documento se deberá presentar por cada miembro que integra la proposición.</w:t>
      </w:r>
    </w:p>
    <w:p w14:paraId="4C10BB11" w14:textId="66F9476E" w:rsidR="0022421D" w:rsidRDefault="0022421D" w:rsidP="00217A1E">
      <w:pPr>
        <w:spacing w:after="0" w:line="240" w:lineRule="auto"/>
        <w:jc w:val="both"/>
        <w:rPr>
          <w:rFonts w:ascii="Arial" w:eastAsia="Times New Roman" w:hAnsi="Arial" w:cs="Arial"/>
          <w:color w:val="0070C0"/>
          <w:sz w:val="20"/>
          <w:shd w:val="clear" w:color="auto" w:fill="FFFFFF"/>
          <w:lang w:eastAsia="es-ES"/>
        </w:rPr>
      </w:pPr>
    </w:p>
    <w:p w14:paraId="306092EC" w14:textId="0399CEA4" w:rsidR="0022421D" w:rsidRPr="00217A1E" w:rsidRDefault="0022421D">
      <w:pPr>
        <w:pStyle w:val="Prrafodelista"/>
        <w:numPr>
          <w:ilvl w:val="1"/>
          <w:numId w:val="66"/>
        </w:numPr>
        <w:shd w:val="clear" w:color="auto" w:fill="BDD6EE" w:themeFill="accent1" w:themeFillTint="66"/>
        <w:ind w:left="993" w:hanging="709"/>
        <w:jc w:val="both"/>
        <w:rPr>
          <w:rFonts w:ascii="Arial" w:hAnsi="Arial"/>
          <w:b/>
          <w:sz w:val="22"/>
          <w:szCs w:val="22"/>
        </w:rPr>
      </w:pPr>
      <w:r w:rsidRPr="00217A1E">
        <w:rPr>
          <w:rFonts w:ascii="Arial" w:hAnsi="Arial"/>
          <w:b/>
          <w:sz w:val="22"/>
          <w:szCs w:val="22"/>
        </w:rPr>
        <w:t>Opinión de cumplimiento de Obligaciones Fiscales en Materia de Seguridad Social.</w:t>
      </w:r>
    </w:p>
    <w:p w14:paraId="03F14626" w14:textId="77777777" w:rsidR="0022421D" w:rsidRPr="005A1A7A" w:rsidRDefault="0022421D" w:rsidP="0022421D">
      <w:pPr>
        <w:pStyle w:val="Prrafodelista"/>
        <w:ind w:left="993"/>
        <w:jc w:val="both"/>
        <w:rPr>
          <w:rFonts w:ascii="Arial" w:hAnsi="Arial"/>
          <w:b/>
        </w:rPr>
      </w:pPr>
    </w:p>
    <w:p w14:paraId="6A5488D0" w14:textId="77777777" w:rsidR="00220FCC" w:rsidRPr="007830B5" w:rsidRDefault="00220FCC" w:rsidP="00217A1E">
      <w:pPr>
        <w:ind w:left="426"/>
        <w:jc w:val="both"/>
        <w:rPr>
          <w:rFonts w:ascii="Arial" w:hAnsi="Arial" w:cs="Arial"/>
        </w:rPr>
      </w:pPr>
      <w:r w:rsidRPr="007830B5">
        <w:rPr>
          <w:rFonts w:ascii="Arial" w:hAnsi="Arial" w:cs="Arial"/>
        </w:rPr>
        <w:t xml:space="preserve">Opinión positiva y vigente de sus obligaciones fiscales en materia de seguridad social emitida por el Instituto Mexicano del Seguro Social (IMSS), en cumplimiento a lo dispuesto por el </w:t>
      </w:r>
      <w:r w:rsidRPr="007830B5">
        <w:rPr>
          <w:rFonts w:ascii="Arial" w:hAnsi="Arial" w:cs="Arial"/>
          <w:color w:val="00B050"/>
        </w:rPr>
        <w:t xml:space="preserve">artículo 32-D, del Código Fiscal de la Federación </w:t>
      </w:r>
      <w:r w:rsidRPr="007830B5">
        <w:rPr>
          <w:rFonts w:ascii="Arial" w:hAnsi="Arial" w:cs="Arial"/>
        </w:rPr>
        <w:t xml:space="preserve">y de conformidad el </w:t>
      </w:r>
      <w:r w:rsidRPr="007830B5">
        <w:rPr>
          <w:rFonts w:ascii="Arial" w:hAnsi="Arial" w:cs="Arial"/>
          <w:i/>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7830B5">
        <w:rPr>
          <w:rFonts w:ascii="Arial" w:hAnsi="Arial" w:cs="Arial"/>
        </w:rPr>
        <w:t xml:space="preserve">”, publicado en el Diario Oficial de la Federación el 22 de septiembre de 2022, y el </w:t>
      </w:r>
      <w:r w:rsidRPr="007830B5">
        <w:rPr>
          <w:rFonts w:ascii="Arial" w:hAnsi="Arial" w:cs="Arial"/>
          <w:i/>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Pr="007830B5">
        <w:rPr>
          <w:rFonts w:ascii="Arial" w:hAnsi="Arial" w:cs="Arial"/>
          <w:b/>
          <w:i/>
        </w:rPr>
        <w:t xml:space="preserve"> </w:t>
      </w:r>
      <w:r w:rsidRPr="007830B5">
        <w:rPr>
          <w:rFonts w:ascii="Arial" w:hAnsi="Arial" w:cs="Arial"/>
          <w:i/>
        </w:rPr>
        <w:t>fiscales en materia de seguridad social”</w:t>
      </w:r>
      <w:r w:rsidRPr="007830B5">
        <w:rPr>
          <w:rFonts w:ascii="Arial" w:hAnsi="Arial" w:cs="Arial"/>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78182126" w14:textId="77777777" w:rsidR="00220FCC" w:rsidRPr="007830B5" w:rsidRDefault="00220FCC" w:rsidP="00217A1E">
      <w:pPr>
        <w:ind w:left="426"/>
        <w:jc w:val="both"/>
        <w:rPr>
          <w:rFonts w:ascii="Arial" w:hAnsi="Arial" w:cs="Arial"/>
        </w:rPr>
      </w:pPr>
      <w:r w:rsidRPr="007830B5">
        <w:rPr>
          <w:rFonts w:ascii="Arial" w:hAnsi="Arial" w:cs="Arial"/>
        </w:rPr>
        <w:t xml:space="preserve">El proveedor adjudicado tiene la obligación de mantenerse al corriente de sus obligaciones fiscales, para verificar el cumplimiento de ello, deberá entregar al CIATEJ, A.C., </w:t>
      </w:r>
      <w:r w:rsidRPr="007830B5">
        <w:rPr>
          <w:rFonts w:ascii="Arial" w:hAnsi="Arial" w:cs="Arial"/>
          <w:b/>
          <w:u w:val="single"/>
        </w:rPr>
        <w:t>periódicamente durante la vigencia del contrato respectivo,</w:t>
      </w:r>
      <w:r w:rsidRPr="007830B5">
        <w:rPr>
          <w:rFonts w:ascii="Arial" w:hAnsi="Arial" w:cs="Arial"/>
          <w:b/>
        </w:rPr>
        <w:t xml:space="preserve"> </w:t>
      </w:r>
      <w:r w:rsidRPr="007830B5">
        <w:rPr>
          <w:rFonts w:ascii="Arial" w:hAnsi="Arial" w:cs="Arial"/>
        </w:rPr>
        <w:t>la opinión de cumplimiento de obligaciones fiscales emitida por el IMSS vigente.</w:t>
      </w:r>
      <w:r w:rsidRPr="007830B5">
        <w:rPr>
          <w:rFonts w:ascii="Arial" w:hAnsi="Arial" w:cs="Arial"/>
          <w:b/>
        </w:rPr>
        <w:t xml:space="preserve"> </w:t>
      </w:r>
      <w:r w:rsidRPr="007830B5">
        <w:rPr>
          <w:rFonts w:ascii="Arial" w:hAnsi="Arial" w:cs="Arial"/>
        </w:rPr>
        <w:t xml:space="preserve">En caso de incumplir con la presentación de esta obligación en tiempo y forma, el CIATEJ, A.C. podrá rescindir administrativamente el contrato. </w:t>
      </w:r>
    </w:p>
    <w:p w14:paraId="0B0E9409" w14:textId="696391C0" w:rsidR="0022421D" w:rsidRPr="00217A1E" w:rsidRDefault="00220FCC" w:rsidP="00217A1E">
      <w:pPr>
        <w:ind w:left="426"/>
        <w:rPr>
          <w:color w:val="0070C0"/>
        </w:rPr>
      </w:pPr>
      <w:r w:rsidRPr="00217A1E">
        <w:rPr>
          <w:rFonts w:ascii="Arial" w:hAnsi="Arial" w:cs="Arial"/>
          <w:color w:val="0070C0"/>
        </w:rPr>
        <w:t>En el caso de las proposiciones en conjunto, este documento se deberá presentar por cada miembro que integra la proposición.</w:t>
      </w:r>
    </w:p>
    <w:p w14:paraId="58EAD8C9" w14:textId="2BDB53DC" w:rsidR="0022421D" w:rsidRPr="00217A1E" w:rsidRDefault="00220FCC">
      <w:pPr>
        <w:pStyle w:val="Prrafodelista"/>
        <w:numPr>
          <w:ilvl w:val="1"/>
          <w:numId w:val="66"/>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 xml:space="preserve">Constancia de situación fiscal en materia de aportaciones patronales y entero de descuentos. </w:t>
      </w:r>
    </w:p>
    <w:p w14:paraId="448B8D68" w14:textId="77777777" w:rsidR="0022421D" w:rsidRDefault="0022421D" w:rsidP="0022421D">
      <w:pPr>
        <w:pStyle w:val="Prrafodelista"/>
        <w:ind w:left="993"/>
        <w:jc w:val="both"/>
        <w:rPr>
          <w:rFonts w:ascii="Arial" w:hAnsi="Arial" w:cs="Arial"/>
        </w:rPr>
      </w:pPr>
    </w:p>
    <w:p w14:paraId="1179FC2E" w14:textId="3DDDACCB" w:rsidR="00220FCC" w:rsidRPr="009A00C0" w:rsidRDefault="00220FCC" w:rsidP="00217A1E">
      <w:pPr>
        <w:spacing w:after="0" w:line="240" w:lineRule="auto"/>
        <w:ind w:left="426"/>
        <w:jc w:val="both"/>
        <w:rPr>
          <w:rFonts w:ascii="Arial" w:eastAsia="Times New Roman" w:hAnsi="Arial" w:cs="Arial"/>
          <w:lang w:eastAsia="es-ES"/>
        </w:rPr>
      </w:pPr>
      <w:r w:rsidRPr="009A00C0">
        <w:rPr>
          <w:rFonts w:ascii="Arial" w:eastAsia="Times New Roman" w:hAnsi="Arial" w:cs="Arial"/>
          <w:lang w:val="es-ES" w:eastAsia="es-ES"/>
        </w:rPr>
        <w:t xml:space="preserve">Constancia positiva y vigente, expedida por el Instituto Nacional de la Vivienda para los Trabajadores (INFONAVIT), en cumplimiento a lo dispuesto por el </w:t>
      </w:r>
      <w:r w:rsidRPr="009A00C0">
        <w:rPr>
          <w:rFonts w:ascii="Arial" w:eastAsia="Times New Roman" w:hAnsi="Arial" w:cs="Arial"/>
          <w:color w:val="00B050"/>
          <w:lang w:val="es-ES" w:eastAsia="es-ES"/>
        </w:rPr>
        <w:t xml:space="preserve">artículo 32-D del Código Fiscal de la Federación </w:t>
      </w:r>
      <w:r w:rsidRPr="009A00C0">
        <w:rPr>
          <w:rFonts w:ascii="Arial" w:eastAsia="Times New Roman" w:hAnsi="Arial" w:cs="Arial"/>
          <w:lang w:val="es-ES" w:eastAsia="es-ES"/>
        </w:rPr>
        <w:t xml:space="preserve">y la regla cuarta, segundo párrafo del </w:t>
      </w:r>
      <w:r w:rsidRPr="009A00C0">
        <w:rPr>
          <w:rFonts w:ascii="Arial" w:eastAsia="Times New Roman" w:hAnsi="Arial" w:cs="Arial"/>
          <w:i/>
          <w:lang w:val="es-ES" w:eastAsia="es-ES"/>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Pr="009A00C0">
        <w:rPr>
          <w:rFonts w:ascii="Arial" w:eastAsia="Times New Roman" w:hAnsi="Arial" w:cs="Arial"/>
          <w:lang w:val="es-ES" w:eastAsia="es-ES"/>
        </w:rPr>
        <w:t xml:space="preserve"> </w:t>
      </w:r>
      <w:r w:rsidRPr="009A00C0">
        <w:rPr>
          <w:rFonts w:ascii="Arial" w:eastAsia="Times New Roman" w:hAnsi="Arial" w:cs="Arial"/>
          <w:lang w:eastAsia="es-ES"/>
        </w:rPr>
        <w:t xml:space="preserve">publicada en el Diario Oficial de la Federación el día 22 de abril de 2024, emitidas en virtud de la Resolución RCA-13138-01/24 tomada en su sesión Ordinaria 892 del 31 de enero de 2024. </w:t>
      </w:r>
    </w:p>
    <w:p w14:paraId="0FCC3D5E" w14:textId="77777777" w:rsidR="00220FCC" w:rsidRPr="009A00C0" w:rsidRDefault="00220FCC" w:rsidP="00217A1E">
      <w:pPr>
        <w:spacing w:after="0" w:line="240" w:lineRule="auto"/>
        <w:ind w:left="426"/>
        <w:jc w:val="both"/>
        <w:rPr>
          <w:rFonts w:ascii="Arial" w:eastAsia="Times New Roman" w:hAnsi="Arial" w:cs="Arial"/>
          <w:lang w:eastAsia="es-ES"/>
        </w:rPr>
      </w:pPr>
    </w:p>
    <w:p w14:paraId="295AEBA8" w14:textId="77777777" w:rsidR="00220FCC" w:rsidRPr="009A00C0" w:rsidRDefault="00220FCC" w:rsidP="00217A1E">
      <w:pPr>
        <w:spacing w:after="0" w:line="240" w:lineRule="auto"/>
        <w:ind w:left="426"/>
        <w:jc w:val="both"/>
        <w:rPr>
          <w:rFonts w:ascii="Arial" w:eastAsia="Times New Roman" w:hAnsi="Arial" w:cs="Arial"/>
          <w:lang w:eastAsia="es-ES"/>
        </w:rPr>
      </w:pPr>
      <w:r w:rsidRPr="009A00C0">
        <w:rPr>
          <w:rFonts w:ascii="Arial" w:eastAsia="Times New Roman" w:hAnsi="Arial" w:cs="Arial"/>
          <w:lang w:eastAsia="es-ES"/>
        </w:rPr>
        <w:t xml:space="preserve">El proveedor adjudicado tiene la obligación de mantenerse al corriente de sus obligaciones fiscales, para verificar el cumplimiento de ello, deberá entregar al CIATEJ, A.C., </w:t>
      </w:r>
      <w:r w:rsidRPr="009A00C0">
        <w:rPr>
          <w:rFonts w:ascii="Arial" w:eastAsia="Times New Roman" w:hAnsi="Arial" w:cs="Arial"/>
          <w:b/>
          <w:u w:val="single"/>
          <w:lang w:eastAsia="es-ES"/>
        </w:rPr>
        <w:t>periódicamente durante la vigencia del contrato respectivo,</w:t>
      </w:r>
      <w:r w:rsidRPr="009A00C0">
        <w:rPr>
          <w:rFonts w:ascii="Arial" w:eastAsia="Times New Roman" w:hAnsi="Arial" w:cs="Arial"/>
          <w:b/>
          <w:lang w:eastAsia="es-ES"/>
        </w:rPr>
        <w:t xml:space="preserve"> </w:t>
      </w:r>
      <w:r w:rsidRPr="009A00C0">
        <w:rPr>
          <w:rFonts w:ascii="Arial" w:eastAsia="Times New Roman" w:hAnsi="Arial" w:cs="Arial"/>
          <w:lang w:eastAsia="es-ES"/>
        </w:rPr>
        <w:t>la opinión de cumplimiento de obligaciones fiscales emitida por el INFONAVIT vigente.</w:t>
      </w:r>
      <w:r w:rsidRPr="009A00C0">
        <w:rPr>
          <w:rFonts w:ascii="Arial" w:eastAsia="Times New Roman" w:hAnsi="Arial" w:cs="Arial"/>
          <w:b/>
          <w:lang w:eastAsia="es-ES"/>
        </w:rPr>
        <w:t xml:space="preserve"> </w:t>
      </w:r>
      <w:r w:rsidRPr="009A00C0">
        <w:rPr>
          <w:rFonts w:ascii="Arial" w:eastAsia="Times New Roman" w:hAnsi="Arial" w:cs="Arial"/>
          <w:lang w:eastAsia="es-ES"/>
        </w:rPr>
        <w:t xml:space="preserve">En caso de incumplir con la presentación de esta obligación en tiempo y forma, el CIATEJ, A.C. podrá rescindir administrativamente el contrato. </w:t>
      </w:r>
    </w:p>
    <w:p w14:paraId="200F61D4" w14:textId="77777777" w:rsidR="00220FCC" w:rsidRPr="009A00C0" w:rsidRDefault="00220FCC" w:rsidP="00217A1E">
      <w:pPr>
        <w:spacing w:after="0" w:line="240" w:lineRule="auto"/>
        <w:ind w:left="426"/>
        <w:jc w:val="both"/>
        <w:rPr>
          <w:rFonts w:ascii="Arial" w:eastAsia="Times New Roman" w:hAnsi="Arial" w:cs="Arial"/>
          <w:lang w:eastAsia="es-ES"/>
        </w:rPr>
      </w:pPr>
    </w:p>
    <w:p w14:paraId="2AF1A128" w14:textId="63C801F9" w:rsidR="00220FCC" w:rsidRDefault="00220FCC" w:rsidP="00217A1E">
      <w:pPr>
        <w:pStyle w:val="Prrafodelista"/>
        <w:ind w:left="426"/>
        <w:jc w:val="both"/>
        <w:rPr>
          <w:rFonts w:ascii="Arial" w:hAnsi="Arial" w:cs="Arial"/>
          <w:sz w:val="22"/>
        </w:rPr>
      </w:pPr>
      <w:r w:rsidRPr="007830B5">
        <w:rPr>
          <w:rFonts w:ascii="Arial" w:hAnsi="Arial" w:cs="Arial"/>
          <w:color w:val="0070C0"/>
        </w:rPr>
        <w:t>En el caso de las proposiciones en conjunto, este documento se deberá presentar por cada miembro que integra la proposición.</w:t>
      </w:r>
    </w:p>
    <w:p w14:paraId="043640CC" w14:textId="77777777" w:rsidR="0022421D" w:rsidRPr="0022421D" w:rsidRDefault="0022421D" w:rsidP="00217A1E">
      <w:pPr>
        <w:spacing w:after="0" w:line="240" w:lineRule="auto"/>
        <w:jc w:val="both"/>
        <w:rPr>
          <w:rFonts w:ascii="Arial" w:eastAsia="Times New Roman" w:hAnsi="Arial" w:cs="Arial"/>
          <w:color w:val="0070C0"/>
          <w:sz w:val="20"/>
          <w:shd w:val="clear" w:color="auto" w:fill="FFFFFF"/>
          <w:lang w:eastAsia="es-ES"/>
        </w:rPr>
      </w:pPr>
    </w:p>
    <w:p w14:paraId="31F40387" w14:textId="74E175CB" w:rsidR="0022421D" w:rsidRPr="00217A1E" w:rsidRDefault="0022421D">
      <w:pPr>
        <w:pStyle w:val="Prrafodelista"/>
        <w:numPr>
          <w:ilvl w:val="1"/>
          <w:numId w:val="66"/>
        </w:numPr>
        <w:pBdr>
          <w:top w:val="nil"/>
          <w:left w:val="nil"/>
          <w:bottom w:val="nil"/>
          <w:right w:val="nil"/>
          <w:between w:val="nil"/>
        </w:pBdr>
        <w:shd w:val="clear" w:color="auto" w:fill="BDD6EE" w:themeFill="accent1" w:themeFillTint="66"/>
        <w:ind w:left="993" w:hanging="709"/>
        <w:jc w:val="both"/>
        <w:rPr>
          <w:rFonts w:ascii="Arial" w:eastAsia="Arial" w:hAnsi="Arial" w:cs="Arial"/>
          <w:b/>
          <w:color w:val="000000"/>
          <w:sz w:val="22"/>
          <w:szCs w:val="22"/>
          <w:lang w:eastAsia="es-MX"/>
        </w:rPr>
      </w:pPr>
      <w:bookmarkStart w:id="36" w:name="_Hlk135410394"/>
      <w:r w:rsidRPr="00217A1E">
        <w:rPr>
          <w:rFonts w:ascii="Arial" w:eastAsia="Arial" w:hAnsi="Arial" w:cs="Arial"/>
          <w:b/>
          <w:color w:val="000000"/>
          <w:sz w:val="22"/>
          <w:szCs w:val="22"/>
          <w:lang w:eastAsia="es-MX"/>
        </w:rPr>
        <w:t xml:space="preserve">Escrito mediante el cual se señala el domicilio para recibir notificaciones. </w:t>
      </w:r>
    </w:p>
    <w:p w14:paraId="79382B0E" w14:textId="77777777" w:rsidR="0022421D" w:rsidRPr="00217A1E" w:rsidRDefault="0022421D" w:rsidP="0022421D">
      <w:pPr>
        <w:pBdr>
          <w:top w:val="nil"/>
          <w:left w:val="nil"/>
          <w:bottom w:val="nil"/>
          <w:right w:val="nil"/>
          <w:between w:val="nil"/>
        </w:pBdr>
        <w:jc w:val="both"/>
        <w:rPr>
          <w:rFonts w:ascii="Arial" w:eastAsia="Arial" w:hAnsi="Arial" w:cs="Arial"/>
          <w:color w:val="000000"/>
          <w:sz w:val="14"/>
          <w:szCs w:val="14"/>
          <w:lang w:eastAsia="es-MX"/>
        </w:rPr>
      </w:pPr>
    </w:p>
    <w:p w14:paraId="33130094" w14:textId="3EB1DC86" w:rsidR="00220FCC" w:rsidRDefault="00220FCC" w:rsidP="00217A1E">
      <w:pPr>
        <w:shd w:val="clear" w:color="auto" w:fill="FFFFFF"/>
        <w:spacing w:after="300"/>
        <w:ind w:left="426"/>
        <w:jc w:val="both"/>
        <w:textAlignment w:val="baseline"/>
        <w:rPr>
          <w:rFonts w:ascii="Arial" w:hAnsi="Arial" w:cs="Arial"/>
          <w:color w:val="FF0000"/>
          <w:lang w:eastAsia="es-MX"/>
        </w:rPr>
      </w:pPr>
      <w:r w:rsidRPr="007830B5">
        <w:rPr>
          <w:rFonts w:ascii="Arial" w:hAnsi="Arial" w:cs="Arial"/>
        </w:rPr>
        <w:t xml:space="preserve">Escrito en donde el licitante señala la ubicación en donde se llevarán a cabo las notificaciones de todo tipo a las que haya lugar referente al presente procedimiento de conformidad al </w:t>
      </w:r>
      <w:r w:rsidRPr="007830B5">
        <w:rPr>
          <w:rFonts w:ascii="Arial" w:hAnsi="Arial" w:cs="Arial"/>
          <w:color w:val="FF0000"/>
        </w:rPr>
        <w:t xml:space="preserve">Anexo 8 “Escrito mediante el cual se señala el domicilio para recibir notificaciones” </w:t>
      </w:r>
      <w:r w:rsidRPr="007830B5">
        <w:rPr>
          <w:rFonts w:ascii="Arial" w:hAnsi="Arial" w:cs="Arial"/>
        </w:rPr>
        <w:t xml:space="preserve">de esta convocatoria. </w:t>
      </w:r>
      <w:bookmarkEnd w:id="36"/>
    </w:p>
    <w:p w14:paraId="3D7FA89E" w14:textId="022E3696" w:rsidR="00EC1DDB" w:rsidRPr="00217A1E" w:rsidRDefault="00EC1DDB">
      <w:pPr>
        <w:pStyle w:val="Prrafodelista"/>
        <w:numPr>
          <w:ilvl w:val="1"/>
          <w:numId w:val="66"/>
        </w:numPr>
        <w:shd w:val="clear" w:color="auto" w:fill="BDD6EE" w:themeFill="accent1" w:themeFillTint="66"/>
        <w:ind w:left="993" w:hanging="709"/>
        <w:jc w:val="both"/>
        <w:rPr>
          <w:rFonts w:ascii="Arial" w:hAnsi="Arial" w:cs="Arial"/>
          <w:b/>
          <w:sz w:val="22"/>
          <w:szCs w:val="22"/>
        </w:rPr>
      </w:pPr>
      <w:r w:rsidRPr="00217A1E">
        <w:rPr>
          <w:rFonts w:ascii="Arial" w:hAnsi="Arial" w:cs="Arial"/>
          <w:b/>
          <w:sz w:val="22"/>
          <w:szCs w:val="22"/>
        </w:rPr>
        <w:t>Formato de manifestación de cumplimiento de las normas aplicables.</w:t>
      </w:r>
    </w:p>
    <w:p w14:paraId="66EA16F5" w14:textId="70E5573B" w:rsidR="00EC1DDB" w:rsidRDefault="00EC1DDB" w:rsidP="00EC1DDB">
      <w:pPr>
        <w:shd w:val="clear" w:color="auto" w:fill="FFFFFF"/>
        <w:spacing w:after="0"/>
        <w:jc w:val="both"/>
        <w:textAlignment w:val="baseline"/>
        <w:rPr>
          <w:rFonts w:ascii="Arial" w:hAnsi="Arial" w:cs="Arial"/>
          <w:color w:val="FF0000"/>
          <w:lang w:eastAsia="es-MX"/>
        </w:rPr>
      </w:pPr>
    </w:p>
    <w:p w14:paraId="6A4A28DF" w14:textId="66046B7B" w:rsidR="00282092" w:rsidRPr="009A00C0" w:rsidRDefault="00282092" w:rsidP="00217A1E">
      <w:pPr>
        <w:spacing w:after="0" w:line="240" w:lineRule="auto"/>
        <w:ind w:left="426"/>
        <w:jc w:val="both"/>
        <w:rPr>
          <w:rFonts w:ascii="Arial" w:eastAsia="Arial" w:hAnsi="Arial" w:cs="Arial"/>
          <w:lang w:eastAsia="es-ES"/>
        </w:rPr>
      </w:pPr>
      <w:r w:rsidRPr="009A00C0">
        <w:rPr>
          <w:rFonts w:ascii="Arial" w:eastAsia="Arial" w:hAnsi="Arial" w:cs="Arial"/>
          <w:lang w:eastAsia="es-ES"/>
        </w:rPr>
        <w:t xml:space="preserve">Escrito debidamente firmado por sí mismo o a través de su representante o apoderado legal, en donde manifieste </w:t>
      </w:r>
      <w:r w:rsidRPr="009A00C0">
        <w:rPr>
          <w:rFonts w:ascii="Arial" w:eastAsia="Arial" w:hAnsi="Arial" w:cs="Arial"/>
          <w:b/>
          <w:lang w:eastAsia="es-ES"/>
        </w:rPr>
        <w:t>bajo protesta de decir verdad</w:t>
      </w:r>
      <w:r w:rsidR="00FE46AB">
        <w:rPr>
          <w:rFonts w:ascii="Arial" w:eastAsia="Arial" w:hAnsi="Arial" w:cs="Arial"/>
          <w:b/>
          <w:lang w:eastAsia="es-ES"/>
        </w:rPr>
        <w:t xml:space="preserve"> y bajo el principio de buena fe</w:t>
      </w:r>
      <w:r w:rsidRPr="009A00C0">
        <w:rPr>
          <w:rFonts w:ascii="Arial" w:eastAsia="Arial" w:hAnsi="Arial" w:cs="Arial"/>
          <w:b/>
          <w:lang w:eastAsia="es-ES"/>
        </w:rPr>
        <w:t xml:space="preserve">, </w:t>
      </w:r>
      <w:r w:rsidRPr="009A00C0">
        <w:rPr>
          <w:rFonts w:ascii="Arial" w:eastAsia="Arial" w:hAnsi="Arial" w:cs="Arial"/>
          <w:lang w:eastAsia="es-ES"/>
        </w:rPr>
        <w:t xml:space="preserve">que </w:t>
      </w:r>
      <w:r w:rsidRPr="007830B5">
        <w:rPr>
          <w:rFonts w:ascii="Arial" w:eastAsia="Arial" w:hAnsi="Arial" w:cs="Arial"/>
          <w:lang w:eastAsia="es-ES"/>
        </w:rPr>
        <w:t>los bienes</w:t>
      </w:r>
      <w:r w:rsidRPr="009A00C0">
        <w:rPr>
          <w:rFonts w:ascii="Arial" w:eastAsia="Arial" w:hAnsi="Arial" w:cs="Arial"/>
          <w:lang w:eastAsia="es-ES"/>
        </w:rPr>
        <w:t xml:space="preserve"> que oferta cumple</w:t>
      </w:r>
      <w:r w:rsidRPr="007830B5">
        <w:rPr>
          <w:rFonts w:ascii="Arial" w:eastAsia="Arial" w:hAnsi="Arial" w:cs="Arial"/>
          <w:lang w:eastAsia="es-ES"/>
        </w:rPr>
        <w:t>n</w:t>
      </w:r>
      <w:r w:rsidRPr="009A00C0">
        <w:rPr>
          <w:rFonts w:ascii="Arial" w:eastAsia="Arial" w:hAnsi="Arial" w:cs="Arial"/>
          <w:lang w:eastAsia="es-ES"/>
        </w:rPr>
        <w:t xml:space="preserve"> con las Normas Oficiales Mexicanas, Normas Mexicanas, Normas Internacionales o Normas de referencia o especificaciones, indicadas en las Especificaciones Técnicas y Alcances para </w:t>
      </w:r>
      <w:r w:rsidR="009A7650">
        <w:rPr>
          <w:rFonts w:ascii="Arial" w:eastAsia="Arial" w:hAnsi="Arial" w:cs="Arial"/>
          <w:lang w:eastAsia="es-ES"/>
        </w:rPr>
        <w:t xml:space="preserve">los bienes </w:t>
      </w:r>
      <w:r w:rsidRPr="009A00C0">
        <w:rPr>
          <w:rFonts w:ascii="Arial" w:eastAsia="Arial" w:hAnsi="Arial" w:cs="Arial"/>
          <w:lang w:eastAsia="es-ES"/>
        </w:rPr>
        <w:t>ya mencionado</w:t>
      </w:r>
      <w:r w:rsidR="009A7650">
        <w:rPr>
          <w:rFonts w:ascii="Arial" w:eastAsia="Arial" w:hAnsi="Arial" w:cs="Arial"/>
          <w:lang w:eastAsia="es-ES"/>
        </w:rPr>
        <w:t>s</w:t>
      </w:r>
      <w:r w:rsidRPr="009A00C0">
        <w:rPr>
          <w:rFonts w:ascii="Arial" w:eastAsia="Arial" w:hAnsi="Arial" w:cs="Arial"/>
          <w:lang w:eastAsia="es-ES"/>
        </w:rPr>
        <w:t>.</w:t>
      </w:r>
    </w:p>
    <w:p w14:paraId="3A0EF0BE" w14:textId="77777777" w:rsidR="00282092" w:rsidRPr="009A00C0" w:rsidRDefault="00282092" w:rsidP="00217A1E">
      <w:pPr>
        <w:spacing w:after="0" w:line="240" w:lineRule="auto"/>
        <w:ind w:left="426"/>
        <w:jc w:val="both"/>
        <w:rPr>
          <w:rFonts w:ascii="Arial" w:eastAsia="Arial" w:hAnsi="Arial" w:cs="Arial"/>
          <w:lang w:eastAsia="es-ES"/>
        </w:rPr>
      </w:pPr>
    </w:p>
    <w:p w14:paraId="127BE77A" w14:textId="2352F005" w:rsidR="00282092" w:rsidRPr="00EC1DDB" w:rsidRDefault="00282092" w:rsidP="00217A1E">
      <w:pPr>
        <w:pBdr>
          <w:top w:val="nil"/>
          <w:left w:val="nil"/>
          <w:bottom w:val="nil"/>
          <w:right w:val="nil"/>
          <w:between w:val="nil"/>
        </w:pBdr>
        <w:ind w:left="426"/>
        <w:jc w:val="both"/>
        <w:rPr>
          <w:rFonts w:ascii="Arial" w:eastAsia="Arial" w:hAnsi="Arial" w:cs="Arial"/>
          <w:color w:val="000000"/>
          <w:lang w:eastAsia="es-MX"/>
        </w:rPr>
      </w:pPr>
      <w:r w:rsidRPr="007830B5">
        <w:rPr>
          <w:rFonts w:ascii="Arial" w:eastAsia="Arial" w:hAnsi="Arial" w:cs="Arial"/>
          <w:lang w:eastAsia="es-ES"/>
        </w:rPr>
        <w:t xml:space="preserve">Para esta manifestación </w:t>
      </w:r>
      <w:r w:rsidRPr="007830B5">
        <w:rPr>
          <w:rFonts w:ascii="Arial" w:eastAsia="Times New Roman" w:hAnsi="Arial" w:cs="Arial"/>
          <w:lang w:eastAsia="es-ES"/>
        </w:rPr>
        <w:t xml:space="preserve">deberán </w:t>
      </w:r>
      <w:r w:rsidRPr="007830B5">
        <w:rPr>
          <w:rFonts w:ascii="Arial" w:eastAsia="Arial" w:hAnsi="Arial" w:cs="Arial"/>
          <w:lang w:eastAsia="es-ES"/>
        </w:rPr>
        <w:t xml:space="preserve">utilizar el formato proporcionado en el </w:t>
      </w:r>
      <w:r w:rsidRPr="007830B5">
        <w:rPr>
          <w:rFonts w:ascii="Arial" w:eastAsia="Arial" w:hAnsi="Arial" w:cs="Arial"/>
          <w:color w:val="FF0000"/>
          <w:lang w:eastAsia="es-ES"/>
        </w:rPr>
        <w:t>Anexo 9 “Formato de manifestación de cumplimiento de las normas aplicables”</w:t>
      </w:r>
      <w:r w:rsidRPr="007830B5">
        <w:rPr>
          <w:rFonts w:ascii="Arial" w:eastAsia="Arial" w:hAnsi="Arial" w:cs="Arial"/>
          <w:lang w:eastAsia="es-ES"/>
        </w:rPr>
        <w:t xml:space="preserve"> de esta convocatoria. </w:t>
      </w:r>
    </w:p>
    <w:p w14:paraId="06756B74" w14:textId="1FE5573A" w:rsidR="00A771AC" w:rsidRPr="00217A1E" w:rsidRDefault="00A771AC">
      <w:pPr>
        <w:pStyle w:val="Prrafodelista"/>
        <w:numPr>
          <w:ilvl w:val="1"/>
          <w:numId w:val="66"/>
        </w:numPr>
        <w:shd w:val="clear" w:color="auto" w:fill="BDD6EE" w:themeFill="accent1" w:themeFillTint="66"/>
        <w:ind w:left="993" w:hanging="709"/>
        <w:jc w:val="both"/>
        <w:rPr>
          <w:rFonts w:ascii="Arial" w:hAnsi="Arial" w:cs="Arial"/>
          <w:b/>
          <w:sz w:val="22"/>
          <w:szCs w:val="22"/>
        </w:rPr>
      </w:pPr>
      <w:r w:rsidRPr="00217A1E">
        <w:rPr>
          <w:rFonts w:ascii="Arial" w:hAnsi="Arial" w:cs="Arial"/>
          <w:b/>
          <w:sz w:val="22"/>
          <w:szCs w:val="22"/>
        </w:rPr>
        <w:t>Manifestación de Nacionalidad.</w:t>
      </w:r>
    </w:p>
    <w:p w14:paraId="61A7F284" w14:textId="77777777" w:rsidR="00A771AC" w:rsidRPr="00607BD6" w:rsidRDefault="00A771AC" w:rsidP="00A771AC">
      <w:pPr>
        <w:pStyle w:val="Textoindependiente31"/>
        <w:widowControl/>
        <w:rPr>
          <w:rFonts w:ascii="Arial" w:eastAsia="Arial Unicode MS" w:hAnsi="Arial" w:cs="Arial"/>
          <w:sz w:val="20"/>
        </w:rPr>
      </w:pPr>
    </w:p>
    <w:p w14:paraId="2136493D" w14:textId="09A91B2E" w:rsidR="00282092" w:rsidRPr="00282092" w:rsidRDefault="00282092" w:rsidP="00217A1E">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Escrito que deberá presentar el licitante en donde manifieste </w:t>
      </w:r>
      <w:r w:rsidRPr="00282092">
        <w:rPr>
          <w:rFonts w:ascii="Arial" w:eastAsia="Times New Roman" w:hAnsi="Arial" w:cs="Arial"/>
          <w:b/>
          <w:lang w:eastAsia="es-ES"/>
        </w:rPr>
        <w:t>bajo protesta de decir verdad</w:t>
      </w:r>
      <w:r w:rsidR="00FE46AB">
        <w:rPr>
          <w:rFonts w:ascii="Arial" w:eastAsia="Times New Roman" w:hAnsi="Arial" w:cs="Arial"/>
          <w:b/>
          <w:lang w:eastAsia="es-ES"/>
        </w:rPr>
        <w:t xml:space="preserve"> y bajo el principio de buena fe</w:t>
      </w:r>
      <w:r w:rsidRPr="00282092">
        <w:rPr>
          <w:rFonts w:ascii="Arial" w:eastAsia="Times New Roman" w:hAnsi="Arial" w:cs="Arial"/>
          <w:b/>
          <w:lang w:eastAsia="es-ES"/>
        </w:rPr>
        <w:t>,</w:t>
      </w:r>
      <w:r w:rsidRPr="00282092">
        <w:rPr>
          <w:rFonts w:ascii="Arial" w:eastAsia="Times New Roman" w:hAnsi="Arial" w:cs="Arial"/>
          <w:lang w:eastAsia="es-ES"/>
        </w:rPr>
        <w:t xml:space="preserve"> que es de nacionalidad mexicana y en el caso de personas morales, que se encuentran debidamente constituidas de acuerdo a las leyes mexicanas y que tienen su domicilio en territorio nacional. </w:t>
      </w:r>
    </w:p>
    <w:p w14:paraId="3AA45E0F" w14:textId="77777777" w:rsidR="00282092" w:rsidRPr="00282092" w:rsidRDefault="00282092" w:rsidP="00217A1E">
      <w:pPr>
        <w:spacing w:after="0" w:line="240" w:lineRule="auto"/>
        <w:ind w:left="426"/>
        <w:jc w:val="both"/>
        <w:rPr>
          <w:rFonts w:ascii="Arial" w:eastAsia="Times New Roman" w:hAnsi="Arial" w:cs="Arial"/>
          <w:lang w:eastAsia="es-ES"/>
        </w:rPr>
      </w:pPr>
    </w:p>
    <w:p w14:paraId="4EB9486E" w14:textId="77777777" w:rsidR="00282092" w:rsidRPr="00282092" w:rsidRDefault="00282092" w:rsidP="00217A1E">
      <w:pPr>
        <w:spacing w:after="0" w:line="240" w:lineRule="auto"/>
        <w:ind w:left="426"/>
        <w:jc w:val="both"/>
        <w:rPr>
          <w:rFonts w:ascii="Arial" w:eastAsia="Arial Unicode MS" w:hAnsi="Arial" w:cs="Arial"/>
          <w:lang w:eastAsia="es-ES"/>
        </w:rPr>
      </w:pPr>
      <w:r w:rsidRPr="00282092">
        <w:rPr>
          <w:rFonts w:ascii="Arial" w:eastAsia="Arial Unicode MS" w:hAnsi="Arial" w:cs="Arial"/>
          <w:lang w:eastAsia="es-ES"/>
        </w:rPr>
        <w:t xml:space="preserve">Para esta </w:t>
      </w:r>
      <w:r w:rsidRPr="00282092">
        <w:rPr>
          <w:rFonts w:ascii="Arial" w:eastAsia="Times New Roman" w:hAnsi="Arial" w:cs="Arial"/>
          <w:lang w:eastAsia="es-ES"/>
        </w:rPr>
        <w:t>manifestación</w:t>
      </w:r>
      <w:r w:rsidRPr="00282092">
        <w:rPr>
          <w:rFonts w:ascii="Arial" w:eastAsia="Arial Unicode MS" w:hAnsi="Arial" w:cs="Arial"/>
          <w:lang w:eastAsia="es-ES"/>
        </w:rPr>
        <w:t xml:space="preserve"> </w:t>
      </w:r>
      <w:r w:rsidRPr="00282092">
        <w:rPr>
          <w:rFonts w:ascii="Arial" w:eastAsia="Times New Roman" w:hAnsi="Arial" w:cs="Arial"/>
          <w:lang w:eastAsia="es-ES"/>
        </w:rPr>
        <w:t xml:space="preserve">deberán </w:t>
      </w:r>
      <w:r w:rsidRPr="00282092">
        <w:rPr>
          <w:rFonts w:ascii="Arial" w:eastAsia="Arial Unicode MS" w:hAnsi="Arial" w:cs="Arial"/>
          <w:lang w:eastAsia="es-ES"/>
        </w:rPr>
        <w:t xml:space="preserve">utilizar el formato proporcionado en el </w:t>
      </w:r>
      <w:r w:rsidRPr="00282092">
        <w:rPr>
          <w:rFonts w:ascii="Arial" w:eastAsia="Times New Roman" w:hAnsi="Arial" w:cs="Arial"/>
          <w:color w:val="FF0000"/>
          <w:lang w:eastAsia="es-ES"/>
        </w:rPr>
        <w:t>Anexo 10 “Manifestación de nacionalidad”</w:t>
      </w:r>
      <w:r w:rsidRPr="00282092">
        <w:rPr>
          <w:rFonts w:ascii="Arial" w:eastAsia="Arial Unicode MS" w:hAnsi="Arial" w:cs="Arial"/>
          <w:lang w:eastAsia="es-ES"/>
        </w:rPr>
        <w:t xml:space="preserve"> de esta convocatoria.</w:t>
      </w:r>
    </w:p>
    <w:p w14:paraId="351C7BC7" w14:textId="77777777" w:rsidR="00282092" w:rsidRPr="00282092" w:rsidRDefault="00282092" w:rsidP="00217A1E">
      <w:pPr>
        <w:spacing w:after="0" w:line="240" w:lineRule="auto"/>
        <w:ind w:left="426"/>
        <w:jc w:val="both"/>
        <w:rPr>
          <w:rFonts w:ascii="Arial" w:eastAsia="Times New Roman" w:hAnsi="Arial" w:cs="Arial"/>
          <w:lang w:eastAsia="es-ES"/>
        </w:rPr>
      </w:pPr>
    </w:p>
    <w:p w14:paraId="602B4695" w14:textId="3B015FAF" w:rsidR="00282092" w:rsidRPr="00282092" w:rsidRDefault="00282092" w:rsidP="00217A1E">
      <w:pPr>
        <w:spacing w:after="0" w:line="240" w:lineRule="auto"/>
        <w:ind w:left="426"/>
        <w:jc w:val="both"/>
        <w:rPr>
          <w:rFonts w:ascii="Arial" w:hAnsi="Arial" w:cs="Arial"/>
          <w:color w:val="0070C0"/>
        </w:rPr>
      </w:pPr>
      <w:r w:rsidRPr="00282092">
        <w:rPr>
          <w:rFonts w:ascii="Arial" w:hAnsi="Arial" w:cs="Arial"/>
          <w:color w:val="0070C0"/>
        </w:rPr>
        <w:t xml:space="preserve">En el caso de las proposiciones en conjunto, este documento se deberá presentar por cada miembro que integra la proposición. </w:t>
      </w:r>
    </w:p>
    <w:p w14:paraId="5C44A6AF" w14:textId="50BB7F3C" w:rsidR="002835AA" w:rsidRPr="00282092" w:rsidRDefault="002835AA" w:rsidP="00217A1E">
      <w:pPr>
        <w:spacing w:after="0" w:line="240" w:lineRule="auto"/>
        <w:rPr>
          <w:rFonts w:ascii="Arial" w:hAnsi="Arial" w:cs="Arial"/>
          <w:color w:val="0070C0"/>
        </w:rPr>
      </w:pPr>
    </w:p>
    <w:p w14:paraId="416DEB96" w14:textId="62CF23CC" w:rsidR="002835AA" w:rsidRPr="00217A1E" w:rsidRDefault="002835AA">
      <w:pPr>
        <w:pStyle w:val="Prrafodelista"/>
        <w:numPr>
          <w:ilvl w:val="1"/>
          <w:numId w:val="66"/>
        </w:numPr>
        <w:pBdr>
          <w:top w:val="nil"/>
          <w:left w:val="nil"/>
          <w:bottom w:val="nil"/>
          <w:right w:val="nil"/>
          <w:between w:val="nil"/>
        </w:pBdr>
        <w:shd w:val="clear" w:color="auto" w:fill="BDD6EE" w:themeFill="accent1" w:themeFillTint="66"/>
        <w:ind w:left="993" w:hanging="709"/>
        <w:jc w:val="both"/>
        <w:rPr>
          <w:rFonts w:ascii="Arial" w:eastAsia="Arial" w:hAnsi="Arial" w:cs="Arial"/>
          <w:b/>
          <w:color w:val="000000"/>
          <w:sz w:val="22"/>
          <w:szCs w:val="22"/>
          <w:lang w:eastAsia="es-MX"/>
        </w:rPr>
      </w:pPr>
      <w:r w:rsidRPr="00217A1E">
        <w:rPr>
          <w:rFonts w:ascii="Arial" w:eastAsia="Arial" w:hAnsi="Arial" w:cs="Arial"/>
          <w:b/>
          <w:color w:val="000000"/>
          <w:sz w:val="22"/>
          <w:szCs w:val="22"/>
          <w:lang w:eastAsia="es-MX"/>
        </w:rPr>
        <w:t>Carta de aceptación de la convocatoria.</w:t>
      </w:r>
    </w:p>
    <w:p w14:paraId="30F3A35F" w14:textId="77777777" w:rsidR="002835AA" w:rsidRPr="00E265A3" w:rsidRDefault="002835AA" w:rsidP="00EC1DDB">
      <w:pPr>
        <w:spacing w:after="0"/>
        <w:jc w:val="both"/>
        <w:rPr>
          <w:rFonts w:ascii="Arial" w:eastAsia="Arial" w:hAnsi="Arial" w:cs="Arial"/>
          <w:lang w:eastAsia="es-MX"/>
        </w:rPr>
      </w:pPr>
    </w:p>
    <w:p w14:paraId="716B66BE" w14:textId="77777777" w:rsidR="00282092" w:rsidRPr="00282092" w:rsidRDefault="00282092" w:rsidP="00217A1E">
      <w:pPr>
        <w:spacing w:after="0" w:line="240" w:lineRule="auto"/>
        <w:ind w:left="426"/>
        <w:jc w:val="both"/>
        <w:rPr>
          <w:rFonts w:ascii="Arial" w:eastAsia="Times New Roman" w:hAnsi="Arial" w:cs="Arial"/>
          <w:b/>
          <w:lang w:eastAsia="es-ES"/>
        </w:rPr>
      </w:pPr>
      <w:r w:rsidRPr="00282092">
        <w:rPr>
          <w:rFonts w:ascii="Arial" w:eastAsia="Times New Roman" w:hAnsi="Arial" w:cs="Arial"/>
          <w:lang w:eastAsia="es-ES"/>
        </w:rPr>
        <w:t>Escrito mediante el cual manifieste que conoce y acepta el contenido y alcance de la convocatoria de la presente Licitación Pública, de sus anexos y de las condiciones establecidas en las mismas, así como de las modificaciones a tales documentos que, en su caso, se deriven de sus juntas de aclaraciones.</w:t>
      </w:r>
      <w:r w:rsidRPr="00282092">
        <w:rPr>
          <w:rFonts w:ascii="Arial" w:eastAsia="Times New Roman" w:hAnsi="Arial" w:cs="Arial"/>
          <w:b/>
          <w:lang w:eastAsia="es-ES"/>
        </w:rPr>
        <w:t xml:space="preserve"> </w:t>
      </w:r>
    </w:p>
    <w:p w14:paraId="40518128" w14:textId="77777777" w:rsidR="00282092" w:rsidRPr="00282092" w:rsidRDefault="00282092" w:rsidP="00217A1E">
      <w:pPr>
        <w:spacing w:after="0" w:line="240" w:lineRule="auto"/>
        <w:ind w:left="426"/>
        <w:jc w:val="both"/>
        <w:rPr>
          <w:rFonts w:ascii="Arial" w:eastAsia="Times New Roman" w:hAnsi="Arial" w:cs="Arial"/>
          <w:b/>
          <w:lang w:eastAsia="es-ES"/>
        </w:rPr>
      </w:pPr>
    </w:p>
    <w:p w14:paraId="11D4B85F" w14:textId="77777777" w:rsidR="00282092" w:rsidRPr="00282092" w:rsidRDefault="00282092" w:rsidP="00217A1E">
      <w:pPr>
        <w:spacing w:after="0" w:line="240" w:lineRule="auto"/>
        <w:ind w:left="426"/>
        <w:jc w:val="both"/>
        <w:rPr>
          <w:rFonts w:ascii="Arial" w:eastAsia="Arial Unicode MS" w:hAnsi="Arial" w:cs="Arial"/>
          <w:lang w:eastAsia="es-ES"/>
        </w:rPr>
      </w:pPr>
      <w:r w:rsidRPr="00282092">
        <w:rPr>
          <w:rFonts w:ascii="Arial" w:eastAsia="Arial Unicode MS" w:hAnsi="Arial" w:cs="Arial"/>
          <w:lang w:eastAsia="es-ES"/>
        </w:rPr>
        <w:t xml:space="preserve">Para esta </w:t>
      </w:r>
      <w:r w:rsidRPr="00282092">
        <w:rPr>
          <w:rFonts w:ascii="Arial" w:eastAsia="Times New Roman" w:hAnsi="Arial" w:cs="Arial"/>
          <w:lang w:eastAsia="es-ES"/>
        </w:rPr>
        <w:t>manifestación</w:t>
      </w:r>
      <w:r w:rsidRPr="00282092">
        <w:rPr>
          <w:rFonts w:ascii="Arial" w:eastAsia="Arial Unicode MS" w:hAnsi="Arial" w:cs="Arial"/>
          <w:lang w:eastAsia="es-ES"/>
        </w:rPr>
        <w:t xml:space="preserve"> </w:t>
      </w:r>
      <w:r w:rsidRPr="00282092">
        <w:rPr>
          <w:rFonts w:ascii="Arial" w:eastAsia="Times New Roman" w:hAnsi="Arial" w:cs="Arial"/>
          <w:lang w:eastAsia="es-ES"/>
        </w:rPr>
        <w:t xml:space="preserve">deberán </w:t>
      </w:r>
      <w:r w:rsidRPr="00282092">
        <w:rPr>
          <w:rFonts w:ascii="Arial" w:eastAsia="Arial Unicode MS" w:hAnsi="Arial" w:cs="Arial"/>
          <w:lang w:eastAsia="es-ES"/>
        </w:rPr>
        <w:t xml:space="preserve">utilizar el formato proporcionado en el </w:t>
      </w:r>
      <w:r w:rsidRPr="00282092">
        <w:rPr>
          <w:rFonts w:ascii="Arial" w:eastAsia="Times New Roman" w:hAnsi="Arial" w:cs="Arial"/>
          <w:bCs/>
          <w:color w:val="FF0000"/>
        </w:rPr>
        <w:t>Anexo 11 “Carta de Aceptación de Convocatoria”</w:t>
      </w:r>
      <w:r w:rsidRPr="00282092">
        <w:rPr>
          <w:rFonts w:ascii="Arial" w:eastAsia="Arial Unicode MS" w:hAnsi="Arial" w:cs="Arial"/>
          <w:lang w:eastAsia="es-ES"/>
        </w:rPr>
        <w:t xml:space="preserve"> de esta convocatoria.</w:t>
      </w:r>
    </w:p>
    <w:p w14:paraId="28B1CA03" w14:textId="77777777" w:rsidR="00282092" w:rsidRPr="00282092" w:rsidRDefault="00282092" w:rsidP="00217A1E">
      <w:pPr>
        <w:spacing w:after="0" w:line="240" w:lineRule="auto"/>
        <w:ind w:left="426"/>
        <w:jc w:val="both"/>
        <w:rPr>
          <w:rFonts w:ascii="Arial" w:eastAsia="Times New Roman" w:hAnsi="Arial" w:cs="Arial"/>
          <w:lang w:eastAsia="es-ES"/>
        </w:rPr>
      </w:pPr>
    </w:p>
    <w:p w14:paraId="4F2EF981" w14:textId="15D0043A" w:rsidR="00282092" w:rsidRPr="00EC1DDB" w:rsidRDefault="00282092" w:rsidP="00217A1E">
      <w:pPr>
        <w:pBdr>
          <w:top w:val="nil"/>
          <w:left w:val="nil"/>
          <w:bottom w:val="nil"/>
          <w:right w:val="nil"/>
          <w:between w:val="nil"/>
        </w:pBdr>
        <w:ind w:left="426"/>
        <w:jc w:val="both"/>
        <w:rPr>
          <w:rFonts w:ascii="Arial" w:eastAsia="Arial" w:hAnsi="Arial" w:cs="Arial"/>
          <w:color w:val="0070C0"/>
          <w:lang w:eastAsia="es-MX"/>
        </w:rPr>
      </w:pPr>
      <w:r w:rsidRPr="00282092">
        <w:rPr>
          <w:rFonts w:ascii="Arial" w:eastAsia="Aptos" w:hAnsi="Arial" w:cs="Arial"/>
          <w:color w:val="0070C0"/>
        </w:rPr>
        <w:t>En el caso de las proposiciones en conjunto, este documento se deberá presentar por cada miembro que integra la proposición.</w:t>
      </w:r>
    </w:p>
    <w:p w14:paraId="5929D4BE" w14:textId="7DA70B29" w:rsidR="002835AA" w:rsidRPr="00217A1E" w:rsidRDefault="002835AA">
      <w:pPr>
        <w:pStyle w:val="Prrafodelista"/>
        <w:numPr>
          <w:ilvl w:val="1"/>
          <w:numId w:val="66"/>
        </w:numPr>
        <w:shd w:val="clear" w:color="auto" w:fill="BDD6EE" w:themeFill="accent1" w:themeFillTint="66"/>
        <w:ind w:left="993" w:hanging="709"/>
        <w:jc w:val="both"/>
        <w:rPr>
          <w:rFonts w:ascii="Arial" w:hAnsi="Arial"/>
          <w:b/>
          <w:sz w:val="22"/>
          <w:szCs w:val="22"/>
        </w:rPr>
      </w:pPr>
      <w:r w:rsidRPr="00217A1E">
        <w:rPr>
          <w:rFonts w:ascii="Arial" w:hAnsi="Arial"/>
          <w:b/>
          <w:sz w:val="22"/>
          <w:szCs w:val="22"/>
        </w:rPr>
        <w:t>F</w:t>
      </w:r>
      <w:r w:rsidR="00282092">
        <w:rPr>
          <w:rFonts w:ascii="Arial" w:hAnsi="Arial"/>
          <w:b/>
          <w:sz w:val="22"/>
          <w:szCs w:val="22"/>
        </w:rPr>
        <w:t>ormato de f</w:t>
      </w:r>
      <w:r w:rsidRPr="00217A1E">
        <w:rPr>
          <w:rFonts w:ascii="Arial" w:hAnsi="Arial"/>
          <w:b/>
          <w:sz w:val="22"/>
          <w:szCs w:val="22"/>
        </w:rPr>
        <w:t>acultades de Representación Vigente.</w:t>
      </w:r>
    </w:p>
    <w:p w14:paraId="12A7D17D" w14:textId="77777777" w:rsidR="00282092" w:rsidRDefault="00282092" w:rsidP="00217A1E">
      <w:pPr>
        <w:spacing w:after="0" w:line="240" w:lineRule="auto"/>
        <w:jc w:val="both"/>
        <w:rPr>
          <w:rFonts w:ascii="Arial" w:eastAsia="Times New Roman" w:hAnsi="Arial" w:cs="Times New Roman"/>
          <w:lang w:eastAsia="es-ES"/>
        </w:rPr>
      </w:pPr>
    </w:p>
    <w:p w14:paraId="438FDDA1" w14:textId="29B9B1DB" w:rsidR="00282092" w:rsidRPr="00282092" w:rsidRDefault="00282092" w:rsidP="00217A1E">
      <w:pPr>
        <w:tabs>
          <w:tab w:val="left" w:pos="2342"/>
        </w:tabs>
        <w:ind w:left="426"/>
        <w:jc w:val="both"/>
        <w:rPr>
          <w:rFonts w:ascii="Arial" w:eastAsia="Times New Roman" w:hAnsi="Arial" w:cs="Arial"/>
          <w:lang w:eastAsia="es-ES"/>
        </w:rPr>
      </w:pPr>
      <w:r w:rsidRPr="00282092">
        <w:rPr>
          <w:rFonts w:ascii="Arial" w:eastAsia="Times New Roman" w:hAnsi="Arial" w:cs="Arial"/>
          <w:lang w:eastAsia="es-ES"/>
        </w:rPr>
        <w:t xml:space="preserve">Escrito en el cual se manifieste </w:t>
      </w:r>
      <w:r w:rsidRPr="00282092">
        <w:rPr>
          <w:rFonts w:ascii="Arial" w:eastAsia="Times New Roman" w:hAnsi="Arial" w:cs="Arial"/>
          <w:b/>
          <w:lang w:eastAsia="es-ES"/>
        </w:rPr>
        <w:t>bajo protesta de decir verdad</w:t>
      </w:r>
      <w:r w:rsidR="00FE46AB">
        <w:rPr>
          <w:rFonts w:ascii="Arial" w:eastAsia="Times New Roman" w:hAnsi="Arial" w:cs="Arial"/>
          <w:b/>
          <w:lang w:eastAsia="es-ES"/>
        </w:rPr>
        <w:t xml:space="preserve"> y bajo el principio de buena fe</w:t>
      </w:r>
      <w:r w:rsidRPr="00282092">
        <w:rPr>
          <w:rFonts w:ascii="Arial" w:eastAsia="Times New Roman" w:hAnsi="Arial" w:cs="Arial"/>
          <w:b/>
          <w:lang w:eastAsia="es-ES"/>
        </w:rPr>
        <w:t xml:space="preserve">, </w:t>
      </w:r>
      <w:r w:rsidRPr="00282092">
        <w:rPr>
          <w:rFonts w:ascii="Arial" w:eastAsia="Times New Roman" w:hAnsi="Arial" w:cs="Arial"/>
          <w:lang w:eastAsia="es-ES"/>
        </w:rPr>
        <w:t xml:space="preserve">que las facultades de representación se encuentran vigentes a la presentación de proposiciones de conformidad a las leyes aplicables a la materia, que rigen la circunscripción territorial en la cual se encuentra establecido el licitante. </w:t>
      </w:r>
    </w:p>
    <w:p w14:paraId="0136455B" w14:textId="77777777" w:rsidR="00282092" w:rsidRPr="00282092" w:rsidRDefault="00282092" w:rsidP="00217A1E">
      <w:pPr>
        <w:tabs>
          <w:tab w:val="left" w:pos="2342"/>
        </w:tabs>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Para esta manifestación deberán utilizar el formato proporcionado en el </w:t>
      </w:r>
      <w:r w:rsidRPr="00282092">
        <w:rPr>
          <w:rFonts w:ascii="Arial" w:eastAsia="Times New Roman" w:hAnsi="Arial" w:cs="Arial"/>
          <w:color w:val="FF0000"/>
          <w:lang w:eastAsia="es-ES"/>
        </w:rPr>
        <w:t xml:space="preserve">Anexo 12 “Formato de Facultades de Representación Vigentes” </w:t>
      </w:r>
      <w:r w:rsidRPr="00282092">
        <w:rPr>
          <w:rFonts w:ascii="Arial" w:eastAsia="Times New Roman" w:hAnsi="Arial" w:cs="Arial"/>
          <w:lang w:eastAsia="es-ES"/>
        </w:rPr>
        <w:t>de esta convocatoria.</w:t>
      </w:r>
    </w:p>
    <w:p w14:paraId="1A0F5BB3" w14:textId="77777777" w:rsidR="00282092" w:rsidRPr="00282092" w:rsidRDefault="00282092" w:rsidP="00217A1E">
      <w:pPr>
        <w:tabs>
          <w:tab w:val="left" w:pos="2342"/>
        </w:tabs>
        <w:spacing w:after="0" w:line="240" w:lineRule="auto"/>
        <w:ind w:left="426"/>
        <w:jc w:val="both"/>
        <w:rPr>
          <w:rFonts w:ascii="Arial" w:eastAsia="Times New Roman" w:hAnsi="Arial" w:cs="Arial"/>
          <w:u w:val="single"/>
          <w:lang w:eastAsia="es-ES"/>
        </w:rPr>
      </w:pPr>
    </w:p>
    <w:p w14:paraId="71FC95FD" w14:textId="5A3D98E0" w:rsidR="00282092" w:rsidRPr="00282092" w:rsidRDefault="00282092" w:rsidP="00217A1E">
      <w:pPr>
        <w:spacing w:after="0" w:line="240" w:lineRule="auto"/>
        <w:ind w:left="426"/>
        <w:jc w:val="both"/>
        <w:rPr>
          <w:rFonts w:ascii="Arial" w:eastAsia="Times New Roman" w:hAnsi="Arial" w:cs="Times New Roman"/>
          <w:lang w:eastAsia="es-ES"/>
        </w:rPr>
      </w:pPr>
      <w:r w:rsidRPr="00282092">
        <w:rPr>
          <w:rFonts w:ascii="Arial" w:eastAsia="Aptos" w:hAnsi="Arial" w:cs="Arial"/>
          <w:color w:val="0070C0"/>
        </w:rPr>
        <w:t>El presente anexo deberá ser presentado por las personas morales o personas físicas que cuenten con representante o apoderado legal para la adjudicación del presente procedimiento.</w:t>
      </w:r>
    </w:p>
    <w:p w14:paraId="55485EE8" w14:textId="546DC9E4" w:rsidR="002835AA" w:rsidRPr="00217A1E" w:rsidRDefault="002835AA" w:rsidP="00217A1E">
      <w:pPr>
        <w:spacing w:after="0" w:line="240" w:lineRule="auto"/>
        <w:ind w:left="993" w:hanging="709"/>
        <w:jc w:val="both"/>
        <w:rPr>
          <w:rFonts w:ascii="Arial" w:eastAsia="Times New Roman" w:hAnsi="Arial" w:cs="Times New Roman"/>
          <w:color w:val="0070C0"/>
          <w:lang w:eastAsia="es-ES"/>
        </w:rPr>
      </w:pPr>
    </w:p>
    <w:p w14:paraId="550B67D1" w14:textId="31B706D7" w:rsidR="002835AA" w:rsidRPr="00217A1E" w:rsidRDefault="002835AA">
      <w:pPr>
        <w:pStyle w:val="Prrafodelista"/>
        <w:numPr>
          <w:ilvl w:val="1"/>
          <w:numId w:val="66"/>
        </w:numPr>
        <w:shd w:val="clear" w:color="auto" w:fill="BDD6EE" w:themeFill="accent1" w:themeFillTint="66"/>
        <w:ind w:left="993" w:hanging="709"/>
        <w:jc w:val="both"/>
        <w:rPr>
          <w:rFonts w:ascii="Arial" w:hAnsi="Arial" w:cs="Arial"/>
          <w:b/>
          <w:sz w:val="22"/>
          <w:szCs w:val="22"/>
        </w:rPr>
      </w:pPr>
      <w:r w:rsidRPr="00217A1E">
        <w:rPr>
          <w:rFonts w:ascii="Arial" w:hAnsi="Arial"/>
          <w:b/>
          <w:sz w:val="22"/>
          <w:szCs w:val="22"/>
        </w:rPr>
        <w:t xml:space="preserve">Escrito </w:t>
      </w:r>
      <w:r w:rsidR="00282092">
        <w:rPr>
          <w:rFonts w:ascii="Arial" w:hAnsi="Arial"/>
          <w:b/>
          <w:sz w:val="22"/>
          <w:szCs w:val="22"/>
        </w:rPr>
        <w:t>para la</w:t>
      </w:r>
      <w:r w:rsidRPr="00217A1E">
        <w:rPr>
          <w:rFonts w:ascii="Arial" w:hAnsi="Arial"/>
          <w:b/>
          <w:sz w:val="22"/>
          <w:szCs w:val="22"/>
        </w:rPr>
        <w:t xml:space="preserve"> manifestación de </w:t>
      </w:r>
      <w:r w:rsidR="00282092">
        <w:rPr>
          <w:rFonts w:ascii="Arial" w:hAnsi="Arial"/>
          <w:b/>
          <w:sz w:val="22"/>
          <w:szCs w:val="22"/>
        </w:rPr>
        <w:t xml:space="preserve">contar con </w:t>
      </w:r>
      <w:r w:rsidRPr="00217A1E">
        <w:rPr>
          <w:rFonts w:ascii="Arial" w:hAnsi="Arial"/>
          <w:b/>
          <w:sz w:val="22"/>
          <w:szCs w:val="22"/>
        </w:rPr>
        <w:t xml:space="preserve">capacidad jurídica, técnica y financiera. </w:t>
      </w:r>
    </w:p>
    <w:p w14:paraId="60A6E501" w14:textId="77777777" w:rsidR="00282092" w:rsidRDefault="00282092" w:rsidP="00282092">
      <w:pPr>
        <w:spacing w:after="0" w:line="240" w:lineRule="auto"/>
        <w:jc w:val="both"/>
        <w:rPr>
          <w:rFonts w:ascii="Arial" w:eastAsia="Times New Roman" w:hAnsi="Arial" w:cs="Arial"/>
          <w:lang w:eastAsia="es-ES"/>
        </w:rPr>
      </w:pPr>
    </w:p>
    <w:p w14:paraId="5D8C06DA" w14:textId="7FD31A5A" w:rsidR="00282092" w:rsidRPr="009A00C0" w:rsidRDefault="00282092" w:rsidP="00217A1E">
      <w:pPr>
        <w:spacing w:after="0" w:line="240" w:lineRule="auto"/>
        <w:ind w:left="426"/>
        <w:jc w:val="both"/>
        <w:rPr>
          <w:rFonts w:ascii="Arial" w:eastAsia="Times New Roman" w:hAnsi="Arial" w:cs="Arial"/>
          <w:lang w:eastAsia="es-ES"/>
        </w:rPr>
      </w:pPr>
      <w:r w:rsidRPr="009A00C0">
        <w:rPr>
          <w:rFonts w:ascii="Arial" w:eastAsia="Times New Roman" w:hAnsi="Arial" w:cs="Arial"/>
          <w:lang w:eastAsia="es-ES"/>
        </w:rPr>
        <w:t xml:space="preserve">Escrito mediante el cual manifieste que cuenta con la capacidad jurídica, técnica y financiera, así como la experiencia, organización administrativa y recursos humanos suficientes para dar cumplimiento a las obligaciones derivadas de la presente Licitación Pública. </w:t>
      </w:r>
    </w:p>
    <w:p w14:paraId="5FEFC71D" w14:textId="77777777" w:rsidR="00282092" w:rsidRPr="009A00C0" w:rsidRDefault="00282092" w:rsidP="00217A1E">
      <w:pPr>
        <w:spacing w:after="0" w:line="240" w:lineRule="auto"/>
        <w:ind w:left="426"/>
        <w:jc w:val="both"/>
        <w:rPr>
          <w:rFonts w:ascii="Arial" w:eastAsia="Times New Roman" w:hAnsi="Arial" w:cs="Arial"/>
          <w:lang w:eastAsia="es-ES"/>
        </w:rPr>
      </w:pPr>
    </w:p>
    <w:p w14:paraId="6473D27E" w14:textId="7758373A" w:rsidR="00A771AC" w:rsidRPr="00607BD6" w:rsidRDefault="00282092" w:rsidP="00217A1E">
      <w:pPr>
        <w:ind w:left="426"/>
        <w:jc w:val="both"/>
        <w:rPr>
          <w:rFonts w:ascii="Arial" w:hAnsi="Arial" w:cs="Arial"/>
        </w:rPr>
      </w:pPr>
      <w:r w:rsidRPr="007830B5">
        <w:rPr>
          <w:rFonts w:ascii="Arial" w:hAnsi="Arial" w:cs="Arial"/>
        </w:rPr>
        <w:t xml:space="preserve">Para esta manifestación deberán utilizar el formato proporcionado en el </w:t>
      </w:r>
      <w:r w:rsidRPr="007830B5">
        <w:rPr>
          <w:rFonts w:ascii="Arial" w:hAnsi="Arial" w:cs="Arial"/>
          <w:color w:val="FF0000"/>
        </w:rPr>
        <w:t xml:space="preserve">Anexo 13 “Escrito para la manifestación de contar con la capacidad jurídica, técnica y financiera” </w:t>
      </w:r>
      <w:r w:rsidRPr="007830B5">
        <w:rPr>
          <w:rFonts w:ascii="Arial" w:hAnsi="Arial" w:cs="Arial"/>
        </w:rPr>
        <w:t>de esta convocatoria</w:t>
      </w:r>
      <w:r>
        <w:rPr>
          <w:rFonts w:ascii="Arial" w:hAnsi="Arial" w:cs="Arial"/>
        </w:rPr>
        <w:t>.</w:t>
      </w:r>
      <w:bookmarkStart w:id="37" w:name="_3.6_Carta_de_confidencialidad."/>
      <w:bookmarkStart w:id="38" w:name="_3.11_Listado_de"/>
      <w:bookmarkEnd w:id="37"/>
      <w:bookmarkEnd w:id="38"/>
    </w:p>
    <w:p w14:paraId="4A5F180B" w14:textId="4837F9E3" w:rsidR="00A771AC" w:rsidRPr="00217A1E" w:rsidRDefault="00A771AC">
      <w:pPr>
        <w:pStyle w:val="Prrafodelista"/>
        <w:numPr>
          <w:ilvl w:val="1"/>
          <w:numId w:val="66"/>
        </w:numPr>
        <w:shd w:val="clear" w:color="auto" w:fill="BDD6EE" w:themeFill="accent1" w:themeFillTint="66"/>
        <w:ind w:left="993" w:hanging="709"/>
        <w:jc w:val="both"/>
        <w:rPr>
          <w:rFonts w:ascii="Arial" w:hAnsi="Arial" w:cs="Arial"/>
          <w:b/>
          <w:sz w:val="22"/>
          <w:szCs w:val="22"/>
        </w:rPr>
      </w:pPr>
      <w:bookmarkStart w:id="39" w:name="_3.2_Formato_de_acreditación."/>
      <w:bookmarkStart w:id="40" w:name="_3.2_Adquisición_de"/>
      <w:bookmarkEnd w:id="39"/>
      <w:bookmarkEnd w:id="40"/>
      <w:r w:rsidRPr="00217A1E">
        <w:rPr>
          <w:rFonts w:ascii="Arial" w:hAnsi="Arial" w:cs="Arial"/>
          <w:b/>
          <w:sz w:val="22"/>
          <w:szCs w:val="22"/>
        </w:rPr>
        <w:t xml:space="preserve">Manifestación </w:t>
      </w:r>
      <w:r w:rsidR="00282092">
        <w:rPr>
          <w:rFonts w:ascii="Arial" w:hAnsi="Arial" w:cs="Arial"/>
          <w:b/>
          <w:sz w:val="22"/>
          <w:szCs w:val="22"/>
        </w:rPr>
        <w:t>bajo protesta de decir verdad de la estratificación de micro, pequeña o mediana empresa (</w:t>
      </w:r>
      <w:r w:rsidRPr="00217A1E">
        <w:rPr>
          <w:rFonts w:ascii="Arial" w:hAnsi="Arial" w:cs="Arial"/>
          <w:b/>
          <w:sz w:val="22"/>
          <w:szCs w:val="22"/>
        </w:rPr>
        <w:t>MIPYME</w:t>
      </w:r>
      <w:r w:rsidR="00282092">
        <w:rPr>
          <w:rFonts w:ascii="Arial" w:hAnsi="Arial" w:cs="Arial"/>
          <w:b/>
          <w:sz w:val="22"/>
          <w:szCs w:val="22"/>
        </w:rPr>
        <w:t>)</w:t>
      </w:r>
      <w:r w:rsidRPr="00217A1E">
        <w:rPr>
          <w:rFonts w:ascii="Arial" w:hAnsi="Arial" w:cs="Arial"/>
          <w:b/>
          <w:sz w:val="22"/>
          <w:szCs w:val="22"/>
        </w:rPr>
        <w:t>.</w:t>
      </w:r>
    </w:p>
    <w:p w14:paraId="000AB304" w14:textId="77777777" w:rsidR="00282092" w:rsidRDefault="00282092" w:rsidP="00A771AC">
      <w:pPr>
        <w:pStyle w:val="Textoindependiente31"/>
        <w:widowControl/>
        <w:rPr>
          <w:rFonts w:ascii="Arial" w:eastAsia="Arial Unicode MS" w:hAnsi="Arial" w:cs="Arial"/>
          <w:sz w:val="20"/>
        </w:rPr>
      </w:pPr>
    </w:p>
    <w:p w14:paraId="7308199C" w14:textId="76D21C08" w:rsidR="00282092" w:rsidRPr="00282092" w:rsidRDefault="00282092" w:rsidP="00217A1E">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 xml:space="preserve">Escrito en el cual se manifieste </w:t>
      </w:r>
      <w:r w:rsidRPr="00282092">
        <w:rPr>
          <w:rFonts w:ascii="Arial" w:eastAsia="Times New Roman" w:hAnsi="Arial" w:cs="Arial"/>
          <w:b/>
          <w:lang w:eastAsia="es-ES"/>
        </w:rPr>
        <w:t>bajo protesta de decir verdad</w:t>
      </w:r>
      <w:r w:rsidR="00FE46AB">
        <w:rPr>
          <w:rFonts w:ascii="Arial" w:eastAsia="Times New Roman" w:hAnsi="Arial" w:cs="Arial"/>
          <w:b/>
          <w:lang w:eastAsia="es-ES"/>
        </w:rPr>
        <w:t xml:space="preserve"> y bajo el principio de buena fe</w:t>
      </w:r>
      <w:r w:rsidRPr="00282092">
        <w:rPr>
          <w:rFonts w:ascii="Arial" w:eastAsia="Times New Roman" w:hAnsi="Arial" w:cs="Arial"/>
          <w:b/>
          <w:lang w:eastAsia="es-ES"/>
        </w:rPr>
        <w:t xml:space="preserve">, </w:t>
      </w:r>
      <w:r w:rsidRPr="00282092">
        <w:rPr>
          <w:rFonts w:ascii="Arial" w:eastAsia="Times New Roman" w:hAnsi="Arial" w:cs="Arial"/>
          <w:lang w:eastAsia="es-ES"/>
        </w:rPr>
        <w:t xml:space="preserve">si la empresa se encuentra clasificada como una MIPYME de acuerdo a la estratificación establecida por la Secretaría de Economía, conforme al formato adjunto a la presente convocatoria como </w:t>
      </w:r>
      <w:r w:rsidRPr="00282092">
        <w:rPr>
          <w:rFonts w:ascii="Arial" w:eastAsia="Times New Roman" w:hAnsi="Arial" w:cs="Arial"/>
          <w:color w:val="FF0000"/>
          <w:lang w:eastAsia="es-ES"/>
        </w:rPr>
        <w:t xml:space="preserve">Anexo 15 “Manifestación bajo protesta de decir verdad de la estratificación de micro, pequeña o mediana empresa (MIPYME)”, </w:t>
      </w:r>
      <w:r w:rsidRPr="00282092">
        <w:rPr>
          <w:rFonts w:ascii="Arial" w:eastAsia="Times New Roman" w:hAnsi="Arial" w:cs="Arial"/>
          <w:lang w:eastAsia="es-ES"/>
        </w:rPr>
        <w:t xml:space="preserve">o en su caso, presentar copia del documento expedido por autoridad competente que determine su </w:t>
      </w:r>
      <w:r w:rsidRPr="00282092">
        <w:rPr>
          <w:rFonts w:ascii="Arial" w:eastAsia="Times New Roman" w:hAnsi="Arial" w:cs="Arial"/>
          <w:b/>
          <w:lang w:eastAsia="es-ES"/>
        </w:rPr>
        <w:t>estratificación</w:t>
      </w:r>
      <w:r w:rsidRPr="00282092">
        <w:rPr>
          <w:rFonts w:ascii="Arial" w:eastAsia="Times New Roman" w:hAnsi="Arial" w:cs="Arial"/>
          <w:lang w:eastAsia="es-ES"/>
        </w:rPr>
        <w:t xml:space="preserve"> como micro, pequeña o mediana empresa.</w:t>
      </w:r>
    </w:p>
    <w:p w14:paraId="18CB57C1" w14:textId="77777777" w:rsidR="00282092" w:rsidRPr="00282092" w:rsidRDefault="00282092" w:rsidP="00217A1E">
      <w:pPr>
        <w:spacing w:after="0" w:line="240" w:lineRule="auto"/>
        <w:ind w:left="426"/>
        <w:jc w:val="both"/>
        <w:rPr>
          <w:rFonts w:ascii="Arial" w:eastAsia="Times New Roman" w:hAnsi="Arial" w:cs="Arial"/>
          <w:lang w:eastAsia="es-ES"/>
        </w:rPr>
      </w:pPr>
    </w:p>
    <w:p w14:paraId="4BF2581C" w14:textId="77777777" w:rsidR="00282092" w:rsidRPr="00282092" w:rsidRDefault="00282092" w:rsidP="00217A1E">
      <w:pPr>
        <w:spacing w:after="0" w:line="240" w:lineRule="auto"/>
        <w:ind w:left="426"/>
        <w:jc w:val="both"/>
        <w:rPr>
          <w:rFonts w:ascii="Arial" w:eastAsia="Times New Roman" w:hAnsi="Arial" w:cs="Arial"/>
          <w:lang w:eastAsia="es-ES"/>
        </w:rPr>
      </w:pPr>
      <w:r w:rsidRPr="00282092">
        <w:rPr>
          <w:rFonts w:ascii="Arial" w:eastAsia="Times New Roman" w:hAnsi="Arial" w:cs="Arial"/>
          <w:lang w:eastAsia="es-ES"/>
        </w:rPr>
        <w:t>En el supuesto de que el licitante no se ubique dentro de la estratificación de MIPYME, se deberá manifestar que la empresa es del tipo de clasificación “Grande” y no se encuentra clasificada como MIPYME.</w:t>
      </w:r>
    </w:p>
    <w:p w14:paraId="2B2B1193" w14:textId="77777777" w:rsidR="00282092" w:rsidRPr="00282092" w:rsidRDefault="00282092" w:rsidP="00217A1E">
      <w:pPr>
        <w:autoSpaceDE w:val="0"/>
        <w:autoSpaceDN w:val="0"/>
        <w:spacing w:after="0" w:line="240" w:lineRule="auto"/>
        <w:ind w:left="426"/>
        <w:jc w:val="both"/>
        <w:rPr>
          <w:rFonts w:ascii="Arial" w:eastAsia="Times New Roman" w:hAnsi="Arial" w:cs="Arial"/>
          <w:color w:val="000000"/>
          <w:lang w:eastAsia="es-ES"/>
        </w:rPr>
      </w:pPr>
    </w:p>
    <w:p w14:paraId="4461C0B6" w14:textId="2E4E015B" w:rsidR="00282092" w:rsidRPr="00607BD6" w:rsidRDefault="00282092" w:rsidP="00217A1E">
      <w:pPr>
        <w:pStyle w:val="Textoindependiente31"/>
        <w:widowControl/>
        <w:ind w:left="426"/>
        <w:rPr>
          <w:rFonts w:ascii="Arial" w:eastAsia="Arial Unicode MS" w:hAnsi="Arial" w:cs="Arial"/>
          <w:sz w:val="20"/>
        </w:rPr>
      </w:pPr>
      <w:r w:rsidRPr="00282092">
        <w:rPr>
          <w:rFonts w:ascii="Arial" w:hAnsi="Arial" w:cs="Arial"/>
          <w:color w:val="0070C0"/>
          <w:szCs w:val="22"/>
        </w:rPr>
        <w:t>En el caso de las proposiciones en conjunto, este documento se deberá presentar por cada miembro que integra la proposición.</w:t>
      </w:r>
    </w:p>
    <w:p w14:paraId="5B07415E" w14:textId="77777777" w:rsidR="00A771AC" w:rsidRPr="00607BD6" w:rsidRDefault="00A771AC" w:rsidP="00A771AC">
      <w:pPr>
        <w:spacing w:after="0" w:line="240" w:lineRule="auto"/>
        <w:ind w:left="284"/>
        <w:jc w:val="center"/>
        <w:rPr>
          <w:rFonts w:ascii="Arial" w:hAnsi="Arial" w:cs="Arial"/>
          <w:b/>
          <w:caps/>
          <w:color w:val="062BC6"/>
        </w:rPr>
      </w:pPr>
      <w:bookmarkStart w:id="41" w:name="_3.3_Carta_del_artículo_50_de_la_Ley"/>
      <w:bookmarkStart w:id="42" w:name="_3.3_Escrito_de"/>
      <w:bookmarkEnd w:id="41"/>
      <w:bookmarkEnd w:id="42"/>
    </w:p>
    <w:p w14:paraId="77CFA30F" w14:textId="6FC81DC5" w:rsidR="002835AA" w:rsidRPr="00217A1E" w:rsidRDefault="002835AA">
      <w:pPr>
        <w:pStyle w:val="Prrafodelista"/>
        <w:numPr>
          <w:ilvl w:val="1"/>
          <w:numId w:val="66"/>
        </w:numPr>
        <w:shd w:val="clear" w:color="auto" w:fill="BDD6EE" w:themeFill="accent1" w:themeFillTint="66"/>
        <w:ind w:left="993" w:hanging="709"/>
        <w:jc w:val="both"/>
        <w:rPr>
          <w:rFonts w:ascii="Arial" w:eastAsia="Arial" w:hAnsi="Arial" w:cs="Arial"/>
          <w:b/>
          <w:sz w:val="22"/>
          <w:szCs w:val="22"/>
          <w:lang w:eastAsia="es-MX"/>
        </w:rPr>
      </w:pPr>
      <w:bookmarkStart w:id="43" w:name="_3.4_Carta_compromiso"/>
      <w:bookmarkStart w:id="44" w:name="_3.5_Propuesta_Técnica."/>
      <w:bookmarkStart w:id="45" w:name="_3.6_Carta_de"/>
      <w:bookmarkStart w:id="46" w:name="_3.7_Carta_de"/>
      <w:bookmarkEnd w:id="43"/>
      <w:bookmarkEnd w:id="44"/>
      <w:bookmarkEnd w:id="45"/>
      <w:bookmarkEnd w:id="46"/>
      <w:r w:rsidRPr="00217A1E">
        <w:rPr>
          <w:rFonts w:ascii="Arial" w:eastAsia="Arial" w:hAnsi="Arial" w:cs="Arial"/>
          <w:b/>
          <w:sz w:val="22"/>
          <w:szCs w:val="22"/>
          <w:lang w:eastAsia="es-MX"/>
        </w:rPr>
        <w:t>Afiliación a las Cadenas Productivas de NAFIN. (Informativo).</w:t>
      </w:r>
    </w:p>
    <w:p w14:paraId="73AF6B1C" w14:textId="77777777" w:rsidR="002835AA" w:rsidRPr="00E265A3" w:rsidRDefault="002835AA" w:rsidP="00EC1DDB">
      <w:pPr>
        <w:pBdr>
          <w:top w:val="nil"/>
          <w:left w:val="nil"/>
          <w:bottom w:val="nil"/>
          <w:right w:val="nil"/>
          <w:between w:val="nil"/>
        </w:pBdr>
        <w:spacing w:after="0" w:line="240" w:lineRule="auto"/>
        <w:jc w:val="both"/>
        <w:rPr>
          <w:rFonts w:ascii="Arial" w:eastAsia="Arial" w:hAnsi="Arial" w:cs="Arial"/>
          <w:color w:val="000000"/>
          <w:lang w:eastAsia="es-MX"/>
        </w:rPr>
      </w:pPr>
    </w:p>
    <w:p w14:paraId="0251AD3E" w14:textId="7E4A76EF" w:rsidR="00282092" w:rsidRDefault="00282092">
      <w:pPr>
        <w:ind w:left="426"/>
        <w:rPr>
          <w:rFonts w:ascii="Arial" w:eastAsia="Arial" w:hAnsi="Arial" w:cs="Arial"/>
          <w:color w:val="000000"/>
        </w:rPr>
      </w:pPr>
      <w:r w:rsidRPr="00282092">
        <w:rPr>
          <w:rFonts w:ascii="Arial" w:eastAsia="Arial" w:hAnsi="Arial" w:cs="Arial"/>
          <w:color w:val="000000"/>
        </w:rPr>
        <w:t xml:space="preserve">Para este escrito deberán utilizar el formato de carácter informativo proporcionado en el </w:t>
      </w:r>
      <w:r w:rsidRPr="00282092">
        <w:rPr>
          <w:rFonts w:ascii="Arial" w:eastAsia="Arial" w:hAnsi="Arial" w:cs="Arial"/>
          <w:color w:val="FF0000"/>
        </w:rPr>
        <w:t xml:space="preserve">Anexo 16 “Afiliación a las Cadenas Productivas de NAFIN” </w:t>
      </w:r>
      <w:r w:rsidRPr="00282092">
        <w:rPr>
          <w:rFonts w:ascii="Arial" w:eastAsia="Arial" w:hAnsi="Arial" w:cs="Arial"/>
          <w:color w:val="000000"/>
        </w:rPr>
        <w:t xml:space="preserve">de esta convocatoria y presentarlo debidamente firmado por sí mismo o a través de su representante o apoderado legal manifestando así, que están enterados de su contenido. </w:t>
      </w:r>
    </w:p>
    <w:p w14:paraId="0A7E1C1E" w14:textId="2E4AF5DA" w:rsidR="000B0D5A" w:rsidRPr="00217A1E" w:rsidRDefault="000B0D5A">
      <w:pPr>
        <w:pStyle w:val="Prrafodelista"/>
        <w:numPr>
          <w:ilvl w:val="1"/>
          <w:numId w:val="66"/>
        </w:numPr>
        <w:shd w:val="clear" w:color="auto" w:fill="BDD6EE" w:themeFill="accent1" w:themeFillTint="66"/>
        <w:ind w:left="993" w:hanging="709"/>
        <w:jc w:val="both"/>
        <w:rPr>
          <w:rFonts w:ascii="Arial" w:eastAsia="Arial" w:hAnsi="Arial" w:cs="Arial"/>
          <w:b/>
          <w:sz w:val="22"/>
          <w:szCs w:val="22"/>
          <w:lang w:eastAsia="es-MX"/>
        </w:rPr>
      </w:pPr>
      <w:bookmarkStart w:id="47" w:name="_Hlk205980471"/>
      <w:r>
        <w:rPr>
          <w:rFonts w:ascii="Arial" w:eastAsia="Arial" w:hAnsi="Arial" w:cs="Arial"/>
          <w:b/>
          <w:sz w:val="22"/>
          <w:szCs w:val="22"/>
          <w:lang w:eastAsia="es-MX"/>
        </w:rPr>
        <w:t>Formato de Relaciones Laborales</w:t>
      </w:r>
      <w:r w:rsidRPr="00217A1E">
        <w:rPr>
          <w:rFonts w:ascii="Arial" w:eastAsia="Arial" w:hAnsi="Arial" w:cs="Arial"/>
          <w:b/>
          <w:sz w:val="22"/>
          <w:szCs w:val="22"/>
          <w:lang w:eastAsia="es-MX"/>
        </w:rPr>
        <w:t>.</w:t>
      </w:r>
    </w:p>
    <w:p w14:paraId="7AC8FDBC" w14:textId="2A396D6A" w:rsidR="00880052" w:rsidRPr="000B0D5A" w:rsidRDefault="00880052" w:rsidP="00217A1E">
      <w:pPr>
        <w:ind w:left="426"/>
        <w:rPr>
          <w:rFonts w:ascii="Arial" w:hAnsi="Arial" w:cs="Arial"/>
          <w:color w:val="000000"/>
          <w:lang w:eastAsia="es-MX"/>
        </w:rPr>
      </w:pPr>
    </w:p>
    <w:p w14:paraId="4A025105" w14:textId="4ACC9DAD" w:rsidR="009E7CC4" w:rsidRPr="000B0D5A" w:rsidRDefault="00880052" w:rsidP="00217A1E">
      <w:pPr>
        <w:ind w:left="426" w:right="-2"/>
        <w:jc w:val="both"/>
        <w:rPr>
          <w:rFonts w:ascii="Arial" w:hAnsi="Arial" w:cs="Arial"/>
          <w:color w:val="000000"/>
          <w:lang w:eastAsia="es-MX"/>
        </w:rPr>
      </w:pPr>
      <w:r w:rsidRPr="000B0D5A">
        <w:rPr>
          <w:rFonts w:ascii="Arial" w:hAnsi="Arial" w:cs="Arial"/>
          <w:color w:val="000000"/>
          <w:lang w:eastAsia="es-MX"/>
        </w:rPr>
        <w:t xml:space="preserve">Para este escrito deberán utilizar el formato proporcionado en el </w:t>
      </w:r>
      <w:r w:rsidRPr="000B0D5A">
        <w:rPr>
          <w:rFonts w:ascii="Arial" w:hAnsi="Arial" w:cs="Arial"/>
          <w:color w:val="FF0000"/>
          <w:lang w:eastAsia="es-MX"/>
        </w:rPr>
        <w:t xml:space="preserve">Anexo </w:t>
      </w:r>
      <w:r w:rsidR="009508C8">
        <w:rPr>
          <w:rFonts w:ascii="Arial" w:hAnsi="Arial" w:cs="Arial"/>
          <w:color w:val="FF0000"/>
          <w:lang w:eastAsia="es-MX"/>
        </w:rPr>
        <w:t>19</w:t>
      </w:r>
      <w:r w:rsidR="000B0D5A">
        <w:rPr>
          <w:rFonts w:ascii="Arial" w:hAnsi="Arial" w:cs="Arial"/>
          <w:color w:val="FF0000"/>
          <w:lang w:eastAsia="es-MX"/>
        </w:rPr>
        <w:t xml:space="preserve"> </w:t>
      </w:r>
      <w:r w:rsidRPr="000B0D5A">
        <w:rPr>
          <w:rFonts w:ascii="Arial" w:hAnsi="Arial" w:cs="Arial"/>
          <w:color w:val="FF0000"/>
          <w:lang w:eastAsia="es-MX"/>
        </w:rPr>
        <w:t>“</w:t>
      </w:r>
      <w:r w:rsidR="000D5274">
        <w:rPr>
          <w:rFonts w:ascii="Arial" w:hAnsi="Arial" w:cs="Arial"/>
          <w:color w:val="FF0000"/>
          <w:lang w:eastAsia="es-MX"/>
        </w:rPr>
        <w:t xml:space="preserve">Formato de </w:t>
      </w:r>
      <w:r w:rsidRPr="000B0D5A">
        <w:rPr>
          <w:rFonts w:ascii="Arial" w:hAnsi="Arial" w:cs="Arial"/>
          <w:color w:val="FF0000"/>
          <w:lang w:eastAsia="es-MX"/>
        </w:rPr>
        <w:t xml:space="preserve">Relaciones Laborales” </w:t>
      </w:r>
      <w:r w:rsidRPr="000B0D5A">
        <w:rPr>
          <w:rFonts w:ascii="Arial" w:hAnsi="Arial" w:cs="Arial"/>
          <w:color w:val="000000"/>
          <w:lang w:eastAsia="es-MX"/>
        </w:rPr>
        <w:t>de esta convocatoria.</w:t>
      </w:r>
      <w:bookmarkStart w:id="48" w:name="_3.9_Carta_del"/>
      <w:bookmarkStart w:id="49" w:name="_3.5_Declaración_de_integridad."/>
      <w:bookmarkStart w:id="50" w:name="_3.10_Declaración_de"/>
      <w:bookmarkEnd w:id="47"/>
      <w:bookmarkEnd w:id="48"/>
      <w:bookmarkEnd w:id="49"/>
      <w:bookmarkEnd w:id="50"/>
    </w:p>
    <w:p w14:paraId="54B490BF" w14:textId="410EB9AE" w:rsidR="00634F4D" w:rsidRPr="00217A1E" w:rsidRDefault="00634F4D">
      <w:pPr>
        <w:pStyle w:val="Prrafodelista"/>
        <w:numPr>
          <w:ilvl w:val="1"/>
          <w:numId w:val="66"/>
        </w:numPr>
        <w:shd w:val="clear" w:color="auto" w:fill="BDD6EE" w:themeFill="accent1" w:themeFillTint="66"/>
        <w:ind w:left="993" w:hanging="709"/>
        <w:jc w:val="both"/>
        <w:rPr>
          <w:rFonts w:ascii="Arial" w:hAnsi="Arial" w:cs="Arial"/>
          <w:b/>
          <w:sz w:val="22"/>
          <w:szCs w:val="22"/>
        </w:rPr>
      </w:pPr>
      <w:r w:rsidRPr="00217A1E">
        <w:rPr>
          <w:rFonts w:ascii="Arial" w:hAnsi="Arial" w:cs="Arial"/>
          <w:b/>
          <w:sz w:val="22"/>
          <w:szCs w:val="22"/>
        </w:rPr>
        <w:t>Formato para la manifestación</w:t>
      </w:r>
      <w:r w:rsidR="005A1C55" w:rsidRPr="00217A1E">
        <w:rPr>
          <w:rFonts w:ascii="Arial" w:hAnsi="Arial" w:cs="Arial"/>
          <w:b/>
          <w:sz w:val="22"/>
          <w:szCs w:val="22"/>
        </w:rPr>
        <w:t xml:space="preserve"> </w:t>
      </w:r>
      <w:r w:rsidRPr="00217A1E">
        <w:rPr>
          <w:rFonts w:ascii="Arial" w:hAnsi="Arial" w:cs="Arial"/>
          <w:b/>
          <w:sz w:val="22"/>
          <w:szCs w:val="22"/>
        </w:rPr>
        <w:t>de contar con cuenta bancaria vigente.</w:t>
      </w:r>
    </w:p>
    <w:p w14:paraId="2E21D48B" w14:textId="77777777" w:rsidR="00634F4D" w:rsidRPr="003B7AAA" w:rsidRDefault="00634F4D" w:rsidP="00634F4D">
      <w:pPr>
        <w:pStyle w:val="Prrafodelista"/>
        <w:ind w:left="993" w:hanging="567"/>
        <w:jc w:val="both"/>
        <w:rPr>
          <w:rFonts w:ascii="Arial" w:eastAsia="Arial" w:hAnsi="Arial" w:cs="Arial"/>
          <w:color w:val="000000"/>
        </w:rPr>
      </w:pPr>
    </w:p>
    <w:p w14:paraId="4B666EBD" w14:textId="77777777" w:rsidR="00282092" w:rsidRPr="009A00C0" w:rsidRDefault="00282092" w:rsidP="00217A1E">
      <w:pPr>
        <w:tabs>
          <w:tab w:val="left" w:pos="1490"/>
        </w:tabs>
        <w:spacing w:after="0" w:line="240" w:lineRule="auto"/>
        <w:ind w:left="426"/>
        <w:jc w:val="both"/>
        <w:rPr>
          <w:rFonts w:ascii="Arial" w:eastAsia="Times New Roman" w:hAnsi="Arial" w:cs="Arial"/>
          <w:color w:val="000000"/>
          <w:lang w:eastAsia="es-ES"/>
        </w:rPr>
      </w:pPr>
      <w:r w:rsidRPr="009A00C0">
        <w:rPr>
          <w:rFonts w:ascii="Arial" w:eastAsia="Times New Roman" w:hAnsi="Arial" w:cs="Arial"/>
          <w:color w:val="000000"/>
          <w:lang w:eastAsia="es-ES"/>
        </w:rPr>
        <w:t xml:space="preserve">Escrito en el cual </w:t>
      </w:r>
      <w:r w:rsidRPr="007830B5">
        <w:rPr>
          <w:rFonts w:ascii="Arial" w:eastAsia="Times New Roman" w:hAnsi="Arial" w:cs="Arial"/>
          <w:color w:val="000000"/>
          <w:lang w:eastAsia="es-ES"/>
        </w:rPr>
        <w:t xml:space="preserve">el licitante </w:t>
      </w:r>
      <w:r w:rsidRPr="009A00C0">
        <w:rPr>
          <w:rFonts w:ascii="Arial" w:eastAsia="Times New Roman" w:hAnsi="Arial" w:cs="Arial"/>
          <w:color w:val="000000"/>
          <w:lang w:eastAsia="es-ES"/>
        </w:rPr>
        <w:t xml:space="preserve">manifieste que contará con cuenta bancaria de cheques vigente y se compromete a proporcionar a la fecha de suscripción del contrato, una copia del estado de cuenta reciente y legible. </w:t>
      </w:r>
    </w:p>
    <w:p w14:paraId="33B3336F" w14:textId="77777777" w:rsidR="00282092" w:rsidRPr="009A00C0" w:rsidRDefault="00282092" w:rsidP="00217A1E">
      <w:pPr>
        <w:tabs>
          <w:tab w:val="left" w:pos="1490"/>
        </w:tabs>
        <w:spacing w:after="0" w:line="240" w:lineRule="auto"/>
        <w:ind w:left="426"/>
        <w:jc w:val="both"/>
        <w:rPr>
          <w:rFonts w:ascii="Arial" w:eastAsia="Times New Roman" w:hAnsi="Arial" w:cs="Arial"/>
          <w:color w:val="000000"/>
          <w:lang w:eastAsia="es-ES"/>
        </w:rPr>
      </w:pPr>
    </w:p>
    <w:p w14:paraId="14651AE3" w14:textId="29B5C835" w:rsidR="00282092" w:rsidRPr="00217A1E" w:rsidRDefault="00282092" w:rsidP="00217A1E">
      <w:pPr>
        <w:pStyle w:val="Prrafodelista"/>
        <w:ind w:left="426"/>
        <w:jc w:val="both"/>
        <w:rPr>
          <w:rFonts w:ascii="Arial" w:hAnsi="Arial" w:cs="Arial"/>
          <w:sz w:val="24"/>
          <w:szCs w:val="22"/>
        </w:rPr>
      </w:pPr>
      <w:r w:rsidRPr="007830B5">
        <w:rPr>
          <w:rFonts w:ascii="Arial" w:hAnsi="Arial" w:cs="Arial"/>
          <w:color w:val="000000"/>
          <w:sz w:val="22"/>
          <w:szCs w:val="22"/>
        </w:rPr>
        <w:t xml:space="preserve">Para esta manifestación </w:t>
      </w:r>
      <w:r w:rsidRPr="007830B5">
        <w:rPr>
          <w:rFonts w:ascii="Arial" w:hAnsi="Arial" w:cs="Arial"/>
          <w:sz w:val="22"/>
          <w:szCs w:val="22"/>
        </w:rPr>
        <w:t xml:space="preserve">deberán </w:t>
      </w:r>
      <w:r w:rsidRPr="007830B5">
        <w:rPr>
          <w:rFonts w:ascii="Arial" w:hAnsi="Arial" w:cs="Arial"/>
          <w:color w:val="000000"/>
          <w:sz w:val="22"/>
          <w:szCs w:val="22"/>
        </w:rPr>
        <w:t xml:space="preserve">utilizar el formato proporcionado en el </w:t>
      </w:r>
      <w:r w:rsidRPr="007830B5">
        <w:rPr>
          <w:rFonts w:ascii="Arial" w:hAnsi="Arial" w:cs="Arial"/>
          <w:color w:val="FF0000"/>
          <w:sz w:val="22"/>
          <w:szCs w:val="22"/>
        </w:rPr>
        <w:t>Anexo 2</w:t>
      </w:r>
      <w:r w:rsidR="009508C8">
        <w:rPr>
          <w:rFonts w:ascii="Arial" w:hAnsi="Arial" w:cs="Arial"/>
          <w:color w:val="FF0000"/>
          <w:sz w:val="22"/>
          <w:szCs w:val="22"/>
        </w:rPr>
        <w:t>0</w:t>
      </w:r>
      <w:r w:rsidRPr="007830B5">
        <w:rPr>
          <w:rFonts w:ascii="Arial" w:hAnsi="Arial" w:cs="Arial"/>
          <w:color w:val="FF0000"/>
          <w:sz w:val="22"/>
          <w:szCs w:val="22"/>
        </w:rPr>
        <w:t xml:space="preserve"> “Formato </w:t>
      </w:r>
      <w:r w:rsidRPr="00217A1E">
        <w:rPr>
          <w:rFonts w:ascii="Arial" w:hAnsi="Arial" w:cs="Arial"/>
          <w:color w:val="FF0000"/>
          <w:sz w:val="24"/>
          <w:szCs w:val="24"/>
        </w:rPr>
        <w:t xml:space="preserve">para la manifestación de contar con cuenta bancaria vigente” </w:t>
      </w:r>
      <w:r w:rsidRPr="00217A1E">
        <w:rPr>
          <w:rFonts w:ascii="Arial" w:hAnsi="Arial" w:cs="Arial"/>
          <w:color w:val="000000"/>
          <w:sz w:val="24"/>
          <w:szCs w:val="24"/>
        </w:rPr>
        <w:t>de esta convocatoria.</w:t>
      </w:r>
    </w:p>
    <w:p w14:paraId="6124274E" w14:textId="4304CCED" w:rsidR="00EC1DDB" w:rsidRPr="00217A1E" w:rsidRDefault="00EC1DDB" w:rsidP="00634F4D">
      <w:pPr>
        <w:pStyle w:val="Prrafodelista"/>
        <w:ind w:left="993"/>
        <w:jc w:val="both"/>
        <w:rPr>
          <w:rFonts w:ascii="Arial" w:eastAsia="Arial Unicode MS" w:hAnsi="Arial" w:cs="Arial"/>
          <w:b/>
          <w:sz w:val="24"/>
          <w:szCs w:val="22"/>
        </w:rPr>
      </w:pPr>
    </w:p>
    <w:p w14:paraId="5847CB89" w14:textId="223964DE" w:rsidR="00EC1DDB" w:rsidRPr="00217A1E" w:rsidRDefault="003A0C2A">
      <w:pPr>
        <w:pStyle w:val="Prrafodelista"/>
        <w:numPr>
          <w:ilvl w:val="1"/>
          <w:numId w:val="66"/>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 xml:space="preserve">Escrito de manifestación bajo protesta de decir verdad de no ejecutar con otro participante acciones que impliquen o tengan por objeto obtener un beneficio o ventaja. </w:t>
      </w:r>
    </w:p>
    <w:p w14:paraId="2A368806" w14:textId="090D258D" w:rsidR="00EC1DDB" w:rsidRDefault="00EC1DDB" w:rsidP="00634F4D">
      <w:pPr>
        <w:pStyle w:val="Prrafodelista"/>
        <w:ind w:left="993"/>
        <w:jc w:val="both"/>
        <w:rPr>
          <w:rFonts w:ascii="Arial" w:eastAsia="Arial Unicode MS" w:hAnsi="Arial" w:cs="Arial"/>
          <w:sz w:val="22"/>
        </w:rPr>
      </w:pPr>
    </w:p>
    <w:p w14:paraId="1BB8E54D" w14:textId="57F338CF" w:rsidR="003A0C2A" w:rsidRPr="003A0C2A" w:rsidRDefault="003A0C2A" w:rsidP="00217A1E">
      <w:pPr>
        <w:ind w:left="426"/>
        <w:jc w:val="both"/>
        <w:rPr>
          <w:rFonts w:ascii="Arial" w:eastAsia="Aptos" w:hAnsi="Arial" w:cs="Arial"/>
        </w:rPr>
      </w:pPr>
      <w:r w:rsidRPr="003A0C2A">
        <w:rPr>
          <w:rFonts w:ascii="Arial" w:eastAsia="Aptos" w:hAnsi="Arial" w:cs="Arial"/>
        </w:rPr>
        <w:t xml:space="preserve">Escrito de manifestación </w:t>
      </w:r>
      <w:r w:rsidRPr="003A0C2A">
        <w:rPr>
          <w:rFonts w:ascii="Arial" w:eastAsia="Aptos" w:hAnsi="Arial" w:cs="Arial"/>
          <w:b/>
        </w:rPr>
        <w:t>bajo protesta de decir verdad</w:t>
      </w:r>
      <w:r w:rsidR="00FE46AB">
        <w:rPr>
          <w:rFonts w:ascii="Arial" w:eastAsia="Aptos" w:hAnsi="Arial" w:cs="Arial"/>
          <w:b/>
        </w:rPr>
        <w:t xml:space="preserve"> y bajo el principio de buena fe</w:t>
      </w:r>
      <w:r w:rsidRPr="003A0C2A">
        <w:rPr>
          <w:rFonts w:ascii="Arial" w:eastAsia="Aptos" w:hAnsi="Arial" w:cs="Arial"/>
          <w:b/>
        </w:rPr>
        <w:t xml:space="preserve">, </w:t>
      </w:r>
      <w:r w:rsidRPr="003A0C2A">
        <w:rPr>
          <w:rFonts w:ascii="Arial" w:eastAsia="Aptos" w:hAnsi="Arial" w:cs="Arial"/>
        </w:rPr>
        <w:t xml:space="preserve">de no ejecutar con otro participante acciones que impliquen o tengan por objeto obtener un beneficio o ventaja indebida en el presente procedimiento de contratación. </w:t>
      </w:r>
    </w:p>
    <w:p w14:paraId="7FE650AC" w14:textId="45533462" w:rsidR="003A0C2A" w:rsidRPr="00EC1DDB" w:rsidRDefault="003A0C2A" w:rsidP="00217A1E">
      <w:pPr>
        <w:pStyle w:val="Prrafodelista"/>
        <w:ind w:left="426"/>
        <w:jc w:val="both"/>
        <w:rPr>
          <w:rFonts w:ascii="Arial" w:eastAsia="Arial Unicode MS" w:hAnsi="Arial" w:cs="Arial"/>
          <w:sz w:val="22"/>
        </w:rPr>
      </w:pPr>
      <w:r w:rsidRPr="003A0C2A">
        <w:rPr>
          <w:rFonts w:ascii="Arial" w:eastAsia="Aptos" w:hAnsi="Arial" w:cs="Arial"/>
          <w:sz w:val="22"/>
          <w:szCs w:val="22"/>
          <w:lang w:eastAsia="en-US"/>
        </w:rPr>
        <w:t xml:space="preserve">Para esta manifestación deberán utilizar el formato proporcionado en el </w:t>
      </w:r>
      <w:r w:rsidRPr="003A0C2A">
        <w:rPr>
          <w:rFonts w:ascii="Arial" w:eastAsia="Aptos" w:hAnsi="Arial" w:cs="Arial"/>
          <w:color w:val="FF0000"/>
          <w:sz w:val="22"/>
          <w:szCs w:val="22"/>
          <w:lang w:eastAsia="en-US"/>
        </w:rPr>
        <w:t>Anexo 2</w:t>
      </w:r>
      <w:r w:rsidR="009508C8">
        <w:rPr>
          <w:rFonts w:ascii="Arial" w:eastAsia="Aptos" w:hAnsi="Arial" w:cs="Arial"/>
          <w:color w:val="FF0000"/>
          <w:sz w:val="22"/>
          <w:szCs w:val="22"/>
          <w:lang w:eastAsia="en-US"/>
        </w:rPr>
        <w:t>1</w:t>
      </w:r>
      <w:r w:rsidRPr="003A0C2A">
        <w:rPr>
          <w:rFonts w:ascii="Arial" w:eastAsia="Aptos" w:hAnsi="Arial" w:cs="Arial"/>
          <w:color w:val="FF0000"/>
          <w:sz w:val="22"/>
          <w:szCs w:val="22"/>
          <w:lang w:eastAsia="en-US"/>
        </w:rPr>
        <w:t xml:space="preserve"> “Escrito de manifestación bajo protesta de decir verdad de no ejecutar con otro participante acciones que impliquen o tengan por objeto obtener un beneficio o ventaja” de esta convocatoria.</w:t>
      </w:r>
    </w:p>
    <w:p w14:paraId="1185FC17" w14:textId="508A2FB2" w:rsidR="003A0C2A" w:rsidRDefault="003A0C2A" w:rsidP="00EC1DDB">
      <w:pPr>
        <w:pStyle w:val="Prrafodelista"/>
        <w:ind w:left="993"/>
        <w:jc w:val="both"/>
        <w:rPr>
          <w:rFonts w:ascii="Arial" w:eastAsia="Arial Unicode MS" w:hAnsi="Arial" w:cs="Arial"/>
          <w:sz w:val="22"/>
        </w:rPr>
      </w:pPr>
    </w:p>
    <w:p w14:paraId="019907D2" w14:textId="0D0BE1F3" w:rsidR="003A0C2A" w:rsidRPr="00190002" w:rsidRDefault="003A0C2A">
      <w:pPr>
        <w:pStyle w:val="Prrafodelista"/>
        <w:numPr>
          <w:ilvl w:val="1"/>
          <w:numId w:val="66"/>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 xml:space="preserve">Escrito de manifestación bajo protesta de decir verdad de que, en caso de resultar ganador, no podrá subcontratar a otro licitante que haya participado en el presente procedimiento. </w:t>
      </w:r>
    </w:p>
    <w:p w14:paraId="0757746C" w14:textId="77777777" w:rsidR="003A0C2A" w:rsidRPr="00EC1DDB" w:rsidRDefault="003A0C2A" w:rsidP="00EC1DDB">
      <w:pPr>
        <w:pStyle w:val="Prrafodelista"/>
        <w:ind w:left="993"/>
        <w:jc w:val="both"/>
        <w:rPr>
          <w:rFonts w:ascii="Arial" w:eastAsia="Arial Unicode MS" w:hAnsi="Arial" w:cs="Arial"/>
          <w:sz w:val="22"/>
        </w:rPr>
      </w:pPr>
    </w:p>
    <w:p w14:paraId="0BD1ED43" w14:textId="73D7EE05" w:rsidR="003A0C2A" w:rsidRPr="003A0C2A" w:rsidRDefault="003A0C2A" w:rsidP="00217A1E">
      <w:pPr>
        <w:pBdr>
          <w:top w:val="nil"/>
          <w:left w:val="nil"/>
          <w:bottom w:val="nil"/>
          <w:right w:val="nil"/>
          <w:between w:val="nil"/>
        </w:pBdr>
        <w:ind w:left="567"/>
        <w:jc w:val="both"/>
        <w:rPr>
          <w:rFonts w:ascii="Arial" w:eastAsia="Arial" w:hAnsi="Arial" w:cs="Arial"/>
          <w:color w:val="000000"/>
          <w:lang w:eastAsia="es-MX"/>
        </w:rPr>
      </w:pPr>
      <w:r w:rsidRPr="003A0C2A">
        <w:rPr>
          <w:rFonts w:ascii="Arial" w:eastAsia="Arial" w:hAnsi="Arial" w:cs="Arial"/>
          <w:color w:val="000000"/>
          <w:lang w:eastAsia="es-MX"/>
        </w:rPr>
        <w:t xml:space="preserve">Escrito de manifestación </w:t>
      </w:r>
      <w:r w:rsidRPr="003A0C2A">
        <w:rPr>
          <w:rFonts w:ascii="Arial" w:eastAsia="Arial" w:hAnsi="Arial" w:cs="Arial"/>
          <w:b/>
          <w:color w:val="000000"/>
          <w:lang w:eastAsia="es-MX"/>
        </w:rPr>
        <w:t>bajo protesta de decir verdad</w:t>
      </w:r>
      <w:r w:rsidR="00FE46AB">
        <w:rPr>
          <w:rFonts w:ascii="Arial" w:eastAsia="Arial" w:hAnsi="Arial" w:cs="Arial"/>
          <w:b/>
          <w:color w:val="000000"/>
          <w:lang w:eastAsia="es-MX"/>
        </w:rPr>
        <w:t xml:space="preserve"> y bajo el principio de buena fe</w:t>
      </w:r>
      <w:r w:rsidRPr="003A0C2A">
        <w:rPr>
          <w:rFonts w:ascii="Arial" w:eastAsia="Arial" w:hAnsi="Arial" w:cs="Arial"/>
          <w:b/>
          <w:color w:val="000000"/>
          <w:lang w:eastAsia="es-MX"/>
        </w:rPr>
        <w:t xml:space="preserve"> </w:t>
      </w:r>
      <w:r w:rsidRPr="003A0C2A">
        <w:rPr>
          <w:rFonts w:ascii="Arial" w:eastAsia="Arial" w:hAnsi="Arial" w:cs="Arial"/>
          <w:color w:val="000000"/>
          <w:lang w:eastAsia="es-MX"/>
        </w:rPr>
        <w:t xml:space="preserve">de que, en caso de resultar ganador, no podrá subcontratar a otro licitante que haya participado en el presente procedimiento. </w:t>
      </w:r>
    </w:p>
    <w:p w14:paraId="79967AC8" w14:textId="7BCA9FAF" w:rsidR="00A771AC" w:rsidRDefault="003A0C2A" w:rsidP="003A0C2A">
      <w:pPr>
        <w:spacing w:after="0" w:line="240" w:lineRule="auto"/>
        <w:ind w:left="567"/>
        <w:jc w:val="both"/>
        <w:rPr>
          <w:rFonts w:ascii="Arial" w:eastAsia="Arial" w:hAnsi="Arial" w:cs="Arial"/>
          <w:color w:val="000000"/>
          <w:lang w:eastAsia="es-MX"/>
        </w:rPr>
      </w:pPr>
      <w:r w:rsidRPr="003A0C2A">
        <w:rPr>
          <w:rFonts w:ascii="Arial" w:eastAsia="Arial" w:hAnsi="Arial" w:cs="Arial"/>
          <w:color w:val="000000"/>
          <w:lang w:eastAsia="es-MX"/>
        </w:rPr>
        <w:t xml:space="preserve">Para esta manifestación deberán utilizar el formato proporcionado en el </w:t>
      </w:r>
      <w:r w:rsidRPr="003A0C2A">
        <w:rPr>
          <w:rFonts w:ascii="Arial" w:eastAsia="Arial" w:hAnsi="Arial" w:cs="Arial"/>
          <w:color w:val="FF0000"/>
          <w:lang w:eastAsia="es-MX"/>
        </w:rPr>
        <w:t>Anexo 2</w:t>
      </w:r>
      <w:r w:rsidR="009508C8">
        <w:rPr>
          <w:rFonts w:ascii="Arial" w:eastAsia="Arial" w:hAnsi="Arial" w:cs="Arial"/>
          <w:color w:val="FF0000"/>
          <w:lang w:eastAsia="es-MX"/>
        </w:rPr>
        <w:t>2</w:t>
      </w:r>
      <w:r w:rsidRPr="003A0C2A">
        <w:rPr>
          <w:rFonts w:ascii="Arial" w:eastAsia="Arial" w:hAnsi="Arial" w:cs="Arial"/>
          <w:color w:val="FF0000"/>
          <w:lang w:eastAsia="es-MX"/>
        </w:rPr>
        <w:t xml:space="preserve"> “Escrito de manifestación bajo protesta de decir verdad de que, en caso de resultar ganador, no podrá subcontratar a otro licitante que haya participado en el presente procedimiento” </w:t>
      </w:r>
      <w:r w:rsidRPr="003A0C2A">
        <w:rPr>
          <w:rFonts w:ascii="Arial" w:eastAsia="Arial" w:hAnsi="Arial" w:cs="Arial"/>
          <w:color w:val="000000"/>
          <w:lang w:eastAsia="es-MX"/>
        </w:rPr>
        <w:t>de esta convocatoria.</w:t>
      </w:r>
    </w:p>
    <w:p w14:paraId="191660FE" w14:textId="77777777" w:rsidR="003A0C2A" w:rsidRDefault="003A0C2A" w:rsidP="003A0C2A">
      <w:pPr>
        <w:spacing w:after="0" w:line="240" w:lineRule="auto"/>
        <w:ind w:left="567"/>
        <w:jc w:val="both"/>
        <w:rPr>
          <w:rFonts w:ascii="Arial" w:eastAsia="Arial" w:hAnsi="Arial" w:cs="Arial"/>
          <w:color w:val="000000"/>
          <w:lang w:eastAsia="es-MX"/>
        </w:rPr>
      </w:pPr>
    </w:p>
    <w:p w14:paraId="062B6522" w14:textId="7DA3E71C" w:rsidR="003A0C2A" w:rsidRPr="00190002" w:rsidRDefault="003A0C2A">
      <w:pPr>
        <w:pStyle w:val="Prrafodelista"/>
        <w:numPr>
          <w:ilvl w:val="1"/>
          <w:numId w:val="66"/>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Manifiesto de vínculos y relaciones de particulares con servidores públicos.</w:t>
      </w:r>
    </w:p>
    <w:p w14:paraId="227AFB85" w14:textId="77777777" w:rsidR="003A0C2A" w:rsidRDefault="003A0C2A" w:rsidP="00217A1E">
      <w:pPr>
        <w:spacing w:after="0" w:line="240" w:lineRule="auto"/>
        <w:ind w:left="567"/>
        <w:jc w:val="both"/>
        <w:rPr>
          <w:rFonts w:ascii="Arial" w:hAnsi="Arial" w:cs="Arial"/>
          <w:b/>
          <w:caps/>
          <w:color w:val="062BC6"/>
          <w:sz w:val="24"/>
          <w:szCs w:val="24"/>
          <w:u w:val="single"/>
        </w:rPr>
      </w:pPr>
    </w:p>
    <w:p w14:paraId="2C2EB248" w14:textId="3BDAC53E" w:rsidR="003A0C2A" w:rsidRPr="003A0C2A" w:rsidRDefault="003A0C2A" w:rsidP="00217A1E">
      <w:pPr>
        <w:spacing w:after="0" w:line="240" w:lineRule="auto"/>
        <w:ind w:left="567"/>
        <w:jc w:val="both"/>
        <w:rPr>
          <w:rFonts w:ascii="Arial" w:eastAsia="Times New Roman" w:hAnsi="Arial" w:cs="Arial"/>
          <w:lang w:eastAsia="es-ES"/>
        </w:rPr>
      </w:pPr>
      <w:r w:rsidRPr="003A0C2A">
        <w:rPr>
          <w:rFonts w:ascii="Arial" w:eastAsia="Times New Roman" w:hAnsi="Arial" w:cs="Arial"/>
          <w:lang w:eastAsia="es-ES"/>
        </w:rPr>
        <w:t xml:space="preserve">Para este escrito deberán utilizar el formato proporcionado en el </w:t>
      </w:r>
      <w:r w:rsidRPr="003A0C2A">
        <w:rPr>
          <w:rFonts w:ascii="Arial" w:eastAsia="Times New Roman" w:hAnsi="Arial" w:cs="Arial"/>
          <w:color w:val="FF0000"/>
          <w:lang w:eastAsia="es-ES"/>
        </w:rPr>
        <w:t>Anexo 2</w:t>
      </w:r>
      <w:r w:rsidR="009508C8">
        <w:rPr>
          <w:rFonts w:ascii="Arial" w:eastAsia="Times New Roman" w:hAnsi="Arial" w:cs="Arial"/>
          <w:color w:val="FF0000"/>
          <w:lang w:eastAsia="es-ES"/>
        </w:rPr>
        <w:t>3</w:t>
      </w:r>
      <w:r w:rsidRPr="003A0C2A">
        <w:rPr>
          <w:rFonts w:ascii="Arial" w:eastAsia="Times New Roman" w:hAnsi="Arial" w:cs="Arial"/>
          <w:color w:val="FF0000"/>
          <w:lang w:eastAsia="es-ES"/>
        </w:rPr>
        <w:t xml:space="preserve"> “Manifiesto de vínculos y relaciones de particulares con servidores públicos”</w:t>
      </w:r>
      <w:r w:rsidRPr="003A0C2A">
        <w:rPr>
          <w:rFonts w:ascii="Arial" w:eastAsia="Times New Roman" w:hAnsi="Arial" w:cs="Arial"/>
          <w:lang w:eastAsia="es-ES"/>
        </w:rPr>
        <w:t xml:space="preserve"> de esta convocatoria y presentarlo debidamente firmado por sí mismo o a través de su representante o apoderado legal manifestando así, que están enterados de su contenido. </w:t>
      </w:r>
    </w:p>
    <w:p w14:paraId="167A3785" w14:textId="77777777" w:rsidR="003A0C2A" w:rsidRPr="003A0C2A" w:rsidRDefault="003A0C2A" w:rsidP="00217A1E">
      <w:pPr>
        <w:spacing w:after="0" w:line="240" w:lineRule="auto"/>
        <w:ind w:left="567"/>
        <w:jc w:val="both"/>
        <w:rPr>
          <w:rFonts w:ascii="Arial" w:eastAsia="Times New Roman" w:hAnsi="Arial" w:cs="Arial"/>
          <w:lang w:eastAsia="es-ES"/>
        </w:rPr>
      </w:pPr>
    </w:p>
    <w:p w14:paraId="69B0A81B" w14:textId="0B5B811F" w:rsidR="003A0C2A" w:rsidRPr="003A0C2A" w:rsidRDefault="003A0C2A" w:rsidP="00217A1E">
      <w:pPr>
        <w:spacing w:after="0" w:line="240" w:lineRule="auto"/>
        <w:ind w:left="567"/>
        <w:jc w:val="both"/>
        <w:rPr>
          <w:rFonts w:ascii="Arial" w:eastAsia="Times New Roman" w:hAnsi="Arial" w:cs="Arial"/>
          <w:lang w:eastAsia="es-ES"/>
        </w:rPr>
      </w:pPr>
      <w:r w:rsidRPr="003A0C2A">
        <w:rPr>
          <w:rFonts w:ascii="Arial" w:eastAsia="Times New Roman" w:hAnsi="Arial" w:cs="Arial"/>
          <w:lang w:eastAsia="es-ES"/>
        </w:rPr>
        <w:t xml:space="preserve">Además, los particulares formularán el manifiesto a través de la dirección electrónica </w:t>
      </w:r>
      <w:hyperlink r:id="rId17" w:history="1">
        <w:r w:rsidRPr="003A0C2A">
          <w:rPr>
            <w:rFonts w:ascii="Arial" w:eastAsia="Times New Roman" w:hAnsi="Arial" w:cs="Arial"/>
            <w:color w:val="0000FF"/>
            <w:u w:val="single"/>
            <w:lang w:eastAsia="es-ES"/>
          </w:rPr>
          <w:t>https://manifiesto.buengobierno.gob.mx/</w:t>
        </w:r>
      </w:hyperlink>
      <w:r w:rsidRPr="003A0C2A">
        <w:rPr>
          <w:rFonts w:ascii="Arial" w:eastAsia="Times New Roman" w:hAnsi="Arial" w:cs="Arial"/>
          <w:lang w:eastAsia="es-ES"/>
        </w:rPr>
        <w:t xml:space="preserve"> siendo este el único medio electrónico de comunicación para presentarlo. El Sistema generará </w:t>
      </w:r>
      <w:r w:rsidRPr="003A0C2A">
        <w:rPr>
          <w:rFonts w:ascii="Arial" w:eastAsia="Times New Roman" w:hAnsi="Arial" w:cs="Arial"/>
          <w:i/>
          <w:lang w:eastAsia="es-ES"/>
        </w:rPr>
        <w:t>el “Acuse del manifiesto en el que afirmen o nieguen los vínculos o relaciones de negocios, laborales, profesionales, personales o de parentesco por consanguinidad o afinidad hasta el cuarto grado que tengan los particulares con los servidores públicos”</w:t>
      </w:r>
      <w:r w:rsidR="009508C8">
        <w:rPr>
          <w:rFonts w:ascii="Arial" w:eastAsia="Times New Roman" w:hAnsi="Arial" w:cs="Arial"/>
          <w:i/>
          <w:lang w:eastAsia="es-ES"/>
        </w:rPr>
        <w:t>.</w:t>
      </w:r>
    </w:p>
    <w:p w14:paraId="392DF5E4" w14:textId="77777777" w:rsidR="003A0C2A" w:rsidRPr="003A0C2A" w:rsidRDefault="003A0C2A" w:rsidP="00217A1E">
      <w:pPr>
        <w:spacing w:after="0" w:line="240" w:lineRule="auto"/>
        <w:ind w:left="567"/>
        <w:jc w:val="both"/>
        <w:rPr>
          <w:rFonts w:ascii="Arial" w:eastAsia="Times New Roman" w:hAnsi="Arial" w:cs="Arial"/>
          <w:lang w:eastAsia="es-ES"/>
        </w:rPr>
      </w:pPr>
    </w:p>
    <w:p w14:paraId="7F84F22C" w14:textId="1FDBB725" w:rsidR="003A0C2A" w:rsidRDefault="003A0C2A">
      <w:pPr>
        <w:spacing w:after="0" w:line="240" w:lineRule="auto"/>
        <w:ind w:left="567"/>
        <w:rPr>
          <w:rFonts w:ascii="Arial" w:eastAsia="Times New Roman" w:hAnsi="Arial" w:cs="Arial"/>
          <w:lang w:eastAsia="es-ES"/>
        </w:rPr>
      </w:pPr>
      <w:r w:rsidRPr="003A0C2A">
        <w:rPr>
          <w:rFonts w:ascii="Arial" w:eastAsia="Times New Roman" w:hAnsi="Arial" w:cs="Arial"/>
          <w:lang w:eastAsia="es-ES"/>
        </w:rPr>
        <w:t xml:space="preserve">Lo anterior de conformidad con lo estipulado en el </w:t>
      </w:r>
      <w:r w:rsidRPr="003A0C2A">
        <w:rPr>
          <w:rFonts w:ascii="Arial" w:eastAsia="Times New Roman" w:hAnsi="Arial" w:cs="Arial"/>
          <w:i/>
          <w:lang w:eastAsia="es-ES"/>
        </w:rPr>
        <w:t>“Anexo Segundo del ACUERDO por el que se modifica el diverso que expide el Protocolo de actuación en materia de contrataciones públicas, otorgamiento y prórroga de licencias, permisos, autorizaciones y concesiones”</w:t>
      </w:r>
      <w:r w:rsidRPr="003A0C2A">
        <w:rPr>
          <w:rFonts w:ascii="Arial" w:eastAsia="Times New Roman" w:hAnsi="Arial" w:cs="Arial"/>
          <w:lang w:eastAsia="es-ES"/>
        </w:rPr>
        <w:t xml:space="preserve"> publicado en el Diario Oficial de la Federación el 19 de febrero de 2016 y su última reforma del 28 de febrero de 2017.</w:t>
      </w:r>
    </w:p>
    <w:p w14:paraId="3278DE90" w14:textId="77777777" w:rsidR="00A87874" w:rsidRDefault="00A87874">
      <w:pPr>
        <w:spacing w:after="0" w:line="240" w:lineRule="auto"/>
        <w:ind w:left="567"/>
        <w:rPr>
          <w:rFonts w:ascii="Arial" w:eastAsia="Times New Roman" w:hAnsi="Arial" w:cs="Arial"/>
          <w:lang w:eastAsia="es-ES"/>
        </w:rPr>
      </w:pPr>
    </w:p>
    <w:p w14:paraId="18B86015" w14:textId="34077CED" w:rsidR="00A87874" w:rsidRPr="00217A1E" w:rsidRDefault="00A87874">
      <w:pPr>
        <w:pStyle w:val="Prrafodelista"/>
        <w:numPr>
          <w:ilvl w:val="2"/>
          <w:numId w:val="66"/>
        </w:numPr>
        <w:shd w:val="clear" w:color="auto" w:fill="BDD6EE" w:themeFill="accent1" w:themeFillTint="66"/>
        <w:ind w:left="1276" w:hanging="709"/>
        <w:jc w:val="both"/>
        <w:rPr>
          <w:rFonts w:ascii="Arial" w:hAnsi="Arial" w:cs="Arial"/>
          <w:b/>
          <w:sz w:val="22"/>
          <w:szCs w:val="22"/>
        </w:rPr>
      </w:pPr>
      <w:r w:rsidRPr="00217A1E">
        <w:rPr>
          <w:rFonts w:ascii="Arial" w:hAnsi="Arial" w:cs="Arial"/>
          <w:b/>
          <w:sz w:val="22"/>
          <w:szCs w:val="22"/>
        </w:rPr>
        <w:t xml:space="preserve">Formato que deberán de utilizar los particulares para manifestar vínculos y posibles conflictos de interés. </w:t>
      </w:r>
    </w:p>
    <w:p w14:paraId="744AC8E9" w14:textId="77777777" w:rsidR="00A87874" w:rsidRDefault="00A87874" w:rsidP="00A87874">
      <w:pPr>
        <w:spacing w:after="0" w:line="240" w:lineRule="auto"/>
        <w:ind w:left="567"/>
        <w:jc w:val="both"/>
        <w:rPr>
          <w:rFonts w:ascii="Arial" w:hAnsi="Arial" w:cs="Arial"/>
          <w:b/>
          <w:caps/>
          <w:color w:val="062BC6"/>
          <w:sz w:val="24"/>
          <w:szCs w:val="24"/>
          <w:u w:val="single"/>
        </w:rPr>
      </w:pPr>
    </w:p>
    <w:p w14:paraId="0F144C1B" w14:textId="5DD302E5" w:rsidR="00A87874" w:rsidRDefault="00A87874" w:rsidP="00217A1E">
      <w:pPr>
        <w:spacing w:after="0" w:line="240" w:lineRule="auto"/>
        <w:ind w:left="567"/>
        <w:jc w:val="both"/>
        <w:rPr>
          <w:rFonts w:ascii="Arial" w:hAnsi="Arial" w:cs="Arial"/>
          <w:b/>
          <w:caps/>
          <w:color w:val="062BC6"/>
          <w:sz w:val="24"/>
          <w:szCs w:val="24"/>
          <w:u w:val="single"/>
        </w:rPr>
      </w:pPr>
      <w:bookmarkStart w:id="51" w:name="_Hlk205981072"/>
      <w:r>
        <w:rPr>
          <w:rFonts w:ascii="Arial" w:eastAsia="Times New Roman" w:hAnsi="Arial" w:cs="Arial"/>
          <w:lang w:eastAsia="es-ES"/>
        </w:rPr>
        <w:t>En relación con el sub numeral “ 3.23 Manifiesto de vínculos y relaciones de particulares con servidores públicos” de la presente convocatoria, los licitantes deberán adjuntar en este punto el formato del</w:t>
      </w:r>
      <w:r w:rsidRPr="003A0C2A">
        <w:rPr>
          <w:rFonts w:ascii="Arial" w:eastAsia="Times New Roman" w:hAnsi="Arial" w:cs="Arial"/>
          <w:lang w:eastAsia="es-ES"/>
        </w:rPr>
        <w:t xml:space="preserve"> manifiesto </w:t>
      </w:r>
      <w:r>
        <w:rPr>
          <w:rFonts w:ascii="Arial" w:eastAsia="Times New Roman" w:hAnsi="Arial" w:cs="Arial"/>
          <w:lang w:eastAsia="es-ES"/>
        </w:rPr>
        <w:t xml:space="preserve">que generen </w:t>
      </w:r>
      <w:r w:rsidRPr="003A0C2A">
        <w:rPr>
          <w:rFonts w:ascii="Arial" w:eastAsia="Times New Roman" w:hAnsi="Arial" w:cs="Arial"/>
          <w:lang w:eastAsia="es-ES"/>
        </w:rPr>
        <w:t xml:space="preserve">a través de la dirección electrónica </w:t>
      </w:r>
      <w:hyperlink r:id="rId18" w:history="1">
        <w:r w:rsidRPr="003A0C2A">
          <w:rPr>
            <w:rFonts w:ascii="Arial" w:eastAsia="Times New Roman" w:hAnsi="Arial" w:cs="Arial"/>
            <w:color w:val="0000FF"/>
            <w:u w:val="single"/>
            <w:lang w:eastAsia="es-ES"/>
          </w:rPr>
          <w:t>https://manifiesto.buengobierno.gob.mx/</w:t>
        </w:r>
      </w:hyperlink>
      <w:r>
        <w:rPr>
          <w:rFonts w:ascii="Arial" w:eastAsia="Times New Roman" w:hAnsi="Arial" w:cs="Arial"/>
          <w:lang w:eastAsia="es-ES"/>
        </w:rPr>
        <w:t xml:space="preserve">, identificado como el </w:t>
      </w:r>
      <w:r w:rsidRPr="003A0C2A">
        <w:rPr>
          <w:rFonts w:ascii="Arial" w:eastAsia="Times New Roman" w:hAnsi="Arial" w:cs="Arial"/>
          <w:i/>
          <w:lang w:eastAsia="es-ES"/>
        </w:rPr>
        <w:t>“Acuse del manifiesto en el que afirmen o nieguen los vínculos o relaciones de negocios, laborales, profesionales, personales o de parentesco por consanguinidad o afinidad hasta el cuarto grado que tengan los particulares con los servidores públicos”</w:t>
      </w:r>
      <w:bookmarkEnd w:id="51"/>
      <w:r>
        <w:rPr>
          <w:rFonts w:ascii="Arial" w:eastAsia="Times New Roman" w:hAnsi="Arial" w:cs="Arial"/>
          <w:lang w:eastAsia="es-ES"/>
        </w:rPr>
        <w:t>.</w:t>
      </w:r>
    </w:p>
    <w:p w14:paraId="02534C66" w14:textId="77777777" w:rsidR="003A0C2A" w:rsidRDefault="003A0C2A" w:rsidP="003A0C2A">
      <w:pPr>
        <w:spacing w:after="0" w:line="240" w:lineRule="auto"/>
        <w:ind w:left="567"/>
        <w:jc w:val="both"/>
        <w:rPr>
          <w:rFonts w:ascii="Arial" w:eastAsia="Arial" w:hAnsi="Arial" w:cs="Arial"/>
          <w:color w:val="000000"/>
          <w:lang w:eastAsia="es-MX"/>
        </w:rPr>
      </w:pPr>
    </w:p>
    <w:p w14:paraId="50A6A292" w14:textId="70BD2048" w:rsidR="003A0C2A" w:rsidRPr="00190002" w:rsidRDefault="003A0C2A">
      <w:pPr>
        <w:pStyle w:val="Prrafodelista"/>
        <w:numPr>
          <w:ilvl w:val="1"/>
          <w:numId w:val="66"/>
        </w:numPr>
        <w:shd w:val="clear" w:color="auto" w:fill="BDD6EE" w:themeFill="accent1" w:themeFillTint="66"/>
        <w:ind w:left="993" w:hanging="709"/>
        <w:jc w:val="both"/>
        <w:rPr>
          <w:rFonts w:ascii="Arial" w:hAnsi="Arial" w:cs="Arial"/>
          <w:b/>
          <w:sz w:val="22"/>
          <w:szCs w:val="22"/>
        </w:rPr>
      </w:pPr>
      <w:r>
        <w:rPr>
          <w:rFonts w:ascii="Arial" w:hAnsi="Arial" w:cs="Arial"/>
          <w:b/>
          <w:sz w:val="22"/>
          <w:szCs w:val="22"/>
        </w:rPr>
        <w:t>Protocolo de actuación en materia de contrata</w:t>
      </w:r>
      <w:r w:rsidR="00804CDF">
        <w:rPr>
          <w:rFonts w:ascii="Arial" w:hAnsi="Arial" w:cs="Arial"/>
          <w:b/>
          <w:sz w:val="22"/>
          <w:szCs w:val="22"/>
        </w:rPr>
        <w:t xml:space="preserve">ciones públicas. </w:t>
      </w:r>
    </w:p>
    <w:p w14:paraId="5F49743A" w14:textId="77777777" w:rsidR="003A0C2A" w:rsidRDefault="003A0C2A" w:rsidP="00033530">
      <w:pPr>
        <w:spacing w:after="0" w:line="240" w:lineRule="auto"/>
        <w:rPr>
          <w:rFonts w:ascii="Arial" w:hAnsi="Arial" w:cs="Arial"/>
          <w:b/>
          <w:caps/>
          <w:color w:val="062BC6"/>
          <w:sz w:val="24"/>
          <w:szCs w:val="24"/>
          <w:u w:val="single"/>
        </w:rPr>
      </w:pPr>
    </w:p>
    <w:p w14:paraId="1A5D242D" w14:textId="77777777" w:rsidR="00804CDF" w:rsidRPr="00804CDF" w:rsidRDefault="00804CDF" w:rsidP="00217A1E">
      <w:pPr>
        <w:spacing w:after="0" w:line="240" w:lineRule="auto"/>
        <w:ind w:left="567"/>
        <w:jc w:val="both"/>
        <w:rPr>
          <w:rFonts w:ascii="Arial" w:eastAsia="Times New Roman" w:hAnsi="Arial" w:cs="Arial"/>
          <w:bCs/>
          <w:lang w:val="es-ES" w:eastAsia="es-ES"/>
        </w:rPr>
      </w:pPr>
      <w:r w:rsidRPr="00804CDF">
        <w:rPr>
          <w:rFonts w:ascii="Arial" w:eastAsia="Times New Roman" w:hAnsi="Arial" w:cs="Arial"/>
          <w:lang w:eastAsia="es-ES"/>
        </w:rPr>
        <w:t xml:space="preserve">En cumplimiento del numeral 6 del </w:t>
      </w:r>
      <w:r w:rsidRPr="00804CDF">
        <w:rPr>
          <w:rFonts w:ascii="Arial" w:eastAsia="Times New Roman" w:hAnsi="Arial" w:cs="Arial"/>
          <w:i/>
          <w:lang w:eastAsia="es-ES"/>
        </w:rPr>
        <w:t>Anexo Primero del “</w:t>
      </w:r>
      <w:r w:rsidRPr="00804CDF">
        <w:rPr>
          <w:rFonts w:ascii="Arial" w:eastAsia="Times New Roman" w:hAnsi="Arial" w:cs="Arial"/>
          <w:bCs/>
          <w:i/>
          <w:lang w:val="es-ES" w:eastAsia="es-ES"/>
        </w:rPr>
        <w:t>Protocolo de Actuación en Materia de Contrataciones Públicas, Otorgamiento y Prórroga de Licencias, Permisos, Autorizaciones y Concesiones”,</w:t>
      </w:r>
      <w:r w:rsidRPr="00804CDF">
        <w:rPr>
          <w:rFonts w:ascii="Arial" w:eastAsia="Times New Roman" w:hAnsi="Arial" w:cs="Arial"/>
          <w:bCs/>
          <w:lang w:val="es-ES" w:eastAsia="es-ES"/>
        </w:rPr>
        <w:t xml:space="preserve"> publicado en el Diario Oficial de la Federación el 19 de febrero de 2016 </w:t>
      </w:r>
      <w:r w:rsidRPr="00804CDF">
        <w:rPr>
          <w:rFonts w:ascii="Arial" w:eastAsia="Times New Roman" w:hAnsi="Arial" w:cs="Arial"/>
          <w:lang w:val="es-ES" w:eastAsia="es-ES"/>
        </w:rPr>
        <w:t>y su última modificación del 28 de febrero de 2017</w:t>
      </w:r>
      <w:r w:rsidRPr="00804CDF">
        <w:rPr>
          <w:rFonts w:ascii="Arial" w:eastAsia="Times New Roman" w:hAnsi="Arial" w:cs="Arial"/>
          <w:bCs/>
          <w:lang w:val="es-ES" w:eastAsia="es-ES"/>
        </w:rPr>
        <w:t xml:space="preserve">, el licitante deberá presentar un escrito debidamente firmado por sí mismo o a través de su representante o apoderado legal, en el que manifieste que ha sido notificado de lo siguiente: </w:t>
      </w:r>
    </w:p>
    <w:p w14:paraId="0241927E" w14:textId="77777777" w:rsidR="00804CDF" w:rsidRPr="00804CDF" w:rsidRDefault="00804CDF" w:rsidP="00217A1E">
      <w:pPr>
        <w:spacing w:after="0" w:line="240" w:lineRule="auto"/>
        <w:ind w:left="567"/>
        <w:jc w:val="both"/>
        <w:rPr>
          <w:rFonts w:ascii="Arial" w:eastAsia="Times New Roman" w:hAnsi="Arial" w:cs="Arial"/>
          <w:bCs/>
          <w:lang w:val="es-ES" w:eastAsia="es-ES"/>
        </w:rPr>
      </w:pPr>
    </w:p>
    <w:p w14:paraId="289D8B78" w14:textId="77777777" w:rsidR="00804CDF" w:rsidRPr="00804CDF" w:rsidRDefault="00804CDF" w:rsidP="00217A1E">
      <w:pPr>
        <w:spacing w:after="0" w:line="240" w:lineRule="auto"/>
        <w:ind w:left="567"/>
        <w:jc w:val="both"/>
        <w:rPr>
          <w:rFonts w:ascii="Arial" w:eastAsia="Times New Roman" w:hAnsi="Arial" w:cs="Arial"/>
          <w:i/>
          <w:lang w:eastAsia="es-ES"/>
        </w:rPr>
      </w:pPr>
      <w:r w:rsidRPr="00804CDF">
        <w:rPr>
          <w:rFonts w:ascii="Arial" w:eastAsia="Times New Roman" w:hAnsi="Arial" w:cs="Arial"/>
          <w:b/>
          <w:lang w:eastAsia="es-ES"/>
        </w:rPr>
        <w:t xml:space="preserve">) </w:t>
      </w:r>
      <w:r w:rsidRPr="00804CDF">
        <w:rPr>
          <w:rFonts w:ascii="Arial" w:eastAsia="Times New Roman" w:hAnsi="Arial" w:cs="Arial"/>
          <w:i/>
          <w:lang w:eastAsia="es-ES"/>
        </w:rPr>
        <w:t>Que los servidores públicos en el contacto con particulares deben observar el presente Protocolo y que éste puede ser consultado en la sección de la Secretaría Anticorrupción y Buen Gobierno, que se encuentra en el sistema de la Ventanilla Única Nacional (gob.mx), a través de la liga www.gob.mx/sfp; asimismo, los servidores públicos deberán informar a los particulares la fecha de la publicación de este Protocolo en el Diario Oficial de la Federación;</w:t>
      </w:r>
    </w:p>
    <w:p w14:paraId="3EFC4E11" w14:textId="77777777" w:rsidR="00804CDF" w:rsidRPr="00804CDF" w:rsidRDefault="00804CDF" w:rsidP="00217A1E">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b)</w:t>
      </w:r>
      <w:r w:rsidRPr="00804CDF">
        <w:rPr>
          <w:rFonts w:ascii="Arial" w:eastAsia="Times New Roman" w:hAnsi="Arial" w:cs="Arial"/>
          <w:i/>
          <w:lang w:eastAsia="es-ES"/>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704BB9FD" w14:textId="77777777" w:rsidR="00804CDF" w:rsidRPr="00804CDF" w:rsidRDefault="00804CDF" w:rsidP="00217A1E">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i.</w:t>
      </w:r>
      <w:r w:rsidRPr="00804CDF">
        <w:rPr>
          <w:rFonts w:ascii="Arial" w:eastAsia="Times New Roman" w:hAnsi="Arial" w:cs="Arial"/>
          <w:i/>
          <w:lang w:eastAsia="es-ES"/>
        </w:rPr>
        <w:t xml:space="preserve"> Contrataciones públicas sujetas a la Ley de Adquisiciones, Arrendamientos y Servicios del Sector Público, cuyo monto rebase el equivalente a cinco millones de Unidades de Medida y Actualización;</w:t>
      </w:r>
    </w:p>
    <w:p w14:paraId="242B1A9E" w14:textId="77777777" w:rsidR="00804CDF" w:rsidRPr="00804CDF" w:rsidRDefault="00804CDF" w:rsidP="00217A1E">
      <w:pPr>
        <w:spacing w:after="0" w:line="240" w:lineRule="auto"/>
        <w:ind w:left="567"/>
        <w:jc w:val="both"/>
        <w:rPr>
          <w:rFonts w:ascii="Arial" w:eastAsia="Times New Roman" w:hAnsi="Arial" w:cs="Arial"/>
          <w:i/>
          <w:lang w:eastAsia="es-ES"/>
        </w:rPr>
      </w:pPr>
      <w:proofErr w:type="spellStart"/>
      <w:r w:rsidRPr="00804CDF">
        <w:rPr>
          <w:rFonts w:ascii="Arial" w:eastAsia="Times New Roman" w:hAnsi="Arial" w:cs="Arial"/>
          <w:b/>
          <w:i/>
          <w:lang w:eastAsia="es-ES"/>
        </w:rPr>
        <w:t>ii</w:t>
      </w:r>
      <w:proofErr w:type="spellEnd"/>
      <w:r w:rsidRPr="00804CDF">
        <w:rPr>
          <w:rFonts w:ascii="Arial" w:eastAsia="Times New Roman" w:hAnsi="Arial" w:cs="Arial"/>
          <w:b/>
          <w:i/>
          <w:lang w:eastAsia="es-ES"/>
        </w:rPr>
        <w:t>.</w:t>
      </w:r>
      <w:r w:rsidRPr="00804CDF">
        <w:rPr>
          <w:rFonts w:ascii="Arial" w:eastAsia="Times New Roman" w:hAnsi="Arial" w:cs="Arial"/>
          <w:i/>
          <w:lang w:eastAsia="es-ES"/>
        </w:rPr>
        <w:t xml:space="preserve"> Contrataciones públicas sujetas a la Ley de Obras Públicas y Servicios Relacionados con las Mismas, cuyo monto rebase el equivalente a diez millones de Unidades de Medida y Actualización;</w:t>
      </w:r>
    </w:p>
    <w:p w14:paraId="24A8F50B" w14:textId="77777777" w:rsidR="00804CDF" w:rsidRPr="00804CDF" w:rsidRDefault="00804CDF" w:rsidP="00217A1E">
      <w:pPr>
        <w:spacing w:after="0" w:line="240" w:lineRule="auto"/>
        <w:ind w:left="567"/>
        <w:jc w:val="both"/>
        <w:rPr>
          <w:rFonts w:ascii="Arial" w:eastAsia="Times New Roman" w:hAnsi="Arial" w:cs="Arial"/>
          <w:i/>
          <w:lang w:eastAsia="es-ES"/>
        </w:rPr>
      </w:pPr>
      <w:proofErr w:type="spellStart"/>
      <w:r w:rsidRPr="00804CDF">
        <w:rPr>
          <w:rFonts w:ascii="Arial" w:eastAsia="Times New Roman" w:hAnsi="Arial" w:cs="Arial"/>
          <w:b/>
          <w:i/>
          <w:lang w:eastAsia="es-ES"/>
        </w:rPr>
        <w:t>iii</w:t>
      </w:r>
      <w:proofErr w:type="spellEnd"/>
      <w:r w:rsidRPr="00804CDF">
        <w:rPr>
          <w:rFonts w:ascii="Arial" w:eastAsia="Times New Roman" w:hAnsi="Arial" w:cs="Arial"/>
          <w:b/>
          <w:i/>
          <w:lang w:eastAsia="es-ES"/>
        </w:rPr>
        <w:t>.</w:t>
      </w:r>
      <w:r w:rsidRPr="00804CDF">
        <w:rPr>
          <w:rFonts w:ascii="Arial" w:eastAsia="Times New Roman" w:hAnsi="Arial" w:cs="Arial"/>
          <w:i/>
          <w:lang w:eastAsia="es-ES"/>
        </w:rPr>
        <w:t xml:space="preserve"> Contrataciones públicas sujetas a la Ley de Asociaciones Público Privadas, cuyo monto rebase el equivalente a cuatrocientos millones de Unidades de Inversión, y</w:t>
      </w:r>
    </w:p>
    <w:p w14:paraId="00CD7214" w14:textId="77777777" w:rsidR="00804CDF" w:rsidRPr="00804CDF" w:rsidRDefault="00804CDF" w:rsidP="00217A1E">
      <w:pPr>
        <w:spacing w:after="0" w:line="240" w:lineRule="auto"/>
        <w:ind w:left="567"/>
        <w:jc w:val="both"/>
        <w:rPr>
          <w:rFonts w:ascii="Arial" w:eastAsia="Times New Roman" w:hAnsi="Arial" w:cs="Arial"/>
          <w:i/>
          <w:lang w:eastAsia="es-ES"/>
        </w:rPr>
      </w:pPr>
      <w:proofErr w:type="spellStart"/>
      <w:r w:rsidRPr="00804CDF">
        <w:rPr>
          <w:rFonts w:ascii="Arial" w:eastAsia="Times New Roman" w:hAnsi="Arial" w:cs="Arial"/>
          <w:b/>
          <w:i/>
          <w:lang w:eastAsia="es-ES"/>
        </w:rPr>
        <w:t>iv</w:t>
      </w:r>
      <w:proofErr w:type="spellEnd"/>
      <w:r w:rsidRPr="00804CDF">
        <w:rPr>
          <w:rFonts w:ascii="Arial" w:eastAsia="Times New Roman" w:hAnsi="Arial" w:cs="Arial"/>
          <w:b/>
          <w:i/>
          <w:lang w:eastAsia="es-ES"/>
        </w:rPr>
        <w:t>.</w:t>
      </w:r>
      <w:r w:rsidRPr="00804CDF">
        <w:rPr>
          <w:rFonts w:ascii="Arial" w:eastAsia="Times New Roman" w:hAnsi="Arial" w:cs="Arial"/>
          <w:i/>
          <w:lang w:eastAsia="es-ES"/>
        </w:rPr>
        <w:t xml:space="preserve"> Otorgamiento y prórroga de concesiones.</w:t>
      </w:r>
    </w:p>
    <w:p w14:paraId="649E1CE4" w14:textId="77777777" w:rsidR="00804CDF" w:rsidRPr="00804CDF" w:rsidRDefault="00804CDF" w:rsidP="00217A1E">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c)</w:t>
      </w:r>
      <w:r w:rsidRPr="00804CDF">
        <w:rPr>
          <w:rFonts w:ascii="Arial" w:eastAsia="Times New Roman" w:hAnsi="Arial" w:cs="Arial"/>
          <w:i/>
          <w:lang w:eastAsia="es-ES"/>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20C73671" w14:textId="77777777" w:rsidR="00804CDF" w:rsidRPr="00804CDF" w:rsidRDefault="00804CDF" w:rsidP="00217A1E">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d)</w:t>
      </w:r>
      <w:r w:rsidRPr="00804CDF">
        <w:rPr>
          <w:rFonts w:ascii="Arial" w:eastAsia="Times New Roman" w:hAnsi="Arial" w:cs="Arial"/>
          <w:i/>
          <w:lang w:eastAsia="es-ES"/>
        </w:rPr>
        <w:t xml:space="preserve"> Que los datos personales que se recaben con motivo del contacto con particulares serán protegidos y tratados conforme a las disposiciones jurídicas aplicables, y</w:t>
      </w:r>
    </w:p>
    <w:p w14:paraId="1580434D" w14:textId="77777777" w:rsidR="00804CDF" w:rsidRPr="00804CDF" w:rsidRDefault="00804CDF" w:rsidP="00217A1E">
      <w:pPr>
        <w:spacing w:after="0" w:line="240" w:lineRule="auto"/>
        <w:ind w:left="567"/>
        <w:jc w:val="both"/>
        <w:rPr>
          <w:rFonts w:ascii="Arial" w:eastAsia="Times New Roman" w:hAnsi="Arial" w:cs="Arial"/>
          <w:i/>
          <w:lang w:eastAsia="es-ES"/>
        </w:rPr>
      </w:pPr>
      <w:r w:rsidRPr="00804CDF">
        <w:rPr>
          <w:rFonts w:ascii="Arial" w:eastAsia="Times New Roman" w:hAnsi="Arial" w:cs="Arial"/>
          <w:b/>
          <w:i/>
          <w:lang w:eastAsia="es-ES"/>
        </w:rPr>
        <w:t>e)</w:t>
      </w:r>
      <w:r w:rsidRPr="00804CDF">
        <w:rPr>
          <w:rFonts w:ascii="Arial" w:eastAsia="Times New Roman" w:hAnsi="Arial" w:cs="Arial"/>
          <w:i/>
          <w:lang w:eastAsia="es-ES"/>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74A2A7ED" w14:textId="77777777" w:rsidR="00804CDF" w:rsidRPr="00804CDF" w:rsidRDefault="00804CDF" w:rsidP="00217A1E">
      <w:pPr>
        <w:spacing w:after="0" w:line="240" w:lineRule="auto"/>
        <w:ind w:left="567"/>
        <w:jc w:val="both"/>
        <w:rPr>
          <w:rFonts w:ascii="Arial" w:eastAsia="Times New Roman" w:hAnsi="Arial" w:cs="Arial"/>
          <w:lang w:eastAsia="es-ES"/>
        </w:rPr>
      </w:pPr>
    </w:p>
    <w:p w14:paraId="77E04B65" w14:textId="3FAB0419" w:rsidR="003A0C2A" w:rsidRDefault="00804CDF" w:rsidP="00804CDF">
      <w:pPr>
        <w:spacing w:after="0" w:line="240" w:lineRule="auto"/>
        <w:ind w:left="567"/>
        <w:rPr>
          <w:rFonts w:ascii="Arial" w:eastAsia="Times New Roman" w:hAnsi="Arial" w:cs="Arial"/>
          <w:color w:val="FF0000"/>
          <w:lang w:eastAsia="es-ES"/>
        </w:rPr>
      </w:pPr>
      <w:r w:rsidRPr="00804CDF">
        <w:rPr>
          <w:rFonts w:ascii="Arial" w:eastAsia="Times New Roman" w:hAnsi="Arial" w:cs="Arial"/>
          <w:lang w:eastAsia="es-ES"/>
        </w:rPr>
        <w:t xml:space="preserve">Para esta manifestación deberán utilizar el formato proporcionado en el </w:t>
      </w:r>
      <w:r w:rsidRPr="00804CDF">
        <w:rPr>
          <w:rFonts w:ascii="Arial" w:eastAsia="Times New Roman" w:hAnsi="Arial" w:cs="Arial"/>
          <w:color w:val="FF0000"/>
          <w:lang w:eastAsia="es-ES"/>
        </w:rPr>
        <w:t>Anexo 2</w:t>
      </w:r>
      <w:r w:rsidR="009508C8">
        <w:rPr>
          <w:rFonts w:ascii="Arial" w:eastAsia="Times New Roman" w:hAnsi="Arial" w:cs="Arial"/>
          <w:color w:val="FF0000"/>
          <w:lang w:eastAsia="es-ES"/>
        </w:rPr>
        <w:t>4</w:t>
      </w:r>
      <w:r w:rsidRPr="00804CDF">
        <w:rPr>
          <w:rFonts w:ascii="Arial" w:eastAsia="Times New Roman" w:hAnsi="Arial" w:cs="Arial"/>
          <w:color w:val="FF0000"/>
          <w:lang w:eastAsia="es-ES"/>
        </w:rPr>
        <w:t xml:space="preserve"> “Protocolo de actuación en materia de contrataciones públicas” de esta convocatoria.</w:t>
      </w:r>
    </w:p>
    <w:p w14:paraId="75E01881" w14:textId="77777777" w:rsidR="003A0C2A" w:rsidRPr="00607BD6" w:rsidRDefault="003A0C2A" w:rsidP="00033530">
      <w:pPr>
        <w:spacing w:after="0" w:line="240" w:lineRule="auto"/>
        <w:rPr>
          <w:rFonts w:ascii="Arial" w:hAnsi="Arial" w:cs="Arial"/>
          <w:b/>
          <w:caps/>
          <w:color w:val="062BC6"/>
          <w:sz w:val="24"/>
          <w:szCs w:val="24"/>
          <w:u w:val="single"/>
        </w:rPr>
      </w:pPr>
    </w:p>
    <w:p w14:paraId="1CF14B50" w14:textId="743DF34D" w:rsidR="00A771AC" w:rsidRPr="00217A1E" w:rsidRDefault="00A771AC">
      <w:pPr>
        <w:pStyle w:val="Prrafodelista"/>
        <w:numPr>
          <w:ilvl w:val="1"/>
          <w:numId w:val="66"/>
        </w:numPr>
        <w:shd w:val="clear" w:color="auto" w:fill="BDD6EE" w:themeFill="accent1" w:themeFillTint="66"/>
        <w:ind w:left="993" w:hanging="709"/>
        <w:jc w:val="both"/>
        <w:rPr>
          <w:rFonts w:ascii="Arial" w:hAnsi="Arial" w:cs="Arial"/>
          <w:b/>
          <w:sz w:val="22"/>
          <w:szCs w:val="22"/>
        </w:rPr>
      </w:pPr>
      <w:r w:rsidRPr="00217A1E">
        <w:rPr>
          <w:rFonts w:ascii="Arial" w:hAnsi="Arial" w:cs="Arial"/>
          <w:b/>
          <w:sz w:val="22"/>
          <w:szCs w:val="22"/>
        </w:rPr>
        <w:t>Escrito de entrega de la proposición.</w:t>
      </w:r>
      <w:r w:rsidR="00033530" w:rsidRPr="00217A1E">
        <w:rPr>
          <w:rFonts w:ascii="Arial" w:hAnsi="Arial" w:cs="Arial"/>
          <w:b/>
          <w:sz w:val="22"/>
          <w:szCs w:val="22"/>
        </w:rPr>
        <w:t xml:space="preserve"> (Opcional)</w:t>
      </w:r>
    </w:p>
    <w:p w14:paraId="6FE2F947" w14:textId="77777777" w:rsidR="00A771AC" w:rsidRDefault="00A771AC" w:rsidP="00A771AC">
      <w:pPr>
        <w:spacing w:after="0" w:line="240" w:lineRule="auto"/>
        <w:rPr>
          <w:rFonts w:ascii="Arial" w:hAnsi="Arial" w:cs="Arial"/>
        </w:rPr>
      </w:pPr>
    </w:p>
    <w:p w14:paraId="72A43C92" w14:textId="77777777" w:rsidR="00804CDF" w:rsidRPr="00804CDF" w:rsidRDefault="00804CDF" w:rsidP="00217A1E">
      <w:pPr>
        <w:spacing w:after="0" w:line="240" w:lineRule="auto"/>
        <w:ind w:left="567"/>
        <w:jc w:val="both"/>
        <w:rPr>
          <w:rFonts w:ascii="Arial" w:eastAsia="Times New Roman" w:hAnsi="Arial" w:cs="Arial"/>
          <w:lang w:eastAsia="es-ES"/>
        </w:rPr>
      </w:pPr>
      <w:r w:rsidRPr="00804CDF">
        <w:rPr>
          <w:rFonts w:ascii="Arial" w:eastAsia="Times New Roman" w:hAnsi="Arial" w:cs="Arial"/>
          <w:lang w:eastAsia="es-ES"/>
        </w:rPr>
        <w:t xml:space="preserve">Escrito de entrega de la proposición presentada (preferentemente en papel membretado del licitante) para acusar de recibido por parte del </w:t>
      </w:r>
      <w:r w:rsidRPr="00804CDF">
        <w:rPr>
          <w:rFonts w:ascii="Arial" w:eastAsia="Times New Roman" w:hAnsi="Arial" w:cs="Arial"/>
          <w:b/>
          <w:lang w:eastAsia="es-ES"/>
        </w:rPr>
        <w:t>CIATEJ, A.C.,</w:t>
      </w:r>
      <w:r w:rsidRPr="00804CDF">
        <w:rPr>
          <w:rFonts w:ascii="Arial" w:eastAsia="Times New Roman" w:hAnsi="Arial" w:cs="Arial"/>
          <w:lang w:eastAsia="es-ES"/>
        </w:rPr>
        <w:t xml:space="preserve"> se anexa un formato en el que se señalan los documentos que deberán enviar todos los licitantes participantes en la Plataforma Compras MX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1B4A6A6" w14:textId="77777777" w:rsidR="00804CDF" w:rsidRPr="00804CDF" w:rsidRDefault="00804CDF" w:rsidP="00217A1E">
      <w:pPr>
        <w:spacing w:after="0" w:line="240" w:lineRule="auto"/>
        <w:ind w:left="567"/>
        <w:jc w:val="both"/>
        <w:rPr>
          <w:rFonts w:ascii="Arial" w:eastAsia="Times New Roman" w:hAnsi="Arial" w:cs="Arial"/>
          <w:lang w:eastAsia="es-ES"/>
        </w:rPr>
      </w:pPr>
    </w:p>
    <w:p w14:paraId="2A6A00A7" w14:textId="77777777" w:rsidR="00804CDF" w:rsidRPr="00804CDF" w:rsidRDefault="00804CDF" w:rsidP="00217A1E">
      <w:pPr>
        <w:spacing w:after="0" w:line="240" w:lineRule="auto"/>
        <w:ind w:left="567"/>
        <w:jc w:val="both"/>
        <w:rPr>
          <w:rFonts w:ascii="Arial" w:eastAsia="Times New Roman" w:hAnsi="Arial" w:cs="Arial"/>
          <w:lang w:eastAsia="es-ES"/>
        </w:rPr>
      </w:pPr>
      <w:r w:rsidRPr="00804CDF">
        <w:rPr>
          <w:rFonts w:ascii="Arial" w:eastAsia="Times New Roman" w:hAnsi="Arial" w:cs="Arial"/>
          <w:lang w:eastAsia="es-ES"/>
        </w:rPr>
        <w:t xml:space="preserve">Para esta manifestación deberán utilizar el formato proporcionado en el </w:t>
      </w:r>
      <w:r w:rsidRPr="00804CDF">
        <w:rPr>
          <w:rFonts w:ascii="Arial" w:eastAsia="Times New Roman" w:hAnsi="Arial" w:cs="Arial"/>
          <w:color w:val="FF0000"/>
          <w:lang w:eastAsia="es-ES"/>
        </w:rPr>
        <w:t>Anexo 14 “Escrito de entrega de la Proposición” de esta convocatoria.</w:t>
      </w:r>
    </w:p>
    <w:p w14:paraId="3FA7D20C" w14:textId="77777777" w:rsidR="00804CDF" w:rsidRPr="00804CDF" w:rsidRDefault="00804CDF" w:rsidP="00217A1E">
      <w:pPr>
        <w:spacing w:after="0" w:line="240" w:lineRule="auto"/>
        <w:ind w:left="567"/>
        <w:jc w:val="both"/>
        <w:rPr>
          <w:rFonts w:ascii="Arial" w:eastAsia="Times New Roman" w:hAnsi="Arial" w:cs="Arial"/>
          <w:lang w:eastAsia="es-ES"/>
        </w:rPr>
      </w:pPr>
    </w:p>
    <w:p w14:paraId="7C252E32" w14:textId="30B3B1C0" w:rsidR="00804CDF" w:rsidRPr="00607BD6" w:rsidRDefault="00804CDF" w:rsidP="00217A1E">
      <w:pPr>
        <w:spacing w:after="0" w:line="240" w:lineRule="auto"/>
        <w:ind w:left="567"/>
        <w:rPr>
          <w:rFonts w:ascii="Arial" w:hAnsi="Arial" w:cs="Arial"/>
        </w:rPr>
      </w:pPr>
      <w:r w:rsidRPr="00804CDF">
        <w:rPr>
          <w:rFonts w:ascii="Arial" w:eastAsia="Times New Roman" w:hAnsi="Arial" w:cs="Arial"/>
          <w:lang w:eastAsia="es-ES"/>
        </w:rPr>
        <w:t xml:space="preserve">La falta de presentación del formato no afectará la solvencia de la proposición, por lo que no será motivo de </w:t>
      </w:r>
      <w:proofErr w:type="spellStart"/>
      <w:r w:rsidRPr="00804CDF">
        <w:rPr>
          <w:rFonts w:ascii="Arial" w:eastAsia="Times New Roman" w:hAnsi="Arial" w:cs="Arial"/>
          <w:lang w:eastAsia="es-ES"/>
        </w:rPr>
        <w:t>desechamiento</w:t>
      </w:r>
      <w:proofErr w:type="spellEnd"/>
      <w:r w:rsidRPr="00804CDF">
        <w:rPr>
          <w:rFonts w:ascii="Arial" w:eastAsia="Times New Roman" w:hAnsi="Arial" w:cs="Arial"/>
          <w:lang w:eastAsia="es-ES"/>
        </w:rPr>
        <w:t xml:space="preserve"> de la proposición y en su caso se extenderá un acuse de recibo de la documentación que entregue el licitante.</w:t>
      </w:r>
    </w:p>
    <w:p w14:paraId="3D2A6829" w14:textId="03855181" w:rsidR="00A771AC" w:rsidRDefault="00A771AC" w:rsidP="00217A1E">
      <w:pPr>
        <w:pStyle w:val="Prrafodelista"/>
        <w:ind w:left="709"/>
        <w:jc w:val="both"/>
        <w:rPr>
          <w:rFonts w:ascii="Arial" w:hAnsi="Arial" w:cs="Arial"/>
        </w:rPr>
      </w:pPr>
    </w:p>
    <w:p w14:paraId="56EA9654" w14:textId="4B07B544" w:rsidR="00506181" w:rsidRPr="00217A1E" w:rsidRDefault="00506181">
      <w:pPr>
        <w:pStyle w:val="Prrafodelista"/>
        <w:numPr>
          <w:ilvl w:val="1"/>
          <w:numId w:val="66"/>
        </w:numPr>
        <w:shd w:val="clear" w:color="auto" w:fill="BDD6EE" w:themeFill="accent1" w:themeFillTint="66"/>
        <w:ind w:left="851" w:hanging="567"/>
        <w:jc w:val="both"/>
        <w:rPr>
          <w:rFonts w:ascii="Arial" w:hAnsi="Arial" w:cs="Arial"/>
          <w:b/>
          <w:sz w:val="22"/>
          <w:szCs w:val="22"/>
        </w:rPr>
      </w:pPr>
      <w:r w:rsidRPr="00217A1E">
        <w:rPr>
          <w:rFonts w:ascii="Arial" w:hAnsi="Arial" w:cs="Arial"/>
          <w:b/>
          <w:sz w:val="22"/>
          <w:szCs w:val="22"/>
        </w:rPr>
        <w:t>Convenio de propuestas en conjunto. (</w:t>
      </w:r>
      <w:r w:rsidR="00033530" w:rsidRPr="00217A1E">
        <w:rPr>
          <w:rFonts w:ascii="Arial" w:hAnsi="Arial" w:cs="Arial"/>
          <w:b/>
          <w:sz w:val="22"/>
          <w:szCs w:val="22"/>
        </w:rPr>
        <w:t>Opcional)</w:t>
      </w:r>
    </w:p>
    <w:p w14:paraId="0095F028" w14:textId="77777777" w:rsidR="00506181" w:rsidRPr="00607BD6" w:rsidRDefault="00506181" w:rsidP="00506181">
      <w:pPr>
        <w:spacing w:after="0" w:line="240" w:lineRule="auto"/>
        <w:jc w:val="both"/>
        <w:rPr>
          <w:rFonts w:ascii="Arial" w:hAnsi="Arial" w:cs="Arial"/>
        </w:rPr>
      </w:pPr>
    </w:p>
    <w:p w14:paraId="200FEFC7" w14:textId="44FF71B6" w:rsidR="00804CDF" w:rsidRPr="00EC1DDB" w:rsidRDefault="00804CDF" w:rsidP="00217A1E">
      <w:pPr>
        <w:pStyle w:val="Prrafodelista"/>
        <w:ind w:left="567"/>
        <w:jc w:val="both"/>
        <w:rPr>
          <w:rFonts w:ascii="Arial" w:hAnsi="Arial" w:cs="Arial"/>
          <w:sz w:val="22"/>
        </w:rPr>
      </w:pPr>
      <w:r w:rsidRPr="00804CDF">
        <w:rPr>
          <w:rFonts w:ascii="Arial" w:hAnsi="Arial" w:cs="Arial"/>
        </w:rPr>
        <w:t xml:space="preserve">Para los licitantes que presenten propuestas en conjunto, de conformidad a lo establecido en el </w:t>
      </w:r>
      <w:r w:rsidRPr="00804CDF">
        <w:rPr>
          <w:rFonts w:ascii="Arial" w:hAnsi="Arial" w:cs="Arial"/>
          <w:color w:val="00B050"/>
        </w:rPr>
        <w:t>artículo 44 del RLAASSP</w:t>
      </w:r>
      <w:r w:rsidRPr="00804CDF">
        <w:rPr>
          <w:rFonts w:ascii="Arial" w:hAnsi="Arial" w:cs="Arial"/>
          <w:b/>
        </w:rPr>
        <w:t xml:space="preserve">, deberán formalizar </w:t>
      </w:r>
      <w:r w:rsidRPr="00804CDF">
        <w:rPr>
          <w:rFonts w:ascii="Arial" w:hAnsi="Arial" w:cs="Arial"/>
        </w:rPr>
        <w:t xml:space="preserve">un convenio, observando lo establecido en el referido ordenamiento legal, mismo que deberá incluir de manera obligatoria en su proposición y cumplir con lo señalado en el </w:t>
      </w:r>
      <w:r w:rsidRPr="00804CDF">
        <w:rPr>
          <w:rFonts w:ascii="Arial" w:hAnsi="Arial" w:cs="Arial"/>
          <w:color w:val="FF0000"/>
        </w:rPr>
        <w:t xml:space="preserve">numeral IV, punto 4 </w:t>
      </w:r>
      <w:r w:rsidRPr="00804CDF">
        <w:rPr>
          <w:rFonts w:ascii="Arial" w:hAnsi="Arial" w:cs="Arial"/>
        </w:rPr>
        <w:t>de esta convocatoria y podrá presentarlo en formato libre.</w:t>
      </w:r>
      <w:r w:rsidRPr="00804CDF">
        <w:rPr>
          <w:rFonts w:ascii="Arial" w:eastAsia="Aptos" w:hAnsi="Arial" w:cs="Arial"/>
        </w:rPr>
        <w:t xml:space="preserve"> </w:t>
      </w:r>
    </w:p>
    <w:p w14:paraId="6364420C" w14:textId="77777777" w:rsidR="00A771AC" w:rsidRPr="00607BD6" w:rsidRDefault="00A771AC" w:rsidP="00217A1E">
      <w:pPr>
        <w:spacing w:after="0" w:line="240" w:lineRule="auto"/>
        <w:ind w:left="567" w:hanging="567"/>
        <w:rPr>
          <w:rFonts w:ascii="Arial" w:hAnsi="Arial" w:cs="Arial"/>
        </w:rPr>
      </w:pPr>
    </w:p>
    <w:p w14:paraId="1846B961" w14:textId="141BE651" w:rsidR="00A771AC" w:rsidRPr="00217A1E" w:rsidRDefault="00A771AC">
      <w:pPr>
        <w:pStyle w:val="Prrafodelista"/>
        <w:numPr>
          <w:ilvl w:val="0"/>
          <w:numId w:val="64"/>
        </w:numPr>
        <w:shd w:val="clear" w:color="auto" w:fill="BDD6EE" w:themeFill="accent1" w:themeFillTint="66"/>
        <w:ind w:left="567" w:hanging="567"/>
        <w:jc w:val="both"/>
        <w:rPr>
          <w:rFonts w:ascii="Arial" w:hAnsi="Arial" w:cs="Arial"/>
        </w:rPr>
      </w:pPr>
      <w:bookmarkStart w:id="52" w:name="_3.9_Carta_de_manifestación_relativa"/>
      <w:bookmarkStart w:id="53" w:name="_3.12_Carta_de"/>
      <w:bookmarkStart w:id="54" w:name="_3.10_Propuesta_técnica_y_económica."/>
      <w:bookmarkStart w:id="55" w:name="_3.13_Propuesta_económica."/>
      <w:bookmarkStart w:id="56" w:name="_3.14__"/>
      <w:bookmarkEnd w:id="52"/>
      <w:bookmarkEnd w:id="53"/>
      <w:bookmarkEnd w:id="54"/>
      <w:bookmarkEnd w:id="55"/>
      <w:bookmarkEnd w:id="56"/>
      <w:r w:rsidRPr="00217A1E">
        <w:rPr>
          <w:rFonts w:ascii="Arial" w:hAnsi="Arial" w:cs="Arial"/>
          <w:b/>
          <w:caps/>
          <w:sz w:val="24"/>
          <w:szCs w:val="24"/>
        </w:rPr>
        <w:t>INCONFORMIDADES.</w:t>
      </w:r>
    </w:p>
    <w:p w14:paraId="6C426ABE" w14:textId="77777777" w:rsidR="00A771AC" w:rsidRPr="00607BD6" w:rsidRDefault="00A771AC" w:rsidP="00A771AC">
      <w:pPr>
        <w:spacing w:after="0" w:line="240" w:lineRule="auto"/>
        <w:rPr>
          <w:rFonts w:ascii="Arial" w:hAnsi="Arial" w:cs="Arial"/>
        </w:rPr>
      </w:pPr>
    </w:p>
    <w:p w14:paraId="11013210" w14:textId="01722CA0" w:rsidR="00C96D8A" w:rsidRPr="00A00B62" w:rsidRDefault="00A771AC" w:rsidP="00217A1E">
      <w:pPr>
        <w:ind w:left="567"/>
        <w:jc w:val="both"/>
        <w:rPr>
          <w:rFonts w:ascii="Arial" w:hAnsi="Arial" w:cs="Arial"/>
        </w:rPr>
      </w:pPr>
      <w:r w:rsidRPr="00EC1DDB">
        <w:rPr>
          <w:rFonts w:ascii="Arial" w:hAnsi="Arial" w:cs="Arial"/>
        </w:rPr>
        <w:t xml:space="preserve">De conformidad con lo dispuesto por los </w:t>
      </w:r>
      <w:r w:rsidRPr="00EC1DDB">
        <w:rPr>
          <w:rFonts w:ascii="Arial" w:hAnsi="Arial" w:cs="Arial"/>
          <w:color w:val="00B050"/>
        </w:rPr>
        <w:t xml:space="preserve">artículos </w:t>
      </w:r>
      <w:r w:rsidR="00C96D8A">
        <w:rPr>
          <w:rFonts w:ascii="Arial" w:hAnsi="Arial" w:cs="Arial"/>
          <w:color w:val="00B050"/>
        </w:rPr>
        <w:t>9</w:t>
      </w:r>
      <w:r w:rsidRPr="00EC1DDB">
        <w:rPr>
          <w:rFonts w:ascii="Arial" w:hAnsi="Arial" w:cs="Arial"/>
          <w:color w:val="00B050"/>
        </w:rPr>
        <w:t xml:space="preserve">5 y </w:t>
      </w:r>
      <w:r w:rsidR="00C96D8A">
        <w:rPr>
          <w:rFonts w:ascii="Arial" w:hAnsi="Arial" w:cs="Arial"/>
          <w:color w:val="00B050"/>
        </w:rPr>
        <w:t>9</w:t>
      </w:r>
      <w:r w:rsidRPr="00EC1DDB">
        <w:rPr>
          <w:rFonts w:ascii="Arial" w:hAnsi="Arial" w:cs="Arial"/>
          <w:color w:val="00B050"/>
        </w:rPr>
        <w:t>6 de la LAASSP</w:t>
      </w:r>
      <w:r w:rsidRPr="00EC1DDB">
        <w:rPr>
          <w:rFonts w:ascii="Arial" w:hAnsi="Arial" w:cs="Arial"/>
        </w:rPr>
        <w:t xml:space="preserve">, los interesados podrán inconformarse por cualquier acto del presente procedimiento de contratación que contravenga a las disposiciones establecidas en la legislación de la materia, </w:t>
      </w:r>
      <w:r w:rsidR="00C96D8A" w:rsidRPr="00A00B62">
        <w:rPr>
          <w:rFonts w:ascii="Arial" w:hAnsi="Arial" w:cs="Arial"/>
        </w:rPr>
        <w:t xml:space="preserve">presentando escrito ante la Secretaría </w:t>
      </w:r>
      <w:r w:rsidR="00C96D8A">
        <w:rPr>
          <w:rFonts w:ascii="Arial" w:hAnsi="Arial" w:cs="Arial"/>
        </w:rPr>
        <w:t xml:space="preserve">Anticorrupción y Buen Gobierno </w:t>
      </w:r>
      <w:r w:rsidR="00C96D8A" w:rsidRPr="00A00B62">
        <w:rPr>
          <w:rFonts w:ascii="Arial" w:hAnsi="Arial" w:cs="Arial"/>
        </w:rPr>
        <w:t xml:space="preserve">o a través de </w:t>
      </w:r>
      <w:r w:rsidR="00C96D8A">
        <w:rPr>
          <w:rFonts w:ascii="Arial" w:hAnsi="Arial" w:cs="Arial"/>
        </w:rPr>
        <w:t xml:space="preserve">la Plataforma Compras MX, </w:t>
      </w:r>
      <w:r w:rsidR="00C96D8A" w:rsidRPr="00A00B62">
        <w:rPr>
          <w:rFonts w:ascii="Arial" w:hAnsi="Arial" w:cs="Arial"/>
        </w:rPr>
        <w:t>en la dirección</w:t>
      </w:r>
      <w:r w:rsidR="00C96D8A">
        <w:rPr>
          <w:rFonts w:ascii="Arial" w:hAnsi="Arial" w:cs="Arial"/>
        </w:rPr>
        <w:t xml:space="preserve"> electrónica</w:t>
      </w:r>
      <w:r w:rsidR="00C96D8A">
        <w:t xml:space="preserve"> </w:t>
      </w:r>
      <w:hyperlink r:id="rId19" w:history="1">
        <w:r w:rsidR="00C96D8A" w:rsidRPr="00190002">
          <w:rPr>
            <w:rStyle w:val="Hipervnculo"/>
            <w:rFonts w:ascii="Arial" w:hAnsi="Arial" w:cs="Arial"/>
          </w:rPr>
          <w:t>https://comprasmx.buengobierno.gob.mx</w:t>
        </w:r>
      </w:hyperlink>
      <w:r w:rsidR="00C96D8A" w:rsidRPr="00190002">
        <w:t xml:space="preserve"> </w:t>
      </w:r>
    </w:p>
    <w:p w14:paraId="5AF5F416" w14:textId="77777777" w:rsidR="00C96D8A" w:rsidRPr="00C96D8A" w:rsidRDefault="00C96D8A" w:rsidP="00217A1E">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En las inconformidades que se presenten a través de </w:t>
      </w:r>
      <w:r w:rsidRPr="00C96D8A">
        <w:rPr>
          <w:rFonts w:ascii="Arial" w:eastAsia="Times New Roman" w:hAnsi="Arial" w:cs="Arial"/>
          <w:lang w:eastAsia="es-ES"/>
        </w:rPr>
        <w:t>la Plataforma Compras MX</w:t>
      </w:r>
      <w:r w:rsidRPr="00C96D8A">
        <w:rPr>
          <w:rFonts w:ascii="Arial" w:eastAsia="Times New Roman" w:hAnsi="Arial" w:cs="Arial"/>
          <w:lang w:val="es-ES" w:eastAsia="es-ES"/>
        </w:rPr>
        <w:t xml:space="preserve"> deberá utilizarse, en sustitución de la firma autógrafa, medios de identificación electrónica previamente certificados por la SABG.</w:t>
      </w:r>
    </w:p>
    <w:p w14:paraId="28A1D5D2" w14:textId="77777777" w:rsidR="00C96D8A" w:rsidRPr="00C96D8A" w:rsidRDefault="00C96D8A" w:rsidP="00217A1E">
      <w:pPr>
        <w:spacing w:after="0" w:line="240" w:lineRule="auto"/>
        <w:ind w:left="567"/>
        <w:jc w:val="both"/>
        <w:rPr>
          <w:rFonts w:ascii="Arial" w:eastAsia="Times New Roman" w:hAnsi="Arial" w:cs="Arial"/>
          <w:lang w:val="es-ES" w:eastAsia="es-ES"/>
        </w:rPr>
      </w:pPr>
    </w:p>
    <w:p w14:paraId="6394AD5B" w14:textId="77777777" w:rsidR="00C96D8A" w:rsidRPr="00C96D8A" w:rsidRDefault="00C96D8A" w:rsidP="00217A1E">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El </w:t>
      </w:r>
      <w:r w:rsidRPr="00C96D8A">
        <w:rPr>
          <w:rFonts w:ascii="Arial" w:eastAsia="Times New Roman" w:hAnsi="Arial" w:cs="Arial"/>
          <w:color w:val="00B050"/>
          <w:lang w:val="es-ES" w:eastAsia="es-ES"/>
        </w:rPr>
        <w:t xml:space="preserve">artículo 95 de la Ley de Adquisiciones, Arrendamientos y Servicios del Sector Público, </w:t>
      </w:r>
      <w:r w:rsidRPr="00C96D8A">
        <w:rPr>
          <w:rFonts w:ascii="Arial" w:eastAsia="Times New Roman" w:hAnsi="Arial" w:cs="Arial"/>
          <w:lang w:val="es-ES" w:eastAsia="es-ES"/>
        </w:rPr>
        <w:t>establece:</w:t>
      </w:r>
    </w:p>
    <w:p w14:paraId="59CB749E" w14:textId="77777777" w:rsidR="00C96D8A" w:rsidRPr="00C96D8A" w:rsidRDefault="00C96D8A" w:rsidP="00217A1E">
      <w:pPr>
        <w:spacing w:after="0" w:line="240" w:lineRule="auto"/>
        <w:ind w:left="567"/>
        <w:jc w:val="both"/>
        <w:rPr>
          <w:rFonts w:ascii="Arial" w:eastAsia="Times New Roman" w:hAnsi="Arial" w:cs="Arial"/>
          <w:lang w:val="es-ES" w:eastAsia="es-ES"/>
        </w:rPr>
      </w:pPr>
    </w:p>
    <w:p w14:paraId="6D45B533" w14:textId="5F69CC81" w:rsidR="00C96D8A" w:rsidRPr="00C96D8A" w:rsidRDefault="00C17639" w:rsidP="00217A1E">
      <w:pPr>
        <w:spacing w:after="0" w:line="240" w:lineRule="auto"/>
        <w:ind w:left="1134" w:right="850"/>
        <w:jc w:val="both"/>
        <w:rPr>
          <w:rFonts w:ascii="Arial" w:eastAsia="Times New Roman" w:hAnsi="Arial" w:cs="Arial"/>
          <w:i/>
          <w:lang w:val="es-ES" w:eastAsia="es-ES"/>
        </w:rPr>
      </w:pPr>
      <w:r>
        <w:rPr>
          <w:rFonts w:ascii="Arial" w:eastAsia="Times New Roman" w:hAnsi="Arial" w:cs="Arial"/>
          <w:b/>
          <w:i/>
          <w:lang w:val="es-ES" w:eastAsia="es-ES"/>
        </w:rPr>
        <w:t>“</w:t>
      </w:r>
      <w:r w:rsidR="00C96D8A" w:rsidRPr="00C96D8A">
        <w:rPr>
          <w:rFonts w:ascii="Arial" w:eastAsia="Times New Roman" w:hAnsi="Arial" w:cs="Arial"/>
          <w:b/>
          <w:i/>
          <w:lang w:val="es-ES" w:eastAsia="es-ES"/>
        </w:rPr>
        <w:t>Artículo 95.</w:t>
      </w:r>
      <w:r w:rsidR="00C96D8A" w:rsidRPr="00C96D8A">
        <w:rPr>
          <w:rFonts w:ascii="Arial" w:eastAsia="Times New Roman" w:hAnsi="Arial" w:cs="Arial"/>
          <w:i/>
          <w:lang w:val="es-ES" w:eastAsia="es-ES"/>
        </w:rPr>
        <w:t xml:space="preserve"> La Secretaría conocerá de las inconformidades que se promuevan contra los actos de los procedimientos de licitación pública, invitación a cuando menos tres personas o diálogo competitivo que se indican a continuación:</w:t>
      </w:r>
    </w:p>
    <w:p w14:paraId="264563A2" w14:textId="77777777" w:rsidR="00C96D8A" w:rsidRPr="00C96D8A" w:rsidRDefault="00C96D8A" w:rsidP="00217A1E">
      <w:pPr>
        <w:spacing w:after="0" w:line="240" w:lineRule="auto"/>
        <w:ind w:left="1134" w:right="850"/>
        <w:jc w:val="both"/>
        <w:rPr>
          <w:rFonts w:ascii="Arial" w:eastAsia="Times New Roman" w:hAnsi="Arial" w:cs="Arial"/>
          <w:i/>
          <w:lang w:val="es-ES" w:eastAsia="es-ES"/>
        </w:rPr>
      </w:pPr>
    </w:p>
    <w:p w14:paraId="4F0C0C4D"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 </w:t>
      </w:r>
      <w:r w:rsidRPr="00C96D8A">
        <w:rPr>
          <w:rFonts w:ascii="Arial" w:eastAsia="Times New Roman" w:hAnsi="Arial" w:cs="Arial"/>
          <w:i/>
          <w:lang w:val="es-ES" w:eastAsia="es-ES"/>
        </w:rPr>
        <w:tab/>
        <w:t>La convocatoria a la licitación, y las juntas de aclaraciones.</w:t>
      </w:r>
    </w:p>
    <w:p w14:paraId="1C40C6A2"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7C10F476"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este supuesto, la inconformidad sólo podrá presentarse por el interesado que haya solicitado aclaraciones a la convocante, según lo establecido en el artículo 44 de esta Ley, dentro de los seis días hábiles siguientes a la celebración de la última junta de aclaraciones;</w:t>
      </w:r>
    </w:p>
    <w:p w14:paraId="317F5B3D"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7DDBFD1C"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II. </w:t>
      </w:r>
      <w:r w:rsidRPr="00C96D8A">
        <w:rPr>
          <w:rFonts w:ascii="Arial" w:eastAsia="Times New Roman" w:hAnsi="Arial" w:cs="Arial"/>
          <w:i/>
          <w:lang w:val="es-ES" w:eastAsia="es-ES"/>
        </w:rPr>
        <w:tab/>
        <w:t>La invitación a cuando menos tres personas.</w:t>
      </w:r>
    </w:p>
    <w:p w14:paraId="7B8A2616"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7DE41133"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Sólo estará legitimado para inconformarse quien haya recibido invitación, dentro de los seis días hábiles siguientes;</w:t>
      </w:r>
    </w:p>
    <w:p w14:paraId="3174D16E"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69934532"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III. </w:t>
      </w:r>
      <w:r w:rsidRPr="00C96D8A">
        <w:rPr>
          <w:rFonts w:ascii="Arial" w:eastAsia="Times New Roman" w:hAnsi="Arial" w:cs="Arial"/>
          <w:i/>
          <w:lang w:val="es-ES" w:eastAsia="es-ES"/>
        </w:rPr>
        <w:tab/>
        <w:t>El acto de presentación y apertura de proposiciones de la licitación pública y la invitación a cuando menos tres personas, y el fallo de la licitación pública, la invitación a cuando menos tres personas y el diálogo competitivo.</w:t>
      </w:r>
    </w:p>
    <w:p w14:paraId="51D28001"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13859556"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En la licitación pública, en la invitación a cuando menos tres personas, la inconformidad sólo podrá presentarse por quien hubiere presentado proposición, dentro de los seis días hábiles siguientes a la notificación del fallo en la Plataforma. </w:t>
      </w:r>
    </w:p>
    <w:p w14:paraId="06BEB819"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5DA93EDE"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el caso del diálogo competitivo, la Secretaría conocerá de las inconformidades que se promuevan contra el acta de fallo, dentro de los seis días hábiles siguientes a su publicación;</w:t>
      </w:r>
    </w:p>
    <w:p w14:paraId="40DDB5CC"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14942336"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IV. </w:t>
      </w:r>
      <w:r w:rsidRPr="00C96D8A">
        <w:rPr>
          <w:rFonts w:ascii="Arial" w:eastAsia="Times New Roman" w:hAnsi="Arial" w:cs="Arial"/>
          <w:i/>
          <w:lang w:val="es-ES" w:eastAsia="es-ES"/>
        </w:rPr>
        <w:tab/>
        <w:t>La cancelación de la licitación o de la invitación a cuando menos tres personas.</w:t>
      </w:r>
    </w:p>
    <w:p w14:paraId="121788C4"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2BE678E2"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este supuesto, la inconformidad sólo podrá presentarse dentro de los seis días hábiles siguientes a su notificación por el licitante que hubiere presentado proposición, y</w:t>
      </w:r>
    </w:p>
    <w:p w14:paraId="43B839FD"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0D95681E"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V. </w:t>
      </w:r>
      <w:r w:rsidRPr="00C96D8A">
        <w:rPr>
          <w:rFonts w:ascii="Arial" w:eastAsia="Times New Roman" w:hAnsi="Arial" w:cs="Arial"/>
          <w:i/>
          <w:lang w:val="es-ES" w:eastAsia="es-ES"/>
        </w:rPr>
        <w:tab/>
        <w:t>Los actos y omisiones por parte de la convocante que impidan la formalización del contrato en los términos establecidos en la convocatoria a la licitación, en la invitación a cuando menos tres personas, en el diálogo competitivo o en esta Ley.</w:t>
      </w:r>
    </w:p>
    <w:p w14:paraId="37C80C22" w14:textId="77777777" w:rsidR="00C96D8A" w:rsidRPr="00C96D8A" w:rsidRDefault="00C96D8A" w:rsidP="00217A1E">
      <w:pPr>
        <w:tabs>
          <w:tab w:val="left" w:pos="1276"/>
        </w:tabs>
        <w:spacing w:after="0" w:line="240" w:lineRule="auto"/>
        <w:ind w:left="1134" w:right="850"/>
        <w:jc w:val="both"/>
        <w:rPr>
          <w:rFonts w:ascii="Arial" w:eastAsia="Times New Roman" w:hAnsi="Arial" w:cs="Arial"/>
          <w:i/>
          <w:lang w:val="es-ES" w:eastAsia="es-ES"/>
        </w:rPr>
      </w:pPr>
    </w:p>
    <w:p w14:paraId="108647E6" w14:textId="77777777" w:rsidR="00C96D8A" w:rsidRPr="00C96D8A" w:rsidRDefault="00C96D8A" w:rsidP="00217A1E">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A810A57" w14:textId="77777777" w:rsidR="00C96D8A" w:rsidRPr="00C96D8A" w:rsidRDefault="00C96D8A" w:rsidP="00217A1E">
      <w:pPr>
        <w:spacing w:after="0" w:line="240" w:lineRule="auto"/>
        <w:ind w:left="1134" w:right="850"/>
        <w:jc w:val="both"/>
        <w:rPr>
          <w:rFonts w:ascii="Arial" w:eastAsia="Times New Roman" w:hAnsi="Arial" w:cs="Arial"/>
          <w:i/>
          <w:lang w:val="es-ES" w:eastAsia="es-ES"/>
        </w:rPr>
      </w:pPr>
    </w:p>
    <w:p w14:paraId="13765F89" w14:textId="77777777" w:rsidR="00C96D8A" w:rsidRPr="00C96D8A" w:rsidRDefault="00C96D8A" w:rsidP="00217A1E">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Tratándose de licitaciones públicas internacionales bajo cobertura de tratados, el plazo para promover la inconformidad será de diez días hábiles.</w:t>
      </w:r>
    </w:p>
    <w:p w14:paraId="3F3BB986" w14:textId="77777777" w:rsidR="00C96D8A" w:rsidRPr="00C96D8A" w:rsidRDefault="00C96D8A" w:rsidP="00217A1E">
      <w:pPr>
        <w:spacing w:after="0" w:line="240" w:lineRule="auto"/>
        <w:ind w:left="1134" w:right="850"/>
        <w:jc w:val="both"/>
        <w:rPr>
          <w:rFonts w:ascii="Arial" w:eastAsia="Times New Roman" w:hAnsi="Arial" w:cs="Arial"/>
          <w:i/>
          <w:lang w:val="es-ES" w:eastAsia="es-ES"/>
        </w:rPr>
      </w:pPr>
    </w:p>
    <w:p w14:paraId="714930B4" w14:textId="77777777" w:rsidR="00C96D8A" w:rsidRPr="00C96D8A" w:rsidRDefault="00C96D8A" w:rsidP="00217A1E">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 xml:space="preserve">En todos los casos en que se trate de licitantes que hayan presentado proposición conjunta, la inconformidad sólo procederá si es firmada conjuntamente por todos los integrantes de la misma. </w:t>
      </w:r>
    </w:p>
    <w:p w14:paraId="1FDE603B" w14:textId="77777777" w:rsidR="00C96D8A" w:rsidRPr="00C96D8A" w:rsidRDefault="00C96D8A" w:rsidP="00217A1E">
      <w:pPr>
        <w:spacing w:after="0" w:line="240" w:lineRule="auto"/>
        <w:ind w:left="1134" w:right="850"/>
        <w:jc w:val="both"/>
        <w:rPr>
          <w:rFonts w:ascii="Arial" w:eastAsia="Times New Roman" w:hAnsi="Arial" w:cs="Arial"/>
          <w:i/>
          <w:lang w:val="es-ES" w:eastAsia="es-ES"/>
        </w:rPr>
      </w:pPr>
    </w:p>
    <w:p w14:paraId="311E6E35" w14:textId="6F711EB0" w:rsidR="00C96D8A" w:rsidRPr="00C96D8A" w:rsidRDefault="00C96D8A" w:rsidP="00217A1E">
      <w:pPr>
        <w:spacing w:after="0" w:line="240" w:lineRule="auto"/>
        <w:ind w:left="1134" w:right="850"/>
        <w:jc w:val="both"/>
        <w:rPr>
          <w:rFonts w:ascii="Arial" w:eastAsia="Times New Roman" w:hAnsi="Arial" w:cs="Arial"/>
          <w:i/>
          <w:lang w:val="es-ES" w:eastAsia="es-ES"/>
        </w:rPr>
      </w:pPr>
      <w:r w:rsidRPr="00C96D8A">
        <w:rPr>
          <w:rFonts w:ascii="Arial" w:eastAsia="Times New Roman" w:hAnsi="Arial" w:cs="Arial"/>
          <w:i/>
          <w:lang w:val="es-ES" w:eastAsia="es-ES"/>
        </w:rPr>
        <w:t>Transcurridos los plazos establecidos en este artículo, precluye el derecho de los interesados a inconformarse.</w:t>
      </w:r>
      <w:r w:rsidR="00C17639">
        <w:rPr>
          <w:rFonts w:ascii="Arial" w:eastAsia="Times New Roman" w:hAnsi="Arial" w:cs="Arial"/>
          <w:i/>
          <w:lang w:val="es-ES" w:eastAsia="es-ES"/>
        </w:rPr>
        <w:t>”</w:t>
      </w:r>
    </w:p>
    <w:p w14:paraId="7776B89F" w14:textId="77777777" w:rsidR="00C96D8A" w:rsidRPr="00C96D8A" w:rsidRDefault="00C96D8A" w:rsidP="00217A1E">
      <w:pPr>
        <w:spacing w:after="0" w:line="240" w:lineRule="auto"/>
        <w:ind w:left="567"/>
        <w:jc w:val="both"/>
        <w:rPr>
          <w:rFonts w:ascii="Arial" w:eastAsia="Times New Roman" w:hAnsi="Arial" w:cs="Arial"/>
          <w:i/>
          <w:lang w:val="es-ES" w:eastAsia="es-ES"/>
        </w:rPr>
      </w:pPr>
    </w:p>
    <w:p w14:paraId="2095B602" w14:textId="77777777" w:rsidR="00C96D8A" w:rsidRPr="00C96D8A" w:rsidRDefault="00C96D8A" w:rsidP="00217A1E">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Cualquier persona podrá presentar quejas y denuncias con respecto a la indebida aplicación de esta convocatoria ante cualquiera de las siguientes instancias:</w:t>
      </w:r>
    </w:p>
    <w:p w14:paraId="2A742326" w14:textId="77777777" w:rsidR="00C96D8A" w:rsidRPr="00C96D8A" w:rsidRDefault="00C96D8A" w:rsidP="00217A1E">
      <w:pPr>
        <w:spacing w:after="0" w:line="240" w:lineRule="auto"/>
        <w:ind w:left="567"/>
        <w:jc w:val="both"/>
        <w:rPr>
          <w:rFonts w:ascii="Arial" w:eastAsia="Times New Roman" w:hAnsi="Arial" w:cs="Arial"/>
          <w:lang w:val="es-ES" w:eastAsia="es-ES"/>
        </w:rPr>
      </w:pPr>
    </w:p>
    <w:p w14:paraId="44753A07" w14:textId="77777777" w:rsidR="00C96D8A" w:rsidRPr="00C96D8A" w:rsidRDefault="00C96D8A" w:rsidP="00217A1E">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I. La Unidad Administrativa del Órgano Interno de Control Específica de la Secretaría de Ciencia, Humanidades, Tecnología e Innovación en el </w:t>
      </w:r>
      <w:r w:rsidRPr="00C96D8A">
        <w:rPr>
          <w:rFonts w:ascii="Arial" w:eastAsia="Times New Roman" w:hAnsi="Arial" w:cs="Arial"/>
          <w:b/>
          <w:lang w:val="es-ES" w:eastAsia="es-ES"/>
        </w:rPr>
        <w:t>CIATEJ, A.C.</w:t>
      </w:r>
      <w:r w:rsidRPr="00C96D8A">
        <w:rPr>
          <w:rFonts w:ascii="Arial" w:eastAsia="Times New Roman" w:hAnsi="Arial" w:cs="Arial"/>
          <w:lang w:val="es-ES" w:eastAsia="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603FF47C" w14:textId="77777777" w:rsidR="00C96D8A" w:rsidRPr="00C96D8A" w:rsidRDefault="00C96D8A" w:rsidP="00217A1E">
      <w:pPr>
        <w:spacing w:after="0" w:line="240" w:lineRule="auto"/>
        <w:ind w:left="567"/>
        <w:jc w:val="both"/>
        <w:rPr>
          <w:rFonts w:ascii="Arial" w:eastAsia="Times New Roman" w:hAnsi="Arial" w:cs="Arial"/>
          <w:lang w:val="es-ES" w:eastAsia="es-ES"/>
        </w:rPr>
      </w:pPr>
    </w:p>
    <w:p w14:paraId="10932000" w14:textId="77777777" w:rsidR="00C96D8A" w:rsidRPr="00C96D8A" w:rsidRDefault="00C96D8A" w:rsidP="00217A1E">
      <w:pPr>
        <w:spacing w:after="0" w:line="240" w:lineRule="auto"/>
        <w:ind w:left="567"/>
        <w:jc w:val="both"/>
        <w:rPr>
          <w:rFonts w:ascii="Arial" w:eastAsia="Times New Roman" w:hAnsi="Arial" w:cs="Arial"/>
          <w:lang w:val="es-ES" w:eastAsia="es-ES"/>
        </w:rPr>
      </w:pPr>
      <w:r w:rsidRPr="00C96D8A">
        <w:rPr>
          <w:rFonts w:ascii="Arial" w:eastAsia="Times New Roman" w:hAnsi="Arial" w:cs="Arial"/>
          <w:lang w:val="es-ES" w:eastAsia="es-ES"/>
        </w:rPr>
        <w:t xml:space="preserve">II. La Secretaría Anticorrupción y Buen Gobierno ubicada en avenida Insurgentes Sur 1735, piso 2, ala Sur, colonia Guadalupe </w:t>
      </w:r>
      <w:proofErr w:type="spellStart"/>
      <w:r w:rsidRPr="00C96D8A">
        <w:rPr>
          <w:rFonts w:ascii="Arial" w:eastAsia="Times New Roman" w:hAnsi="Arial" w:cs="Arial"/>
          <w:lang w:val="es-ES" w:eastAsia="es-ES"/>
        </w:rPr>
        <w:t>Inn</w:t>
      </w:r>
      <w:proofErr w:type="spellEnd"/>
      <w:r w:rsidRPr="00C96D8A">
        <w:rPr>
          <w:rFonts w:ascii="Arial" w:eastAsia="Times New Roman" w:hAnsi="Arial" w:cs="Arial"/>
          <w:lang w:val="es-ES" w:eastAsia="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6CB44B42" w14:textId="77777777" w:rsidR="00A771AC" w:rsidRPr="00607BD6" w:rsidRDefault="00A771AC" w:rsidP="00A771AC">
      <w:pPr>
        <w:spacing w:after="0" w:line="240" w:lineRule="auto"/>
        <w:jc w:val="both"/>
        <w:rPr>
          <w:rFonts w:ascii="Arial" w:hAnsi="Arial" w:cs="Arial"/>
          <w:lang w:val="es-ES"/>
        </w:rPr>
      </w:pPr>
    </w:p>
    <w:p w14:paraId="5BB824D3" w14:textId="77777777" w:rsidR="00A771AC" w:rsidRPr="00607BD6" w:rsidRDefault="00A771AC">
      <w:pPr>
        <w:pStyle w:val="Prrafodelista"/>
        <w:numPr>
          <w:ilvl w:val="0"/>
          <w:numId w:val="64"/>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SUSPENSIÓN O CANCELACIÓN DE LA LICITACIÓN.</w:t>
      </w:r>
    </w:p>
    <w:p w14:paraId="4269AA9D" w14:textId="77777777" w:rsidR="00A771AC" w:rsidRPr="00607BD6" w:rsidRDefault="00A771AC" w:rsidP="00A771AC">
      <w:pPr>
        <w:spacing w:after="0" w:line="240" w:lineRule="auto"/>
        <w:jc w:val="both"/>
        <w:rPr>
          <w:rFonts w:ascii="Arial" w:hAnsi="Arial" w:cs="Arial"/>
          <w:b/>
        </w:rPr>
      </w:pPr>
    </w:p>
    <w:p w14:paraId="6AC31B74" w14:textId="47BEF084" w:rsidR="00A771AC" w:rsidRPr="00217A1E" w:rsidRDefault="00A771AC">
      <w:pPr>
        <w:pStyle w:val="Prrafodelista"/>
        <w:numPr>
          <w:ilvl w:val="6"/>
          <w:numId w:val="49"/>
        </w:numPr>
        <w:ind w:left="426" w:hanging="284"/>
        <w:rPr>
          <w:rFonts w:ascii="Arial" w:hAnsi="Arial" w:cs="Arial"/>
          <w:b/>
          <w:sz w:val="22"/>
          <w:szCs w:val="22"/>
        </w:rPr>
      </w:pPr>
      <w:r w:rsidRPr="00217A1E">
        <w:rPr>
          <w:rFonts w:ascii="Arial" w:hAnsi="Arial" w:cs="Arial"/>
          <w:b/>
          <w:sz w:val="22"/>
          <w:szCs w:val="22"/>
        </w:rPr>
        <w:t>Suspensión de la Licitación.</w:t>
      </w:r>
    </w:p>
    <w:p w14:paraId="5A0129D9" w14:textId="77777777" w:rsidR="00A771AC" w:rsidRPr="00EC1DDB" w:rsidRDefault="00A771AC" w:rsidP="00A771AC">
      <w:pPr>
        <w:spacing w:after="0" w:line="240" w:lineRule="auto"/>
        <w:jc w:val="both"/>
        <w:rPr>
          <w:rFonts w:ascii="Arial" w:hAnsi="Arial" w:cs="Arial"/>
          <w:bCs/>
        </w:rPr>
      </w:pPr>
    </w:p>
    <w:p w14:paraId="3814446B" w14:textId="77777777" w:rsidR="00C17639" w:rsidRPr="00C17639" w:rsidRDefault="00C17639" w:rsidP="00217A1E">
      <w:pPr>
        <w:spacing w:after="0" w:line="240" w:lineRule="auto"/>
        <w:ind w:left="567"/>
        <w:jc w:val="both"/>
        <w:rPr>
          <w:rFonts w:ascii="Arial" w:eastAsia="Times New Roman" w:hAnsi="Arial" w:cs="Arial"/>
          <w:bCs/>
          <w:color w:val="00B050"/>
          <w:lang w:eastAsia="es-ES"/>
        </w:rPr>
      </w:pPr>
      <w:r w:rsidRPr="00C17639">
        <w:rPr>
          <w:rFonts w:ascii="Arial" w:eastAsia="Times New Roman" w:hAnsi="Arial" w:cs="Arial"/>
          <w:bCs/>
          <w:lang w:eastAsia="es-ES"/>
        </w:rPr>
        <w:t xml:space="preserve">Se podrá suspender la licitación cuando la SABG o la Unidad Administrativa del Órgano Interno de Control Específica de la Secretaría de Ciencia, Humanidades, Tecnología e Innovación en el </w:t>
      </w:r>
      <w:r w:rsidRPr="00C17639">
        <w:rPr>
          <w:rFonts w:ascii="Arial" w:eastAsia="Times New Roman" w:hAnsi="Arial" w:cs="Arial"/>
          <w:b/>
          <w:bCs/>
          <w:lang w:eastAsia="es-ES"/>
        </w:rPr>
        <w:t>CIATEJ, A.C.</w:t>
      </w:r>
      <w:r w:rsidRPr="00C17639">
        <w:rPr>
          <w:rFonts w:ascii="Arial" w:eastAsia="Times New Roman" w:hAnsi="Arial" w:cs="Arial"/>
          <w:bCs/>
          <w:lang w:eastAsia="es-ES"/>
        </w:rPr>
        <w:t xml:space="preserve"> así lo determinen con motivo de su intervención y de acuerdo a sus facultades, conforme a lo dispuesto por el </w:t>
      </w:r>
      <w:r w:rsidRPr="00C17639">
        <w:rPr>
          <w:rFonts w:ascii="Arial" w:eastAsia="Times New Roman" w:hAnsi="Arial" w:cs="Arial"/>
          <w:bCs/>
          <w:color w:val="00B050"/>
          <w:lang w:eastAsia="es-ES"/>
        </w:rPr>
        <w:t>artículo 100 de la LAASSP.</w:t>
      </w:r>
    </w:p>
    <w:p w14:paraId="7C917F1B" w14:textId="77777777" w:rsidR="00C17639" w:rsidRPr="00C17639" w:rsidRDefault="00C17639" w:rsidP="00217A1E">
      <w:pPr>
        <w:spacing w:after="0" w:line="240" w:lineRule="auto"/>
        <w:ind w:left="567"/>
        <w:jc w:val="both"/>
        <w:rPr>
          <w:rFonts w:ascii="Arial" w:eastAsia="Times New Roman" w:hAnsi="Arial" w:cs="Arial"/>
          <w:bCs/>
          <w:lang w:eastAsia="es-ES"/>
        </w:rPr>
      </w:pPr>
    </w:p>
    <w:p w14:paraId="74C61E86" w14:textId="77777777" w:rsidR="00C17639" w:rsidRPr="00C17639" w:rsidRDefault="00C17639" w:rsidP="00217A1E">
      <w:pPr>
        <w:spacing w:after="0" w:line="240" w:lineRule="auto"/>
        <w:ind w:left="567"/>
        <w:jc w:val="both"/>
        <w:rPr>
          <w:rFonts w:ascii="Arial" w:eastAsia="Times New Roman" w:hAnsi="Arial" w:cs="Arial"/>
          <w:bCs/>
          <w:lang w:eastAsia="es-ES"/>
        </w:rPr>
      </w:pPr>
      <w:r w:rsidRPr="00C17639">
        <w:rPr>
          <w:rFonts w:ascii="Arial" w:eastAsia="Times New Roman" w:hAnsi="Arial" w:cs="Arial"/>
          <w:bCs/>
          <w:lang w:eastAsia="es-ES"/>
        </w:rPr>
        <w:t>Una vez que desaparezcan las causas que motivaron la suspensión, se reanudará la misma, previo aviso a los licitantes.</w:t>
      </w:r>
    </w:p>
    <w:p w14:paraId="1656BE84" w14:textId="77777777" w:rsidR="00A771AC" w:rsidRPr="00C17639" w:rsidRDefault="00A771AC" w:rsidP="00A771AC">
      <w:pPr>
        <w:spacing w:after="0" w:line="240" w:lineRule="auto"/>
        <w:jc w:val="both"/>
        <w:rPr>
          <w:rFonts w:ascii="Arial" w:hAnsi="Arial" w:cs="Arial"/>
        </w:rPr>
      </w:pPr>
    </w:p>
    <w:p w14:paraId="18D78AB9" w14:textId="64508A03" w:rsidR="00A771AC" w:rsidRPr="00217A1E" w:rsidRDefault="00A771AC">
      <w:pPr>
        <w:pStyle w:val="Prrafodelista"/>
        <w:numPr>
          <w:ilvl w:val="6"/>
          <w:numId w:val="49"/>
        </w:numPr>
        <w:ind w:left="426" w:hanging="284"/>
        <w:rPr>
          <w:rFonts w:ascii="Arial" w:hAnsi="Arial" w:cs="Arial"/>
          <w:b/>
        </w:rPr>
      </w:pPr>
      <w:r w:rsidRPr="00217A1E">
        <w:rPr>
          <w:rFonts w:ascii="Arial" w:hAnsi="Arial" w:cs="Arial"/>
          <w:b/>
          <w:sz w:val="22"/>
          <w:szCs w:val="22"/>
        </w:rPr>
        <w:t>Cancelación de la Licitación.</w:t>
      </w:r>
    </w:p>
    <w:p w14:paraId="1FF19A99" w14:textId="77777777" w:rsidR="00A771AC" w:rsidRPr="00EC1DDB" w:rsidRDefault="00A771AC" w:rsidP="00A771AC">
      <w:pPr>
        <w:pStyle w:val="Prrafodelista"/>
        <w:ind w:left="360"/>
        <w:rPr>
          <w:rFonts w:ascii="Arial" w:hAnsi="Arial" w:cs="Arial"/>
          <w:b/>
          <w:sz w:val="22"/>
          <w:szCs w:val="22"/>
        </w:rPr>
      </w:pPr>
    </w:p>
    <w:p w14:paraId="44FDA7C2" w14:textId="77777777" w:rsidR="00C17639" w:rsidRPr="00C17639" w:rsidRDefault="00C17639" w:rsidP="00217A1E">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 xml:space="preserve">Se procederá a la cancelación de la licitación, partidas o conceptos incluidos en ésta, por las siguientes </w:t>
      </w:r>
      <w:r w:rsidRPr="00C17639">
        <w:rPr>
          <w:rFonts w:ascii="Arial" w:eastAsia="Times New Roman" w:hAnsi="Arial" w:cs="Arial"/>
          <w:bCs/>
          <w:lang w:eastAsia="es-ES"/>
        </w:rPr>
        <w:t>razones</w:t>
      </w:r>
      <w:r w:rsidRPr="00C17639">
        <w:rPr>
          <w:rFonts w:ascii="Arial" w:eastAsia="Times New Roman" w:hAnsi="Arial" w:cs="Arial"/>
          <w:lang w:eastAsia="es-ES"/>
        </w:rPr>
        <w:t>:</w:t>
      </w:r>
    </w:p>
    <w:p w14:paraId="521984F5" w14:textId="77777777" w:rsidR="00C17639" w:rsidRPr="00C17639" w:rsidRDefault="00C17639" w:rsidP="00217A1E">
      <w:pPr>
        <w:spacing w:after="0" w:line="240" w:lineRule="auto"/>
        <w:ind w:left="567"/>
        <w:jc w:val="both"/>
        <w:rPr>
          <w:rFonts w:ascii="Arial" w:eastAsia="Times New Roman" w:hAnsi="Arial" w:cs="Arial"/>
          <w:lang w:eastAsia="es-ES"/>
        </w:rPr>
      </w:pPr>
    </w:p>
    <w:p w14:paraId="380E8FC9" w14:textId="77777777" w:rsidR="00C17639" w:rsidRPr="00C17639" w:rsidRDefault="00C17639">
      <w:pPr>
        <w:numPr>
          <w:ilvl w:val="0"/>
          <w:numId w:val="51"/>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Por caso fortuito;</w:t>
      </w:r>
    </w:p>
    <w:p w14:paraId="21AED143" w14:textId="77777777" w:rsidR="00C17639" w:rsidRPr="00C17639" w:rsidRDefault="00C17639" w:rsidP="00217A1E">
      <w:pPr>
        <w:spacing w:after="0" w:line="240" w:lineRule="exact"/>
        <w:ind w:left="1276" w:hanging="425"/>
        <w:contextualSpacing/>
        <w:jc w:val="both"/>
        <w:rPr>
          <w:rFonts w:ascii="Arial" w:eastAsia="Times New Roman" w:hAnsi="Arial" w:cs="Arial"/>
          <w:lang w:eastAsia="es-ES"/>
        </w:rPr>
      </w:pPr>
    </w:p>
    <w:p w14:paraId="4A9EB681" w14:textId="77777777" w:rsidR="00C17639" w:rsidRPr="00C17639" w:rsidRDefault="00C17639">
      <w:pPr>
        <w:numPr>
          <w:ilvl w:val="0"/>
          <w:numId w:val="51"/>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Por causa de fuerza mayor;</w:t>
      </w:r>
    </w:p>
    <w:p w14:paraId="45CC516C" w14:textId="77777777" w:rsidR="00C17639" w:rsidRPr="00C17639" w:rsidRDefault="00C17639" w:rsidP="00217A1E">
      <w:pPr>
        <w:spacing w:after="0" w:line="240" w:lineRule="exact"/>
        <w:ind w:left="1276" w:hanging="425"/>
        <w:jc w:val="both"/>
        <w:rPr>
          <w:rFonts w:ascii="Arial" w:eastAsia="Times New Roman" w:hAnsi="Arial" w:cs="Arial"/>
          <w:lang w:eastAsia="es-ES"/>
        </w:rPr>
      </w:pPr>
    </w:p>
    <w:p w14:paraId="4A5C7EEA" w14:textId="2652F50E" w:rsidR="00C17639" w:rsidRPr="00C17639" w:rsidRDefault="00C17639">
      <w:pPr>
        <w:numPr>
          <w:ilvl w:val="0"/>
          <w:numId w:val="51"/>
        </w:numPr>
        <w:spacing w:after="0" w:line="240" w:lineRule="exact"/>
        <w:ind w:left="1276" w:hanging="425"/>
        <w:contextualSpacing/>
        <w:jc w:val="both"/>
        <w:rPr>
          <w:rFonts w:ascii="Arial" w:eastAsia="Times New Roman" w:hAnsi="Arial" w:cs="Arial"/>
          <w:lang w:eastAsia="es-ES"/>
        </w:rPr>
      </w:pPr>
      <w:r w:rsidRPr="00C17639">
        <w:rPr>
          <w:rFonts w:ascii="Arial" w:eastAsia="Times New Roman" w:hAnsi="Arial" w:cs="Arial"/>
          <w:lang w:eastAsia="es-ES"/>
        </w:rPr>
        <w:t xml:space="preserve">Cuando existan circunstancias justificadas que extingan la necesidad para </w:t>
      </w:r>
      <w:r w:rsidR="009A7650">
        <w:rPr>
          <w:rFonts w:ascii="Arial" w:eastAsia="Times New Roman" w:hAnsi="Arial" w:cs="Arial"/>
          <w:lang w:eastAsia="es-ES"/>
        </w:rPr>
        <w:t>adquirir</w:t>
      </w:r>
      <w:r w:rsidRPr="00C17639">
        <w:rPr>
          <w:rFonts w:ascii="Arial" w:eastAsia="Times New Roman" w:hAnsi="Arial" w:cs="Arial"/>
          <w:lang w:eastAsia="es-ES"/>
        </w:rPr>
        <w:t xml:space="preserve"> los </w:t>
      </w:r>
      <w:r w:rsidR="009A7650">
        <w:rPr>
          <w:rFonts w:ascii="Arial" w:eastAsia="Times New Roman" w:hAnsi="Arial" w:cs="Arial"/>
          <w:lang w:eastAsia="es-ES"/>
        </w:rPr>
        <w:t>bienes</w:t>
      </w:r>
      <w:r w:rsidRPr="00C17639">
        <w:rPr>
          <w:rFonts w:ascii="Arial" w:eastAsia="Times New Roman" w:hAnsi="Arial" w:cs="Arial"/>
          <w:lang w:eastAsia="es-ES"/>
        </w:rPr>
        <w:t>, o</w:t>
      </w:r>
    </w:p>
    <w:p w14:paraId="597DB950" w14:textId="77777777" w:rsidR="00C17639" w:rsidRPr="00C17639" w:rsidRDefault="00C17639" w:rsidP="00217A1E">
      <w:pPr>
        <w:spacing w:after="0" w:line="240" w:lineRule="exact"/>
        <w:ind w:left="1276" w:hanging="425"/>
        <w:jc w:val="both"/>
        <w:rPr>
          <w:rFonts w:ascii="Arial" w:eastAsia="Times New Roman" w:hAnsi="Arial" w:cs="Arial"/>
          <w:lang w:eastAsia="es-ES"/>
        </w:rPr>
      </w:pPr>
    </w:p>
    <w:p w14:paraId="473B17E4" w14:textId="77777777" w:rsidR="00C17639" w:rsidRPr="00C17639" w:rsidRDefault="00C17639">
      <w:pPr>
        <w:numPr>
          <w:ilvl w:val="0"/>
          <w:numId w:val="51"/>
        </w:numPr>
        <w:spacing w:after="0" w:line="240" w:lineRule="exact"/>
        <w:ind w:left="1276" w:hanging="425"/>
        <w:contextualSpacing/>
        <w:jc w:val="both"/>
        <w:rPr>
          <w:rFonts w:ascii="Arial" w:eastAsia="Times New Roman" w:hAnsi="Arial" w:cs="Arial"/>
          <w:b/>
          <w:lang w:eastAsia="es-ES"/>
        </w:rPr>
      </w:pPr>
      <w:r w:rsidRPr="00C17639">
        <w:rPr>
          <w:rFonts w:ascii="Arial" w:eastAsia="Times New Roman" w:hAnsi="Arial" w:cs="Arial"/>
          <w:lang w:eastAsia="es-ES"/>
        </w:rPr>
        <w:t xml:space="preserve">Cuando de continuarse con el procedimiento se pudiera ocasionar un daño o perjuicio al propio </w:t>
      </w:r>
      <w:r w:rsidRPr="00C17639">
        <w:rPr>
          <w:rFonts w:ascii="Arial" w:eastAsia="Times New Roman" w:hAnsi="Arial" w:cs="Arial"/>
          <w:b/>
          <w:lang w:eastAsia="es-ES"/>
        </w:rPr>
        <w:t>CIATEJ, A.C.</w:t>
      </w:r>
    </w:p>
    <w:p w14:paraId="411059E6" w14:textId="77777777" w:rsidR="00C17639" w:rsidRPr="00C17639" w:rsidRDefault="00C17639" w:rsidP="00217A1E">
      <w:pPr>
        <w:spacing w:after="0" w:line="240" w:lineRule="exact"/>
        <w:ind w:left="567"/>
        <w:jc w:val="both"/>
        <w:rPr>
          <w:rFonts w:ascii="Arial" w:eastAsia="Times New Roman" w:hAnsi="Arial" w:cs="Arial"/>
          <w:lang w:eastAsia="es-ES"/>
        </w:rPr>
      </w:pPr>
    </w:p>
    <w:p w14:paraId="2B559EC1" w14:textId="77777777" w:rsidR="00C17639" w:rsidRPr="00C17639" w:rsidRDefault="00C17639" w:rsidP="00217A1E">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En el acta correspondiente, se asentarán las causas que motivaron la suspensión o cancelación del proceso, haciéndose del conocimiento de los licitantes a través de los estrados de la Convocante y/o por correo electrónico.</w:t>
      </w:r>
    </w:p>
    <w:p w14:paraId="3620AD4C" w14:textId="77777777" w:rsidR="00A771AC" w:rsidRPr="00607BD6" w:rsidRDefault="00A771AC" w:rsidP="00A771AC">
      <w:pPr>
        <w:spacing w:after="0" w:line="240" w:lineRule="auto"/>
        <w:jc w:val="both"/>
        <w:rPr>
          <w:rFonts w:ascii="Arial" w:hAnsi="Arial" w:cs="Arial"/>
        </w:rPr>
      </w:pPr>
    </w:p>
    <w:p w14:paraId="1EA50CC9" w14:textId="57C1F3DE" w:rsidR="00A771AC" w:rsidRPr="00217A1E" w:rsidRDefault="00A771AC">
      <w:pPr>
        <w:pStyle w:val="Prrafodelista"/>
        <w:numPr>
          <w:ilvl w:val="0"/>
          <w:numId w:val="64"/>
        </w:numPr>
        <w:shd w:val="clear" w:color="auto" w:fill="BDD6EE" w:themeFill="accent1" w:themeFillTint="66"/>
        <w:ind w:left="567" w:hanging="567"/>
        <w:jc w:val="both"/>
        <w:rPr>
          <w:rFonts w:ascii="Arial" w:hAnsi="Arial" w:cs="Arial"/>
          <w:b/>
          <w:caps/>
          <w:sz w:val="24"/>
          <w:szCs w:val="24"/>
        </w:rPr>
      </w:pPr>
      <w:r w:rsidRPr="00217A1E">
        <w:rPr>
          <w:rFonts w:ascii="Arial" w:hAnsi="Arial" w:cs="Arial"/>
          <w:b/>
          <w:caps/>
          <w:sz w:val="24"/>
          <w:szCs w:val="24"/>
        </w:rPr>
        <w:t xml:space="preserve">declaración de la licitación o </w:t>
      </w:r>
      <w:r w:rsidR="00375FA4">
        <w:rPr>
          <w:rFonts w:ascii="Arial" w:hAnsi="Arial" w:cs="Arial"/>
          <w:b/>
          <w:caps/>
          <w:sz w:val="24"/>
          <w:szCs w:val="24"/>
        </w:rPr>
        <w:t>GRUPO</w:t>
      </w:r>
      <w:r w:rsidRPr="00217A1E">
        <w:rPr>
          <w:rFonts w:ascii="Arial" w:hAnsi="Arial" w:cs="Arial"/>
          <w:b/>
          <w:caps/>
          <w:sz w:val="24"/>
          <w:szCs w:val="24"/>
        </w:rPr>
        <w:t xml:space="preserve"> DESIERT</w:t>
      </w:r>
      <w:r w:rsidR="00375FA4">
        <w:rPr>
          <w:rFonts w:ascii="Arial" w:hAnsi="Arial" w:cs="Arial"/>
          <w:b/>
          <w:caps/>
          <w:sz w:val="24"/>
          <w:szCs w:val="24"/>
        </w:rPr>
        <w:t>O</w:t>
      </w:r>
      <w:r w:rsidRPr="00217A1E">
        <w:rPr>
          <w:rFonts w:ascii="Arial" w:hAnsi="Arial" w:cs="Arial"/>
          <w:b/>
          <w:caps/>
          <w:sz w:val="24"/>
          <w:szCs w:val="24"/>
        </w:rPr>
        <w:t>.</w:t>
      </w:r>
    </w:p>
    <w:p w14:paraId="3CE83C22" w14:textId="77777777" w:rsidR="00A771AC" w:rsidRPr="00607BD6" w:rsidRDefault="00A771AC" w:rsidP="00A771AC">
      <w:pPr>
        <w:spacing w:after="0" w:line="240" w:lineRule="auto"/>
        <w:jc w:val="both"/>
        <w:rPr>
          <w:rFonts w:ascii="Arial" w:hAnsi="Arial" w:cs="Arial"/>
        </w:rPr>
      </w:pPr>
    </w:p>
    <w:p w14:paraId="3457B846" w14:textId="421E8D29" w:rsidR="00A771AC" w:rsidRPr="00EC1DDB" w:rsidRDefault="00A771AC" w:rsidP="00217A1E">
      <w:pPr>
        <w:pStyle w:val="Textoindependiente3"/>
        <w:ind w:left="567"/>
        <w:rPr>
          <w:rFonts w:cs="Arial"/>
          <w:szCs w:val="22"/>
        </w:rPr>
      </w:pPr>
      <w:r w:rsidRPr="00EC1DDB">
        <w:rPr>
          <w:rFonts w:cs="Arial"/>
          <w:szCs w:val="22"/>
        </w:rPr>
        <w:t>El presente procedimiento de contratación en específico se declarará desierto en los siguientes casos:</w:t>
      </w:r>
    </w:p>
    <w:p w14:paraId="244519B1" w14:textId="77777777" w:rsidR="00A771AC" w:rsidRPr="00EC1DDB" w:rsidRDefault="00A771AC" w:rsidP="00A771AC">
      <w:pPr>
        <w:pStyle w:val="Textoindependiente3"/>
        <w:rPr>
          <w:rFonts w:cs="Arial"/>
          <w:szCs w:val="22"/>
        </w:rPr>
      </w:pPr>
    </w:p>
    <w:p w14:paraId="09F760FD" w14:textId="63E6A758" w:rsidR="00A771AC" w:rsidRPr="00217A1E" w:rsidRDefault="00A771AC">
      <w:pPr>
        <w:pStyle w:val="Prrafodelista"/>
        <w:numPr>
          <w:ilvl w:val="0"/>
          <w:numId w:val="67"/>
        </w:numPr>
        <w:ind w:left="567" w:hanging="283"/>
        <w:rPr>
          <w:rFonts w:ascii="Arial" w:hAnsi="Arial" w:cs="Arial"/>
          <w:b/>
        </w:rPr>
      </w:pPr>
      <w:r w:rsidRPr="00217A1E">
        <w:rPr>
          <w:rFonts w:ascii="Arial" w:hAnsi="Arial" w:cs="Arial"/>
          <w:b/>
          <w:sz w:val="22"/>
          <w:szCs w:val="22"/>
        </w:rPr>
        <w:t>Licitación desierta:</w:t>
      </w:r>
    </w:p>
    <w:p w14:paraId="72507A89" w14:textId="77777777" w:rsidR="00A771AC" w:rsidRPr="00EC1DDB" w:rsidRDefault="00A771AC" w:rsidP="00A771AC">
      <w:pPr>
        <w:spacing w:after="0" w:line="240" w:lineRule="auto"/>
        <w:jc w:val="both"/>
        <w:rPr>
          <w:rFonts w:ascii="Arial" w:hAnsi="Arial" w:cs="Arial"/>
        </w:rPr>
      </w:pPr>
    </w:p>
    <w:p w14:paraId="1479D58E" w14:textId="5EBE8C51" w:rsidR="00A771AC" w:rsidRPr="00EC1DDB" w:rsidRDefault="00A771AC">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Si no se registra o manifiesta su interés cuando menos un licitante en </w:t>
      </w:r>
      <w:r w:rsidR="00C17639">
        <w:rPr>
          <w:rFonts w:ascii="Arial" w:hAnsi="Arial" w:cs="Arial"/>
          <w:sz w:val="22"/>
          <w:szCs w:val="22"/>
        </w:rPr>
        <w:t>la Plataforma Compras MX</w:t>
      </w:r>
      <w:r w:rsidR="00C17639" w:rsidRPr="00EC1DDB">
        <w:rPr>
          <w:rFonts w:ascii="Arial" w:hAnsi="Arial" w:cs="Arial"/>
          <w:sz w:val="22"/>
          <w:szCs w:val="22"/>
        </w:rPr>
        <w:t xml:space="preserve"> </w:t>
      </w:r>
      <w:r w:rsidRPr="00EC1DDB">
        <w:rPr>
          <w:rFonts w:ascii="Arial" w:hAnsi="Arial" w:cs="Arial"/>
          <w:sz w:val="22"/>
          <w:szCs w:val="22"/>
        </w:rPr>
        <w:t>para el acto de presentación y apertura de proposiciones.</w:t>
      </w:r>
    </w:p>
    <w:p w14:paraId="21025EC3" w14:textId="77777777" w:rsidR="00A771AC" w:rsidRPr="00EC1DDB" w:rsidRDefault="00A771AC" w:rsidP="00217A1E">
      <w:pPr>
        <w:pStyle w:val="Prrafodelista"/>
        <w:ind w:left="1276" w:hanging="425"/>
        <w:contextualSpacing/>
        <w:jc w:val="both"/>
        <w:rPr>
          <w:rFonts w:ascii="Arial" w:hAnsi="Arial" w:cs="Arial"/>
          <w:sz w:val="22"/>
          <w:szCs w:val="22"/>
        </w:rPr>
      </w:pPr>
    </w:p>
    <w:p w14:paraId="72FA1ED3" w14:textId="77777777" w:rsidR="00A771AC" w:rsidRPr="00EC1DDB" w:rsidRDefault="00A771AC">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Si al abrir las proposiciones, no se cuenta cuando menos con una proposición susceptible de analizarse técnicamente.</w:t>
      </w:r>
    </w:p>
    <w:p w14:paraId="007D8981" w14:textId="77777777" w:rsidR="00A771AC" w:rsidRPr="00EC1DDB" w:rsidRDefault="00A771AC" w:rsidP="00217A1E">
      <w:pPr>
        <w:pStyle w:val="Prrafodelista"/>
        <w:ind w:left="1276" w:hanging="425"/>
        <w:rPr>
          <w:rFonts w:ascii="Arial" w:hAnsi="Arial" w:cs="Arial"/>
          <w:sz w:val="22"/>
          <w:szCs w:val="22"/>
        </w:rPr>
      </w:pPr>
    </w:p>
    <w:p w14:paraId="6B10CF49" w14:textId="77777777" w:rsidR="00A771AC" w:rsidRPr="00EC1DDB" w:rsidRDefault="00A771AC">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Si una vez valoradas las proposiciones, no se cuenta con alguna que resulte solvente para la aplicación de los criterios de evaluación previstos en la presente convocatoria. </w:t>
      </w:r>
    </w:p>
    <w:p w14:paraId="7EED10EA" w14:textId="77777777" w:rsidR="00A771AC" w:rsidRPr="00EC1DDB" w:rsidRDefault="00A771AC" w:rsidP="00217A1E">
      <w:pPr>
        <w:pStyle w:val="Prrafodelista"/>
        <w:ind w:left="1276" w:hanging="425"/>
        <w:contextualSpacing/>
        <w:jc w:val="both"/>
        <w:rPr>
          <w:rFonts w:ascii="Arial" w:hAnsi="Arial" w:cs="Arial"/>
          <w:sz w:val="22"/>
          <w:szCs w:val="22"/>
        </w:rPr>
      </w:pPr>
    </w:p>
    <w:p w14:paraId="67AECDE0" w14:textId="10932724" w:rsidR="00A771AC" w:rsidRPr="00EC1DDB" w:rsidRDefault="00A771AC">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Si los precios ofertados fueren </w:t>
      </w:r>
      <w:r w:rsidR="00C17639">
        <w:rPr>
          <w:rFonts w:ascii="Arial" w:hAnsi="Arial" w:cs="Arial"/>
          <w:sz w:val="22"/>
          <w:szCs w:val="22"/>
        </w:rPr>
        <w:t xml:space="preserve">no </w:t>
      </w:r>
      <w:r w:rsidRPr="00EC1DDB">
        <w:rPr>
          <w:rFonts w:ascii="Arial" w:hAnsi="Arial" w:cs="Arial"/>
          <w:sz w:val="22"/>
          <w:szCs w:val="22"/>
        </w:rPr>
        <w:t xml:space="preserve">aceptables o </w:t>
      </w:r>
      <w:r w:rsidR="00C17639">
        <w:rPr>
          <w:rFonts w:ascii="Arial" w:hAnsi="Arial" w:cs="Arial"/>
          <w:sz w:val="22"/>
          <w:szCs w:val="22"/>
        </w:rPr>
        <w:t xml:space="preserve">no </w:t>
      </w:r>
      <w:r w:rsidRPr="00EC1DDB">
        <w:rPr>
          <w:rFonts w:ascii="Arial" w:hAnsi="Arial" w:cs="Arial"/>
          <w:sz w:val="22"/>
          <w:szCs w:val="22"/>
        </w:rPr>
        <w:t xml:space="preserve">convenientes para el </w:t>
      </w:r>
      <w:r w:rsidRPr="00217A1E">
        <w:rPr>
          <w:rFonts w:ascii="Arial" w:hAnsi="Arial" w:cs="Arial"/>
          <w:b/>
          <w:bCs/>
          <w:sz w:val="22"/>
          <w:szCs w:val="22"/>
        </w:rPr>
        <w:t>CIATEJ</w:t>
      </w:r>
      <w:r w:rsidR="00C17639" w:rsidRPr="00217A1E">
        <w:rPr>
          <w:rFonts w:ascii="Arial" w:hAnsi="Arial" w:cs="Arial"/>
          <w:b/>
          <w:bCs/>
          <w:sz w:val="22"/>
          <w:szCs w:val="22"/>
        </w:rPr>
        <w:t>, A.C.</w:t>
      </w:r>
      <w:r w:rsidRPr="00EC1DDB">
        <w:rPr>
          <w:rFonts w:ascii="Arial" w:hAnsi="Arial" w:cs="Arial"/>
          <w:sz w:val="22"/>
          <w:szCs w:val="22"/>
        </w:rPr>
        <w:t xml:space="preserve"> (</w:t>
      </w:r>
      <w:r w:rsidR="00C17639">
        <w:rPr>
          <w:rFonts w:ascii="Arial" w:hAnsi="Arial" w:cs="Arial"/>
          <w:sz w:val="22"/>
          <w:szCs w:val="22"/>
        </w:rPr>
        <w:t>A</w:t>
      </w:r>
      <w:r w:rsidRPr="00EC1DDB">
        <w:rPr>
          <w:rFonts w:ascii="Arial" w:hAnsi="Arial" w:cs="Arial"/>
          <w:sz w:val="22"/>
          <w:szCs w:val="22"/>
        </w:rPr>
        <w:t>plica de acuerdo al tipo de metodología de evaluación establecido en la presente convocatoria)</w:t>
      </w:r>
      <w:r w:rsidR="00C17639">
        <w:rPr>
          <w:rFonts w:ascii="Arial" w:hAnsi="Arial" w:cs="Arial"/>
          <w:sz w:val="22"/>
          <w:szCs w:val="22"/>
        </w:rPr>
        <w:t>.</w:t>
      </w:r>
    </w:p>
    <w:p w14:paraId="381D07BB" w14:textId="77777777" w:rsidR="00A771AC" w:rsidRPr="00EC1DDB" w:rsidRDefault="00A771AC" w:rsidP="00217A1E">
      <w:pPr>
        <w:pStyle w:val="Prrafodelista"/>
        <w:ind w:left="1276" w:hanging="425"/>
        <w:contextualSpacing/>
        <w:jc w:val="both"/>
        <w:rPr>
          <w:rFonts w:ascii="Arial" w:hAnsi="Arial" w:cs="Arial"/>
          <w:sz w:val="22"/>
          <w:szCs w:val="22"/>
        </w:rPr>
      </w:pPr>
    </w:p>
    <w:p w14:paraId="4CBE665A" w14:textId="77777777" w:rsidR="00A771AC" w:rsidRPr="00EC1DDB" w:rsidRDefault="00A771AC">
      <w:pPr>
        <w:pStyle w:val="Prrafodelista"/>
        <w:numPr>
          <w:ilvl w:val="0"/>
          <w:numId w:val="12"/>
        </w:numPr>
        <w:ind w:left="1276" w:hanging="425"/>
        <w:contextualSpacing/>
        <w:jc w:val="both"/>
        <w:rPr>
          <w:rFonts w:ascii="Arial" w:hAnsi="Arial" w:cs="Arial"/>
          <w:sz w:val="22"/>
          <w:szCs w:val="22"/>
        </w:rPr>
      </w:pPr>
      <w:r w:rsidRPr="00EC1DDB">
        <w:rPr>
          <w:rFonts w:ascii="Arial" w:hAnsi="Arial" w:cs="Arial"/>
          <w:sz w:val="22"/>
          <w:szCs w:val="22"/>
        </w:rPr>
        <w:t xml:space="preserve">Por exceder el presupuesto autorizado para la </w:t>
      </w:r>
      <w:r w:rsidRPr="00EC1DDB">
        <w:rPr>
          <w:rFonts w:ascii="Arial" w:hAnsi="Arial" w:cs="Arial"/>
          <w:sz w:val="22"/>
          <w:szCs w:val="22"/>
          <w:lang w:val="es-ES_tradnl"/>
        </w:rPr>
        <w:t>Licitación</w:t>
      </w:r>
      <w:r w:rsidRPr="00EC1DDB">
        <w:rPr>
          <w:rFonts w:ascii="Arial" w:hAnsi="Arial" w:cs="Arial"/>
          <w:sz w:val="22"/>
          <w:szCs w:val="22"/>
        </w:rPr>
        <w:t xml:space="preserve"> en general.</w:t>
      </w:r>
    </w:p>
    <w:p w14:paraId="3F69673B" w14:textId="77777777" w:rsidR="00A771AC" w:rsidRPr="00EC1DDB" w:rsidRDefault="00A771AC" w:rsidP="00A771AC">
      <w:pPr>
        <w:pStyle w:val="Prrafodelista"/>
        <w:ind w:left="851"/>
        <w:contextualSpacing/>
        <w:jc w:val="both"/>
        <w:rPr>
          <w:rFonts w:ascii="Arial" w:hAnsi="Arial" w:cs="Arial"/>
          <w:sz w:val="22"/>
          <w:szCs w:val="22"/>
        </w:rPr>
      </w:pPr>
    </w:p>
    <w:p w14:paraId="49AA28C9" w14:textId="6FC2CDF5" w:rsidR="00A771AC" w:rsidRPr="00217A1E" w:rsidRDefault="00C80072">
      <w:pPr>
        <w:pStyle w:val="Prrafodelista"/>
        <w:numPr>
          <w:ilvl w:val="0"/>
          <w:numId w:val="67"/>
        </w:numPr>
        <w:ind w:left="567" w:hanging="283"/>
        <w:rPr>
          <w:rFonts w:ascii="Arial" w:hAnsi="Arial" w:cs="Arial"/>
          <w:b/>
          <w:sz w:val="22"/>
          <w:szCs w:val="22"/>
        </w:rPr>
      </w:pPr>
      <w:r w:rsidRPr="00217A1E">
        <w:rPr>
          <w:rFonts w:ascii="Arial" w:hAnsi="Arial" w:cs="Arial"/>
          <w:b/>
          <w:sz w:val="22"/>
          <w:szCs w:val="22"/>
        </w:rPr>
        <w:t>Grupo</w:t>
      </w:r>
      <w:r w:rsidR="00A771AC" w:rsidRPr="00217A1E">
        <w:rPr>
          <w:rFonts w:ascii="Arial" w:hAnsi="Arial" w:cs="Arial"/>
          <w:b/>
          <w:sz w:val="22"/>
          <w:szCs w:val="22"/>
        </w:rPr>
        <w:t xml:space="preserve"> desiert</w:t>
      </w:r>
      <w:r w:rsidRPr="00217A1E">
        <w:rPr>
          <w:rFonts w:ascii="Arial" w:hAnsi="Arial" w:cs="Arial"/>
          <w:b/>
          <w:sz w:val="22"/>
          <w:szCs w:val="22"/>
        </w:rPr>
        <w:t>o</w:t>
      </w:r>
      <w:r w:rsidR="00A771AC" w:rsidRPr="00217A1E">
        <w:rPr>
          <w:rFonts w:ascii="Arial" w:hAnsi="Arial" w:cs="Arial"/>
          <w:b/>
          <w:sz w:val="22"/>
          <w:szCs w:val="22"/>
        </w:rPr>
        <w:t>:</w:t>
      </w:r>
    </w:p>
    <w:p w14:paraId="1FEB8582" w14:textId="77777777" w:rsidR="00A771AC" w:rsidRPr="00EC1DDB" w:rsidRDefault="00A771AC" w:rsidP="00A771AC">
      <w:pPr>
        <w:spacing w:after="0" w:line="240" w:lineRule="auto"/>
        <w:jc w:val="both"/>
        <w:rPr>
          <w:rFonts w:ascii="Arial" w:hAnsi="Arial" w:cs="Arial"/>
          <w:b/>
        </w:rPr>
      </w:pPr>
    </w:p>
    <w:p w14:paraId="296D8194" w14:textId="78514426" w:rsidR="00A771AC" w:rsidRPr="00EC1DDB" w:rsidRDefault="00A771AC">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Si al abrir las proposiciones, no se cuenta cuando menos con una proposición susceptible de analizarse técnicamente para alg</w:t>
      </w:r>
      <w:r w:rsidR="00C17639">
        <w:rPr>
          <w:rFonts w:ascii="Arial" w:hAnsi="Arial" w:cs="Arial"/>
          <w:sz w:val="22"/>
          <w:szCs w:val="22"/>
        </w:rPr>
        <w:t>ú</w:t>
      </w:r>
      <w:r w:rsidRPr="00EC1DDB">
        <w:rPr>
          <w:rFonts w:ascii="Arial" w:hAnsi="Arial" w:cs="Arial"/>
          <w:sz w:val="22"/>
          <w:szCs w:val="22"/>
        </w:rPr>
        <w:t>n</w:t>
      </w:r>
      <w:r w:rsidR="00C80072">
        <w:rPr>
          <w:rFonts w:ascii="Arial" w:hAnsi="Arial" w:cs="Arial"/>
          <w:sz w:val="22"/>
          <w:szCs w:val="22"/>
        </w:rPr>
        <w:t xml:space="preserve"> grupo</w:t>
      </w:r>
      <w:r w:rsidRPr="00EC1DDB">
        <w:rPr>
          <w:rFonts w:ascii="Arial" w:hAnsi="Arial" w:cs="Arial"/>
          <w:sz w:val="22"/>
          <w:szCs w:val="22"/>
        </w:rPr>
        <w:t>.</w:t>
      </w:r>
    </w:p>
    <w:p w14:paraId="6910CAD4" w14:textId="77777777" w:rsidR="00A771AC" w:rsidRPr="00EC1DDB" w:rsidRDefault="00A771AC" w:rsidP="00217A1E">
      <w:pPr>
        <w:pStyle w:val="Prrafodelista"/>
        <w:tabs>
          <w:tab w:val="left" w:pos="851"/>
          <w:tab w:val="left" w:pos="1276"/>
        </w:tabs>
        <w:ind w:left="1276"/>
        <w:rPr>
          <w:rFonts w:ascii="Arial" w:hAnsi="Arial" w:cs="Arial"/>
          <w:sz w:val="22"/>
          <w:szCs w:val="22"/>
        </w:rPr>
      </w:pPr>
    </w:p>
    <w:p w14:paraId="44420C78" w14:textId="60B06F39" w:rsidR="00A771AC" w:rsidRPr="00EC1DDB" w:rsidRDefault="00A771AC">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Si no se cuenta con oferta para alg</w:t>
      </w:r>
      <w:r w:rsidR="00C17639">
        <w:rPr>
          <w:rFonts w:ascii="Arial" w:hAnsi="Arial" w:cs="Arial"/>
          <w:sz w:val="22"/>
          <w:szCs w:val="22"/>
        </w:rPr>
        <w:t>ú</w:t>
      </w:r>
      <w:r w:rsidRPr="00EC1DDB">
        <w:rPr>
          <w:rFonts w:ascii="Arial" w:hAnsi="Arial" w:cs="Arial"/>
          <w:sz w:val="22"/>
          <w:szCs w:val="22"/>
        </w:rPr>
        <w:t xml:space="preserve">n </w:t>
      </w:r>
      <w:r w:rsidR="00C80072">
        <w:rPr>
          <w:rFonts w:ascii="Arial" w:hAnsi="Arial" w:cs="Arial"/>
          <w:sz w:val="22"/>
          <w:szCs w:val="22"/>
        </w:rPr>
        <w:t>grupo</w:t>
      </w:r>
      <w:r w:rsidRPr="00EC1DDB">
        <w:rPr>
          <w:rFonts w:ascii="Arial" w:hAnsi="Arial" w:cs="Arial"/>
          <w:sz w:val="22"/>
          <w:szCs w:val="22"/>
        </w:rPr>
        <w:t>.</w:t>
      </w:r>
    </w:p>
    <w:p w14:paraId="34E52F30" w14:textId="77777777" w:rsidR="00A771AC" w:rsidRPr="00EC1DDB" w:rsidRDefault="00A771AC" w:rsidP="00217A1E">
      <w:pPr>
        <w:pStyle w:val="Prrafodelista"/>
        <w:tabs>
          <w:tab w:val="left" w:pos="851"/>
          <w:tab w:val="left" w:pos="1276"/>
        </w:tabs>
        <w:ind w:left="1276"/>
        <w:contextualSpacing/>
        <w:jc w:val="both"/>
        <w:rPr>
          <w:rFonts w:ascii="Arial" w:hAnsi="Arial" w:cs="Arial"/>
          <w:sz w:val="22"/>
          <w:szCs w:val="22"/>
        </w:rPr>
      </w:pPr>
    </w:p>
    <w:p w14:paraId="575004E0" w14:textId="6BA7BCA4" w:rsidR="00A771AC" w:rsidRPr="00EC1DDB" w:rsidRDefault="00A771AC">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Si una vez valoradas las proposiciones, no se cuenta con alguna que resulte solvente para la aplicación de los criterios de evaluación y adjudicación previstos en la presente convocatoria en alg</w:t>
      </w:r>
      <w:r w:rsidR="00C17639">
        <w:rPr>
          <w:rFonts w:ascii="Arial" w:hAnsi="Arial" w:cs="Arial"/>
          <w:sz w:val="22"/>
          <w:szCs w:val="22"/>
        </w:rPr>
        <w:t>ú</w:t>
      </w:r>
      <w:r w:rsidRPr="00EC1DDB">
        <w:rPr>
          <w:rFonts w:ascii="Arial" w:hAnsi="Arial" w:cs="Arial"/>
          <w:sz w:val="22"/>
          <w:szCs w:val="22"/>
        </w:rPr>
        <w:t xml:space="preserve">n </w:t>
      </w:r>
      <w:r w:rsidR="00C80072">
        <w:rPr>
          <w:rFonts w:ascii="Arial" w:hAnsi="Arial" w:cs="Arial"/>
          <w:sz w:val="22"/>
          <w:szCs w:val="22"/>
        </w:rPr>
        <w:t>grupo</w:t>
      </w:r>
      <w:r w:rsidRPr="00EC1DDB">
        <w:rPr>
          <w:rFonts w:ascii="Arial" w:hAnsi="Arial" w:cs="Arial"/>
          <w:sz w:val="22"/>
          <w:szCs w:val="22"/>
        </w:rPr>
        <w:t xml:space="preserve">. </w:t>
      </w:r>
    </w:p>
    <w:p w14:paraId="33D7E74F" w14:textId="77777777" w:rsidR="00A771AC" w:rsidRPr="00EC1DDB" w:rsidRDefault="00A771AC" w:rsidP="00217A1E">
      <w:pPr>
        <w:pStyle w:val="Prrafodelista"/>
        <w:tabs>
          <w:tab w:val="left" w:pos="851"/>
          <w:tab w:val="left" w:pos="1276"/>
        </w:tabs>
        <w:ind w:left="1276"/>
        <w:contextualSpacing/>
        <w:jc w:val="both"/>
        <w:rPr>
          <w:rFonts w:ascii="Arial" w:hAnsi="Arial" w:cs="Arial"/>
          <w:sz w:val="22"/>
          <w:szCs w:val="22"/>
        </w:rPr>
      </w:pPr>
    </w:p>
    <w:p w14:paraId="7CD184AF" w14:textId="272E2683" w:rsidR="00A771AC" w:rsidRPr="00EC1DDB" w:rsidRDefault="00A771AC">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 xml:space="preserve">Si los precios ofertados para </w:t>
      </w:r>
      <w:proofErr w:type="spellStart"/>
      <w:r w:rsidRPr="00EC1DDB">
        <w:rPr>
          <w:rFonts w:ascii="Arial" w:hAnsi="Arial" w:cs="Arial"/>
          <w:sz w:val="22"/>
          <w:szCs w:val="22"/>
        </w:rPr>
        <w:t>algun</w:t>
      </w:r>
      <w:proofErr w:type="spellEnd"/>
      <w:r w:rsidRPr="00EC1DDB">
        <w:rPr>
          <w:rFonts w:ascii="Arial" w:hAnsi="Arial" w:cs="Arial"/>
          <w:sz w:val="22"/>
          <w:szCs w:val="22"/>
        </w:rPr>
        <w:t xml:space="preserve"> </w:t>
      </w:r>
      <w:r w:rsidR="009F79F0">
        <w:rPr>
          <w:rFonts w:ascii="Arial" w:hAnsi="Arial" w:cs="Arial"/>
          <w:sz w:val="22"/>
          <w:szCs w:val="22"/>
        </w:rPr>
        <w:t>grupo</w:t>
      </w:r>
      <w:r w:rsidRPr="00EC1DDB">
        <w:rPr>
          <w:rFonts w:ascii="Arial" w:hAnsi="Arial" w:cs="Arial"/>
          <w:sz w:val="22"/>
          <w:szCs w:val="22"/>
        </w:rPr>
        <w:t xml:space="preserve"> fueren </w:t>
      </w:r>
      <w:r w:rsidR="00C17639">
        <w:rPr>
          <w:rFonts w:ascii="Arial" w:hAnsi="Arial" w:cs="Arial"/>
          <w:sz w:val="22"/>
          <w:szCs w:val="22"/>
        </w:rPr>
        <w:t xml:space="preserve">no </w:t>
      </w:r>
      <w:r w:rsidRPr="00EC1DDB">
        <w:rPr>
          <w:rFonts w:ascii="Arial" w:hAnsi="Arial" w:cs="Arial"/>
          <w:sz w:val="22"/>
          <w:szCs w:val="22"/>
        </w:rPr>
        <w:t xml:space="preserve">aceptables o </w:t>
      </w:r>
      <w:r w:rsidR="00C17639">
        <w:rPr>
          <w:rFonts w:ascii="Arial" w:hAnsi="Arial" w:cs="Arial"/>
          <w:sz w:val="22"/>
          <w:szCs w:val="22"/>
        </w:rPr>
        <w:t xml:space="preserve">no </w:t>
      </w:r>
      <w:r w:rsidRPr="00EC1DDB">
        <w:rPr>
          <w:rFonts w:ascii="Arial" w:hAnsi="Arial" w:cs="Arial"/>
          <w:sz w:val="22"/>
          <w:szCs w:val="22"/>
        </w:rPr>
        <w:t xml:space="preserve">convenientes para el </w:t>
      </w:r>
      <w:r w:rsidRPr="00217A1E">
        <w:rPr>
          <w:rFonts w:ascii="Arial" w:hAnsi="Arial" w:cs="Arial"/>
          <w:b/>
          <w:bCs/>
          <w:sz w:val="22"/>
          <w:szCs w:val="22"/>
        </w:rPr>
        <w:t>CIATEJ, A.C.</w:t>
      </w:r>
      <w:r w:rsidRPr="00EC1DDB">
        <w:rPr>
          <w:rFonts w:ascii="Arial" w:hAnsi="Arial" w:cs="Arial"/>
          <w:sz w:val="22"/>
          <w:szCs w:val="22"/>
        </w:rPr>
        <w:t xml:space="preserve"> (</w:t>
      </w:r>
      <w:r w:rsidR="00C17639">
        <w:rPr>
          <w:rFonts w:ascii="Arial" w:hAnsi="Arial" w:cs="Arial"/>
          <w:sz w:val="22"/>
          <w:szCs w:val="22"/>
        </w:rPr>
        <w:t>A</w:t>
      </w:r>
      <w:r w:rsidRPr="00EC1DDB">
        <w:rPr>
          <w:rFonts w:ascii="Arial" w:hAnsi="Arial" w:cs="Arial"/>
          <w:sz w:val="22"/>
          <w:szCs w:val="22"/>
        </w:rPr>
        <w:t>plica de acuerdo al tipo de metodología de evaluación establecido en la presente convocatoria)</w:t>
      </w:r>
      <w:r w:rsidR="00C17639">
        <w:rPr>
          <w:rFonts w:ascii="Arial" w:hAnsi="Arial" w:cs="Arial"/>
          <w:sz w:val="22"/>
          <w:szCs w:val="22"/>
        </w:rPr>
        <w:t>.</w:t>
      </w:r>
    </w:p>
    <w:p w14:paraId="0CDC1641" w14:textId="77777777" w:rsidR="00A771AC" w:rsidRPr="00EC1DDB" w:rsidRDefault="00A771AC" w:rsidP="00217A1E">
      <w:pPr>
        <w:pStyle w:val="Prrafodelista"/>
        <w:tabs>
          <w:tab w:val="left" w:pos="851"/>
          <w:tab w:val="left" w:pos="1276"/>
        </w:tabs>
        <w:ind w:left="1276"/>
        <w:rPr>
          <w:rFonts w:ascii="Arial" w:hAnsi="Arial" w:cs="Arial"/>
          <w:sz w:val="22"/>
          <w:szCs w:val="22"/>
        </w:rPr>
      </w:pPr>
    </w:p>
    <w:p w14:paraId="724E65A5" w14:textId="30883EDE" w:rsidR="00A771AC" w:rsidRPr="00EC1DDB" w:rsidRDefault="00A771AC">
      <w:pPr>
        <w:pStyle w:val="Prrafodelista"/>
        <w:numPr>
          <w:ilvl w:val="0"/>
          <w:numId w:val="20"/>
        </w:numPr>
        <w:tabs>
          <w:tab w:val="left" w:pos="851"/>
          <w:tab w:val="left" w:pos="1276"/>
        </w:tabs>
        <w:ind w:left="1276" w:hanging="425"/>
        <w:contextualSpacing/>
        <w:jc w:val="both"/>
        <w:rPr>
          <w:rFonts w:ascii="Arial" w:hAnsi="Arial" w:cs="Arial"/>
          <w:sz w:val="22"/>
          <w:szCs w:val="22"/>
        </w:rPr>
      </w:pPr>
      <w:r w:rsidRPr="00EC1DDB">
        <w:rPr>
          <w:rFonts w:ascii="Arial" w:hAnsi="Arial" w:cs="Arial"/>
          <w:sz w:val="22"/>
          <w:szCs w:val="22"/>
        </w:rPr>
        <w:t>Por exceder el presupuesto autorizado para alg</w:t>
      </w:r>
      <w:r w:rsidR="00C17639">
        <w:rPr>
          <w:rFonts w:ascii="Arial" w:hAnsi="Arial" w:cs="Arial"/>
          <w:sz w:val="22"/>
          <w:szCs w:val="22"/>
        </w:rPr>
        <w:t>ú</w:t>
      </w:r>
      <w:r w:rsidRPr="00EC1DDB">
        <w:rPr>
          <w:rFonts w:ascii="Arial" w:hAnsi="Arial" w:cs="Arial"/>
          <w:sz w:val="22"/>
          <w:szCs w:val="22"/>
        </w:rPr>
        <w:t xml:space="preserve">n </w:t>
      </w:r>
      <w:r w:rsidR="009F79F0">
        <w:rPr>
          <w:rFonts w:ascii="Arial" w:hAnsi="Arial" w:cs="Arial"/>
          <w:sz w:val="22"/>
          <w:szCs w:val="22"/>
        </w:rPr>
        <w:t>grupo</w:t>
      </w:r>
      <w:r w:rsidRPr="00EC1DDB">
        <w:rPr>
          <w:rFonts w:ascii="Arial" w:hAnsi="Arial" w:cs="Arial"/>
          <w:sz w:val="22"/>
          <w:szCs w:val="22"/>
        </w:rPr>
        <w:t xml:space="preserve"> de las que conforman este procedimiento.</w:t>
      </w:r>
    </w:p>
    <w:p w14:paraId="449E6753" w14:textId="77777777" w:rsidR="00A771AC" w:rsidRPr="00607BD6" w:rsidRDefault="00A771AC" w:rsidP="00A771AC">
      <w:pPr>
        <w:spacing w:after="0" w:line="240" w:lineRule="auto"/>
        <w:jc w:val="both"/>
        <w:rPr>
          <w:rFonts w:ascii="Arial" w:hAnsi="Arial" w:cs="Arial"/>
          <w:b/>
        </w:rPr>
      </w:pPr>
    </w:p>
    <w:p w14:paraId="0BEEA2B6" w14:textId="538F062F" w:rsidR="00A771AC" w:rsidRPr="00217A1E" w:rsidRDefault="00A771AC">
      <w:pPr>
        <w:pStyle w:val="Prrafodelista"/>
        <w:numPr>
          <w:ilvl w:val="0"/>
          <w:numId w:val="64"/>
        </w:numPr>
        <w:shd w:val="clear" w:color="auto" w:fill="BDD6EE" w:themeFill="accent1" w:themeFillTint="66"/>
        <w:ind w:left="567" w:hanging="567"/>
        <w:jc w:val="both"/>
        <w:rPr>
          <w:rFonts w:ascii="Arial" w:hAnsi="Arial" w:cs="Arial"/>
          <w:b/>
          <w:caps/>
          <w:sz w:val="24"/>
          <w:szCs w:val="24"/>
        </w:rPr>
      </w:pPr>
      <w:r w:rsidRPr="00217A1E">
        <w:rPr>
          <w:rFonts w:ascii="Arial" w:hAnsi="Arial" w:cs="Arial"/>
          <w:b/>
          <w:caps/>
          <w:sz w:val="24"/>
          <w:szCs w:val="24"/>
        </w:rPr>
        <w:t>OBLIGACIONES DE LOS LICITANTES.</w:t>
      </w:r>
    </w:p>
    <w:p w14:paraId="5CE4E580" w14:textId="77777777" w:rsidR="00A771AC" w:rsidRPr="00607BD6" w:rsidRDefault="00A771AC" w:rsidP="00A771AC">
      <w:pPr>
        <w:spacing w:after="0" w:line="240" w:lineRule="auto"/>
        <w:jc w:val="both"/>
        <w:rPr>
          <w:rFonts w:ascii="Arial" w:hAnsi="Arial" w:cs="Arial"/>
          <w:caps/>
        </w:rPr>
      </w:pPr>
    </w:p>
    <w:p w14:paraId="544540FB" w14:textId="77777777" w:rsidR="00A771AC" w:rsidRPr="00EC1DDB" w:rsidRDefault="00A771AC" w:rsidP="00217A1E">
      <w:pPr>
        <w:pStyle w:val="Textoindependiente3"/>
        <w:ind w:left="567"/>
        <w:rPr>
          <w:rFonts w:cs="Arial"/>
        </w:rPr>
      </w:pPr>
      <w:r w:rsidRPr="00EC1DDB">
        <w:rPr>
          <w:rFonts w:cs="Arial"/>
        </w:rPr>
        <w:t xml:space="preserve">Para esta </w:t>
      </w:r>
      <w:r w:rsidRPr="00EC1DDB">
        <w:rPr>
          <w:rFonts w:cs="Arial"/>
          <w:lang w:val="es-ES_tradnl"/>
        </w:rPr>
        <w:t>Licitación</w:t>
      </w:r>
      <w:r w:rsidRPr="00EC1DDB">
        <w:rPr>
          <w:rFonts w:cs="Arial"/>
        </w:rPr>
        <w:t>,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7FDAC315" w14:textId="77777777" w:rsidR="00A771AC" w:rsidRPr="00EC1DDB" w:rsidRDefault="00A771AC" w:rsidP="00217A1E">
      <w:pPr>
        <w:pStyle w:val="Textoindependiente3"/>
        <w:ind w:left="567"/>
        <w:rPr>
          <w:rFonts w:cs="Arial"/>
        </w:rPr>
      </w:pPr>
    </w:p>
    <w:p w14:paraId="067AFE09" w14:textId="77777777" w:rsidR="00A771AC" w:rsidRPr="00EC1DDB" w:rsidRDefault="00A771AC" w:rsidP="00217A1E">
      <w:pPr>
        <w:pStyle w:val="Textoindependiente3"/>
        <w:ind w:left="567"/>
        <w:rPr>
          <w:rFonts w:cs="Arial"/>
          <w:color w:val="FF0000"/>
        </w:rPr>
      </w:pPr>
      <w:r w:rsidRPr="00EC1DDB">
        <w:rPr>
          <w:rFonts w:cs="Arial"/>
        </w:rPr>
        <w:t xml:space="preserve">El licitante deberá examinar todas las instrucciones, formularios, condiciones y especificaciones que figuren en la convocatoria de la presente </w:t>
      </w:r>
      <w:r w:rsidRPr="00EC1DDB">
        <w:rPr>
          <w:rFonts w:cs="Arial"/>
          <w:lang w:val="es-ES_tradnl"/>
        </w:rPr>
        <w:t>Licitación</w:t>
      </w:r>
      <w:r w:rsidRPr="00EC1DDB">
        <w:rPr>
          <w:rFonts w:cs="Arial"/>
        </w:rPr>
        <w:t xml:space="preserve"> y en las actas de sus juntas de aclaraciones, ya que </w:t>
      </w:r>
      <w:r w:rsidRPr="00217A1E">
        <w:rPr>
          <w:rFonts w:cs="Arial"/>
          <w:b/>
          <w:bCs/>
          <w:u w:val="single"/>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3770470F" w14:textId="77777777" w:rsidR="00A771AC" w:rsidRPr="00EC1DDB" w:rsidRDefault="00A771AC" w:rsidP="00217A1E">
      <w:pPr>
        <w:pStyle w:val="Textoindependiente3"/>
        <w:ind w:left="567"/>
        <w:rPr>
          <w:rFonts w:cs="Arial"/>
        </w:rPr>
      </w:pPr>
    </w:p>
    <w:p w14:paraId="6962CF3B" w14:textId="75E084DD" w:rsidR="00A771AC" w:rsidRPr="00EC1DDB" w:rsidRDefault="00A771AC" w:rsidP="005E66DB">
      <w:pPr>
        <w:pStyle w:val="Textoindependiente3"/>
        <w:ind w:left="567"/>
        <w:rPr>
          <w:rFonts w:cs="Arial"/>
          <w:sz w:val="24"/>
          <w:lang w:val="es-ES"/>
        </w:rPr>
      </w:pPr>
      <w:r w:rsidRPr="00EC1DDB">
        <w:rPr>
          <w:rFonts w:cs="Arial"/>
        </w:rPr>
        <w:t>Para el envío de las proposiciones</w:t>
      </w:r>
      <w:r w:rsidR="00C17639">
        <w:rPr>
          <w:rFonts w:cs="Arial"/>
        </w:rPr>
        <w:t xml:space="preserve">, </w:t>
      </w:r>
      <w:r w:rsidRPr="00EC1DDB">
        <w:rPr>
          <w:rFonts w:cs="Arial"/>
        </w:rPr>
        <w:t xml:space="preserve">los licitantes deberán utilizar exclusivamente </w:t>
      </w:r>
      <w:r w:rsidR="00C17639">
        <w:rPr>
          <w:rFonts w:cs="Arial"/>
        </w:rPr>
        <w:t>la Plataforma Compras MX</w:t>
      </w:r>
      <w:r w:rsidRPr="00EC1DDB">
        <w:rPr>
          <w:rFonts w:cs="Arial"/>
        </w:rPr>
        <w:t>.</w:t>
      </w:r>
    </w:p>
    <w:p w14:paraId="0EB500E6" w14:textId="77777777" w:rsidR="00A771AC" w:rsidRPr="00607BD6" w:rsidRDefault="00A771AC" w:rsidP="00A771AC">
      <w:pPr>
        <w:spacing w:after="0" w:line="240" w:lineRule="auto"/>
        <w:rPr>
          <w:rFonts w:ascii="Arial" w:hAnsi="Arial" w:cs="Arial"/>
        </w:rPr>
      </w:pPr>
    </w:p>
    <w:p w14:paraId="50F031B3" w14:textId="77777777" w:rsidR="00A771AC" w:rsidRPr="00607BD6" w:rsidRDefault="00A771AC">
      <w:pPr>
        <w:pStyle w:val="Prrafodelista"/>
        <w:numPr>
          <w:ilvl w:val="0"/>
          <w:numId w:val="64"/>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CONTROVERSIAS.</w:t>
      </w:r>
    </w:p>
    <w:p w14:paraId="29AF7812" w14:textId="77777777" w:rsidR="00A771AC" w:rsidRPr="00607BD6" w:rsidRDefault="00A771AC" w:rsidP="00A771AC">
      <w:pPr>
        <w:spacing w:after="0" w:line="240" w:lineRule="auto"/>
        <w:jc w:val="both"/>
        <w:rPr>
          <w:rFonts w:ascii="Arial" w:hAnsi="Arial" w:cs="Arial"/>
        </w:rPr>
      </w:pPr>
    </w:p>
    <w:p w14:paraId="55A1A17D" w14:textId="77777777" w:rsidR="00C17639" w:rsidRPr="00C17639" w:rsidRDefault="00C17639" w:rsidP="00217A1E">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 xml:space="preserve">Las controversias que se susciten con motivo de esta Licitación se resolverán con apego a lo previsto en la </w:t>
      </w:r>
      <w:r w:rsidRPr="00C17639">
        <w:rPr>
          <w:rFonts w:ascii="Arial" w:eastAsia="Times New Roman" w:hAnsi="Arial" w:cs="Arial"/>
          <w:color w:val="00B050"/>
          <w:lang w:eastAsia="es-ES"/>
        </w:rPr>
        <w:t>LAASSP, su Reglamento</w:t>
      </w:r>
      <w:r w:rsidRPr="00C17639">
        <w:rPr>
          <w:rFonts w:ascii="Arial" w:eastAsia="Times New Roman" w:hAnsi="Arial" w:cs="Arial"/>
          <w:lang w:eastAsia="es-ES"/>
        </w:rPr>
        <w:t xml:space="preserve"> vigente y las demás disposiciones legales aplicables.</w:t>
      </w:r>
    </w:p>
    <w:p w14:paraId="34BD15B2" w14:textId="77777777" w:rsidR="00C17639" w:rsidRPr="00C17639" w:rsidRDefault="00C17639" w:rsidP="00217A1E">
      <w:pPr>
        <w:spacing w:after="0" w:line="240" w:lineRule="auto"/>
        <w:ind w:left="567"/>
        <w:jc w:val="both"/>
        <w:rPr>
          <w:rFonts w:ascii="Arial" w:eastAsia="Times New Roman" w:hAnsi="Arial" w:cs="Arial"/>
          <w:lang w:eastAsia="es-ES"/>
        </w:rPr>
      </w:pPr>
    </w:p>
    <w:p w14:paraId="54F62CF9" w14:textId="77777777" w:rsidR="00C17639" w:rsidRPr="00C17639" w:rsidRDefault="00C17639" w:rsidP="00217A1E">
      <w:pPr>
        <w:spacing w:after="0" w:line="240" w:lineRule="auto"/>
        <w:ind w:left="567"/>
        <w:jc w:val="both"/>
        <w:rPr>
          <w:rFonts w:ascii="Arial" w:eastAsia="Times New Roman" w:hAnsi="Arial" w:cs="Arial"/>
          <w:lang w:eastAsia="es-ES"/>
        </w:rPr>
      </w:pPr>
      <w:r w:rsidRPr="00C17639">
        <w:rPr>
          <w:rFonts w:ascii="Arial" w:eastAsia="Times New Roman" w:hAnsi="Arial" w:cs="Arial"/>
          <w:lang w:eastAsia="es-ES"/>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1E4AEE16" w14:textId="77777777" w:rsidR="00A771AC" w:rsidRPr="00607BD6" w:rsidRDefault="00A771AC" w:rsidP="00A771AC">
      <w:pPr>
        <w:pStyle w:val="Textoindependiente3"/>
        <w:rPr>
          <w:rFonts w:cs="Arial"/>
          <w:sz w:val="20"/>
        </w:rPr>
      </w:pPr>
    </w:p>
    <w:p w14:paraId="3B9C89C6" w14:textId="2883BE36" w:rsidR="00A771AC" w:rsidRPr="00607BD6" w:rsidRDefault="00A771AC">
      <w:pPr>
        <w:pStyle w:val="Prrafodelista"/>
        <w:numPr>
          <w:ilvl w:val="0"/>
          <w:numId w:val="64"/>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 xml:space="preserve">LEY </w:t>
      </w:r>
      <w:r w:rsidR="00C17639">
        <w:rPr>
          <w:rFonts w:ascii="Arial" w:hAnsi="Arial" w:cs="Arial"/>
          <w:b/>
          <w:caps/>
          <w:sz w:val="24"/>
          <w:szCs w:val="24"/>
        </w:rPr>
        <w:t>GENERAL</w:t>
      </w:r>
      <w:r w:rsidRPr="00607BD6">
        <w:rPr>
          <w:rFonts w:ascii="Arial" w:hAnsi="Arial" w:cs="Arial"/>
          <w:b/>
          <w:caps/>
          <w:sz w:val="24"/>
          <w:szCs w:val="24"/>
        </w:rPr>
        <w:t xml:space="preserve"> DE TRANSPARENCIA Y ACCESO A LA INFORMACIÓN PÚBLICA.</w:t>
      </w:r>
    </w:p>
    <w:p w14:paraId="7F5E4B37" w14:textId="77777777" w:rsidR="00A771AC" w:rsidRPr="00607BD6" w:rsidRDefault="00A771AC" w:rsidP="00A771AC">
      <w:pPr>
        <w:tabs>
          <w:tab w:val="left" w:pos="3600"/>
        </w:tabs>
        <w:spacing w:after="0" w:line="240" w:lineRule="auto"/>
        <w:ind w:left="142" w:right="22"/>
        <w:jc w:val="both"/>
        <w:rPr>
          <w:rFonts w:ascii="Arial" w:hAnsi="Arial" w:cs="Arial"/>
          <w:b/>
        </w:rPr>
      </w:pPr>
    </w:p>
    <w:p w14:paraId="5F787876" w14:textId="5FC9311C" w:rsidR="00A771AC" w:rsidRPr="00EC1DDB" w:rsidRDefault="00A771AC" w:rsidP="00217A1E">
      <w:pPr>
        <w:pStyle w:val="Textoindependiente3"/>
        <w:ind w:left="567"/>
        <w:rPr>
          <w:rFonts w:cs="Arial"/>
          <w:bCs/>
        </w:rPr>
      </w:pPr>
      <w:r w:rsidRPr="00EC1DDB">
        <w:rPr>
          <w:rFonts w:cs="Arial"/>
        </w:rPr>
        <w:t xml:space="preserve">En concordancia con lo dispuesto por el </w:t>
      </w:r>
      <w:r w:rsidRPr="00EC1DDB">
        <w:rPr>
          <w:rFonts w:cs="Arial"/>
          <w:bCs/>
          <w:color w:val="00B050"/>
        </w:rPr>
        <w:t>artículo 11</w:t>
      </w:r>
      <w:r w:rsidR="00E35299">
        <w:rPr>
          <w:rFonts w:cs="Arial"/>
          <w:bCs/>
          <w:color w:val="00B050"/>
        </w:rPr>
        <w:t>5</w:t>
      </w:r>
      <w:r w:rsidRPr="00EC1DDB">
        <w:rPr>
          <w:rFonts w:cs="Arial"/>
          <w:bCs/>
          <w:color w:val="00B050"/>
        </w:rPr>
        <w:t xml:space="preserve"> de la Ley </w:t>
      </w:r>
      <w:r w:rsidR="00CC0F1A">
        <w:rPr>
          <w:rFonts w:cs="Arial"/>
          <w:bCs/>
          <w:color w:val="00B050"/>
        </w:rPr>
        <w:t>General</w:t>
      </w:r>
      <w:r w:rsidRPr="00EC1DDB">
        <w:rPr>
          <w:rFonts w:cs="Arial"/>
          <w:bCs/>
          <w:color w:val="00B050"/>
        </w:rPr>
        <w:t xml:space="preserve"> de Transparencia y Acceso a la Información Pública</w:t>
      </w:r>
      <w:r w:rsidRPr="00EC1DDB">
        <w:rPr>
          <w:rFonts w:cs="Arial"/>
        </w:rPr>
        <w:t xml:space="preserve">, se considera información confidencial la que contiene datos personales concernientes a una persona física identificada o identificable y, dicha información confidencial que proporcionen los licitantes, sólo </w:t>
      </w:r>
      <w:proofErr w:type="gramStart"/>
      <w:r w:rsidRPr="00EC1DDB">
        <w:rPr>
          <w:rFonts w:cs="Arial"/>
        </w:rPr>
        <w:t>podrán</w:t>
      </w:r>
      <w:proofErr w:type="gramEnd"/>
      <w:r w:rsidRPr="00EC1DDB">
        <w:rPr>
          <w:rFonts w:cs="Arial"/>
        </w:rPr>
        <w:t xml:space="preserve"> tener acceso a ella los titulares de la misma, sus representantes y los Servidores Públicos facultados para ello.</w:t>
      </w:r>
    </w:p>
    <w:p w14:paraId="0664B563" w14:textId="77777777" w:rsidR="00A771AC" w:rsidRPr="00607BD6" w:rsidRDefault="00A771AC" w:rsidP="00A771AC">
      <w:pPr>
        <w:spacing w:after="0" w:line="240" w:lineRule="auto"/>
        <w:rPr>
          <w:rFonts w:ascii="Arial" w:hAnsi="Arial" w:cs="Arial"/>
        </w:rPr>
      </w:pPr>
    </w:p>
    <w:p w14:paraId="608F50F5" w14:textId="77777777" w:rsidR="00A771AC" w:rsidRPr="00607BD6" w:rsidRDefault="00A771AC">
      <w:pPr>
        <w:pStyle w:val="Prrafodelista"/>
        <w:numPr>
          <w:ilvl w:val="0"/>
          <w:numId w:val="64"/>
        </w:numPr>
        <w:shd w:val="clear" w:color="auto" w:fill="BDD6EE" w:themeFill="accent1" w:themeFillTint="66"/>
        <w:ind w:left="567" w:hanging="567"/>
        <w:jc w:val="both"/>
        <w:rPr>
          <w:rFonts w:ascii="Arial" w:hAnsi="Arial" w:cs="Arial"/>
          <w:b/>
          <w:caps/>
          <w:sz w:val="24"/>
          <w:szCs w:val="24"/>
        </w:rPr>
      </w:pPr>
      <w:r w:rsidRPr="00607BD6">
        <w:rPr>
          <w:rFonts w:ascii="Arial" w:hAnsi="Arial" w:cs="Arial"/>
          <w:b/>
          <w:caps/>
          <w:sz w:val="24"/>
          <w:szCs w:val="24"/>
        </w:rPr>
        <w:t>COMBATE A LA CORRUPCIÓN EN LA ADMINISTRACIÓN PÚBLICA FEDERAL.</w:t>
      </w:r>
    </w:p>
    <w:p w14:paraId="7521B778" w14:textId="77777777" w:rsidR="00A771AC" w:rsidRPr="00607BD6" w:rsidRDefault="00A771AC" w:rsidP="00A771AC">
      <w:pPr>
        <w:spacing w:after="0" w:line="240" w:lineRule="auto"/>
        <w:rPr>
          <w:rFonts w:ascii="Arial" w:hAnsi="Arial" w:cs="Arial"/>
        </w:rPr>
      </w:pPr>
    </w:p>
    <w:p w14:paraId="53D3892D" w14:textId="77777777" w:rsidR="00C016F3" w:rsidRPr="00C016F3" w:rsidRDefault="00C016F3" w:rsidP="00217A1E">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5426CEB" w14:textId="77777777" w:rsidR="00C016F3" w:rsidRPr="00C016F3" w:rsidRDefault="00C016F3" w:rsidP="00217A1E">
      <w:pPr>
        <w:spacing w:after="0" w:line="240" w:lineRule="auto"/>
        <w:ind w:left="567"/>
        <w:jc w:val="both"/>
        <w:rPr>
          <w:rFonts w:ascii="Arial" w:eastAsia="Times New Roman" w:hAnsi="Arial" w:cs="Arial"/>
          <w:lang w:eastAsia="es-ES"/>
        </w:rPr>
      </w:pPr>
    </w:p>
    <w:p w14:paraId="105970F4" w14:textId="77777777" w:rsidR="00C016F3" w:rsidRPr="00C016F3" w:rsidRDefault="00C016F3" w:rsidP="00217A1E">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24F049A" w14:textId="77777777" w:rsidR="00C016F3" w:rsidRPr="00C016F3" w:rsidRDefault="00C016F3" w:rsidP="00217A1E">
      <w:pPr>
        <w:spacing w:after="0" w:line="240" w:lineRule="auto"/>
        <w:ind w:left="567"/>
        <w:jc w:val="both"/>
        <w:rPr>
          <w:rFonts w:ascii="Arial" w:eastAsia="Times New Roman" w:hAnsi="Arial" w:cs="Arial"/>
          <w:lang w:eastAsia="es-ES"/>
        </w:rPr>
      </w:pPr>
    </w:p>
    <w:p w14:paraId="3C70581E" w14:textId="77777777" w:rsidR="00C016F3" w:rsidRPr="00C016F3" w:rsidRDefault="00C016F3" w:rsidP="00217A1E">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Así pues los particulares (personas físicas y/o morales) interesados en participar en los procedimientos de contratación en materia de Adquisiciones, Arrendamientos y Servicios y/</w:t>
      </w:r>
      <w:proofErr w:type="spellStart"/>
      <w:r w:rsidRPr="00C016F3">
        <w:rPr>
          <w:rFonts w:ascii="Arial" w:eastAsia="Times New Roman" w:hAnsi="Arial" w:cs="Arial"/>
          <w:lang w:eastAsia="es-ES"/>
        </w:rPr>
        <w:t>o</w:t>
      </w:r>
      <w:proofErr w:type="spellEnd"/>
      <w:r w:rsidRPr="00C016F3">
        <w:rPr>
          <w:rFonts w:ascii="Arial" w:eastAsia="Times New Roman" w:hAnsi="Arial" w:cs="Arial"/>
          <w:lang w:eastAsia="es-ES"/>
        </w:rPr>
        <w:t xml:space="preserve"> Obras públicas y Servicios Relacionados con las Mismas, que lleven a cabo las Entidades Públicas en sus diferentes niveles de gobierno, podrán ser objeto de infracciones y/o sanciones a que se refiere el apartado de “Faltas de Particulares”, de la </w:t>
      </w:r>
      <w:r w:rsidRPr="00C016F3">
        <w:rPr>
          <w:rFonts w:ascii="Arial" w:eastAsia="Times New Roman" w:hAnsi="Arial" w:cs="Arial"/>
          <w:color w:val="00B050"/>
          <w:lang w:eastAsia="es-ES"/>
        </w:rPr>
        <w:t>Ley General de Responsabilidades Administrativas</w:t>
      </w:r>
      <w:r w:rsidRPr="00C016F3">
        <w:rPr>
          <w:rFonts w:ascii="Arial" w:eastAsia="Times New Roman" w:hAnsi="Arial" w:cs="Arial"/>
          <w:lang w:eastAsia="es-ES"/>
        </w:rPr>
        <w:t>,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CF15E60" w14:textId="77777777" w:rsidR="00C016F3" w:rsidRPr="00C016F3" w:rsidRDefault="00C016F3" w:rsidP="00217A1E">
      <w:pPr>
        <w:spacing w:after="0" w:line="240" w:lineRule="auto"/>
        <w:ind w:left="567"/>
        <w:jc w:val="both"/>
        <w:rPr>
          <w:rFonts w:ascii="Arial" w:eastAsia="Times New Roman" w:hAnsi="Arial" w:cs="Arial"/>
          <w:lang w:eastAsia="es-ES"/>
        </w:rPr>
      </w:pPr>
    </w:p>
    <w:p w14:paraId="12BE5CCC" w14:textId="77777777" w:rsidR="00C016F3" w:rsidRDefault="00C016F3">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C016F3">
        <w:rPr>
          <w:rFonts w:ascii="Arial" w:eastAsia="Times New Roman" w:hAnsi="Arial" w:cs="Arial"/>
          <w:b/>
          <w:lang w:eastAsia="es-ES"/>
        </w:rPr>
        <w:t>CIATEJ, A.C.,</w:t>
      </w:r>
      <w:r w:rsidRPr="00C016F3">
        <w:rPr>
          <w:rFonts w:ascii="Arial" w:eastAsia="Times New Roman" w:hAnsi="Arial" w:cs="Arial"/>
          <w:lang w:eastAsia="es-ES"/>
        </w:rPr>
        <w:t xml:space="preserve"> involucrados en el presente procedimiento de contratación, conforme a la normativa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 la Unidad Administrativa del Órgano Interno de Control Específico de la Secretaría de Ciencia, Humanidades, Tecnología e Innovación en el CIATEJ, A.C., </w:t>
      </w:r>
      <w:r w:rsidRPr="00C016F3">
        <w:rPr>
          <w:rFonts w:ascii="Arial" w:eastAsia="Times New Roman" w:hAnsi="Arial" w:cs="Arial"/>
          <w:szCs w:val="20"/>
          <w:lang w:eastAsia="es-ES"/>
        </w:rPr>
        <w:t>ubicadas en Av. Normalistas # 800 Col. Colinas de la Normal, C.P. 44270, Guadalajara, Jalisco</w:t>
      </w:r>
      <w:r w:rsidRPr="00C016F3">
        <w:rPr>
          <w:rFonts w:ascii="Arial" w:eastAsia="Times New Roman" w:hAnsi="Arial" w:cs="Arial"/>
          <w:lang w:eastAsia="es-ES"/>
        </w:rPr>
        <w:t xml:space="preserve">, o en las oficinas de la Secretaría de Anticorrupción y Buen Gobierno ubicadas en Av. Insurgentes Sur No. 1735, Planta Baja, Módulo 3, Colonia Guadalupe </w:t>
      </w:r>
      <w:proofErr w:type="spellStart"/>
      <w:r w:rsidRPr="00C016F3">
        <w:rPr>
          <w:rFonts w:ascii="Arial" w:eastAsia="Times New Roman" w:hAnsi="Arial" w:cs="Arial"/>
          <w:lang w:eastAsia="es-ES"/>
        </w:rPr>
        <w:t>Inn</w:t>
      </w:r>
      <w:proofErr w:type="spellEnd"/>
      <w:r w:rsidRPr="00C016F3">
        <w:rPr>
          <w:rFonts w:ascii="Arial" w:eastAsia="Times New Roman" w:hAnsi="Arial" w:cs="Arial"/>
          <w:lang w:eastAsia="es-ES"/>
        </w:rPr>
        <w:t xml:space="preserve">, Alcaldía Álvaro Obregón, código postal 01020, Ciudad de México. </w:t>
      </w:r>
    </w:p>
    <w:p w14:paraId="70DF1D26" w14:textId="77777777" w:rsidR="002A4DE4" w:rsidRDefault="002A4DE4" w:rsidP="002A4DE4">
      <w:pPr>
        <w:spacing w:after="0" w:line="240" w:lineRule="auto"/>
        <w:ind w:left="567"/>
        <w:jc w:val="both"/>
        <w:rPr>
          <w:rFonts w:ascii="Arial" w:eastAsia="Times New Roman" w:hAnsi="Arial" w:cs="Arial"/>
          <w:lang w:eastAsia="es-ES"/>
        </w:rPr>
      </w:pPr>
    </w:p>
    <w:p w14:paraId="3C682FCE" w14:textId="32E5F1A0" w:rsidR="002A4DE4" w:rsidRPr="00C016F3" w:rsidRDefault="002A4DE4" w:rsidP="002A4DE4">
      <w:pPr>
        <w:spacing w:after="0" w:line="240" w:lineRule="auto"/>
        <w:ind w:left="567"/>
        <w:jc w:val="both"/>
        <w:rPr>
          <w:rFonts w:ascii="Arial" w:eastAsia="Times New Roman" w:hAnsi="Arial" w:cs="Arial"/>
          <w:lang w:eastAsia="es-ES"/>
        </w:rPr>
      </w:pPr>
      <w:r w:rsidRPr="00C016F3">
        <w:rPr>
          <w:rFonts w:ascii="Arial" w:eastAsia="Times New Roman" w:hAnsi="Arial" w:cs="Arial"/>
          <w:lang w:eastAsia="es-ES"/>
        </w:rPr>
        <w:t xml:space="preserve">Asimismo, de conformidad con lo establecido en la </w:t>
      </w:r>
      <w:r w:rsidRPr="00C016F3">
        <w:rPr>
          <w:rFonts w:ascii="Arial" w:eastAsia="Times New Roman" w:hAnsi="Arial" w:cs="Arial"/>
          <w:color w:val="00B050"/>
          <w:lang w:eastAsia="es-ES"/>
        </w:rPr>
        <w:t>Ley General de Responsabilidades Administrativas</w:t>
      </w:r>
      <w:r w:rsidRPr="00C016F3">
        <w:rPr>
          <w:rFonts w:ascii="Arial" w:eastAsia="Times New Roman" w:hAnsi="Arial" w:cs="Arial"/>
          <w:lang w:eastAsia="es-ES"/>
        </w:rPr>
        <w:t xml:space="preserve">, la Secretaría Anticorrupción y Buen Gobierno aplicará las sanciones que procedan a los servidores públicos que infrinjan las disposiciones de la </w:t>
      </w:r>
      <w:r w:rsidRPr="00C016F3">
        <w:rPr>
          <w:rFonts w:ascii="Arial" w:eastAsia="Times New Roman" w:hAnsi="Arial" w:cs="Arial"/>
          <w:color w:val="00B050"/>
          <w:lang w:eastAsia="es-ES"/>
        </w:rPr>
        <w:t>LAASSP</w:t>
      </w:r>
      <w:r w:rsidRPr="00C016F3">
        <w:rPr>
          <w:rFonts w:ascii="Arial" w:eastAsia="Times New Roman" w:hAnsi="Arial" w:cs="Arial"/>
          <w:lang w:eastAsia="es-ES"/>
        </w:rPr>
        <w:t>, conforme a lo dispuesto por dicha norma, por lo tanto los licitantes se encuentran en aptitud de presentar sus denuncias en torno las presuntas infracciones de que tengan conocimiento, mediante escrito presentado en las oficinas de la Unidad Administrativa del Órgano Interno de Control Específico de la Secretaría de Ciencia, Humanidades, Tecnología e Innovación en el CIATEJ, A.C., por correo convencional, o en el correo electrónico quejas@ciatej.mx, o bien, vía telefónica al número 01(33)33455200.</w:t>
      </w:r>
    </w:p>
    <w:p w14:paraId="2BFAC25F" w14:textId="77777777" w:rsidR="00C016F3" w:rsidRPr="00C016F3" w:rsidRDefault="00C016F3" w:rsidP="00217A1E">
      <w:pPr>
        <w:spacing w:after="0" w:line="240" w:lineRule="auto"/>
        <w:ind w:left="567"/>
        <w:jc w:val="both"/>
        <w:rPr>
          <w:rFonts w:ascii="Arial" w:eastAsia="Times New Roman" w:hAnsi="Arial" w:cs="Arial"/>
          <w:lang w:eastAsia="es-ES"/>
        </w:rPr>
      </w:pPr>
    </w:p>
    <w:p w14:paraId="5F0AB2E6" w14:textId="3F5FA1BD" w:rsidR="00A771AC" w:rsidRPr="00607BD6" w:rsidRDefault="00A771AC">
      <w:pPr>
        <w:pStyle w:val="Prrafodelista"/>
        <w:numPr>
          <w:ilvl w:val="0"/>
          <w:numId w:val="64"/>
        </w:numPr>
        <w:shd w:val="clear" w:color="auto" w:fill="B4C6E7" w:themeFill="accent5" w:themeFillTint="66"/>
        <w:ind w:left="567" w:hanging="567"/>
        <w:jc w:val="both"/>
        <w:rPr>
          <w:rFonts w:ascii="Arial" w:hAnsi="Arial" w:cs="Arial"/>
          <w:b/>
          <w:caps/>
          <w:sz w:val="24"/>
          <w:szCs w:val="24"/>
        </w:rPr>
      </w:pPr>
      <w:r w:rsidRPr="00607BD6">
        <w:rPr>
          <w:rFonts w:ascii="Arial" w:hAnsi="Arial" w:cs="Arial"/>
          <w:b/>
          <w:caps/>
          <w:sz w:val="24"/>
          <w:szCs w:val="24"/>
        </w:rPr>
        <w:t>RELACIONES LABORALES.</w:t>
      </w:r>
    </w:p>
    <w:p w14:paraId="387E0E80" w14:textId="52CCA8E6" w:rsidR="00A771AC" w:rsidRPr="00EC1DDB" w:rsidRDefault="00A771AC">
      <w:pPr>
        <w:spacing w:after="0" w:line="240" w:lineRule="auto"/>
        <w:jc w:val="both"/>
        <w:rPr>
          <w:rFonts w:ascii="Arial" w:hAnsi="Arial" w:cs="Arial"/>
          <w:sz w:val="24"/>
        </w:rPr>
      </w:pPr>
    </w:p>
    <w:p w14:paraId="56FF2262" w14:textId="1F74E106" w:rsidR="00A771AC" w:rsidRPr="00F5691D" w:rsidRDefault="00A771AC" w:rsidP="002A4DE4">
      <w:pPr>
        <w:spacing w:after="0" w:line="240" w:lineRule="auto"/>
        <w:ind w:left="567"/>
        <w:jc w:val="both"/>
        <w:rPr>
          <w:rFonts w:ascii="Arial" w:hAnsi="Arial" w:cs="Arial"/>
        </w:rPr>
      </w:pP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como responsable del personal que ocupa con motivo de la entrega de los bienes materia de este contrato,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14D6FA4C" w14:textId="77777777" w:rsidR="00A771AC" w:rsidRPr="00EC1DDB" w:rsidRDefault="00A771AC" w:rsidP="002A4DE4">
      <w:pPr>
        <w:spacing w:after="0" w:line="240" w:lineRule="auto"/>
        <w:ind w:left="567"/>
        <w:jc w:val="both"/>
        <w:rPr>
          <w:rFonts w:ascii="Arial" w:hAnsi="Arial" w:cs="Arial"/>
        </w:rPr>
      </w:pPr>
    </w:p>
    <w:p w14:paraId="164CF048" w14:textId="6DA8C28A" w:rsidR="00A771AC" w:rsidRPr="00EC1DDB" w:rsidRDefault="00A771AC" w:rsidP="002A4DE4">
      <w:pPr>
        <w:spacing w:after="0" w:line="240" w:lineRule="auto"/>
        <w:ind w:left="567"/>
        <w:jc w:val="both"/>
        <w:rPr>
          <w:rFonts w:ascii="Arial" w:hAnsi="Arial" w:cs="Arial"/>
        </w:rPr>
      </w:pPr>
      <w:r w:rsidRPr="00EC1DDB">
        <w:rPr>
          <w:rFonts w:ascii="Arial" w:hAnsi="Arial" w:cs="Arial"/>
          <w:bCs/>
        </w:rPr>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no será considerada por ningún motivo como patrón sustituto o solidario, en relación al objeto de la presente convocatoria y del contrato que se suscriba, por lo que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deslinda expresamente al CIATEJ, A.C., de cualquier reclamación que derive de las relaciones laborales que se dieran entre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 xml:space="preserve">y sus trabajadores, y en el caso de que </w:t>
      </w:r>
      <w:r w:rsidRPr="00EC1DDB">
        <w:rPr>
          <w:rFonts w:ascii="Arial" w:hAnsi="Arial" w:cs="Arial"/>
          <w:bCs/>
        </w:rPr>
        <w:t xml:space="preserve">el </w:t>
      </w:r>
      <w:r w:rsidRPr="00EC1DDB">
        <w:rPr>
          <w:rFonts w:ascii="Arial" w:hAnsi="Arial" w:cs="Arial"/>
        </w:rPr>
        <w:t>CIATEJ, A.C.</w:t>
      </w:r>
      <w:r w:rsidRPr="00EC1DDB">
        <w:rPr>
          <w:rFonts w:ascii="Arial" w:hAnsi="Arial" w:cs="Arial"/>
          <w:bCs/>
        </w:rPr>
        <w:t xml:space="preserve"> </w:t>
      </w:r>
      <w:r w:rsidRPr="00EC1DDB">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EC1DDB">
        <w:rPr>
          <w:rFonts w:ascii="Arial" w:hAnsi="Arial" w:cs="Arial"/>
          <w:bCs/>
        </w:rPr>
        <w:t>el licitante ganador</w:t>
      </w:r>
      <w:r w:rsidRPr="00EC1DDB">
        <w:rPr>
          <w:rFonts w:ascii="Arial" w:hAnsi="Arial" w:cs="Arial"/>
        </w:rPr>
        <w:t>, más los intereses que se pactan a la tasa estipulada en el Código Fiscal de la Federación para los créditos fiscales.</w:t>
      </w:r>
    </w:p>
    <w:p w14:paraId="20AAB640" w14:textId="7E3C2D0D" w:rsidR="00A771AC" w:rsidRPr="00EC1DDB" w:rsidRDefault="00A771AC" w:rsidP="002A4DE4">
      <w:pPr>
        <w:spacing w:after="0" w:line="240" w:lineRule="auto"/>
        <w:ind w:left="567"/>
        <w:jc w:val="both"/>
        <w:rPr>
          <w:rFonts w:ascii="Arial" w:hAnsi="Arial" w:cs="Arial"/>
        </w:rPr>
      </w:pPr>
    </w:p>
    <w:p w14:paraId="501E82A6" w14:textId="2027866A" w:rsidR="00A771AC" w:rsidRPr="00EC1DDB" w:rsidRDefault="00A771AC" w:rsidP="002A4DE4">
      <w:pPr>
        <w:spacing w:after="0" w:line="240" w:lineRule="auto"/>
        <w:ind w:left="567"/>
        <w:jc w:val="both"/>
        <w:rPr>
          <w:rFonts w:ascii="Arial" w:hAnsi="Arial" w:cs="Arial"/>
        </w:rPr>
      </w:pPr>
      <w:r w:rsidRPr="00EC1DDB">
        <w:rPr>
          <w:rFonts w:ascii="Arial" w:hAnsi="Arial" w:cs="Arial"/>
        </w:rPr>
        <w:t xml:space="preserve">Asimismo,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que para el caso de que alguna de las personas designadas para la entrega de los bienes entable demanda laboral en contra de</w:t>
      </w:r>
      <w:r w:rsidRPr="00EC1DDB">
        <w:rPr>
          <w:rFonts w:ascii="Arial" w:hAnsi="Arial" w:cs="Arial"/>
          <w:bCs/>
        </w:rPr>
        <w:t xml:space="preserve">l </w:t>
      </w:r>
      <w:r w:rsidRPr="00EC1DDB">
        <w:rPr>
          <w:rFonts w:ascii="Arial" w:hAnsi="Arial" w:cs="Arial"/>
        </w:rPr>
        <w:t>CIATEJ, A.C.</w:t>
      </w:r>
      <w:r w:rsidRPr="00EC1DDB">
        <w:rPr>
          <w:rFonts w:ascii="Arial" w:hAnsi="Arial" w:cs="Arial"/>
          <w:b/>
          <w:bCs/>
        </w:rPr>
        <w:t>,</w:t>
      </w:r>
      <w:r w:rsidRPr="00EC1DDB">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e</w:t>
      </w:r>
      <w:r w:rsidRPr="00EC1DDB">
        <w:rPr>
          <w:rFonts w:ascii="Arial" w:hAnsi="Arial" w:cs="Arial"/>
          <w:bCs/>
        </w:rPr>
        <w:t xml:space="preserve">l </w:t>
      </w:r>
      <w:r w:rsidRPr="00EC1DDB">
        <w:rPr>
          <w:rFonts w:ascii="Arial" w:hAnsi="Arial" w:cs="Arial"/>
        </w:rPr>
        <w:t>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EC1DDB">
        <w:rPr>
          <w:rFonts w:ascii="Arial" w:hAnsi="Arial" w:cs="Arial"/>
          <w:bCs/>
        </w:rPr>
        <w:t xml:space="preserve">l </w:t>
      </w:r>
      <w:r w:rsidRPr="00EC1DDB">
        <w:rPr>
          <w:rFonts w:ascii="Arial" w:hAnsi="Arial" w:cs="Arial"/>
        </w:rPr>
        <w:t xml:space="preserve">CIATEJ, A.C. podrá rescindir el contrato, sin perjuicio de que también pueda reclamar en la vía jurisdiccional el pago del total de las entregas reclamadas que se lleguen a ocasionar por este motivo. </w:t>
      </w:r>
    </w:p>
    <w:p w14:paraId="3D870C7F" w14:textId="275C6315" w:rsidR="00A771AC" w:rsidRPr="00EC1DDB" w:rsidRDefault="00A771AC" w:rsidP="002A4DE4">
      <w:pPr>
        <w:spacing w:after="0" w:line="240" w:lineRule="auto"/>
        <w:ind w:left="567"/>
        <w:jc w:val="both"/>
        <w:rPr>
          <w:rFonts w:ascii="Arial" w:hAnsi="Arial" w:cs="Arial"/>
        </w:rPr>
      </w:pPr>
    </w:p>
    <w:p w14:paraId="00F73716" w14:textId="15E5D82B" w:rsidR="00A771AC" w:rsidRPr="00EC1DDB" w:rsidRDefault="00A771AC" w:rsidP="002A4DE4">
      <w:pPr>
        <w:spacing w:after="0" w:line="240" w:lineRule="auto"/>
        <w:ind w:left="567"/>
        <w:jc w:val="both"/>
        <w:rPr>
          <w:rFonts w:ascii="Arial" w:hAnsi="Arial" w:cs="Arial"/>
        </w:rPr>
      </w:pPr>
      <w:r w:rsidRPr="00EC1DDB">
        <w:rPr>
          <w:rFonts w:ascii="Arial" w:hAnsi="Arial" w:cs="Arial"/>
        </w:rPr>
        <w:t xml:space="preserve">De igual forma </w:t>
      </w:r>
      <w:r w:rsidRPr="00EC1DDB">
        <w:rPr>
          <w:rFonts w:ascii="Arial" w:hAnsi="Arial" w:cs="Arial"/>
          <w:bCs/>
        </w:rPr>
        <w:t>el licitante ganador</w:t>
      </w:r>
      <w:r w:rsidRPr="00EC1DDB">
        <w:rPr>
          <w:rFonts w:ascii="Arial" w:hAnsi="Arial" w:cs="Arial"/>
          <w:b/>
          <w:bCs/>
        </w:rPr>
        <w:t xml:space="preserve"> </w:t>
      </w:r>
      <w:r w:rsidRPr="00EC1DDB">
        <w:rPr>
          <w:rFonts w:ascii="Arial" w:hAnsi="Arial" w:cs="Arial"/>
        </w:rPr>
        <w:t>se obliga a responsabilizarse de las consecuencias jurídicas que pudieran derivarse de la interposición de alguna demanda de cualquier índole que sus empleados pudiesen llegar a interponer en contra de</w:t>
      </w:r>
      <w:r w:rsidRPr="00EC1DDB">
        <w:rPr>
          <w:rFonts w:ascii="Arial" w:hAnsi="Arial" w:cs="Arial"/>
          <w:bCs/>
        </w:rPr>
        <w:t xml:space="preserve">l </w:t>
      </w:r>
      <w:r w:rsidRPr="00EC1DDB">
        <w:rPr>
          <w:rFonts w:ascii="Arial" w:hAnsi="Arial" w:cs="Arial"/>
        </w:rPr>
        <w:t>CIATEJ, A.C. y que resarcirá a la Entidad de todo daño o perjuicio que ésta pudiera sufrir por tal situación.</w:t>
      </w:r>
    </w:p>
    <w:p w14:paraId="2708FD64" w14:textId="77777777" w:rsidR="00A771AC" w:rsidRPr="00607BD6" w:rsidRDefault="00A771AC" w:rsidP="00A771AC">
      <w:pPr>
        <w:spacing w:after="0" w:line="240" w:lineRule="auto"/>
        <w:jc w:val="both"/>
        <w:rPr>
          <w:rFonts w:ascii="Arial" w:hAnsi="Arial" w:cs="Arial"/>
        </w:rPr>
      </w:pPr>
    </w:p>
    <w:p w14:paraId="1EEDBA3A" w14:textId="77777777" w:rsidR="00A771AC" w:rsidRPr="00607BD6" w:rsidRDefault="00A771AC">
      <w:pPr>
        <w:pStyle w:val="Prrafodelista"/>
        <w:numPr>
          <w:ilvl w:val="0"/>
          <w:numId w:val="64"/>
        </w:numPr>
        <w:shd w:val="clear" w:color="auto" w:fill="BDD6EE" w:themeFill="accent1" w:themeFillTint="66"/>
        <w:ind w:left="567" w:hanging="567"/>
        <w:jc w:val="both"/>
        <w:rPr>
          <w:rFonts w:ascii="Arial" w:hAnsi="Arial" w:cs="Arial"/>
        </w:rPr>
      </w:pPr>
      <w:r w:rsidRPr="00607BD6">
        <w:rPr>
          <w:rFonts w:ascii="Arial" w:hAnsi="Arial" w:cs="Arial"/>
          <w:b/>
          <w:caps/>
          <w:sz w:val="24"/>
          <w:szCs w:val="24"/>
        </w:rPr>
        <w:t>ASPECTOS CONTRACTUALES.</w:t>
      </w:r>
    </w:p>
    <w:p w14:paraId="210DFA55" w14:textId="77777777" w:rsidR="00A771AC" w:rsidRPr="00607BD6" w:rsidRDefault="00A771AC" w:rsidP="00A771AC">
      <w:pPr>
        <w:spacing w:after="0" w:line="240" w:lineRule="auto"/>
        <w:rPr>
          <w:rFonts w:ascii="Arial" w:hAnsi="Arial" w:cs="Arial"/>
        </w:rPr>
      </w:pPr>
    </w:p>
    <w:p w14:paraId="30495400" w14:textId="77777777" w:rsidR="00A771AC" w:rsidRPr="00EC1DDB" w:rsidRDefault="00A771AC" w:rsidP="00217A1E">
      <w:pPr>
        <w:spacing w:after="0" w:line="240" w:lineRule="auto"/>
        <w:ind w:left="567"/>
        <w:jc w:val="both"/>
        <w:rPr>
          <w:rFonts w:ascii="Arial" w:hAnsi="Arial" w:cs="Arial"/>
        </w:rPr>
      </w:pPr>
      <w:r w:rsidRPr="00EC1DDB">
        <w:rPr>
          <w:rFonts w:ascii="Arial" w:hAnsi="Arial" w:cs="Arial"/>
        </w:rPr>
        <w:t>Para efectos del contrato que se firme, adicional a los demás aspectos contenidos en esta convocatoria, las partes se sujetarán a lo siguiente:</w:t>
      </w:r>
    </w:p>
    <w:p w14:paraId="08286047" w14:textId="77777777" w:rsidR="00A771AC" w:rsidRPr="00EC1DDB" w:rsidRDefault="00A771AC" w:rsidP="00A771AC">
      <w:pPr>
        <w:spacing w:after="0" w:line="240" w:lineRule="auto"/>
        <w:jc w:val="both"/>
        <w:rPr>
          <w:rFonts w:ascii="Arial" w:hAnsi="Arial" w:cs="Arial"/>
        </w:rPr>
      </w:pPr>
    </w:p>
    <w:p w14:paraId="10023E94" w14:textId="6174B5FD" w:rsidR="00A771AC" w:rsidRPr="00217A1E" w:rsidRDefault="00A771AC">
      <w:pPr>
        <w:pStyle w:val="Prrafodelista"/>
        <w:numPr>
          <w:ilvl w:val="0"/>
          <w:numId w:val="68"/>
        </w:numPr>
        <w:ind w:left="567" w:hanging="283"/>
        <w:rPr>
          <w:rFonts w:ascii="Arial" w:hAnsi="Arial" w:cs="Arial"/>
          <w:b/>
          <w:sz w:val="22"/>
          <w:szCs w:val="22"/>
        </w:rPr>
      </w:pPr>
      <w:r w:rsidRPr="00217A1E">
        <w:rPr>
          <w:rFonts w:ascii="Arial" w:hAnsi="Arial" w:cs="Arial"/>
          <w:b/>
          <w:sz w:val="22"/>
          <w:szCs w:val="22"/>
        </w:rPr>
        <w:t>Garantías.</w:t>
      </w:r>
    </w:p>
    <w:p w14:paraId="41276721" w14:textId="77777777" w:rsidR="00A771AC" w:rsidRPr="00EC1DDB" w:rsidRDefault="00A771AC" w:rsidP="00A771AC">
      <w:pPr>
        <w:pStyle w:val="Prrafodelista"/>
        <w:ind w:left="360"/>
        <w:jc w:val="both"/>
        <w:rPr>
          <w:rFonts w:ascii="Arial" w:hAnsi="Arial" w:cs="Arial"/>
          <w:sz w:val="22"/>
          <w:szCs w:val="22"/>
        </w:rPr>
      </w:pPr>
    </w:p>
    <w:p w14:paraId="1FAC3764" w14:textId="77777777" w:rsidR="00A771AC" w:rsidRPr="00EC1DDB" w:rsidRDefault="00A771AC" w:rsidP="00217A1E">
      <w:pPr>
        <w:pStyle w:val="Prrafodelista"/>
        <w:ind w:left="567"/>
        <w:jc w:val="both"/>
        <w:rPr>
          <w:rFonts w:ascii="Arial" w:hAnsi="Arial" w:cs="Arial"/>
          <w:sz w:val="22"/>
          <w:szCs w:val="22"/>
        </w:rPr>
      </w:pPr>
      <w:r w:rsidRPr="00EC1DDB">
        <w:rPr>
          <w:rFonts w:ascii="Arial" w:hAnsi="Arial" w:cs="Arial"/>
          <w:sz w:val="22"/>
          <w:szCs w:val="22"/>
        </w:rPr>
        <w:t xml:space="preserve">Para la presente </w:t>
      </w:r>
      <w:r w:rsidRPr="00EC1DDB">
        <w:rPr>
          <w:rFonts w:ascii="Arial" w:hAnsi="Arial" w:cs="Arial"/>
          <w:sz w:val="22"/>
          <w:szCs w:val="22"/>
          <w:lang w:val="es-ES_tradnl"/>
        </w:rPr>
        <w:t>Licitación</w:t>
      </w:r>
      <w:r w:rsidRPr="00EC1DDB">
        <w:rPr>
          <w:rFonts w:ascii="Arial" w:hAnsi="Arial" w:cs="Arial"/>
          <w:sz w:val="22"/>
          <w:szCs w:val="22"/>
        </w:rPr>
        <w:t>, la obligación garantizada será indivisible; asimismo, en caso de presentarse algún incumplimiento se hará efectiva la garantía que proceda por el monto total de la obligación garantizada.</w:t>
      </w:r>
    </w:p>
    <w:p w14:paraId="2CD5C3C2" w14:textId="77777777" w:rsidR="00A771AC" w:rsidRPr="00EC1DDB" w:rsidRDefault="00A771AC" w:rsidP="00A771AC">
      <w:pPr>
        <w:pStyle w:val="Prrafodelista"/>
        <w:ind w:left="360"/>
        <w:jc w:val="both"/>
        <w:rPr>
          <w:rFonts w:ascii="Arial" w:hAnsi="Arial" w:cs="Arial"/>
          <w:sz w:val="22"/>
          <w:szCs w:val="22"/>
        </w:rPr>
      </w:pPr>
    </w:p>
    <w:p w14:paraId="1FC3A772" w14:textId="4416D140" w:rsidR="00A771AC" w:rsidRPr="00217A1E" w:rsidRDefault="00A771AC">
      <w:pPr>
        <w:pStyle w:val="Prrafodelista"/>
        <w:numPr>
          <w:ilvl w:val="1"/>
          <w:numId w:val="68"/>
        </w:numPr>
        <w:ind w:left="993"/>
        <w:jc w:val="both"/>
        <w:rPr>
          <w:rFonts w:ascii="Arial" w:hAnsi="Arial" w:cs="Arial"/>
          <w:b/>
          <w:sz w:val="22"/>
          <w:szCs w:val="22"/>
        </w:rPr>
      </w:pPr>
      <w:r w:rsidRPr="00217A1E">
        <w:rPr>
          <w:rFonts w:ascii="Arial" w:hAnsi="Arial" w:cs="Arial"/>
          <w:b/>
          <w:sz w:val="22"/>
          <w:szCs w:val="22"/>
        </w:rPr>
        <w:t>Garantía de Cumplimiento del Contrato.</w:t>
      </w:r>
    </w:p>
    <w:p w14:paraId="2FFB7C35" w14:textId="77777777" w:rsidR="00A771AC" w:rsidRPr="00EC1DDB" w:rsidRDefault="00A771AC" w:rsidP="00A771AC">
      <w:pPr>
        <w:spacing w:after="0" w:line="240" w:lineRule="auto"/>
        <w:ind w:left="1134"/>
        <w:jc w:val="both"/>
        <w:rPr>
          <w:rFonts w:ascii="Arial" w:hAnsi="Arial" w:cs="Arial"/>
        </w:rPr>
      </w:pPr>
    </w:p>
    <w:p w14:paraId="5DD8D525" w14:textId="548320B4"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De conformidad a lo establecido en los </w:t>
      </w:r>
      <w:r w:rsidRPr="00EC1DDB">
        <w:rPr>
          <w:rFonts w:ascii="Arial" w:hAnsi="Arial" w:cs="Arial"/>
          <w:color w:val="00B050"/>
          <w:sz w:val="22"/>
          <w:szCs w:val="22"/>
        </w:rPr>
        <w:t xml:space="preserve">artículos </w:t>
      </w:r>
      <w:r w:rsidR="00C016F3">
        <w:rPr>
          <w:rFonts w:ascii="Arial" w:hAnsi="Arial" w:cs="Arial"/>
          <w:color w:val="00B050"/>
          <w:sz w:val="22"/>
          <w:szCs w:val="22"/>
        </w:rPr>
        <w:t>69</w:t>
      </w:r>
      <w:r w:rsidRPr="00EC1DDB">
        <w:rPr>
          <w:rFonts w:ascii="Arial" w:hAnsi="Arial" w:cs="Arial"/>
          <w:color w:val="00B050"/>
          <w:sz w:val="22"/>
          <w:szCs w:val="22"/>
        </w:rPr>
        <w:t xml:space="preserve">, </w:t>
      </w:r>
      <w:r w:rsidR="00C016F3">
        <w:rPr>
          <w:rFonts w:ascii="Arial" w:hAnsi="Arial" w:cs="Arial"/>
          <w:color w:val="00B050"/>
          <w:sz w:val="22"/>
          <w:szCs w:val="22"/>
        </w:rPr>
        <w:t>fracción II</w:t>
      </w:r>
      <w:r w:rsidRPr="00EC1DDB">
        <w:rPr>
          <w:rFonts w:ascii="Arial" w:hAnsi="Arial" w:cs="Arial"/>
          <w:color w:val="00B050"/>
          <w:sz w:val="22"/>
          <w:szCs w:val="22"/>
        </w:rPr>
        <w:t xml:space="preserve"> y </w:t>
      </w:r>
      <w:r w:rsidR="00C016F3">
        <w:rPr>
          <w:rFonts w:ascii="Arial" w:hAnsi="Arial" w:cs="Arial"/>
          <w:color w:val="00B050"/>
          <w:sz w:val="22"/>
          <w:szCs w:val="22"/>
        </w:rPr>
        <w:t>70, fracción I</w:t>
      </w:r>
      <w:r w:rsidRPr="00EC1DDB">
        <w:rPr>
          <w:rFonts w:ascii="Arial" w:hAnsi="Arial" w:cs="Arial"/>
          <w:color w:val="00B050"/>
          <w:sz w:val="22"/>
          <w:szCs w:val="22"/>
        </w:rPr>
        <w:t xml:space="preserve"> de la LAASSP</w:t>
      </w:r>
      <w:r w:rsidR="001A765E" w:rsidRPr="00217A1E">
        <w:rPr>
          <w:rFonts w:ascii="Arial" w:hAnsi="Arial" w:cs="Arial"/>
          <w:color w:val="00B050"/>
          <w:sz w:val="22"/>
          <w:szCs w:val="22"/>
        </w:rPr>
        <w:t xml:space="preserve">, artículo 85 fracción III y </w:t>
      </w:r>
      <w:r w:rsidRPr="00EC1DDB">
        <w:rPr>
          <w:rFonts w:ascii="Arial" w:hAnsi="Arial" w:cs="Arial"/>
          <w:color w:val="00B050"/>
          <w:sz w:val="22"/>
          <w:szCs w:val="22"/>
        </w:rPr>
        <w:t>103 del RLAASSP</w:t>
      </w:r>
      <w:r w:rsidR="001A765E">
        <w:rPr>
          <w:rFonts w:ascii="Arial" w:hAnsi="Arial" w:cs="Arial"/>
          <w:color w:val="00B050"/>
          <w:sz w:val="22"/>
          <w:szCs w:val="22"/>
        </w:rPr>
        <w:t>,</w:t>
      </w:r>
      <w:r w:rsidRPr="00EC1DDB">
        <w:rPr>
          <w:rFonts w:ascii="Arial" w:hAnsi="Arial" w:cs="Arial"/>
          <w:sz w:val="22"/>
          <w:szCs w:val="22"/>
        </w:rPr>
        <w:t xml:space="preserve"> así como </w:t>
      </w:r>
      <w:r w:rsidR="001A765E">
        <w:rPr>
          <w:rFonts w:ascii="Arial" w:hAnsi="Arial" w:cs="Arial"/>
          <w:sz w:val="22"/>
          <w:szCs w:val="22"/>
        </w:rPr>
        <w:t xml:space="preserve">el </w:t>
      </w:r>
      <w:r w:rsidR="001A765E" w:rsidRPr="00217A1E">
        <w:rPr>
          <w:rFonts w:ascii="Arial" w:hAnsi="Arial" w:cs="Arial"/>
          <w:color w:val="00B050"/>
          <w:sz w:val="22"/>
          <w:szCs w:val="22"/>
        </w:rPr>
        <w:t xml:space="preserve">artículo 166 de la Ley de Instituciones de Seguros y Fianzas, </w:t>
      </w:r>
      <w:r w:rsidRPr="00EC1DDB">
        <w:rPr>
          <w:rFonts w:ascii="Arial" w:hAnsi="Arial" w:cs="Arial"/>
          <w:sz w:val="22"/>
          <w:szCs w:val="22"/>
        </w:rPr>
        <w:t>el licitante que resulte ganador a fin de garantizar el cumplimiento de las obligaciones derivadas del contrato que se suscriba y para  responder por la calidad de los bienes contratados, así como de cualquier otra responsabilidad, deberá presentar una garantía, la cual podrá ser a través de cualquiera de las siguientes opciones:</w:t>
      </w:r>
    </w:p>
    <w:p w14:paraId="6275C8C0" w14:textId="77777777" w:rsidR="00A771AC" w:rsidRPr="00EC1DDB" w:rsidRDefault="00A771AC" w:rsidP="00A771AC">
      <w:pPr>
        <w:spacing w:after="0" w:line="240" w:lineRule="auto"/>
        <w:ind w:left="1701"/>
        <w:jc w:val="both"/>
        <w:rPr>
          <w:rFonts w:ascii="Arial" w:hAnsi="Arial" w:cs="Arial"/>
        </w:rPr>
      </w:pPr>
    </w:p>
    <w:p w14:paraId="5BA3658F" w14:textId="458A782D" w:rsidR="00A771AC" w:rsidRPr="00EC1DDB" w:rsidRDefault="00A771AC">
      <w:pPr>
        <w:numPr>
          <w:ilvl w:val="0"/>
          <w:numId w:val="24"/>
        </w:numPr>
        <w:spacing w:after="0" w:line="240" w:lineRule="auto"/>
        <w:ind w:left="1418"/>
        <w:jc w:val="both"/>
        <w:rPr>
          <w:rFonts w:ascii="Arial" w:hAnsi="Arial" w:cs="Arial"/>
        </w:rPr>
      </w:pPr>
      <w:r w:rsidRPr="00EC1DDB">
        <w:rPr>
          <w:rFonts w:ascii="Arial" w:hAnsi="Arial" w:cs="Arial"/>
        </w:rPr>
        <w:t>Cheque certificado a nombre de</w:t>
      </w:r>
      <w:r w:rsidR="001A765E">
        <w:rPr>
          <w:rFonts w:ascii="Arial" w:hAnsi="Arial" w:cs="Arial"/>
        </w:rPr>
        <w:t xml:space="preserve"> la </w:t>
      </w:r>
      <w:r w:rsidR="001A765E" w:rsidRPr="00217A1E">
        <w:rPr>
          <w:rFonts w:ascii="Arial" w:hAnsi="Arial" w:cs="Arial"/>
          <w:b/>
          <w:bCs/>
        </w:rPr>
        <w:t>Tesorería de la Federación</w:t>
      </w:r>
      <w:r w:rsidR="001A765E">
        <w:rPr>
          <w:rFonts w:ascii="Arial" w:hAnsi="Arial" w:cs="Arial"/>
        </w:rPr>
        <w:t xml:space="preserve">. </w:t>
      </w:r>
    </w:p>
    <w:p w14:paraId="267C09CD" w14:textId="77777777" w:rsidR="00A771AC" w:rsidRPr="00217A1E" w:rsidRDefault="00A771AC">
      <w:pPr>
        <w:numPr>
          <w:ilvl w:val="0"/>
          <w:numId w:val="24"/>
        </w:numPr>
        <w:spacing w:after="0" w:line="240" w:lineRule="auto"/>
        <w:ind w:left="1418"/>
        <w:jc w:val="both"/>
        <w:rPr>
          <w:rFonts w:ascii="Arial" w:hAnsi="Arial" w:cs="Arial"/>
          <w:color w:val="00B050"/>
        </w:rPr>
      </w:pPr>
      <w:r w:rsidRPr="00EC1DDB">
        <w:rPr>
          <w:rFonts w:ascii="Arial" w:hAnsi="Arial" w:cs="Arial"/>
        </w:rPr>
        <w:t xml:space="preserve">Póliza de fianza expedida por institución afianzadora mexicana autorizada en los términos de la </w:t>
      </w:r>
      <w:r w:rsidRPr="00217A1E">
        <w:rPr>
          <w:rFonts w:ascii="Arial" w:hAnsi="Arial" w:cs="Arial"/>
          <w:color w:val="00B050"/>
        </w:rPr>
        <w:t>Ley de Instituciones de Seguros y de Fianzas.</w:t>
      </w:r>
    </w:p>
    <w:p w14:paraId="7F90B1B2" w14:textId="77777777" w:rsidR="00A771AC" w:rsidRPr="00EC1DDB" w:rsidRDefault="00A771AC" w:rsidP="00A771AC">
      <w:pPr>
        <w:spacing w:after="0" w:line="240" w:lineRule="auto"/>
        <w:ind w:left="1701"/>
        <w:jc w:val="both"/>
        <w:rPr>
          <w:rFonts w:ascii="Arial" w:hAnsi="Arial" w:cs="Arial"/>
        </w:rPr>
      </w:pPr>
    </w:p>
    <w:p w14:paraId="6CFDEAA7"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garantía de cumplimiento del contrato deberá entregarse por un importe equivalente a un </w:t>
      </w:r>
      <w:r w:rsidRPr="00EC1DDB">
        <w:rPr>
          <w:rFonts w:ascii="Arial" w:hAnsi="Arial" w:cs="Arial"/>
          <w:color w:val="00B0F0"/>
          <w:sz w:val="22"/>
          <w:szCs w:val="22"/>
        </w:rPr>
        <w:t xml:space="preserve">10% (diez por ciento) del monto total del contrato adjudicado antes de I.V.A. </w:t>
      </w:r>
    </w:p>
    <w:p w14:paraId="64200592" w14:textId="77777777" w:rsidR="00A771AC" w:rsidRPr="00EC1DDB" w:rsidRDefault="00A771AC" w:rsidP="00A771AC">
      <w:pPr>
        <w:spacing w:after="0" w:line="240" w:lineRule="auto"/>
        <w:ind w:left="1701"/>
        <w:jc w:val="both"/>
        <w:rPr>
          <w:rFonts w:ascii="Arial" w:hAnsi="Arial" w:cs="Arial"/>
        </w:rPr>
      </w:pPr>
    </w:p>
    <w:p w14:paraId="5250E378" w14:textId="0F79E6E0" w:rsidR="005530BE" w:rsidRPr="00EC1DDB" w:rsidRDefault="005530BE" w:rsidP="005530BE">
      <w:pPr>
        <w:pStyle w:val="Prrafodelista"/>
        <w:ind w:left="993"/>
        <w:jc w:val="both"/>
        <w:rPr>
          <w:rFonts w:ascii="Arial" w:hAnsi="Arial" w:cs="Arial"/>
          <w:sz w:val="22"/>
          <w:szCs w:val="22"/>
        </w:rPr>
      </w:pPr>
      <w:bookmarkStart w:id="57" w:name="_Hlk205993819"/>
      <w:r w:rsidRPr="00EC1DDB">
        <w:rPr>
          <w:rFonts w:ascii="Arial" w:hAnsi="Arial" w:cs="Arial"/>
          <w:sz w:val="22"/>
          <w:szCs w:val="22"/>
        </w:rPr>
        <w:t xml:space="preserve">En el entendido de que la vigencia de la garantía de cumplimiento será a partir de </w:t>
      </w:r>
      <w:r>
        <w:rPr>
          <w:rFonts w:ascii="Arial" w:hAnsi="Arial" w:cs="Arial"/>
          <w:sz w:val="22"/>
          <w:szCs w:val="22"/>
        </w:rPr>
        <w:t xml:space="preserve">su emisión </w:t>
      </w:r>
      <w:r w:rsidRPr="00EC1DDB">
        <w:rPr>
          <w:rFonts w:ascii="Arial" w:hAnsi="Arial" w:cs="Arial"/>
          <w:sz w:val="22"/>
          <w:szCs w:val="22"/>
        </w:rPr>
        <w:t xml:space="preserve">y hasta que se </w:t>
      </w:r>
      <w:r>
        <w:rPr>
          <w:rFonts w:ascii="Arial" w:hAnsi="Arial" w:cs="Arial"/>
          <w:sz w:val="22"/>
          <w:szCs w:val="22"/>
        </w:rPr>
        <w:t>entregue</w:t>
      </w:r>
      <w:r w:rsidRPr="00EC1DDB">
        <w:rPr>
          <w:rFonts w:ascii="Arial" w:hAnsi="Arial" w:cs="Arial"/>
          <w:sz w:val="22"/>
          <w:szCs w:val="22"/>
        </w:rPr>
        <w:t xml:space="preserve"> la totalidad de</w:t>
      </w:r>
      <w:r>
        <w:rPr>
          <w:rFonts w:ascii="Arial" w:hAnsi="Arial" w:cs="Arial"/>
          <w:sz w:val="22"/>
          <w:szCs w:val="22"/>
        </w:rPr>
        <w:t xml:space="preserve">l </w:t>
      </w:r>
      <w:r w:rsidRPr="00EC1DDB">
        <w:rPr>
          <w:rFonts w:ascii="Arial" w:hAnsi="Arial" w:cs="Arial"/>
          <w:sz w:val="22"/>
          <w:szCs w:val="22"/>
        </w:rPr>
        <w:t xml:space="preserve">bien contratado, </w:t>
      </w:r>
      <w:r>
        <w:rPr>
          <w:rFonts w:ascii="Arial" w:hAnsi="Arial" w:cs="Arial"/>
          <w:sz w:val="22"/>
          <w:szCs w:val="22"/>
        </w:rPr>
        <w:t xml:space="preserve">a entera satisfacción del </w:t>
      </w:r>
      <w:r w:rsidRPr="006D2B9A">
        <w:rPr>
          <w:rFonts w:ascii="Arial" w:hAnsi="Arial" w:cs="Arial"/>
          <w:b/>
          <w:bCs/>
          <w:sz w:val="22"/>
          <w:szCs w:val="22"/>
        </w:rPr>
        <w:t>CIATEJ, A.C.</w:t>
      </w:r>
      <w:r>
        <w:rPr>
          <w:rFonts w:ascii="Arial" w:hAnsi="Arial" w:cs="Arial"/>
          <w:b/>
          <w:bCs/>
          <w:sz w:val="22"/>
          <w:szCs w:val="22"/>
        </w:rPr>
        <w:t xml:space="preserve"> </w:t>
      </w:r>
    </w:p>
    <w:bookmarkEnd w:id="57"/>
    <w:p w14:paraId="1ED1D3A6" w14:textId="77777777" w:rsidR="00A771AC" w:rsidRPr="00EC1DDB" w:rsidRDefault="00A771AC" w:rsidP="00A771AC">
      <w:pPr>
        <w:spacing w:after="0" w:line="240" w:lineRule="auto"/>
        <w:ind w:left="851"/>
        <w:jc w:val="both"/>
        <w:rPr>
          <w:rFonts w:ascii="Arial" w:hAnsi="Arial" w:cs="Arial"/>
        </w:rPr>
      </w:pPr>
    </w:p>
    <w:p w14:paraId="72B140EC" w14:textId="1060DB5B"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El licitante que resulte ganador deberá presentar la garantía de cumplimiento a más tardar dentro de los </w:t>
      </w:r>
      <w:r w:rsidRPr="00EC1DDB">
        <w:rPr>
          <w:rFonts w:ascii="Arial" w:hAnsi="Arial" w:cs="Arial"/>
          <w:b/>
          <w:sz w:val="22"/>
          <w:szCs w:val="22"/>
        </w:rPr>
        <w:t>10 diez días naturales</w:t>
      </w:r>
      <w:r w:rsidRPr="00EC1DDB">
        <w:rPr>
          <w:rFonts w:ascii="Arial" w:hAnsi="Arial" w:cs="Arial"/>
          <w:sz w:val="22"/>
          <w:szCs w:val="22"/>
        </w:rPr>
        <w:t xml:space="preserve"> siguientes a la firma del contrato o el día hábil anterior </w:t>
      </w:r>
      <w:r w:rsidR="00AC1513">
        <w:rPr>
          <w:rFonts w:ascii="Arial" w:hAnsi="Arial" w:cs="Arial"/>
          <w:sz w:val="22"/>
          <w:szCs w:val="22"/>
        </w:rPr>
        <w:t xml:space="preserve">o siguiente </w:t>
      </w:r>
      <w:r w:rsidRPr="00EC1DDB">
        <w:rPr>
          <w:rFonts w:ascii="Arial" w:hAnsi="Arial" w:cs="Arial"/>
          <w:sz w:val="22"/>
          <w:szCs w:val="22"/>
        </w:rPr>
        <w:t>si éste no fuera</w:t>
      </w:r>
      <w:r w:rsidR="00AC1513">
        <w:rPr>
          <w:rFonts w:ascii="Arial" w:hAnsi="Arial" w:cs="Arial"/>
          <w:sz w:val="22"/>
          <w:szCs w:val="22"/>
        </w:rPr>
        <w:t xml:space="preserve"> hábil para el </w:t>
      </w:r>
      <w:r w:rsidR="00AC1513" w:rsidRPr="00217A1E">
        <w:rPr>
          <w:rFonts w:ascii="Arial" w:hAnsi="Arial" w:cs="Arial"/>
          <w:b/>
          <w:bCs/>
          <w:sz w:val="22"/>
          <w:szCs w:val="22"/>
        </w:rPr>
        <w:t>CIATEJ, A.C.</w:t>
      </w:r>
      <w:r w:rsidRPr="00217A1E">
        <w:rPr>
          <w:rFonts w:ascii="Arial" w:hAnsi="Arial" w:cs="Arial"/>
          <w:b/>
          <w:bCs/>
          <w:sz w:val="22"/>
          <w:szCs w:val="22"/>
        </w:rPr>
        <w:t>,</w:t>
      </w:r>
      <w:r w:rsidRPr="00EC1DDB">
        <w:rPr>
          <w:rFonts w:ascii="Arial" w:hAnsi="Arial" w:cs="Arial"/>
          <w:sz w:val="22"/>
          <w:szCs w:val="22"/>
        </w:rPr>
        <w:t xml:space="preserve"> de no cumplir con dicha entrega, el </w:t>
      </w:r>
      <w:r w:rsidRPr="00217A1E">
        <w:rPr>
          <w:rFonts w:ascii="Arial" w:hAnsi="Arial" w:cs="Arial"/>
          <w:b/>
          <w:bCs/>
          <w:sz w:val="22"/>
          <w:szCs w:val="22"/>
        </w:rPr>
        <w:t>CIATEJ, A.C.</w:t>
      </w:r>
      <w:r w:rsidRPr="00EC1DDB">
        <w:rPr>
          <w:rFonts w:ascii="Arial" w:hAnsi="Arial" w:cs="Arial"/>
          <w:sz w:val="22"/>
          <w:szCs w:val="22"/>
        </w:rPr>
        <w:t xml:space="preserve"> podrá determinar la rescisión administrativa del contrato y remitir el asunto al </w:t>
      </w:r>
      <w:r w:rsidR="00AC1513" w:rsidRPr="00F5213C">
        <w:rPr>
          <w:rFonts w:ascii="Arial" w:hAnsi="Arial" w:cs="Arial"/>
          <w:sz w:val="22"/>
          <w:szCs w:val="22"/>
        </w:rPr>
        <w:t xml:space="preserve">Unidad Administrativa del Órgano Interno de Control Específico de la Secretaría de Ciencia, Humanidades, Tecnología e Innovación en el </w:t>
      </w:r>
      <w:r w:rsidR="00AC1513" w:rsidRPr="00F5213C">
        <w:rPr>
          <w:rFonts w:ascii="Arial" w:hAnsi="Arial" w:cs="Arial"/>
          <w:b/>
          <w:sz w:val="22"/>
          <w:szCs w:val="22"/>
        </w:rPr>
        <w:t>CIATEJ, A.C.</w:t>
      </w:r>
      <w:r w:rsidR="00AC1513">
        <w:rPr>
          <w:sz w:val="22"/>
          <w:szCs w:val="22"/>
        </w:rPr>
        <w:t>,</w:t>
      </w:r>
      <w:r w:rsidRPr="00EC1DDB">
        <w:rPr>
          <w:rFonts w:ascii="Arial" w:hAnsi="Arial" w:cs="Arial"/>
          <w:sz w:val="22"/>
          <w:szCs w:val="22"/>
        </w:rPr>
        <w:t xml:space="preserve"> para su consideración y efectos legales a los que haya lugar, de conformidad a lo establecido en el </w:t>
      </w:r>
      <w:r w:rsidRPr="00EC1DDB">
        <w:rPr>
          <w:rFonts w:ascii="Arial" w:hAnsi="Arial" w:cs="Arial"/>
          <w:color w:val="00B050"/>
          <w:sz w:val="22"/>
          <w:szCs w:val="22"/>
        </w:rPr>
        <w:t xml:space="preserve">artículo </w:t>
      </w:r>
      <w:r w:rsidR="00AC1513">
        <w:rPr>
          <w:rFonts w:ascii="Arial" w:hAnsi="Arial" w:cs="Arial"/>
          <w:color w:val="00B050"/>
          <w:sz w:val="22"/>
          <w:szCs w:val="22"/>
        </w:rPr>
        <w:t>9</w:t>
      </w:r>
      <w:r w:rsidRPr="00EC1DDB">
        <w:rPr>
          <w:rFonts w:ascii="Arial" w:hAnsi="Arial" w:cs="Arial"/>
          <w:color w:val="00B050"/>
          <w:sz w:val="22"/>
          <w:szCs w:val="22"/>
        </w:rPr>
        <w:t>0, fracción III de la LAASSP</w:t>
      </w:r>
      <w:r w:rsidRPr="00EC1DDB">
        <w:rPr>
          <w:rFonts w:ascii="Arial" w:hAnsi="Arial" w:cs="Arial"/>
          <w:sz w:val="22"/>
          <w:szCs w:val="22"/>
        </w:rPr>
        <w:t>.</w:t>
      </w:r>
    </w:p>
    <w:p w14:paraId="151491BA" w14:textId="77777777" w:rsidR="00A771AC" w:rsidRPr="00EC1DDB" w:rsidRDefault="00A771AC" w:rsidP="00A771AC">
      <w:pPr>
        <w:spacing w:after="0" w:line="240" w:lineRule="auto"/>
        <w:ind w:left="1701"/>
        <w:jc w:val="both"/>
        <w:rPr>
          <w:rFonts w:ascii="Arial" w:hAnsi="Arial" w:cs="Arial"/>
        </w:rPr>
      </w:pPr>
    </w:p>
    <w:p w14:paraId="512746F0"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ésta deberá de señalar claramente que se expide para garantizar el fiel y exacto cumplimiento de las especificaciones y obligaciones derivadas del Fallo de la presente </w:t>
      </w:r>
      <w:r w:rsidRPr="00EC1DDB">
        <w:rPr>
          <w:rFonts w:ascii="Arial" w:hAnsi="Arial" w:cs="Arial"/>
          <w:sz w:val="22"/>
          <w:szCs w:val="22"/>
          <w:lang w:val="es-ES_tradnl"/>
        </w:rPr>
        <w:t>Licitación</w:t>
      </w:r>
      <w:r w:rsidRPr="00EC1DDB">
        <w:rPr>
          <w:rFonts w:ascii="Arial" w:hAnsi="Arial" w:cs="Arial"/>
          <w:sz w:val="22"/>
          <w:szCs w:val="22"/>
        </w:rPr>
        <w:t xml:space="preserve"> y contraídas mediante contrato, según características, cantidad y calidad que se describen en la proposición presentada por el licitante y de conformidad a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y sus juntas de aclaraciones.</w:t>
      </w:r>
    </w:p>
    <w:p w14:paraId="6AD95222" w14:textId="77777777" w:rsidR="00A771AC" w:rsidRPr="00EC1DDB" w:rsidRDefault="00A771AC" w:rsidP="00A771AC">
      <w:pPr>
        <w:spacing w:after="0" w:line="240" w:lineRule="auto"/>
        <w:ind w:left="1701"/>
        <w:jc w:val="both"/>
        <w:rPr>
          <w:rFonts w:ascii="Arial" w:hAnsi="Arial" w:cs="Arial"/>
        </w:rPr>
      </w:pPr>
    </w:p>
    <w:p w14:paraId="2E30C03D" w14:textId="02C7396F"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la póliza de fianza para garantizar el cumplimiento del contrato que se suscriba debe otorgarse en estricto apego al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Póliza de Fianza</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1F4BAE91" w14:textId="77777777" w:rsidR="00A771AC" w:rsidRPr="00EC1DDB" w:rsidRDefault="00A771AC" w:rsidP="00A771AC">
      <w:pPr>
        <w:spacing w:after="0" w:line="240" w:lineRule="auto"/>
        <w:ind w:left="1701"/>
        <w:jc w:val="both"/>
        <w:rPr>
          <w:rFonts w:ascii="Arial" w:hAnsi="Arial" w:cs="Arial"/>
        </w:rPr>
      </w:pPr>
    </w:p>
    <w:p w14:paraId="3574B250" w14:textId="1A008B81"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el caso de cheque certificado para garantizar el cumplimiento del contrato que se suscriba debe otorgarse en estricto apego al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A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w:t>
      </w:r>
      <w:r w:rsidRPr="00EC1DDB">
        <w:rPr>
          <w:rFonts w:ascii="Arial" w:hAnsi="Arial" w:cs="Arial"/>
          <w:b/>
          <w:color w:val="FF0000"/>
          <w:sz w:val="22"/>
          <w:szCs w:val="22"/>
          <w:u w:val="single"/>
        </w:rPr>
        <w:t>cheque certificado</w:t>
      </w:r>
      <w:r w:rsidRPr="00EC1DDB">
        <w:rPr>
          <w:rFonts w:ascii="Arial" w:hAnsi="Arial" w:cs="Arial"/>
          <w:color w:val="FF0000"/>
          <w:sz w:val="22"/>
          <w:szCs w:val="22"/>
        </w:rPr>
        <w:t xml:space="preserve">”, </w:t>
      </w:r>
      <w:r w:rsidRPr="00EC1DDB">
        <w:rPr>
          <w:rFonts w:ascii="Arial" w:hAnsi="Arial" w:cs="Arial"/>
          <w:sz w:val="22"/>
          <w:szCs w:val="22"/>
        </w:rPr>
        <w:t>mismo que forma parte integral de la presente convocatoria.</w:t>
      </w:r>
    </w:p>
    <w:p w14:paraId="58E98565" w14:textId="77777777" w:rsidR="00A771AC" w:rsidRPr="00EC1DDB" w:rsidRDefault="00A771AC" w:rsidP="00A771AC">
      <w:pPr>
        <w:spacing w:after="0" w:line="240" w:lineRule="auto"/>
        <w:ind w:left="1701"/>
        <w:jc w:val="both"/>
        <w:rPr>
          <w:rFonts w:ascii="Arial" w:hAnsi="Arial" w:cs="Arial"/>
        </w:rPr>
      </w:pPr>
    </w:p>
    <w:p w14:paraId="11AF67D5"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217A1E">
        <w:rPr>
          <w:rFonts w:ascii="Arial" w:hAnsi="Arial" w:cs="Arial"/>
          <w:b/>
          <w:bCs/>
          <w:sz w:val="22"/>
          <w:szCs w:val="22"/>
        </w:rPr>
        <w:t>CIATEJ, A.C.</w:t>
      </w:r>
      <w:r w:rsidRPr="00EC1DDB">
        <w:rPr>
          <w:rFonts w:ascii="Arial" w:hAnsi="Arial" w:cs="Arial"/>
          <w:sz w:val="22"/>
          <w:szCs w:val="22"/>
        </w:rPr>
        <w:t xml:space="preserve"> reclame la indemnización o el reembolso por cualquier incumplimiento que pueda exceder el valor de dicha garantía.</w:t>
      </w:r>
    </w:p>
    <w:p w14:paraId="112F1EB0" w14:textId="77777777" w:rsidR="00A771AC" w:rsidRPr="00EC1DDB" w:rsidRDefault="00A771AC" w:rsidP="00A771AC">
      <w:pPr>
        <w:pStyle w:val="Prrafodelista"/>
        <w:ind w:left="993"/>
        <w:jc w:val="both"/>
        <w:rPr>
          <w:rFonts w:ascii="Arial" w:hAnsi="Arial" w:cs="Arial"/>
          <w:sz w:val="22"/>
          <w:szCs w:val="22"/>
        </w:rPr>
      </w:pPr>
    </w:p>
    <w:p w14:paraId="57B90447"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caso de incremento al monto del contrato o modificación al plazo de la entrega de los bienes, el proveedor se obliga a entregar el </w:t>
      </w:r>
      <w:r w:rsidRPr="00217A1E">
        <w:rPr>
          <w:rFonts w:ascii="Arial" w:hAnsi="Arial" w:cs="Arial"/>
          <w:b/>
          <w:bCs/>
          <w:sz w:val="22"/>
          <w:szCs w:val="22"/>
        </w:rPr>
        <w:t>CIATEJ, A.C.</w:t>
      </w:r>
      <w:r w:rsidRPr="00EC1DDB">
        <w:rPr>
          <w:rFonts w:ascii="Arial" w:hAnsi="Arial" w:cs="Arial"/>
          <w:sz w:val="22"/>
          <w:szCs w:val="22"/>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6FE5F66D" w14:textId="77777777" w:rsidR="00A771AC" w:rsidRPr="00EC1DDB" w:rsidRDefault="00A771AC" w:rsidP="00A771AC">
      <w:pPr>
        <w:pStyle w:val="Prrafodelista"/>
        <w:ind w:left="993"/>
        <w:jc w:val="both"/>
        <w:rPr>
          <w:rFonts w:ascii="Arial" w:hAnsi="Arial" w:cs="Arial"/>
          <w:sz w:val="22"/>
          <w:szCs w:val="22"/>
        </w:rPr>
      </w:pPr>
    </w:p>
    <w:p w14:paraId="642B9D3F"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El proveedor acepta expresamente que, la garantía de cumplimiento que entregue para el respectivo contrato, se hará efectiva independientemente de que se interponga cualquier tipo de recurso ante instancias del orden administrativo o judicial.</w:t>
      </w:r>
    </w:p>
    <w:p w14:paraId="783C5838" w14:textId="77777777" w:rsidR="00A771AC" w:rsidRPr="00EC1DDB" w:rsidRDefault="00A771AC" w:rsidP="00A771AC">
      <w:pPr>
        <w:pStyle w:val="Prrafodelista"/>
        <w:ind w:left="993"/>
        <w:jc w:val="both"/>
        <w:rPr>
          <w:rFonts w:ascii="Arial" w:hAnsi="Arial" w:cs="Arial"/>
          <w:sz w:val="22"/>
          <w:szCs w:val="22"/>
        </w:rPr>
      </w:pPr>
    </w:p>
    <w:p w14:paraId="3E11507C"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9496D81" w14:textId="77777777" w:rsidR="00A771AC" w:rsidRPr="00EC1DDB" w:rsidRDefault="00A771AC" w:rsidP="00A771AC">
      <w:pPr>
        <w:spacing w:after="0" w:line="240" w:lineRule="auto"/>
        <w:ind w:left="851"/>
        <w:jc w:val="both"/>
        <w:rPr>
          <w:rFonts w:ascii="Arial" w:hAnsi="Arial" w:cs="Arial"/>
        </w:rPr>
      </w:pPr>
    </w:p>
    <w:p w14:paraId="50FABA24"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La obligación garantizada en el contrato que derive de la presente </w:t>
      </w:r>
      <w:r w:rsidRPr="00EC1DDB">
        <w:rPr>
          <w:rFonts w:ascii="Arial" w:hAnsi="Arial" w:cs="Arial"/>
          <w:sz w:val="22"/>
          <w:szCs w:val="22"/>
          <w:lang w:val="es-ES_tradnl"/>
        </w:rPr>
        <w:t>Licitación</w:t>
      </w:r>
      <w:r w:rsidRPr="00EC1DDB">
        <w:rPr>
          <w:rFonts w:ascii="Arial" w:hAnsi="Arial" w:cs="Arial"/>
          <w:sz w:val="22"/>
          <w:szCs w:val="22"/>
        </w:rPr>
        <w:t xml:space="preserve"> será indivisible y en caso de presentarse algún incumplimiento por parte del licitante, se hará efectiva la garantía por el monto total de la obligación garantizada.</w:t>
      </w:r>
    </w:p>
    <w:p w14:paraId="3DC3CD79" w14:textId="77777777" w:rsidR="00A771AC" w:rsidRPr="00EC1DDB" w:rsidRDefault="00A771AC" w:rsidP="00A771AC">
      <w:pPr>
        <w:spacing w:after="0" w:line="240" w:lineRule="auto"/>
        <w:ind w:left="851"/>
        <w:jc w:val="both"/>
        <w:rPr>
          <w:rFonts w:ascii="Arial" w:hAnsi="Arial" w:cs="Arial"/>
        </w:rPr>
      </w:pPr>
    </w:p>
    <w:p w14:paraId="36FAE0E2" w14:textId="77777777" w:rsidR="00873599" w:rsidRPr="00EC1DDB" w:rsidRDefault="00873599" w:rsidP="00873599">
      <w:pPr>
        <w:pStyle w:val="Prrafodelista"/>
        <w:ind w:left="993"/>
        <w:jc w:val="both"/>
        <w:rPr>
          <w:rFonts w:ascii="Arial" w:hAnsi="Arial" w:cs="Arial"/>
          <w:sz w:val="22"/>
          <w:szCs w:val="22"/>
        </w:rPr>
      </w:pPr>
      <w:r w:rsidRPr="00EC1DDB">
        <w:rPr>
          <w:rFonts w:ascii="Arial" w:hAnsi="Arial" w:cs="Arial"/>
          <w:sz w:val="22"/>
          <w:szCs w:val="22"/>
        </w:rPr>
        <w:t xml:space="preserve">Una vez cumplidas por el licitante las obligaciones estipuladas en el contrato que se suscriba a entera satisfacción del </w:t>
      </w:r>
      <w:r w:rsidRPr="008C5FD0">
        <w:rPr>
          <w:rFonts w:ascii="Arial" w:hAnsi="Arial" w:cs="Arial"/>
          <w:b/>
          <w:bCs/>
          <w:sz w:val="22"/>
          <w:szCs w:val="22"/>
        </w:rPr>
        <w:t>CIATEJ, A.C.,</w:t>
      </w:r>
      <w:r w:rsidRPr="00EC1DDB">
        <w:rPr>
          <w:rFonts w:ascii="Arial" w:hAnsi="Arial" w:cs="Arial"/>
          <w:sz w:val="22"/>
          <w:szCs w:val="22"/>
        </w:rPr>
        <w:t xml:space="preserve"> </w:t>
      </w:r>
      <w:r w:rsidRPr="00EC1DDB">
        <w:rPr>
          <w:rFonts w:ascii="Arial" w:hAnsi="Arial" w:cs="Arial"/>
          <w:sz w:val="22"/>
          <w:szCs w:val="22"/>
          <w:lang w:val="es-ES_tradnl"/>
        </w:rPr>
        <w:t>la Subdirección de Recursos Materiales d</w:t>
      </w:r>
      <w:r>
        <w:rPr>
          <w:rFonts w:ascii="Arial" w:hAnsi="Arial" w:cs="Arial"/>
          <w:sz w:val="22"/>
          <w:szCs w:val="22"/>
          <w:lang w:val="es-ES_tradnl"/>
        </w:rPr>
        <w:t>ará</w:t>
      </w:r>
      <w:r w:rsidRPr="00EC1DDB">
        <w:rPr>
          <w:rFonts w:ascii="Arial" w:hAnsi="Arial" w:cs="Arial"/>
          <w:sz w:val="22"/>
          <w:szCs w:val="22"/>
          <w:lang w:val="es-ES_tradnl"/>
        </w:rPr>
        <w:t xml:space="preserve"> inicio a los trámites de cancelación de la respectiva garantía de cumplimiento.</w:t>
      </w:r>
      <w:r>
        <w:rPr>
          <w:rFonts w:ascii="Arial" w:hAnsi="Arial" w:cs="Arial"/>
          <w:sz w:val="22"/>
          <w:szCs w:val="22"/>
          <w:lang w:val="es-ES_tradnl"/>
        </w:rPr>
        <w:t xml:space="preserve"> </w:t>
      </w:r>
    </w:p>
    <w:p w14:paraId="0B7F0D6B" w14:textId="77777777" w:rsidR="00A771AC" w:rsidRPr="00EC1DDB" w:rsidRDefault="00A771AC" w:rsidP="00A771AC">
      <w:pPr>
        <w:spacing w:after="0" w:line="240" w:lineRule="auto"/>
        <w:ind w:left="1701"/>
        <w:jc w:val="both"/>
        <w:rPr>
          <w:rFonts w:ascii="Arial" w:hAnsi="Arial" w:cs="Arial"/>
        </w:rPr>
      </w:pPr>
    </w:p>
    <w:p w14:paraId="24327EDD" w14:textId="3D43A2EA"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En caso de proposiciones conjuntas, la garantía de cumplimiento del contrato se presentará en un solo instrumento que deberá cubrir los requerimientos del </w:t>
      </w:r>
      <w:r w:rsidRPr="00217A1E">
        <w:rPr>
          <w:rFonts w:ascii="Arial" w:hAnsi="Arial" w:cs="Arial"/>
          <w:b/>
          <w:bCs/>
          <w:sz w:val="22"/>
          <w:szCs w:val="22"/>
        </w:rPr>
        <w:t>CIATEJ, A.C.,</w:t>
      </w:r>
      <w:r w:rsidRPr="00EC1DDB">
        <w:rPr>
          <w:rFonts w:ascii="Arial" w:hAnsi="Arial" w:cs="Arial"/>
          <w:sz w:val="22"/>
          <w:szCs w:val="22"/>
        </w:rPr>
        <w:t xml:space="preserve"> establecidos en este apartado y en su caso a lo señalado en el </w:t>
      </w:r>
      <w:r w:rsidRPr="00EC1DDB">
        <w:rPr>
          <w:rFonts w:ascii="Arial" w:hAnsi="Arial" w:cs="Arial"/>
          <w:color w:val="FF0000"/>
          <w:sz w:val="22"/>
          <w:szCs w:val="22"/>
        </w:rPr>
        <w:t>Anexo 1</w:t>
      </w:r>
      <w:r w:rsidR="00EC1DDB">
        <w:rPr>
          <w:rFonts w:ascii="Arial" w:hAnsi="Arial" w:cs="Arial"/>
          <w:color w:val="FF0000"/>
          <w:sz w:val="22"/>
          <w:szCs w:val="22"/>
        </w:rPr>
        <w:t>8</w:t>
      </w:r>
      <w:r w:rsidRPr="00EC1DDB">
        <w:rPr>
          <w:rFonts w:ascii="Arial" w:hAnsi="Arial" w:cs="Arial"/>
          <w:color w:val="FF0000"/>
          <w:sz w:val="22"/>
          <w:szCs w:val="22"/>
        </w:rPr>
        <w:t xml:space="preserve"> “Formato para garantizar el </w:t>
      </w:r>
      <w:r w:rsidRPr="00EC1DDB">
        <w:rPr>
          <w:rFonts w:ascii="Arial" w:hAnsi="Arial" w:cs="Arial"/>
          <w:b/>
          <w:bCs/>
          <w:color w:val="FF0000"/>
          <w:sz w:val="22"/>
          <w:szCs w:val="22"/>
          <w:u w:val="single"/>
        </w:rPr>
        <w:t>cumplimiento</w:t>
      </w:r>
      <w:r w:rsidRPr="00EC1DDB">
        <w:rPr>
          <w:rFonts w:ascii="Arial" w:hAnsi="Arial" w:cs="Arial"/>
          <w:color w:val="FF0000"/>
          <w:sz w:val="22"/>
          <w:szCs w:val="22"/>
        </w:rPr>
        <w:t xml:space="preserve"> del contrato en caso de Póliza de Fianza”</w:t>
      </w:r>
      <w:r w:rsidRPr="00EC1DDB">
        <w:rPr>
          <w:rFonts w:ascii="Arial" w:hAnsi="Arial" w:cs="Arial"/>
          <w:sz w:val="22"/>
          <w:szCs w:val="22"/>
        </w:rPr>
        <w:t xml:space="preserve"> de esta convocatoria.</w:t>
      </w:r>
    </w:p>
    <w:p w14:paraId="4039B894" w14:textId="77777777" w:rsidR="00A771AC" w:rsidRPr="00607BD6" w:rsidRDefault="00A771AC" w:rsidP="00A771AC">
      <w:pPr>
        <w:pStyle w:val="Prrafodelista"/>
        <w:ind w:left="993"/>
        <w:jc w:val="both"/>
        <w:rPr>
          <w:rFonts w:ascii="Arial" w:hAnsi="Arial" w:cs="Arial"/>
        </w:rPr>
      </w:pPr>
    </w:p>
    <w:p w14:paraId="016AECDF" w14:textId="6ECBF6D7" w:rsidR="00A771AC" w:rsidRPr="00EC1DDB" w:rsidRDefault="00AC1513" w:rsidP="00217A1E">
      <w:pPr>
        <w:ind w:left="567"/>
        <w:jc w:val="both"/>
        <w:rPr>
          <w:rFonts w:ascii="Arial" w:hAnsi="Arial" w:cs="Arial"/>
          <w:b/>
        </w:rPr>
      </w:pPr>
      <w:proofErr w:type="gramStart"/>
      <w:r>
        <w:rPr>
          <w:rFonts w:ascii="Arial" w:hAnsi="Arial" w:cs="Arial"/>
          <w:b/>
        </w:rPr>
        <w:t xml:space="preserve">1.2  </w:t>
      </w:r>
      <w:r w:rsidR="00A771AC" w:rsidRPr="00EC1DDB">
        <w:rPr>
          <w:rFonts w:ascii="Arial" w:hAnsi="Arial" w:cs="Arial"/>
          <w:b/>
        </w:rPr>
        <w:t>Garantía</w:t>
      </w:r>
      <w:proofErr w:type="gramEnd"/>
      <w:r w:rsidR="00A771AC" w:rsidRPr="00EC1DDB">
        <w:rPr>
          <w:rFonts w:ascii="Arial" w:hAnsi="Arial" w:cs="Arial"/>
          <w:b/>
        </w:rPr>
        <w:t xml:space="preserve"> de Anticipo del Contrato.</w:t>
      </w:r>
    </w:p>
    <w:p w14:paraId="7E0DD816" w14:textId="77777777" w:rsidR="00A771AC" w:rsidRPr="00EC1DDB" w:rsidRDefault="00A771AC" w:rsidP="00A771AC">
      <w:pPr>
        <w:pStyle w:val="Prrafodelista"/>
        <w:ind w:left="993"/>
        <w:jc w:val="both"/>
        <w:rPr>
          <w:rFonts w:ascii="Arial" w:hAnsi="Arial" w:cs="Arial"/>
          <w:sz w:val="22"/>
          <w:szCs w:val="22"/>
        </w:rPr>
      </w:pPr>
    </w:p>
    <w:p w14:paraId="7427C338" w14:textId="21C98C92"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de </w:t>
      </w:r>
      <w:r w:rsidR="00AC1513">
        <w:rPr>
          <w:rFonts w:ascii="Arial" w:hAnsi="Arial" w:cs="Arial"/>
          <w:sz w:val="22"/>
          <w:szCs w:val="22"/>
        </w:rPr>
        <w:t>Licitación Pública</w:t>
      </w:r>
      <w:r w:rsidR="00AC1513" w:rsidRPr="00EC1DDB">
        <w:rPr>
          <w:rFonts w:ascii="Arial" w:hAnsi="Arial" w:cs="Arial"/>
          <w:sz w:val="22"/>
          <w:szCs w:val="22"/>
        </w:rPr>
        <w:t xml:space="preserve"> </w:t>
      </w:r>
      <w:r w:rsidRPr="00EC1DDB">
        <w:rPr>
          <w:rFonts w:ascii="Arial" w:hAnsi="Arial" w:cs="Arial"/>
          <w:sz w:val="22"/>
          <w:szCs w:val="22"/>
        </w:rPr>
        <w:t>no se requiere garantía de anticipo, toda vez que no se otorgarán anticipos.</w:t>
      </w:r>
    </w:p>
    <w:p w14:paraId="3479310F" w14:textId="77777777" w:rsidR="00A771AC" w:rsidRPr="00EC1DDB" w:rsidRDefault="00A771AC" w:rsidP="00A771AC">
      <w:pPr>
        <w:pStyle w:val="Prrafodelista"/>
        <w:ind w:left="993"/>
        <w:jc w:val="both"/>
        <w:rPr>
          <w:rFonts w:ascii="Arial" w:hAnsi="Arial" w:cs="Arial"/>
          <w:sz w:val="24"/>
          <w:szCs w:val="22"/>
        </w:rPr>
      </w:pPr>
    </w:p>
    <w:p w14:paraId="285BCDB7" w14:textId="350F7446" w:rsidR="00A771AC" w:rsidRPr="00217A1E" w:rsidRDefault="00A771AC">
      <w:pPr>
        <w:pStyle w:val="Prrafodelista"/>
        <w:numPr>
          <w:ilvl w:val="0"/>
          <w:numId w:val="68"/>
        </w:numPr>
        <w:ind w:left="567" w:hanging="283"/>
        <w:rPr>
          <w:rFonts w:ascii="Arial" w:hAnsi="Arial" w:cs="Arial"/>
          <w:b/>
          <w:sz w:val="22"/>
          <w:szCs w:val="22"/>
        </w:rPr>
      </w:pPr>
      <w:r w:rsidRPr="00217A1E">
        <w:rPr>
          <w:rFonts w:ascii="Arial" w:hAnsi="Arial" w:cs="Arial"/>
          <w:b/>
          <w:sz w:val="22"/>
          <w:szCs w:val="22"/>
        </w:rPr>
        <w:t>Condiciones de pago.</w:t>
      </w:r>
    </w:p>
    <w:p w14:paraId="64EFA0F9" w14:textId="77777777" w:rsidR="00A771AC" w:rsidRPr="00EC1DDB" w:rsidRDefault="00A771AC" w:rsidP="00A771AC">
      <w:pPr>
        <w:spacing w:after="0" w:line="240" w:lineRule="auto"/>
        <w:jc w:val="both"/>
        <w:rPr>
          <w:rFonts w:ascii="Arial" w:hAnsi="Arial" w:cs="Arial"/>
        </w:rPr>
      </w:pPr>
    </w:p>
    <w:p w14:paraId="57FF52D6" w14:textId="3E3ADF41" w:rsidR="00A771AC" w:rsidRPr="00217A1E" w:rsidRDefault="00A771AC">
      <w:pPr>
        <w:pStyle w:val="Prrafodelista"/>
        <w:numPr>
          <w:ilvl w:val="1"/>
          <w:numId w:val="68"/>
        </w:numPr>
        <w:tabs>
          <w:tab w:val="left" w:pos="993"/>
        </w:tabs>
        <w:ind w:left="993" w:hanging="425"/>
        <w:rPr>
          <w:rFonts w:ascii="Arial" w:hAnsi="Arial" w:cs="Arial"/>
          <w:b/>
          <w:snapToGrid w:val="0"/>
          <w:sz w:val="22"/>
          <w:szCs w:val="22"/>
        </w:rPr>
      </w:pPr>
      <w:r w:rsidRPr="00217A1E">
        <w:rPr>
          <w:rFonts w:ascii="Arial" w:hAnsi="Arial" w:cs="Arial"/>
          <w:b/>
          <w:snapToGrid w:val="0"/>
          <w:sz w:val="22"/>
          <w:szCs w:val="22"/>
        </w:rPr>
        <w:t>Anticipos.</w:t>
      </w:r>
    </w:p>
    <w:p w14:paraId="7919C889" w14:textId="77777777" w:rsidR="00A771AC" w:rsidRPr="00EC1DDB" w:rsidRDefault="00A771AC" w:rsidP="00A771AC">
      <w:pPr>
        <w:pStyle w:val="Prrafodelista"/>
        <w:ind w:left="993"/>
        <w:jc w:val="both"/>
        <w:rPr>
          <w:rFonts w:ascii="Arial" w:hAnsi="Arial" w:cs="Arial"/>
          <w:sz w:val="22"/>
          <w:szCs w:val="22"/>
        </w:rPr>
      </w:pPr>
    </w:p>
    <w:p w14:paraId="6D2F2614" w14:textId="4C227742"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de </w:t>
      </w:r>
      <w:r w:rsidR="00AC1513">
        <w:rPr>
          <w:rFonts w:ascii="Arial" w:hAnsi="Arial" w:cs="Arial"/>
          <w:sz w:val="22"/>
          <w:szCs w:val="22"/>
        </w:rPr>
        <w:t>L</w:t>
      </w:r>
      <w:r w:rsidRPr="00EC1DDB">
        <w:rPr>
          <w:rFonts w:ascii="Arial" w:hAnsi="Arial" w:cs="Arial"/>
          <w:sz w:val="22"/>
          <w:szCs w:val="22"/>
        </w:rPr>
        <w:t xml:space="preserve">icitación </w:t>
      </w:r>
      <w:r w:rsidR="00AC1513">
        <w:rPr>
          <w:rFonts w:ascii="Arial" w:hAnsi="Arial" w:cs="Arial"/>
          <w:sz w:val="22"/>
          <w:szCs w:val="22"/>
        </w:rPr>
        <w:t xml:space="preserve">Pública </w:t>
      </w:r>
      <w:r w:rsidRPr="00EC1DDB">
        <w:rPr>
          <w:rFonts w:ascii="Arial" w:hAnsi="Arial" w:cs="Arial"/>
          <w:sz w:val="22"/>
          <w:szCs w:val="22"/>
        </w:rPr>
        <w:t>no se otorgarán anticipos.</w:t>
      </w:r>
    </w:p>
    <w:p w14:paraId="44D4C646" w14:textId="77777777" w:rsidR="00A771AC" w:rsidRPr="00EC1DDB" w:rsidRDefault="00A771AC" w:rsidP="00A771AC">
      <w:pPr>
        <w:pStyle w:val="Prrafodelista"/>
        <w:ind w:left="993"/>
        <w:jc w:val="both"/>
        <w:rPr>
          <w:rFonts w:ascii="Arial" w:hAnsi="Arial" w:cs="Arial"/>
          <w:sz w:val="22"/>
          <w:szCs w:val="22"/>
        </w:rPr>
      </w:pPr>
    </w:p>
    <w:p w14:paraId="31C752C2" w14:textId="7579B405" w:rsidR="00A771AC" w:rsidRPr="00217A1E" w:rsidRDefault="00A771AC">
      <w:pPr>
        <w:pStyle w:val="Prrafodelista"/>
        <w:numPr>
          <w:ilvl w:val="1"/>
          <w:numId w:val="68"/>
        </w:numPr>
        <w:ind w:left="993" w:hanging="426"/>
        <w:rPr>
          <w:rFonts w:ascii="Arial" w:hAnsi="Arial" w:cs="Arial"/>
          <w:b/>
          <w:snapToGrid w:val="0"/>
          <w:sz w:val="22"/>
          <w:szCs w:val="22"/>
        </w:rPr>
      </w:pPr>
      <w:r w:rsidRPr="00217A1E">
        <w:rPr>
          <w:rFonts w:ascii="Arial" w:hAnsi="Arial" w:cs="Arial"/>
          <w:b/>
          <w:snapToGrid w:val="0"/>
          <w:sz w:val="22"/>
          <w:szCs w:val="22"/>
        </w:rPr>
        <w:t>Del pago.</w:t>
      </w:r>
    </w:p>
    <w:p w14:paraId="46BEA276" w14:textId="77777777" w:rsidR="00A771AC" w:rsidRPr="00EC1DDB" w:rsidRDefault="00A771AC" w:rsidP="00A771AC">
      <w:pPr>
        <w:pStyle w:val="Prrafodelista"/>
        <w:ind w:left="993"/>
        <w:jc w:val="both"/>
        <w:rPr>
          <w:rFonts w:ascii="Arial" w:hAnsi="Arial" w:cs="Arial"/>
          <w:sz w:val="22"/>
          <w:szCs w:val="22"/>
        </w:rPr>
      </w:pPr>
    </w:p>
    <w:p w14:paraId="1A6B555F" w14:textId="77777777" w:rsidR="00A771AC" w:rsidRPr="00EC1DDB" w:rsidRDefault="00A771AC" w:rsidP="00A771AC">
      <w:pPr>
        <w:pStyle w:val="Prrafodelista"/>
        <w:ind w:left="993"/>
        <w:jc w:val="both"/>
        <w:rPr>
          <w:rFonts w:ascii="Arial" w:hAnsi="Arial" w:cs="Arial"/>
          <w:sz w:val="22"/>
          <w:szCs w:val="22"/>
        </w:rPr>
      </w:pPr>
      <w:r w:rsidRPr="00EC1DDB">
        <w:rPr>
          <w:rFonts w:ascii="Arial" w:hAnsi="Arial" w:cs="Arial"/>
          <w:sz w:val="22"/>
          <w:szCs w:val="22"/>
        </w:rPr>
        <w:t xml:space="preserve">El pago de los bienes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 realizará en moneda nacional, es decir en pesos mexicanos.</w:t>
      </w:r>
      <w:r w:rsidRPr="00EC1DDB">
        <w:rPr>
          <w:rFonts w:ascii="Arial" w:hAnsi="Arial" w:cs="Arial"/>
          <w:sz w:val="22"/>
          <w:szCs w:val="22"/>
        </w:rPr>
        <w:tab/>
      </w:r>
    </w:p>
    <w:p w14:paraId="22B6E273" w14:textId="77777777" w:rsidR="00A771AC" w:rsidRPr="00EC1DDB" w:rsidRDefault="00A771AC" w:rsidP="00A771AC">
      <w:pPr>
        <w:pStyle w:val="Prrafodelista"/>
        <w:ind w:left="993"/>
        <w:jc w:val="both"/>
        <w:rPr>
          <w:rFonts w:ascii="Arial" w:hAnsi="Arial" w:cs="Arial"/>
          <w:sz w:val="22"/>
          <w:szCs w:val="22"/>
        </w:rPr>
      </w:pPr>
    </w:p>
    <w:p w14:paraId="5D1A0D73" w14:textId="3D811FDB" w:rsidR="00A771AC" w:rsidRPr="00EC1DDB" w:rsidRDefault="00A771AC" w:rsidP="00A771AC">
      <w:pPr>
        <w:spacing w:after="0" w:line="240" w:lineRule="auto"/>
        <w:ind w:left="993"/>
        <w:jc w:val="both"/>
        <w:rPr>
          <w:rFonts w:ascii="Arial" w:hAnsi="Arial" w:cs="Arial"/>
        </w:rPr>
      </w:pPr>
      <w:r w:rsidRPr="00EC1DDB">
        <w:rPr>
          <w:rFonts w:ascii="Arial" w:hAnsi="Arial" w:cs="Arial"/>
        </w:rPr>
        <w:t xml:space="preserve">El pago se realizará por cada una de las entregas de los bienes contratados previa verificación del área técnica de que los mismos se suministraron de conformidad con lo dispuesto en el </w:t>
      </w:r>
      <w:r w:rsidR="00426533" w:rsidRPr="00EC1DDB">
        <w:rPr>
          <w:rFonts w:ascii="Arial" w:hAnsi="Arial" w:cs="Arial"/>
          <w:color w:val="FF0000"/>
        </w:rPr>
        <w:t>Anexo 1 “Términos de Referencia”</w:t>
      </w:r>
      <w:r w:rsidR="00426533">
        <w:rPr>
          <w:rFonts w:ascii="Arial" w:hAnsi="Arial" w:cs="Arial"/>
          <w:color w:val="FF0000"/>
        </w:rPr>
        <w:t>.</w:t>
      </w:r>
    </w:p>
    <w:p w14:paraId="4B82CD0B" w14:textId="77777777" w:rsidR="00A771AC" w:rsidRPr="00EC1DDB" w:rsidRDefault="00A771AC" w:rsidP="00A771AC">
      <w:pPr>
        <w:tabs>
          <w:tab w:val="left" w:pos="4425"/>
        </w:tabs>
        <w:spacing w:after="0" w:line="240" w:lineRule="auto"/>
        <w:ind w:left="993"/>
        <w:jc w:val="both"/>
        <w:rPr>
          <w:rFonts w:ascii="Arial" w:hAnsi="Arial" w:cs="Arial"/>
        </w:rPr>
      </w:pPr>
      <w:r w:rsidRPr="00EC1DDB">
        <w:rPr>
          <w:rFonts w:ascii="Arial" w:hAnsi="Arial" w:cs="Arial"/>
        </w:rPr>
        <w:tab/>
      </w:r>
    </w:p>
    <w:p w14:paraId="7400F7C9" w14:textId="77777777"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bienes que ampara la misma para que se le realice el pago dentro de los 10 diez días hábiles siguientes a su presentación.</w:t>
      </w:r>
    </w:p>
    <w:p w14:paraId="642EBD39" w14:textId="77777777" w:rsidR="00A771AC" w:rsidRPr="00EC1DDB" w:rsidRDefault="00A771AC" w:rsidP="00A771AC">
      <w:pPr>
        <w:tabs>
          <w:tab w:val="num" w:pos="1701"/>
        </w:tabs>
        <w:spacing w:after="0" w:line="240" w:lineRule="auto"/>
        <w:ind w:left="993"/>
        <w:jc w:val="both"/>
        <w:rPr>
          <w:rFonts w:ascii="Arial" w:hAnsi="Arial" w:cs="Arial"/>
        </w:rPr>
      </w:pPr>
    </w:p>
    <w:p w14:paraId="701E206D" w14:textId="77777777" w:rsidR="00A771AC" w:rsidRPr="00EC1DDB" w:rsidRDefault="00A771AC" w:rsidP="00A771AC">
      <w:pPr>
        <w:tabs>
          <w:tab w:val="num" w:pos="1701"/>
        </w:tabs>
        <w:spacing w:after="0" w:line="240" w:lineRule="auto"/>
        <w:ind w:left="993"/>
        <w:jc w:val="both"/>
        <w:rPr>
          <w:rFonts w:ascii="Arial" w:hAnsi="Arial" w:cs="Arial"/>
        </w:rPr>
      </w:pPr>
      <w:r w:rsidRPr="00EC1DDB">
        <w:rPr>
          <w:rFonts w:ascii="Arial" w:hAnsi="Arial" w:cs="Arial"/>
        </w:rPr>
        <w:t>El proveedor podrá entregar la(s) factura(s) correspondiente(s) una vez que el área responsable de administrar el contrato le informe al proveedor sobre el cumplimiento de la entrega de los bienes y que por lo tanto puede presentar la factura.</w:t>
      </w:r>
    </w:p>
    <w:p w14:paraId="4ECEE4F1" w14:textId="77777777" w:rsidR="00A771AC" w:rsidRPr="00EC1DDB" w:rsidRDefault="00A771AC" w:rsidP="00A771AC">
      <w:pPr>
        <w:pStyle w:val="Prrafodelista"/>
        <w:ind w:left="993"/>
        <w:rPr>
          <w:rFonts w:ascii="Arial" w:hAnsi="Arial" w:cs="Arial"/>
          <w:sz w:val="22"/>
          <w:szCs w:val="22"/>
        </w:rPr>
      </w:pPr>
    </w:p>
    <w:p w14:paraId="7231C864" w14:textId="77777777" w:rsidR="00A771AC" w:rsidRPr="00EC1DDB" w:rsidRDefault="00A771AC" w:rsidP="00A771AC">
      <w:pPr>
        <w:spacing w:after="0" w:line="240" w:lineRule="auto"/>
        <w:ind w:left="993"/>
        <w:jc w:val="both"/>
        <w:rPr>
          <w:rFonts w:ascii="Arial" w:hAnsi="Arial" w:cs="Arial"/>
        </w:rPr>
      </w:pPr>
      <w:r w:rsidRPr="00EC1DDB">
        <w:rPr>
          <w:rFonts w:ascii="Arial" w:hAnsi="Arial" w:cs="Arial"/>
        </w:rPr>
        <w:t>Para efecto del trámite de pago, el proveedor deberá presentar al área responsable de administrar y verificar el cumplimiento del contrato, la siguiente documentación:</w:t>
      </w:r>
    </w:p>
    <w:p w14:paraId="7AE1922B" w14:textId="77777777" w:rsidR="00A771AC" w:rsidRPr="00EC1DDB" w:rsidRDefault="00A771AC" w:rsidP="00A771AC">
      <w:pPr>
        <w:spacing w:after="0" w:line="240" w:lineRule="auto"/>
        <w:ind w:left="993"/>
        <w:jc w:val="both"/>
        <w:rPr>
          <w:rFonts w:ascii="Arial" w:hAnsi="Arial" w:cs="Arial"/>
        </w:rPr>
      </w:pPr>
    </w:p>
    <w:p w14:paraId="3AB186EA" w14:textId="77777777" w:rsidR="00A771AC" w:rsidRPr="00EC1DDB" w:rsidRDefault="00A771AC" w:rsidP="00217A1E">
      <w:pPr>
        <w:numPr>
          <w:ilvl w:val="0"/>
          <w:numId w:val="2"/>
        </w:numPr>
        <w:tabs>
          <w:tab w:val="clear" w:pos="1069"/>
          <w:tab w:val="num" w:pos="1418"/>
        </w:tabs>
        <w:spacing w:after="0" w:line="240" w:lineRule="auto"/>
        <w:ind w:left="1276" w:hanging="283"/>
        <w:jc w:val="both"/>
        <w:rPr>
          <w:rFonts w:ascii="Arial" w:hAnsi="Arial" w:cs="Arial"/>
        </w:rPr>
      </w:pPr>
      <w:r w:rsidRPr="00EC1DDB">
        <w:rPr>
          <w:rFonts w:ascii="Arial" w:hAnsi="Arial" w:cs="Arial"/>
        </w:rPr>
        <w:t>Factura electrónica.</w:t>
      </w:r>
    </w:p>
    <w:p w14:paraId="47918C42" w14:textId="77777777" w:rsidR="00A771AC" w:rsidRPr="00EC1DDB" w:rsidRDefault="00A771AC" w:rsidP="00A771AC">
      <w:pPr>
        <w:tabs>
          <w:tab w:val="num" w:pos="1560"/>
        </w:tabs>
        <w:spacing w:after="0" w:line="240" w:lineRule="auto"/>
        <w:ind w:left="1560"/>
        <w:jc w:val="both"/>
        <w:rPr>
          <w:rFonts w:ascii="Arial" w:hAnsi="Arial" w:cs="Arial"/>
        </w:rPr>
      </w:pPr>
    </w:p>
    <w:p w14:paraId="35BEA43B" w14:textId="77777777" w:rsidR="00A771AC" w:rsidRPr="00EC1DDB" w:rsidRDefault="00A771AC" w:rsidP="00A771AC">
      <w:pPr>
        <w:tabs>
          <w:tab w:val="num" w:pos="1134"/>
        </w:tabs>
        <w:spacing w:after="0" w:line="240" w:lineRule="auto"/>
        <w:ind w:left="1134"/>
        <w:jc w:val="both"/>
        <w:rPr>
          <w:rFonts w:ascii="Arial" w:hAnsi="Arial" w:cs="Arial"/>
          <w:b/>
          <w:i/>
        </w:rPr>
      </w:pPr>
      <w:r w:rsidRPr="00EC1DDB">
        <w:rPr>
          <w:rFonts w:ascii="Arial" w:hAnsi="Arial" w:cs="Arial"/>
          <w:b/>
          <w:i/>
        </w:rPr>
        <w:t xml:space="preserve">  Facturar a:</w:t>
      </w:r>
    </w:p>
    <w:p w14:paraId="1C180C19" w14:textId="007AD30B" w:rsidR="007F64E0" w:rsidRPr="00EC1DDB" w:rsidRDefault="007F64E0" w:rsidP="00A771AC">
      <w:pPr>
        <w:tabs>
          <w:tab w:val="left" w:pos="1560"/>
        </w:tabs>
        <w:spacing w:after="0" w:line="240" w:lineRule="auto"/>
        <w:jc w:val="both"/>
        <w:rPr>
          <w:rFonts w:ascii="Arial" w:hAnsi="Arial" w:cs="Arial"/>
          <w:i/>
        </w:rPr>
      </w:pPr>
    </w:p>
    <w:tbl>
      <w:tblPr>
        <w:tblW w:w="822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7F64E0" w14:paraId="7EA046DC" w14:textId="77777777" w:rsidTr="007F64E0">
        <w:trPr>
          <w:trHeight w:val="1260"/>
        </w:trPr>
        <w:tc>
          <w:tcPr>
            <w:tcW w:w="8222" w:type="dxa"/>
          </w:tcPr>
          <w:p w14:paraId="6194E7CF" w14:textId="77777777" w:rsidR="007F64E0" w:rsidRDefault="007F64E0" w:rsidP="00190002">
            <w:pPr>
              <w:tabs>
                <w:tab w:val="num" w:pos="1134"/>
              </w:tabs>
              <w:ind w:left="52"/>
              <w:jc w:val="both"/>
              <w:rPr>
                <w:rFonts w:ascii="Arial" w:hAnsi="Arial" w:cs="Arial"/>
                <w:b/>
                <w:i/>
              </w:rPr>
            </w:pPr>
            <w:bookmarkStart w:id="58" w:name="_Hlk204352310"/>
            <w:r w:rsidRPr="00A00B62">
              <w:rPr>
                <w:rFonts w:ascii="Arial" w:hAnsi="Arial" w:cs="Arial"/>
                <w:b/>
                <w:i/>
              </w:rPr>
              <w:t xml:space="preserve">Centro de Investigación y Asistencia </w:t>
            </w:r>
          </w:p>
          <w:p w14:paraId="288DCA0A" w14:textId="77777777" w:rsidR="007F64E0" w:rsidRPr="00A00B62" w:rsidRDefault="007F64E0" w:rsidP="00190002">
            <w:pPr>
              <w:tabs>
                <w:tab w:val="num" w:pos="1134"/>
              </w:tabs>
              <w:ind w:left="52"/>
              <w:jc w:val="both"/>
              <w:rPr>
                <w:rFonts w:ascii="Arial" w:hAnsi="Arial" w:cs="Arial"/>
                <w:b/>
                <w:i/>
              </w:rPr>
            </w:pPr>
            <w:r w:rsidRPr="00A00B62">
              <w:rPr>
                <w:rFonts w:ascii="Arial" w:hAnsi="Arial" w:cs="Arial"/>
                <w:b/>
                <w:i/>
              </w:rPr>
              <w:t>en Tecnología y Diseño del Estado de Jalisco, A.C.</w:t>
            </w:r>
          </w:p>
          <w:p w14:paraId="628CB34E" w14:textId="77777777" w:rsidR="007F64E0" w:rsidRPr="00A00B62" w:rsidRDefault="007F64E0" w:rsidP="00190002">
            <w:pPr>
              <w:tabs>
                <w:tab w:val="num" w:pos="1134"/>
              </w:tabs>
              <w:ind w:left="52"/>
              <w:jc w:val="both"/>
              <w:rPr>
                <w:rFonts w:ascii="Arial" w:hAnsi="Arial" w:cs="Arial"/>
                <w:i/>
              </w:rPr>
            </w:pPr>
            <w:r w:rsidRPr="00A00B62">
              <w:rPr>
                <w:rFonts w:ascii="Arial" w:hAnsi="Arial" w:cs="Arial"/>
                <w:i/>
              </w:rPr>
              <w:t xml:space="preserve">Av. Normalistas </w:t>
            </w:r>
            <w:proofErr w:type="spellStart"/>
            <w:r w:rsidRPr="00A00B62">
              <w:rPr>
                <w:rFonts w:ascii="Arial" w:hAnsi="Arial" w:cs="Arial"/>
                <w:i/>
              </w:rPr>
              <w:t>N°</w:t>
            </w:r>
            <w:proofErr w:type="spellEnd"/>
            <w:r w:rsidRPr="00A00B62">
              <w:rPr>
                <w:rFonts w:ascii="Arial" w:hAnsi="Arial" w:cs="Arial"/>
                <w:i/>
              </w:rPr>
              <w:t xml:space="preserve"> 800, Col. Colinas de la Normal,</w:t>
            </w:r>
          </w:p>
          <w:p w14:paraId="4AC790BA" w14:textId="77777777" w:rsidR="007F64E0" w:rsidRPr="00A00B62" w:rsidRDefault="007F64E0" w:rsidP="00190002">
            <w:pPr>
              <w:tabs>
                <w:tab w:val="num" w:pos="1134"/>
              </w:tabs>
              <w:ind w:left="52"/>
              <w:jc w:val="both"/>
              <w:rPr>
                <w:rFonts w:ascii="Arial" w:hAnsi="Arial" w:cs="Arial"/>
                <w:i/>
              </w:rPr>
            </w:pPr>
            <w:r w:rsidRPr="00A00B62">
              <w:rPr>
                <w:rFonts w:ascii="Arial" w:hAnsi="Arial" w:cs="Arial"/>
                <w:i/>
              </w:rPr>
              <w:t>Guadalajara, Jalisco. Código postal 44270</w:t>
            </w:r>
          </w:p>
          <w:p w14:paraId="6507FDCB" w14:textId="77777777" w:rsidR="007F64E0" w:rsidRDefault="007F64E0" w:rsidP="00190002">
            <w:pPr>
              <w:tabs>
                <w:tab w:val="num" w:pos="1134"/>
              </w:tabs>
              <w:ind w:left="52"/>
              <w:jc w:val="both"/>
              <w:rPr>
                <w:rFonts w:ascii="Arial" w:hAnsi="Arial" w:cs="Arial"/>
                <w:b/>
                <w:i/>
              </w:rPr>
            </w:pPr>
            <w:r w:rsidRPr="00A00B62">
              <w:rPr>
                <w:rFonts w:ascii="Arial" w:hAnsi="Arial" w:cs="Arial"/>
                <w:b/>
                <w:i/>
              </w:rPr>
              <w:t>RFC: CIA760825SU4</w:t>
            </w:r>
          </w:p>
        </w:tc>
      </w:tr>
      <w:bookmarkEnd w:id="58"/>
    </w:tbl>
    <w:p w14:paraId="3A597F11" w14:textId="2B4BF58E" w:rsidR="00A771AC" w:rsidRPr="00EC1DDB" w:rsidRDefault="00A771AC" w:rsidP="00A771AC">
      <w:pPr>
        <w:tabs>
          <w:tab w:val="left" w:pos="1560"/>
        </w:tabs>
        <w:spacing w:after="0" w:line="240" w:lineRule="auto"/>
        <w:jc w:val="both"/>
        <w:rPr>
          <w:rFonts w:ascii="Arial" w:hAnsi="Arial" w:cs="Arial"/>
          <w:i/>
        </w:rPr>
      </w:pPr>
    </w:p>
    <w:p w14:paraId="166C7623" w14:textId="77777777" w:rsidR="00A771AC" w:rsidRPr="00EC1DDB" w:rsidRDefault="00A771AC" w:rsidP="00A771AC">
      <w:pPr>
        <w:spacing w:after="0" w:line="240" w:lineRule="auto"/>
        <w:ind w:left="1276"/>
        <w:jc w:val="both"/>
        <w:rPr>
          <w:rFonts w:ascii="Arial" w:hAnsi="Arial" w:cs="Arial"/>
        </w:rPr>
      </w:pPr>
      <w:r w:rsidRPr="00EC1DDB">
        <w:rPr>
          <w:rFonts w:ascii="Arial" w:hAnsi="Arial" w:cs="Arial"/>
        </w:rPr>
        <w:t xml:space="preserve">La factura deberá contener entre otros, la información relativa al nombre y número de la </w:t>
      </w:r>
      <w:r w:rsidRPr="00EC1DDB">
        <w:rPr>
          <w:rFonts w:ascii="Arial" w:hAnsi="Arial" w:cs="Arial"/>
          <w:lang w:val="es-ES_tradnl"/>
        </w:rPr>
        <w:t>Licitación</w:t>
      </w:r>
      <w:r w:rsidRPr="00EC1DDB">
        <w:rPr>
          <w:rFonts w:ascii="Arial" w:hAnsi="Arial" w:cs="Arial"/>
        </w:rPr>
        <w:t xml:space="preserve"> mediante la que se adjudicó el contrato, el número de contrato correspondiente, así como la descripción de los bienes facturados.</w:t>
      </w:r>
    </w:p>
    <w:p w14:paraId="59FCDC2E" w14:textId="77777777" w:rsidR="00A771AC" w:rsidRPr="00EC1DDB" w:rsidRDefault="00A771AC" w:rsidP="00A771AC">
      <w:pPr>
        <w:spacing w:after="0" w:line="240" w:lineRule="auto"/>
        <w:ind w:left="1276"/>
        <w:jc w:val="both"/>
        <w:rPr>
          <w:rFonts w:ascii="Arial" w:hAnsi="Arial" w:cs="Arial"/>
        </w:rPr>
      </w:pPr>
    </w:p>
    <w:p w14:paraId="5497A4C8" w14:textId="0DC113A3"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 xml:space="preserve">Copia del </w:t>
      </w:r>
      <w:r w:rsidR="007F64E0">
        <w:rPr>
          <w:rFonts w:ascii="Arial" w:hAnsi="Arial" w:cs="Arial"/>
        </w:rPr>
        <w:t>p</w:t>
      </w:r>
      <w:r w:rsidRPr="00EC1DDB">
        <w:rPr>
          <w:rFonts w:ascii="Arial" w:hAnsi="Arial" w:cs="Arial"/>
        </w:rPr>
        <w:t>edido.</w:t>
      </w:r>
    </w:p>
    <w:p w14:paraId="58995EDA" w14:textId="77777777" w:rsidR="00A771AC" w:rsidRPr="00EC1DDB" w:rsidRDefault="00A771AC" w:rsidP="00A771AC">
      <w:pPr>
        <w:spacing w:after="0" w:line="240" w:lineRule="auto"/>
        <w:ind w:left="1276"/>
        <w:jc w:val="both"/>
        <w:rPr>
          <w:rFonts w:ascii="Arial" w:hAnsi="Arial" w:cs="Arial"/>
        </w:rPr>
      </w:pPr>
    </w:p>
    <w:p w14:paraId="0ED8B501"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En caso de ser acreedor a alguna pena convencional o deducción al pago en términos de la presente convocatoria y el contrato que se suscriba, de acuerdo a la opción seleccionada para cubrir la misma, deberá:</w:t>
      </w:r>
    </w:p>
    <w:p w14:paraId="2AA498BE" w14:textId="77777777" w:rsidR="00A771AC" w:rsidRPr="00EC1DDB" w:rsidRDefault="00A771AC" w:rsidP="00A771AC">
      <w:pPr>
        <w:spacing w:after="0" w:line="240" w:lineRule="auto"/>
        <w:jc w:val="both"/>
        <w:rPr>
          <w:rFonts w:ascii="Arial" w:hAnsi="Arial" w:cs="Arial"/>
        </w:rPr>
      </w:pPr>
    </w:p>
    <w:p w14:paraId="07847F67" w14:textId="431B194D"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Reflejar en su factura la aplicación de las penas convencionales</w:t>
      </w:r>
      <w:r w:rsidR="007F64E0">
        <w:rPr>
          <w:rFonts w:ascii="Arial" w:hAnsi="Arial" w:cs="Arial"/>
        </w:rPr>
        <w:t>.</w:t>
      </w:r>
    </w:p>
    <w:p w14:paraId="011845BF"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Anexar nota de crédito correspondiente.</w:t>
      </w:r>
    </w:p>
    <w:p w14:paraId="1B387420" w14:textId="77777777" w:rsidR="00A771AC" w:rsidRPr="00EC1DDB" w:rsidRDefault="00A771AC" w:rsidP="00A771AC">
      <w:pPr>
        <w:spacing w:after="0" w:line="240" w:lineRule="auto"/>
        <w:ind w:left="1276"/>
        <w:jc w:val="both"/>
        <w:rPr>
          <w:rFonts w:ascii="Arial" w:hAnsi="Arial" w:cs="Arial"/>
        </w:rPr>
      </w:pPr>
    </w:p>
    <w:p w14:paraId="5FCBAAE5" w14:textId="77777777" w:rsidR="00A771AC" w:rsidRPr="00EC1DDB" w:rsidRDefault="00A771AC" w:rsidP="00A771AC">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Escrito de conformidad de la entrega de los bienes, en el cual se aprecie el sello, nombre, fecha y firma de la persona autorizada para la recepción de los mismos.</w:t>
      </w:r>
    </w:p>
    <w:p w14:paraId="2367EC2C" w14:textId="77777777" w:rsidR="00A771AC" w:rsidRPr="00EC1DDB" w:rsidRDefault="00A771AC" w:rsidP="00A771AC">
      <w:pPr>
        <w:spacing w:after="0" w:line="240" w:lineRule="auto"/>
        <w:ind w:left="1276"/>
        <w:jc w:val="both"/>
        <w:rPr>
          <w:rFonts w:ascii="Arial" w:hAnsi="Arial" w:cs="Arial"/>
        </w:rPr>
      </w:pPr>
    </w:p>
    <w:p w14:paraId="64DC0F07" w14:textId="77777777" w:rsidR="00A771AC" w:rsidRPr="00EC1DDB" w:rsidRDefault="00A771AC" w:rsidP="007F64E0">
      <w:pPr>
        <w:numPr>
          <w:ilvl w:val="0"/>
          <w:numId w:val="2"/>
        </w:numPr>
        <w:tabs>
          <w:tab w:val="clear" w:pos="1069"/>
          <w:tab w:val="num" w:pos="1276"/>
        </w:tabs>
        <w:spacing w:after="0" w:line="240" w:lineRule="auto"/>
        <w:ind w:left="1276" w:hanging="283"/>
        <w:jc w:val="both"/>
        <w:rPr>
          <w:rFonts w:ascii="Arial" w:hAnsi="Arial" w:cs="Arial"/>
        </w:rPr>
      </w:pPr>
      <w:r w:rsidRPr="00EC1DDB">
        <w:rPr>
          <w:rFonts w:ascii="Arial" w:hAnsi="Arial" w:cs="Arial"/>
        </w:rPr>
        <w:t>Para el trámite de las transferencias electrónicas a las cuentas bancarias de las solicitudes de pago a favor de los licitantes ganadores, es indispensable se proporcione copia de los siguientes documentos:</w:t>
      </w:r>
    </w:p>
    <w:p w14:paraId="69395E7A" w14:textId="77777777" w:rsidR="00A771AC" w:rsidRPr="00EC1DDB" w:rsidRDefault="00A771AC" w:rsidP="00A771AC">
      <w:pPr>
        <w:spacing w:after="0" w:line="240" w:lineRule="auto"/>
        <w:ind w:left="1418"/>
        <w:jc w:val="both"/>
        <w:rPr>
          <w:rFonts w:ascii="Arial" w:hAnsi="Arial" w:cs="Arial"/>
        </w:rPr>
      </w:pPr>
    </w:p>
    <w:p w14:paraId="58EA4D7A" w14:textId="77777777"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Registro Federal de Contribuyentes (R.F.C.).</w:t>
      </w:r>
    </w:p>
    <w:p w14:paraId="2FAB3563" w14:textId="01A66496" w:rsidR="00A771AC" w:rsidRPr="00EC1DDB" w:rsidRDefault="00A771AC" w:rsidP="00A771AC">
      <w:pPr>
        <w:numPr>
          <w:ilvl w:val="0"/>
          <w:numId w:val="3"/>
        </w:numPr>
        <w:tabs>
          <w:tab w:val="num" w:pos="1843"/>
        </w:tabs>
        <w:spacing w:after="0" w:line="240" w:lineRule="auto"/>
        <w:ind w:left="1843"/>
        <w:jc w:val="both"/>
        <w:rPr>
          <w:rFonts w:ascii="Arial" w:hAnsi="Arial" w:cs="Arial"/>
        </w:rPr>
      </w:pPr>
      <w:r w:rsidRPr="00EC1DDB">
        <w:rPr>
          <w:rFonts w:ascii="Arial" w:hAnsi="Arial" w:cs="Arial"/>
        </w:rPr>
        <w:t>Copia legible del estado de cuenta en el cual se aprecie el número de CLABE</w:t>
      </w:r>
      <w:r w:rsidR="007F64E0">
        <w:rPr>
          <w:rFonts w:ascii="Arial" w:hAnsi="Arial" w:cs="Arial"/>
        </w:rPr>
        <w:t xml:space="preserve">, </w:t>
      </w:r>
      <w:r w:rsidRPr="00EC1DDB">
        <w:rPr>
          <w:rFonts w:ascii="Arial" w:hAnsi="Arial" w:cs="Arial"/>
        </w:rPr>
        <w:t xml:space="preserve">la cual consta de 18 posiciones, para lo cual deberá enviarse copia de la carátula del Estado de Cuenta Bancario </w:t>
      </w:r>
      <w:proofErr w:type="spellStart"/>
      <w:r w:rsidRPr="00EC1DDB">
        <w:rPr>
          <w:rFonts w:ascii="Arial" w:hAnsi="Arial" w:cs="Arial"/>
        </w:rPr>
        <w:t>aperturado</w:t>
      </w:r>
      <w:proofErr w:type="spellEnd"/>
      <w:r w:rsidRPr="00EC1DDB">
        <w:rPr>
          <w:rFonts w:ascii="Arial" w:hAnsi="Arial" w:cs="Arial"/>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EC1DDB">
        <w:rPr>
          <w:rFonts w:ascii="Arial" w:hAnsi="Arial" w:cs="Arial"/>
        </w:rPr>
        <w:t>clabe</w:t>
      </w:r>
      <w:proofErr w:type="spellEnd"/>
      <w:r w:rsidRPr="00EC1DDB">
        <w:rPr>
          <w:rFonts w:ascii="Arial" w:hAnsi="Arial" w:cs="Arial"/>
        </w:rPr>
        <w:t xml:space="preserve"> de 18 dígitos.</w:t>
      </w:r>
    </w:p>
    <w:p w14:paraId="562BD84D" w14:textId="77777777" w:rsidR="00A771AC" w:rsidRPr="00EC1DDB" w:rsidRDefault="00A771AC" w:rsidP="00A771AC">
      <w:pPr>
        <w:tabs>
          <w:tab w:val="num" w:pos="1560"/>
        </w:tabs>
        <w:spacing w:after="0" w:line="240" w:lineRule="auto"/>
        <w:ind w:left="1560"/>
        <w:jc w:val="both"/>
        <w:rPr>
          <w:rFonts w:ascii="Arial" w:hAnsi="Arial" w:cs="Arial"/>
        </w:rPr>
      </w:pPr>
    </w:p>
    <w:p w14:paraId="6B15EACC" w14:textId="1ED025F9" w:rsidR="00A771AC" w:rsidRPr="00EC1DDB" w:rsidRDefault="00A771AC" w:rsidP="00217A1E">
      <w:pPr>
        <w:spacing w:after="0" w:line="240" w:lineRule="auto"/>
        <w:ind w:left="993"/>
        <w:jc w:val="both"/>
        <w:rPr>
          <w:rFonts w:ascii="Arial" w:hAnsi="Arial" w:cs="Arial"/>
          <w:lang w:val="es-ES_tradnl"/>
        </w:rPr>
      </w:pPr>
      <w:r w:rsidRPr="00EC1DDB">
        <w:rPr>
          <w:rFonts w:ascii="Arial" w:hAnsi="Arial" w:cs="Arial"/>
        </w:rPr>
        <w:t>Entregada</w:t>
      </w:r>
      <w:r w:rsidRPr="00EC1DDB">
        <w:rPr>
          <w:rFonts w:ascii="Arial" w:hAnsi="Arial" w:cs="Arial"/>
          <w:lang w:val="es-ES_tradnl"/>
        </w:rPr>
        <w:t xml:space="preserve"> la factura, </w:t>
      </w:r>
      <w:r w:rsidRPr="00EC1DDB">
        <w:rPr>
          <w:rFonts w:ascii="Arial" w:hAnsi="Arial" w:cs="Arial"/>
        </w:rPr>
        <w:t xml:space="preserve">el </w:t>
      </w:r>
      <w:r w:rsidRPr="00217A1E">
        <w:rPr>
          <w:rFonts w:ascii="Arial" w:hAnsi="Arial" w:cs="Arial"/>
          <w:b/>
          <w:bCs/>
        </w:rPr>
        <w:t>CIATEJ, A.C</w:t>
      </w:r>
      <w:r w:rsidRPr="00EC1DDB">
        <w:rPr>
          <w:rFonts w:ascii="Arial" w:hAnsi="Arial" w:cs="Arial"/>
        </w:rPr>
        <w:t>.</w:t>
      </w:r>
      <w:r w:rsidRPr="00EC1DDB">
        <w:rPr>
          <w:rFonts w:ascii="Arial" w:hAnsi="Arial" w:cs="Arial"/>
          <w:lang w:val="es-ES_tradnl"/>
        </w:rPr>
        <w:t xml:space="preserve"> contará con </w:t>
      </w:r>
      <w:r w:rsidR="008F0F6E">
        <w:rPr>
          <w:rFonts w:ascii="Arial" w:hAnsi="Arial" w:cs="Arial"/>
          <w:b/>
          <w:lang w:val="es-ES_tradnl"/>
        </w:rPr>
        <w:t>3</w:t>
      </w:r>
      <w:r w:rsidRPr="00EC1DDB">
        <w:rPr>
          <w:rFonts w:ascii="Arial" w:hAnsi="Arial" w:cs="Arial"/>
          <w:b/>
          <w:lang w:val="es-ES_tradnl"/>
        </w:rPr>
        <w:t xml:space="preserve"> (</w:t>
      </w:r>
      <w:r w:rsidR="008F0F6E">
        <w:rPr>
          <w:rFonts w:ascii="Arial" w:hAnsi="Arial" w:cs="Arial"/>
          <w:b/>
          <w:lang w:val="es-ES_tradnl"/>
        </w:rPr>
        <w:t>tres</w:t>
      </w:r>
      <w:r w:rsidRPr="00EC1DDB">
        <w:rPr>
          <w:rFonts w:ascii="Arial" w:hAnsi="Arial" w:cs="Arial"/>
          <w:b/>
          <w:lang w:val="es-ES_tradnl"/>
        </w:rPr>
        <w:t>) días hábiles</w:t>
      </w:r>
      <w:r w:rsidRPr="00EC1DDB">
        <w:rPr>
          <w:rFonts w:ascii="Arial" w:hAnsi="Arial" w:cs="Arial"/>
          <w:lang w:val="es-ES_tradnl"/>
        </w:rPr>
        <w:t xml:space="preserve"> para su revisión.  En el supuesto de que la factura y/o documentación presente errores o deficiencias </w:t>
      </w:r>
      <w:r w:rsidRPr="00EC1DDB">
        <w:rPr>
          <w:rFonts w:ascii="Arial" w:hAnsi="Arial" w:cs="Arial"/>
        </w:rPr>
        <w:t xml:space="preserve">el </w:t>
      </w:r>
      <w:r w:rsidRPr="00217A1E">
        <w:rPr>
          <w:rFonts w:ascii="Arial" w:hAnsi="Arial" w:cs="Arial"/>
          <w:b/>
          <w:bCs/>
        </w:rPr>
        <w:t>CIATEJ, A.C.</w:t>
      </w:r>
      <w:r w:rsidRPr="00EC1DDB">
        <w:rPr>
          <w:rFonts w:ascii="Arial" w:hAnsi="Arial" w:cs="Arial"/>
        </w:rPr>
        <w:t xml:space="preserve"> </w:t>
      </w:r>
      <w:r w:rsidRPr="00EC1DDB">
        <w:rPr>
          <w:rFonts w:ascii="Arial" w:hAnsi="Arial" w:cs="Arial"/>
          <w:lang w:val="es-ES_tradnl"/>
        </w:rPr>
        <w:t xml:space="preserve">dentro de los </w:t>
      </w:r>
      <w:r w:rsidR="008F0F6E">
        <w:rPr>
          <w:rFonts w:ascii="Arial" w:hAnsi="Arial" w:cs="Arial"/>
          <w:b/>
          <w:bCs/>
          <w:lang w:val="es-ES_tradnl"/>
        </w:rPr>
        <w:t>3</w:t>
      </w:r>
      <w:r w:rsidRPr="007F64E0">
        <w:rPr>
          <w:rFonts w:ascii="Arial" w:hAnsi="Arial" w:cs="Arial"/>
          <w:b/>
          <w:bCs/>
          <w:lang w:val="es-ES_tradnl"/>
        </w:rPr>
        <w:t xml:space="preserve"> </w:t>
      </w:r>
      <w:r w:rsidRPr="00EC1DDB">
        <w:rPr>
          <w:rFonts w:ascii="Arial" w:hAnsi="Arial" w:cs="Arial"/>
          <w:b/>
          <w:lang w:val="es-ES_tradnl"/>
        </w:rPr>
        <w:t>(</w:t>
      </w:r>
      <w:r w:rsidR="008F0F6E">
        <w:rPr>
          <w:rFonts w:ascii="Arial" w:hAnsi="Arial" w:cs="Arial"/>
          <w:b/>
          <w:lang w:val="es-ES_tradnl"/>
        </w:rPr>
        <w:t>tres</w:t>
      </w:r>
      <w:r w:rsidRPr="00EC1DDB">
        <w:rPr>
          <w:rFonts w:ascii="Arial" w:hAnsi="Arial" w:cs="Arial"/>
          <w:b/>
          <w:lang w:val="es-ES_tradnl"/>
        </w:rPr>
        <w:t>) días hábiles</w:t>
      </w:r>
      <w:r w:rsidRPr="00EC1DDB">
        <w:rPr>
          <w:rFonts w:ascii="Arial" w:hAnsi="Arial" w:cs="Arial"/>
          <w:lang w:val="es-ES_tradnl"/>
        </w:rPr>
        <w:t xml:space="preserve"> siguientes al de su recepción, indicará por escrito a </w:t>
      </w:r>
      <w:r w:rsidRPr="00EC1DDB">
        <w:rPr>
          <w:rFonts w:ascii="Arial" w:hAnsi="Arial" w:cs="Arial"/>
        </w:rPr>
        <w:t>el proveedor</w:t>
      </w:r>
      <w:r w:rsidRPr="00EC1DDB">
        <w:rPr>
          <w:rFonts w:ascii="Arial" w:hAnsi="Arial" w:cs="Arial"/>
          <w:b/>
          <w:lang w:val="es-ES_tradnl"/>
        </w:rPr>
        <w:t xml:space="preserve"> </w:t>
      </w:r>
      <w:r w:rsidRPr="00EC1DDB">
        <w:rPr>
          <w:rFonts w:ascii="Arial" w:hAnsi="Arial" w:cs="Arial"/>
          <w:lang w:val="es-ES_tradnl"/>
        </w:rPr>
        <w:t xml:space="preserve">las deficiencias que deba corregir. El periodo que transcurre a partir de la entrega del citado escrito y hasta que </w:t>
      </w:r>
      <w:r w:rsidRPr="00EC1DDB">
        <w:rPr>
          <w:rFonts w:ascii="Arial" w:hAnsi="Arial" w:cs="Arial"/>
        </w:rPr>
        <w:t>el proveedor</w:t>
      </w:r>
      <w:r w:rsidRPr="00EC1DDB">
        <w:rPr>
          <w:rFonts w:ascii="Arial" w:hAnsi="Arial" w:cs="Arial"/>
          <w:lang w:val="es-ES_tradnl"/>
        </w:rPr>
        <w:t xml:space="preserve"> presente las correcciones, no se considerará como atraso en el pago imputable a </w:t>
      </w:r>
      <w:r w:rsidRPr="00EC1DDB">
        <w:rPr>
          <w:rFonts w:ascii="Arial" w:hAnsi="Arial" w:cs="Arial"/>
        </w:rPr>
        <w:t>el CIATEJ, A.C.</w:t>
      </w:r>
      <w:r w:rsidRPr="00EC1DDB">
        <w:rPr>
          <w:rFonts w:ascii="Arial" w:hAnsi="Arial" w:cs="Arial"/>
          <w:b/>
          <w:lang w:val="es-ES_tradnl"/>
        </w:rPr>
        <w:t xml:space="preserve">, </w:t>
      </w:r>
      <w:r w:rsidRPr="00EC1DDB">
        <w:rPr>
          <w:rFonts w:ascii="Arial" w:hAnsi="Arial" w:cs="Arial"/>
          <w:lang w:val="es-ES_tradnl"/>
        </w:rPr>
        <w:t>por lo que, en este supuesto, se deberá precisar que el término de 1</w:t>
      </w:r>
      <w:r w:rsidR="007F64E0">
        <w:rPr>
          <w:rFonts w:ascii="Arial" w:hAnsi="Arial" w:cs="Arial"/>
          <w:lang w:val="es-ES_tradnl"/>
        </w:rPr>
        <w:t>7 (diecisiete)</w:t>
      </w:r>
      <w:r w:rsidRPr="00EC1DDB">
        <w:rPr>
          <w:rFonts w:ascii="Arial" w:hAnsi="Arial" w:cs="Arial"/>
          <w:lang w:val="es-ES_tradnl"/>
        </w:rPr>
        <w:t xml:space="preserve"> días hábiles para efectuar el pago comenzará a computarse a partir de la fecha de recepción de la nueva factura.</w:t>
      </w:r>
    </w:p>
    <w:p w14:paraId="42DD725F" w14:textId="77777777" w:rsidR="00A771AC" w:rsidRPr="00EC1DDB" w:rsidRDefault="00A771AC" w:rsidP="00217A1E">
      <w:pPr>
        <w:spacing w:after="0" w:line="240" w:lineRule="auto"/>
        <w:ind w:left="993"/>
        <w:jc w:val="both"/>
        <w:rPr>
          <w:rFonts w:ascii="Arial" w:hAnsi="Arial" w:cs="Arial"/>
          <w:lang w:val="es-ES_tradnl"/>
        </w:rPr>
      </w:pPr>
    </w:p>
    <w:p w14:paraId="44796D78" w14:textId="77777777" w:rsidR="00A771AC" w:rsidRPr="00EC1DDB" w:rsidRDefault="00A771AC" w:rsidP="00217A1E">
      <w:pPr>
        <w:spacing w:after="0" w:line="240" w:lineRule="auto"/>
        <w:ind w:left="993"/>
        <w:jc w:val="both"/>
        <w:rPr>
          <w:rFonts w:ascii="Arial" w:hAnsi="Arial" w:cs="Arial"/>
        </w:rPr>
      </w:pPr>
      <w:r w:rsidRPr="00EC1DDB">
        <w:rPr>
          <w:rFonts w:ascii="Arial" w:hAnsi="Arial" w:cs="Arial"/>
          <w:lang w:val="es-ES_tradnl"/>
        </w:rPr>
        <w:t>Los errores que se generen en la facturación por parte d</w:t>
      </w:r>
      <w:r w:rsidRPr="00EC1DDB">
        <w:rPr>
          <w:rFonts w:ascii="Arial" w:hAnsi="Arial" w:cs="Arial"/>
        </w:rPr>
        <w:t>el proveedor</w:t>
      </w:r>
      <w:r w:rsidRPr="00EC1DDB">
        <w:rPr>
          <w:rFonts w:ascii="Arial" w:hAnsi="Arial" w:cs="Arial"/>
          <w:lang w:val="es-ES_tradnl"/>
        </w:rPr>
        <w:t xml:space="preserve">, tendrán que ser aclarados en el siguiente estado de cuenta, de lo contrario </w:t>
      </w:r>
      <w:r w:rsidRPr="00EC1DDB">
        <w:rPr>
          <w:rFonts w:ascii="Arial" w:hAnsi="Arial" w:cs="Arial"/>
        </w:rPr>
        <w:t xml:space="preserve">el </w:t>
      </w:r>
      <w:r w:rsidRPr="00217A1E">
        <w:rPr>
          <w:rFonts w:ascii="Arial" w:hAnsi="Arial" w:cs="Arial"/>
          <w:b/>
          <w:bCs/>
        </w:rPr>
        <w:t>CIATEJ, A.C.</w:t>
      </w:r>
      <w:r w:rsidRPr="00EC1DDB">
        <w:rPr>
          <w:rFonts w:ascii="Arial" w:hAnsi="Arial" w:cs="Arial"/>
          <w:lang w:val="es-ES_tradnl"/>
        </w:rPr>
        <w:t xml:space="preserve"> no reconocerá los adeudos atrasados después de esa fecha. </w:t>
      </w:r>
      <w:r w:rsidRPr="00EC1DDB">
        <w:rPr>
          <w:rFonts w:ascii="Arial" w:hAnsi="Arial" w:cs="Arial"/>
          <w:bCs/>
        </w:rPr>
        <w:t xml:space="preserve">De conformidad con lo señalado en el </w:t>
      </w:r>
      <w:r w:rsidRPr="00EC1DDB">
        <w:rPr>
          <w:rFonts w:ascii="Arial" w:hAnsi="Arial" w:cs="Arial"/>
          <w:color w:val="00B050"/>
        </w:rPr>
        <w:t>artículo 84 séptimo párrafo del RLAASSP</w:t>
      </w:r>
      <w:r w:rsidRPr="00EC1DDB">
        <w:rPr>
          <w:rFonts w:ascii="Arial" w:hAnsi="Arial" w:cs="Arial"/>
          <w:bCs/>
        </w:rPr>
        <w:t xml:space="preserve">, el </w:t>
      </w:r>
      <w:r w:rsidRPr="00EC1DDB">
        <w:rPr>
          <w:rFonts w:ascii="Arial" w:hAnsi="Arial" w:cs="Arial"/>
        </w:rPr>
        <w:t>área requirente</w:t>
      </w:r>
      <w:r w:rsidRPr="00EC1DDB">
        <w:t xml:space="preserve"> </w:t>
      </w:r>
      <w:r w:rsidRPr="00EC1DDB">
        <w:rPr>
          <w:rFonts w:ascii="Arial" w:hAnsi="Arial" w:cs="Arial"/>
        </w:rPr>
        <w:t xml:space="preserve">y responsable de verificar el cumplimiento del contrato, </w:t>
      </w:r>
      <w:r w:rsidRPr="00EC1DDB">
        <w:rPr>
          <w:rFonts w:ascii="Arial" w:hAnsi="Arial" w:cs="Arial"/>
          <w:bCs/>
        </w:rPr>
        <w:t xml:space="preserve">es el área encargada de </w:t>
      </w:r>
      <w:r w:rsidRPr="00EC1DDB">
        <w:rPr>
          <w:rFonts w:ascii="Arial" w:hAnsi="Arial" w:cs="Arial"/>
        </w:rPr>
        <w:t>verificar</w:t>
      </w:r>
      <w:r w:rsidRPr="00EC1DDB">
        <w:rPr>
          <w:rFonts w:ascii="Arial" w:hAnsi="Arial" w:cs="Arial"/>
          <w:bCs/>
        </w:rPr>
        <w:t xml:space="preserve"> el cumplimiento de las obligaciones que emanen del contrato que se suscriba, por lo que es obligación de la misma el comunicar con toda oportunidad </w:t>
      </w:r>
      <w:r w:rsidRPr="00EC1DDB">
        <w:rPr>
          <w:rFonts w:ascii="Arial" w:hAnsi="Arial" w:cs="Arial"/>
        </w:rPr>
        <w:t>a la Subdirección de Recursos Materiales</w:t>
      </w:r>
      <w:r w:rsidRPr="00EC1DDB">
        <w:rPr>
          <w:rFonts w:ascii="Arial" w:hAnsi="Arial" w:cs="Arial"/>
          <w:bCs/>
        </w:rPr>
        <w:t xml:space="preserve">, cualquier incumplimiento al contrato que se suscriba, </w:t>
      </w:r>
      <w:r w:rsidRPr="00EC1DDB">
        <w:rPr>
          <w:rFonts w:ascii="Arial" w:hAnsi="Arial" w:cs="Arial"/>
        </w:rPr>
        <w:t>para los efectos procedentes.</w:t>
      </w:r>
    </w:p>
    <w:p w14:paraId="01696EF6" w14:textId="77777777" w:rsidR="00A771AC" w:rsidRPr="00EC1DDB" w:rsidRDefault="00A771AC" w:rsidP="00217A1E">
      <w:pPr>
        <w:spacing w:after="0" w:line="240" w:lineRule="auto"/>
        <w:ind w:left="993"/>
        <w:jc w:val="both"/>
        <w:rPr>
          <w:rFonts w:ascii="Arial" w:hAnsi="Arial" w:cs="Arial"/>
        </w:rPr>
      </w:pPr>
    </w:p>
    <w:p w14:paraId="44D28917" w14:textId="324D83EB" w:rsidR="00A771AC" w:rsidRPr="00EC1DDB" w:rsidRDefault="00A771AC" w:rsidP="00217A1E">
      <w:pPr>
        <w:spacing w:after="0" w:line="240" w:lineRule="auto"/>
        <w:ind w:left="993"/>
        <w:jc w:val="both"/>
        <w:rPr>
          <w:rFonts w:ascii="Arial" w:hAnsi="Arial" w:cs="Arial"/>
        </w:rPr>
      </w:pPr>
      <w:r w:rsidRPr="00EC1DDB">
        <w:rPr>
          <w:rFonts w:ascii="Arial" w:hAnsi="Arial" w:cs="Arial"/>
        </w:rPr>
        <w:t>El proveedor</w:t>
      </w:r>
      <w:r w:rsidRPr="00EC1DDB">
        <w:rPr>
          <w:rFonts w:ascii="Arial" w:hAnsi="Arial" w:cs="Arial"/>
          <w:lang w:val="es-ES_tradnl"/>
        </w:rPr>
        <w:t xml:space="preserve"> deberá reintegrar las cantidades pagadas en exceso más los intereses correspondientes, conforme al </w:t>
      </w:r>
      <w:r w:rsidRPr="00217A1E">
        <w:rPr>
          <w:rFonts w:ascii="Arial" w:hAnsi="Arial" w:cs="Arial"/>
          <w:color w:val="00B050"/>
          <w:lang w:val="es-ES_tradnl"/>
        </w:rPr>
        <w:t xml:space="preserve">tercer párrafo del </w:t>
      </w:r>
      <w:r w:rsidRPr="00EC1DDB">
        <w:rPr>
          <w:rFonts w:ascii="Arial" w:hAnsi="Arial" w:cs="Arial"/>
          <w:color w:val="00B050"/>
        </w:rPr>
        <w:t xml:space="preserve">artículo </w:t>
      </w:r>
      <w:r w:rsidR="007F64E0">
        <w:rPr>
          <w:rFonts w:ascii="Arial" w:hAnsi="Arial" w:cs="Arial"/>
          <w:color w:val="00B050"/>
        </w:rPr>
        <w:t>73</w:t>
      </w:r>
      <w:r w:rsidRPr="00EC1DDB">
        <w:rPr>
          <w:rFonts w:ascii="Arial" w:hAnsi="Arial" w:cs="Arial"/>
          <w:color w:val="00B050"/>
        </w:rPr>
        <w:t xml:space="preserve"> de la LAASSP</w:t>
      </w:r>
      <w:r w:rsidRPr="00EC1DDB">
        <w:rPr>
          <w:rFonts w:ascii="Arial" w:hAnsi="Arial" w:cs="Arial"/>
          <w:lang w:val="es-ES_tradnl"/>
        </w:rPr>
        <w:t>. Los cargos se calcularán sobre las cantidades pagadas en exceso en cada caso y se computarán por días naturales desde la fecha de pago, hasta la fecha en que se pongan efectivamente las cantidades a disposición d</w:t>
      </w:r>
      <w:r w:rsidRPr="00EC1DDB">
        <w:rPr>
          <w:rFonts w:ascii="Arial" w:hAnsi="Arial" w:cs="Arial"/>
        </w:rPr>
        <w:t xml:space="preserve">el </w:t>
      </w:r>
      <w:r w:rsidRPr="00217A1E">
        <w:rPr>
          <w:rFonts w:ascii="Arial" w:hAnsi="Arial" w:cs="Arial"/>
          <w:b/>
          <w:bCs/>
        </w:rPr>
        <w:t>CIATEJ, A.C</w:t>
      </w:r>
      <w:r w:rsidRPr="00217A1E">
        <w:rPr>
          <w:rFonts w:ascii="Arial" w:hAnsi="Arial" w:cs="Arial"/>
          <w:b/>
          <w:bCs/>
          <w:lang w:val="es-ES_tradnl"/>
        </w:rPr>
        <w:t>.</w:t>
      </w:r>
    </w:p>
    <w:p w14:paraId="5BE21A43" w14:textId="77777777" w:rsidR="00A771AC" w:rsidRPr="00EC1DDB" w:rsidRDefault="00A771AC" w:rsidP="00217A1E">
      <w:pPr>
        <w:spacing w:after="0" w:line="240" w:lineRule="auto"/>
        <w:ind w:left="993"/>
        <w:jc w:val="both"/>
        <w:rPr>
          <w:rFonts w:ascii="Arial" w:hAnsi="Arial" w:cs="Arial"/>
        </w:rPr>
      </w:pPr>
    </w:p>
    <w:p w14:paraId="0C1658A8" w14:textId="77777777" w:rsidR="00A771AC" w:rsidRPr="00EC1DDB" w:rsidRDefault="00A771AC" w:rsidP="00217A1E">
      <w:pPr>
        <w:spacing w:after="0" w:line="240" w:lineRule="auto"/>
        <w:ind w:left="993"/>
        <w:jc w:val="both"/>
        <w:rPr>
          <w:rFonts w:ascii="Arial" w:hAnsi="Arial" w:cs="Arial"/>
        </w:rPr>
      </w:pPr>
      <w:r w:rsidRPr="00EC1DDB">
        <w:rPr>
          <w:rFonts w:ascii="Arial" w:hAnsi="Arial" w:cs="Arial"/>
        </w:rPr>
        <w:t>Cabe hacer mención que el pago quedará condicionado proporcionalmente al pago que el proveedor deba efectuar por concepto de penas convencionales.</w:t>
      </w:r>
    </w:p>
    <w:p w14:paraId="5053D01D" w14:textId="77777777" w:rsidR="00A771AC" w:rsidRPr="00EC1DDB" w:rsidRDefault="00A771AC" w:rsidP="00217A1E">
      <w:pPr>
        <w:spacing w:after="0" w:line="240" w:lineRule="auto"/>
        <w:ind w:left="993"/>
        <w:jc w:val="both"/>
        <w:rPr>
          <w:rFonts w:ascii="Arial" w:hAnsi="Arial" w:cs="Arial"/>
        </w:rPr>
      </w:pPr>
    </w:p>
    <w:p w14:paraId="3A63D362" w14:textId="77777777" w:rsidR="00A771AC" w:rsidRPr="00EC1DDB" w:rsidRDefault="00A771AC" w:rsidP="00217A1E">
      <w:pPr>
        <w:spacing w:after="0" w:line="240" w:lineRule="auto"/>
        <w:ind w:left="993"/>
        <w:jc w:val="both"/>
        <w:rPr>
          <w:rFonts w:ascii="Arial" w:hAnsi="Arial" w:cs="Arial"/>
        </w:rPr>
      </w:pPr>
      <w:r w:rsidRPr="00EC1DDB">
        <w:rPr>
          <w:rFonts w:ascii="Arial" w:hAnsi="Arial" w:cs="Arial"/>
        </w:rPr>
        <w:t xml:space="preserve">El </w:t>
      </w:r>
      <w:r w:rsidRPr="00217A1E">
        <w:rPr>
          <w:rFonts w:ascii="Arial" w:hAnsi="Arial" w:cs="Arial"/>
          <w:b/>
          <w:bCs/>
        </w:rPr>
        <w:t>CIATEJ, A.C.</w:t>
      </w:r>
      <w:r w:rsidRPr="00EC1DDB">
        <w:rPr>
          <w:rFonts w:ascii="Arial" w:hAnsi="Arial" w:cs="Arial"/>
        </w:rPr>
        <w:t xml:space="preserve"> no pagará los bienes que no hayan sido entregados por el licitante y el importe de la factura se determinará de acuerdo a la entrega de los bienes. Por lo que los remanentes de facturación que hayan quedado pendientes debido a que los bienes no fueron debidamente suministrados, serán cancelados para su pago en dicha factura, independientemente de las penas convencionales que resulten y que deberán de contemplarse como nota de crédito para el siguiente pago.</w:t>
      </w:r>
    </w:p>
    <w:p w14:paraId="22B13131" w14:textId="77777777" w:rsidR="00A771AC" w:rsidRPr="00EC1DDB" w:rsidRDefault="00A771AC" w:rsidP="00217A1E">
      <w:pPr>
        <w:spacing w:after="0" w:line="240" w:lineRule="auto"/>
        <w:ind w:left="993"/>
        <w:jc w:val="both"/>
        <w:rPr>
          <w:rFonts w:ascii="Arial" w:hAnsi="Arial" w:cs="Arial"/>
        </w:rPr>
      </w:pPr>
    </w:p>
    <w:p w14:paraId="02B8EF6F" w14:textId="77777777" w:rsidR="00A771AC" w:rsidRPr="00EC1DDB" w:rsidRDefault="00A771AC" w:rsidP="00217A1E">
      <w:pPr>
        <w:spacing w:after="0" w:line="240" w:lineRule="auto"/>
        <w:ind w:left="993"/>
        <w:jc w:val="both"/>
        <w:rPr>
          <w:rFonts w:ascii="Arial" w:hAnsi="Arial" w:cs="Arial"/>
        </w:rPr>
      </w:pPr>
      <w:r w:rsidRPr="00EC1DDB">
        <w:rPr>
          <w:rFonts w:ascii="Arial" w:hAnsi="Arial" w:cs="Arial"/>
        </w:rPr>
        <w:t>Se hace mención que, para efecto de pago, las facturas que sean recibidas los días 25 (veinticinco) al último de cada mes, se iniciará el trámite de pago el primer día hábil del siguiente mes.</w:t>
      </w:r>
    </w:p>
    <w:p w14:paraId="0BC62582" w14:textId="77777777" w:rsidR="00A771AC" w:rsidRPr="00EC1DDB" w:rsidRDefault="00A771AC" w:rsidP="00217A1E">
      <w:pPr>
        <w:spacing w:after="0" w:line="240" w:lineRule="auto"/>
        <w:ind w:left="993"/>
        <w:jc w:val="both"/>
        <w:rPr>
          <w:rFonts w:ascii="Arial" w:hAnsi="Arial" w:cs="Arial"/>
        </w:rPr>
      </w:pPr>
    </w:p>
    <w:p w14:paraId="4B9997D6" w14:textId="77777777" w:rsidR="00A771AC" w:rsidRPr="00EC1DDB" w:rsidRDefault="00A771AC" w:rsidP="00217A1E">
      <w:pPr>
        <w:spacing w:after="0" w:line="240" w:lineRule="auto"/>
        <w:ind w:left="993"/>
        <w:jc w:val="both"/>
        <w:rPr>
          <w:rFonts w:ascii="Arial" w:hAnsi="Arial" w:cs="Arial"/>
        </w:rPr>
      </w:pPr>
      <w:r w:rsidRPr="00EC1DDB">
        <w:rPr>
          <w:rFonts w:ascii="Arial" w:hAnsi="Arial" w:cs="Arial"/>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EC1DDB">
        <w:rPr>
          <w:rFonts w:ascii="Arial" w:hAnsi="Arial" w:cs="Arial"/>
        </w:rPr>
        <w:t>ó</w:t>
      </w:r>
      <w:proofErr w:type="spellEnd"/>
      <w:r w:rsidRPr="00EC1DDB">
        <w:rPr>
          <w:rFonts w:ascii="Arial" w:hAnsi="Arial" w:cs="Arial"/>
        </w:rPr>
        <w:t xml:space="preserve"> bienes, contribuyendo así a dar mayor certidumbre, transparencia y eficiencia en los pagos, así como financiamiento, capacitación y asistencia técnica.</w:t>
      </w:r>
    </w:p>
    <w:p w14:paraId="5E62D2A2" w14:textId="77777777" w:rsidR="00A771AC" w:rsidRPr="00EC1DDB" w:rsidRDefault="00A771AC" w:rsidP="00217A1E">
      <w:pPr>
        <w:spacing w:after="0" w:line="240" w:lineRule="auto"/>
        <w:ind w:left="993"/>
        <w:jc w:val="both"/>
        <w:rPr>
          <w:rFonts w:ascii="Arial" w:hAnsi="Arial" w:cs="Arial"/>
        </w:rPr>
      </w:pPr>
    </w:p>
    <w:p w14:paraId="103782F8" w14:textId="77777777" w:rsidR="00A771AC" w:rsidRPr="00EC1DDB" w:rsidRDefault="00A771AC" w:rsidP="00217A1E">
      <w:pPr>
        <w:spacing w:after="0" w:line="240" w:lineRule="auto"/>
        <w:ind w:left="993"/>
        <w:jc w:val="both"/>
        <w:rPr>
          <w:rFonts w:ascii="Arial" w:hAnsi="Arial" w:cs="Arial"/>
        </w:rPr>
      </w:pPr>
      <w:r w:rsidRPr="00EC1DDB">
        <w:rPr>
          <w:rFonts w:ascii="Arial" w:hAnsi="Arial" w:cs="Arial"/>
        </w:rPr>
        <w:t>Los beneficios que esto ofrece son:</w:t>
      </w:r>
    </w:p>
    <w:p w14:paraId="3CA83012" w14:textId="77777777" w:rsidR="00A771AC" w:rsidRPr="00EC1DDB" w:rsidRDefault="00A771AC" w:rsidP="00A771AC">
      <w:pPr>
        <w:pStyle w:val="Prrafodelista"/>
        <w:ind w:left="993"/>
        <w:jc w:val="both"/>
        <w:rPr>
          <w:rFonts w:ascii="Arial" w:hAnsi="Arial" w:cs="Arial"/>
          <w:sz w:val="22"/>
          <w:szCs w:val="22"/>
        </w:rPr>
      </w:pPr>
    </w:p>
    <w:p w14:paraId="1B49036D" w14:textId="42149C98"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Adelantar el cobro de las facturas mediante el descuento electrónico</w:t>
      </w:r>
      <w:r w:rsidR="00D92DE1">
        <w:rPr>
          <w:rFonts w:ascii="Arial" w:hAnsi="Arial" w:cs="Arial"/>
        </w:rPr>
        <w:t>.</w:t>
      </w:r>
    </w:p>
    <w:p w14:paraId="5B151AC1" w14:textId="0C62C146"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Obtener liquidez para realizar más negocios</w:t>
      </w:r>
      <w:r w:rsidR="00D92DE1">
        <w:rPr>
          <w:rFonts w:ascii="Arial" w:hAnsi="Arial" w:cs="Arial"/>
        </w:rPr>
        <w:t>.</w:t>
      </w:r>
    </w:p>
    <w:p w14:paraId="53B033C1" w14:textId="53245E9C"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Mejorar la eficiencia del capital de trabajo</w:t>
      </w:r>
      <w:r w:rsidR="00D92DE1">
        <w:rPr>
          <w:rFonts w:ascii="Arial" w:hAnsi="Arial" w:cs="Arial"/>
        </w:rPr>
        <w:t>.</w:t>
      </w:r>
    </w:p>
    <w:p w14:paraId="29BE648E" w14:textId="3606019F"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Agilizar y reducir los costos de cobranza</w:t>
      </w:r>
      <w:r w:rsidR="00D92DE1">
        <w:rPr>
          <w:rFonts w:ascii="Arial" w:hAnsi="Arial" w:cs="Arial"/>
        </w:rPr>
        <w:t>.</w:t>
      </w:r>
    </w:p>
    <w:p w14:paraId="08247594" w14:textId="62CAACA1"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Realizar las transacciones desde la empresa en un sistema amigable y sencillo, </w:t>
      </w:r>
      <w:hyperlink r:id="rId20" w:history="1">
        <w:r w:rsidR="00D92DE1" w:rsidRPr="00D92DE1">
          <w:rPr>
            <w:rStyle w:val="Hipervnculo"/>
            <w:rFonts w:ascii="Arial" w:hAnsi="Arial" w:cs="Arial"/>
          </w:rPr>
          <w:t>www.nafin.com.mx</w:t>
        </w:r>
      </w:hyperlink>
    </w:p>
    <w:p w14:paraId="79BF6802" w14:textId="2A110C06"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 xml:space="preserve">Realizar en caso necesario, operaciones vía telefónica a través del </w:t>
      </w:r>
      <w:proofErr w:type="spellStart"/>
      <w:r w:rsidRPr="00EC1DDB">
        <w:rPr>
          <w:rFonts w:ascii="Arial" w:hAnsi="Arial" w:cs="Arial"/>
        </w:rPr>
        <w:t>Call</w:t>
      </w:r>
      <w:proofErr w:type="spellEnd"/>
      <w:r w:rsidRPr="00EC1DDB">
        <w:rPr>
          <w:rFonts w:ascii="Arial" w:hAnsi="Arial" w:cs="Arial"/>
        </w:rPr>
        <w:t xml:space="preserve"> Center 50 89 61 07 y 01800 NAFINSA (62 34 672)</w:t>
      </w:r>
      <w:r w:rsidR="00D92DE1">
        <w:rPr>
          <w:rFonts w:ascii="Arial" w:hAnsi="Arial" w:cs="Arial"/>
        </w:rPr>
        <w:t>.</w:t>
      </w:r>
    </w:p>
    <w:p w14:paraId="3F060C3D" w14:textId="7EBA9C8F"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Acceder a capacitación y asistencia técnica gratuita</w:t>
      </w:r>
      <w:r w:rsidR="00D92DE1">
        <w:rPr>
          <w:rFonts w:ascii="Arial" w:hAnsi="Arial" w:cs="Arial"/>
        </w:rPr>
        <w:t>.</w:t>
      </w:r>
    </w:p>
    <w:p w14:paraId="66104F35" w14:textId="144D89A9"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Recibir información</w:t>
      </w:r>
      <w:r w:rsidR="00D92DE1">
        <w:rPr>
          <w:rFonts w:ascii="Arial" w:hAnsi="Arial" w:cs="Arial"/>
        </w:rPr>
        <w:t>.</w:t>
      </w:r>
    </w:p>
    <w:p w14:paraId="1ABB964C" w14:textId="2AA1DCAA" w:rsidR="00A771AC" w:rsidRPr="00EC1DDB" w:rsidRDefault="00A771AC" w:rsidP="00A771AC">
      <w:pPr>
        <w:numPr>
          <w:ilvl w:val="0"/>
          <w:numId w:val="2"/>
        </w:numPr>
        <w:tabs>
          <w:tab w:val="clear" w:pos="1069"/>
        </w:tabs>
        <w:spacing w:after="0" w:line="240" w:lineRule="auto"/>
        <w:ind w:left="1701" w:hanging="283"/>
        <w:jc w:val="both"/>
        <w:rPr>
          <w:rFonts w:ascii="Arial" w:hAnsi="Arial" w:cs="Arial"/>
        </w:rPr>
      </w:pPr>
      <w:r w:rsidRPr="00EC1DDB">
        <w:rPr>
          <w:rFonts w:ascii="Arial" w:hAnsi="Arial" w:cs="Arial"/>
        </w:rPr>
        <w:t>Formar parte del Directorio de compras del Gobierno Federal</w:t>
      </w:r>
      <w:r w:rsidR="00D92DE1">
        <w:rPr>
          <w:rFonts w:ascii="Arial" w:hAnsi="Arial" w:cs="Arial"/>
        </w:rPr>
        <w:t>.</w:t>
      </w:r>
    </w:p>
    <w:p w14:paraId="2981A69F" w14:textId="77777777" w:rsidR="00A771AC" w:rsidRPr="00EC1DDB" w:rsidRDefault="00A771AC" w:rsidP="00A771AC">
      <w:pPr>
        <w:spacing w:after="0" w:line="240" w:lineRule="auto"/>
        <w:jc w:val="both"/>
        <w:rPr>
          <w:rFonts w:ascii="Arial" w:hAnsi="Arial" w:cs="Arial"/>
        </w:rPr>
      </w:pPr>
    </w:p>
    <w:p w14:paraId="6DE1E066" w14:textId="4B323EBB" w:rsidR="00A771AC" w:rsidRPr="00EC1DDB" w:rsidRDefault="00A771AC" w:rsidP="00217A1E">
      <w:pPr>
        <w:spacing w:after="0" w:line="240" w:lineRule="auto"/>
        <w:ind w:left="993"/>
        <w:jc w:val="both"/>
        <w:rPr>
          <w:rFonts w:ascii="Arial" w:hAnsi="Arial" w:cs="Arial"/>
        </w:rPr>
      </w:pPr>
      <w:r w:rsidRPr="00EC1DDB">
        <w:rPr>
          <w:rFonts w:ascii="Arial" w:hAnsi="Arial" w:cs="Arial"/>
        </w:rPr>
        <w:t xml:space="preserve">Para efecto de lo anterior, se proporciona más información en el </w:t>
      </w:r>
      <w:r w:rsidRPr="00EC1DDB">
        <w:rPr>
          <w:rFonts w:ascii="Arial" w:hAnsi="Arial" w:cs="Arial"/>
          <w:color w:val="FF0000"/>
        </w:rPr>
        <w:t xml:space="preserve">Anexo </w:t>
      </w:r>
      <w:r w:rsidR="00EC1DDB">
        <w:rPr>
          <w:rFonts w:ascii="Arial" w:hAnsi="Arial" w:cs="Arial"/>
          <w:color w:val="FF0000"/>
        </w:rPr>
        <w:t>16</w:t>
      </w:r>
      <w:r w:rsidRPr="00EC1DDB">
        <w:rPr>
          <w:rFonts w:ascii="Arial" w:hAnsi="Arial" w:cs="Arial"/>
          <w:color w:val="FF0000"/>
        </w:rPr>
        <w:t xml:space="preserve"> “Afiliación a las Cadenas Productivas de NAFIN”.</w:t>
      </w:r>
    </w:p>
    <w:p w14:paraId="0D6AA391" w14:textId="77777777" w:rsidR="00A771AC" w:rsidRPr="00EC1DDB" w:rsidRDefault="00A771AC" w:rsidP="00A771AC">
      <w:pPr>
        <w:tabs>
          <w:tab w:val="num" w:pos="993"/>
        </w:tabs>
        <w:spacing w:after="0" w:line="240" w:lineRule="auto"/>
        <w:jc w:val="both"/>
        <w:rPr>
          <w:rFonts w:ascii="Arial" w:hAnsi="Arial" w:cs="Arial"/>
        </w:rPr>
      </w:pPr>
    </w:p>
    <w:p w14:paraId="4F11A48D" w14:textId="6A6F7EAC" w:rsidR="00A771AC" w:rsidRPr="00217A1E" w:rsidRDefault="00A771AC">
      <w:pPr>
        <w:pStyle w:val="Prrafodelista"/>
        <w:numPr>
          <w:ilvl w:val="1"/>
          <w:numId w:val="68"/>
        </w:numPr>
        <w:ind w:left="993"/>
        <w:rPr>
          <w:rFonts w:ascii="Arial" w:hAnsi="Arial" w:cs="Arial"/>
          <w:b/>
          <w:snapToGrid w:val="0"/>
          <w:sz w:val="22"/>
          <w:szCs w:val="22"/>
        </w:rPr>
      </w:pPr>
      <w:r w:rsidRPr="00217A1E">
        <w:rPr>
          <w:rFonts w:ascii="Arial" w:hAnsi="Arial" w:cs="Arial"/>
          <w:b/>
          <w:snapToGrid w:val="0"/>
          <w:sz w:val="22"/>
          <w:szCs w:val="22"/>
        </w:rPr>
        <w:t>Pagos progresivos.</w:t>
      </w:r>
    </w:p>
    <w:p w14:paraId="72E29BDF" w14:textId="77777777" w:rsidR="00A771AC" w:rsidRPr="00EC1DDB" w:rsidRDefault="00A771AC" w:rsidP="00A771AC">
      <w:pPr>
        <w:pStyle w:val="Prrafodelista"/>
        <w:ind w:left="993"/>
        <w:jc w:val="both"/>
        <w:rPr>
          <w:rFonts w:ascii="Arial" w:hAnsi="Arial" w:cs="Arial"/>
          <w:sz w:val="22"/>
          <w:szCs w:val="22"/>
        </w:rPr>
      </w:pPr>
    </w:p>
    <w:p w14:paraId="7A82B45E" w14:textId="4E576390" w:rsidR="00A771AC" w:rsidRPr="00EC1DDB" w:rsidRDefault="00A771AC" w:rsidP="00517D24">
      <w:pPr>
        <w:pStyle w:val="Prrafodelista"/>
        <w:ind w:left="993"/>
        <w:jc w:val="both"/>
        <w:rPr>
          <w:rFonts w:ascii="Arial" w:hAnsi="Arial" w:cs="Arial"/>
          <w:sz w:val="22"/>
          <w:szCs w:val="22"/>
        </w:rPr>
      </w:pPr>
      <w:r w:rsidRPr="00EC1DDB">
        <w:rPr>
          <w:rFonts w:ascii="Arial" w:hAnsi="Arial" w:cs="Arial"/>
          <w:sz w:val="22"/>
          <w:szCs w:val="22"/>
        </w:rPr>
        <w:t xml:space="preserve">Para el presente procedimiento si habrá pagos progresivos, de acuerdo con los bienes contratados y recibidos a entera satisfacción del </w:t>
      </w:r>
      <w:r w:rsidRPr="00217A1E">
        <w:rPr>
          <w:rFonts w:ascii="Arial" w:hAnsi="Arial" w:cs="Arial"/>
          <w:b/>
          <w:bCs/>
          <w:sz w:val="22"/>
          <w:szCs w:val="22"/>
        </w:rPr>
        <w:t>CIATEJ, A.C.</w:t>
      </w:r>
      <w:r w:rsidRPr="00EC1DDB">
        <w:rPr>
          <w:rFonts w:ascii="Arial" w:hAnsi="Arial" w:cs="Arial"/>
          <w:sz w:val="22"/>
          <w:szCs w:val="22"/>
        </w:rPr>
        <w:t xml:space="preserve"> y de acuerdo a lo señalado en el </w:t>
      </w:r>
      <w:r w:rsidR="00426533" w:rsidRPr="00EC1DDB">
        <w:rPr>
          <w:rFonts w:ascii="Arial" w:hAnsi="Arial" w:cs="Arial"/>
          <w:color w:val="FF0000"/>
          <w:sz w:val="22"/>
          <w:szCs w:val="22"/>
        </w:rPr>
        <w:t>Anexo 1 “Términos de Referencia”</w:t>
      </w:r>
      <w:r w:rsidR="00426533" w:rsidRPr="00EC1DDB">
        <w:rPr>
          <w:rFonts w:ascii="Arial" w:hAnsi="Arial" w:cs="Arial"/>
          <w:b/>
          <w:color w:val="FF0000"/>
          <w:sz w:val="22"/>
          <w:szCs w:val="22"/>
        </w:rPr>
        <w:t xml:space="preserve"> </w:t>
      </w:r>
      <w:r w:rsidRPr="00EC1DDB">
        <w:rPr>
          <w:rFonts w:ascii="Arial" w:hAnsi="Arial" w:cs="Arial"/>
          <w:sz w:val="22"/>
          <w:szCs w:val="22"/>
        </w:rPr>
        <w:t>de la presente convocatoria.</w:t>
      </w:r>
    </w:p>
    <w:p w14:paraId="034E6BD2" w14:textId="77777777" w:rsidR="00A771AC" w:rsidRPr="00EC1DDB" w:rsidRDefault="00A771AC" w:rsidP="00A771AC">
      <w:pPr>
        <w:pStyle w:val="Prrafodelista"/>
        <w:ind w:left="993"/>
        <w:jc w:val="both"/>
        <w:rPr>
          <w:rFonts w:ascii="Arial" w:hAnsi="Arial" w:cs="Arial"/>
          <w:sz w:val="22"/>
          <w:szCs w:val="22"/>
        </w:rPr>
      </w:pPr>
    </w:p>
    <w:p w14:paraId="728AF987" w14:textId="5604289D" w:rsidR="00A771AC" w:rsidRPr="00217A1E" w:rsidRDefault="00A771AC">
      <w:pPr>
        <w:pStyle w:val="Prrafodelista"/>
        <w:numPr>
          <w:ilvl w:val="0"/>
          <w:numId w:val="68"/>
        </w:numPr>
        <w:ind w:left="426" w:hanging="284"/>
        <w:rPr>
          <w:rFonts w:ascii="Arial" w:hAnsi="Arial" w:cs="Arial"/>
          <w:b/>
          <w:sz w:val="22"/>
          <w:szCs w:val="22"/>
        </w:rPr>
      </w:pPr>
      <w:r w:rsidRPr="00217A1E">
        <w:rPr>
          <w:rFonts w:ascii="Arial" w:hAnsi="Arial" w:cs="Arial"/>
          <w:b/>
          <w:sz w:val="22"/>
          <w:szCs w:val="22"/>
        </w:rPr>
        <w:t>Penas convencionales.</w:t>
      </w:r>
    </w:p>
    <w:p w14:paraId="5893B09F" w14:textId="77777777" w:rsidR="00A771AC" w:rsidRPr="00EC1DDB" w:rsidRDefault="00A771AC" w:rsidP="00A771AC">
      <w:pPr>
        <w:pStyle w:val="Prrafodelista"/>
        <w:ind w:left="360"/>
        <w:rPr>
          <w:rFonts w:ascii="Arial" w:hAnsi="Arial" w:cs="Arial"/>
          <w:b/>
          <w:sz w:val="22"/>
          <w:szCs w:val="22"/>
        </w:rPr>
      </w:pPr>
    </w:p>
    <w:p w14:paraId="34EBA8FE" w14:textId="06A5309F"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De conformidad con lo establecido en el </w:t>
      </w:r>
      <w:r w:rsidRPr="00EC1DDB">
        <w:rPr>
          <w:rFonts w:ascii="Arial" w:hAnsi="Arial" w:cs="Arial"/>
          <w:color w:val="00B050"/>
          <w:sz w:val="22"/>
          <w:szCs w:val="22"/>
        </w:rPr>
        <w:t xml:space="preserve">artículo </w:t>
      </w:r>
      <w:r w:rsidR="00517D24">
        <w:rPr>
          <w:rFonts w:ascii="Arial" w:hAnsi="Arial" w:cs="Arial"/>
          <w:color w:val="00B050"/>
          <w:sz w:val="22"/>
          <w:szCs w:val="22"/>
        </w:rPr>
        <w:t>75</w:t>
      </w:r>
      <w:r w:rsidRPr="00EC1DDB">
        <w:rPr>
          <w:rFonts w:ascii="Arial" w:hAnsi="Arial" w:cs="Arial"/>
          <w:color w:val="00B050"/>
          <w:sz w:val="22"/>
          <w:szCs w:val="22"/>
        </w:rPr>
        <w:t xml:space="preserve"> de la LAASSP, artículos 95 y 96 de su Reglamento y demás normativ</w:t>
      </w:r>
      <w:r w:rsidR="00FA1B31">
        <w:rPr>
          <w:rFonts w:ascii="Arial" w:hAnsi="Arial" w:cs="Arial"/>
          <w:color w:val="00B050"/>
          <w:sz w:val="22"/>
          <w:szCs w:val="22"/>
        </w:rPr>
        <w:t>a</w:t>
      </w:r>
      <w:r w:rsidRPr="00EC1DDB">
        <w:rPr>
          <w:rFonts w:ascii="Arial" w:hAnsi="Arial" w:cs="Arial"/>
          <w:color w:val="00B050"/>
          <w:sz w:val="22"/>
          <w:szCs w:val="22"/>
        </w:rPr>
        <w:t xml:space="preserve"> aplicable</w:t>
      </w:r>
      <w:r w:rsidRPr="00EC1DDB">
        <w:rPr>
          <w:rFonts w:ascii="Arial" w:hAnsi="Arial" w:cs="Arial"/>
          <w:sz w:val="22"/>
          <w:szCs w:val="22"/>
        </w:rPr>
        <w:t xml:space="preserve">, el </w:t>
      </w:r>
      <w:r w:rsidRPr="00217A1E">
        <w:rPr>
          <w:rFonts w:ascii="Arial" w:hAnsi="Arial" w:cs="Arial"/>
          <w:b/>
          <w:bCs/>
          <w:sz w:val="22"/>
          <w:szCs w:val="22"/>
        </w:rPr>
        <w:t>CIATEJ, A.C.</w:t>
      </w:r>
      <w:r w:rsidRPr="00EC1DDB">
        <w:rPr>
          <w:rFonts w:ascii="Arial" w:hAnsi="Arial" w:cs="Arial"/>
          <w:sz w:val="22"/>
          <w:szCs w:val="22"/>
        </w:rPr>
        <w:t xml:space="preserve"> notificará y aplicará al proveedor las penas convencionales a las que se haga acreedor por actualizar alguno de los siguientes supuestos:</w:t>
      </w:r>
    </w:p>
    <w:p w14:paraId="4FBEDAF6" w14:textId="77777777" w:rsidR="00A771AC" w:rsidRPr="00607BD6" w:rsidRDefault="00A771AC" w:rsidP="00A771AC">
      <w:pPr>
        <w:spacing w:after="0" w:line="240" w:lineRule="auto"/>
        <w:jc w:val="both"/>
        <w:rPr>
          <w:rFonts w:ascii="Arial" w:hAnsi="Arial" w:cs="Arial"/>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438"/>
      </w:tblGrid>
      <w:tr w:rsidR="00A771AC" w:rsidRPr="00517D24" w14:paraId="00D8CF84" w14:textId="77777777" w:rsidTr="00217A1E">
        <w:trPr>
          <w:tblHeader/>
        </w:trPr>
        <w:tc>
          <w:tcPr>
            <w:tcW w:w="6775" w:type="dxa"/>
            <w:shd w:val="clear" w:color="auto" w:fill="C6D9F1"/>
          </w:tcPr>
          <w:p w14:paraId="67E2DC2B" w14:textId="77777777" w:rsidR="00A771AC" w:rsidRPr="00217A1E" w:rsidRDefault="00A771AC" w:rsidP="00336607">
            <w:pPr>
              <w:spacing w:after="0" w:line="240" w:lineRule="auto"/>
              <w:jc w:val="center"/>
              <w:rPr>
                <w:rFonts w:ascii="Arial" w:hAnsi="Arial" w:cs="Arial"/>
                <w:b/>
              </w:rPr>
            </w:pPr>
            <w:r w:rsidRPr="00217A1E">
              <w:rPr>
                <w:rFonts w:ascii="Arial" w:hAnsi="Arial" w:cs="Arial"/>
                <w:b/>
              </w:rPr>
              <w:t>DESCRIPCIÓN</w:t>
            </w:r>
          </w:p>
        </w:tc>
        <w:tc>
          <w:tcPr>
            <w:tcW w:w="2438" w:type="dxa"/>
            <w:shd w:val="clear" w:color="auto" w:fill="C6D9F1"/>
          </w:tcPr>
          <w:p w14:paraId="05253E6F" w14:textId="77777777" w:rsidR="00A771AC" w:rsidRPr="00217A1E" w:rsidRDefault="00A771AC" w:rsidP="00336607">
            <w:pPr>
              <w:spacing w:after="0" w:line="240" w:lineRule="auto"/>
              <w:jc w:val="center"/>
              <w:rPr>
                <w:rFonts w:ascii="Arial" w:hAnsi="Arial" w:cs="Arial"/>
                <w:b/>
              </w:rPr>
            </w:pPr>
            <w:r w:rsidRPr="00217A1E">
              <w:rPr>
                <w:rFonts w:ascii="Arial" w:hAnsi="Arial" w:cs="Arial"/>
                <w:b/>
              </w:rPr>
              <w:t>PENALIZACIÓN</w:t>
            </w:r>
          </w:p>
        </w:tc>
      </w:tr>
      <w:tr w:rsidR="00A771AC" w:rsidRPr="00517D24" w14:paraId="6F3558D9" w14:textId="77777777" w:rsidTr="00217A1E">
        <w:tc>
          <w:tcPr>
            <w:tcW w:w="6775" w:type="dxa"/>
            <w:vAlign w:val="center"/>
          </w:tcPr>
          <w:p w14:paraId="189DAE5B" w14:textId="02F00F33" w:rsidR="00A771AC" w:rsidRPr="00217A1E" w:rsidRDefault="00A771AC" w:rsidP="00336607">
            <w:pPr>
              <w:autoSpaceDE w:val="0"/>
              <w:autoSpaceDN w:val="0"/>
              <w:adjustRightInd w:val="0"/>
              <w:spacing w:after="0" w:line="240" w:lineRule="auto"/>
              <w:jc w:val="both"/>
              <w:rPr>
                <w:rFonts w:ascii="Arial" w:hAnsi="Arial" w:cs="Arial"/>
              </w:rPr>
            </w:pPr>
            <w:r w:rsidRPr="00217A1E">
              <w:rPr>
                <w:rFonts w:ascii="Arial" w:hAnsi="Arial" w:cs="Arial"/>
              </w:rPr>
              <w:t xml:space="preserve">Atraso en el cumplimiento en la entrega de los bienes, dentro del periodo señalado para tal efecto, conforme a los tiempos, características y especificaciones técnicas señaladas en la presente convocatoria, sus anexos, la junta de aclaraciones </w:t>
            </w:r>
            <w:r w:rsidR="00517D24" w:rsidRPr="00217A1E">
              <w:rPr>
                <w:rFonts w:ascii="Arial" w:hAnsi="Arial" w:cs="Arial"/>
              </w:rPr>
              <w:t xml:space="preserve">y </w:t>
            </w:r>
            <w:r w:rsidRPr="00217A1E">
              <w:rPr>
                <w:rFonts w:ascii="Arial" w:hAnsi="Arial" w:cs="Arial"/>
              </w:rPr>
              <w:t>el contrato que se suscriba.</w:t>
            </w:r>
          </w:p>
        </w:tc>
        <w:tc>
          <w:tcPr>
            <w:tcW w:w="2438" w:type="dxa"/>
            <w:vAlign w:val="center"/>
          </w:tcPr>
          <w:p w14:paraId="7436A3C3" w14:textId="77777777" w:rsidR="00A771AC" w:rsidRPr="00217A1E" w:rsidRDefault="00A771AC" w:rsidP="00336607">
            <w:pPr>
              <w:spacing w:after="0" w:line="240" w:lineRule="auto"/>
              <w:jc w:val="both"/>
              <w:rPr>
                <w:rFonts w:ascii="Arial" w:hAnsi="Arial" w:cs="Arial"/>
              </w:rPr>
            </w:pPr>
            <w:r w:rsidRPr="00217A1E">
              <w:rPr>
                <w:rFonts w:ascii="Arial" w:hAnsi="Arial" w:cs="Arial"/>
                <w:b/>
              </w:rPr>
              <w:t>1% (uno por ciento)</w:t>
            </w:r>
            <w:r w:rsidRPr="00217A1E">
              <w:rPr>
                <w:rFonts w:ascii="Arial" w:hAnsi="Arial" w:cs="Arial"/>
              </w:rPr>
              <w:t xml:space="preserve"> del valor de los bienes entregados con atraso por día natural.</w:t>
            </w:r>
          </w:p>
        </w:tc>
      </w:tr>
    </w:tbl>
    <w:p w14:paraId="266445D7" w14:textId="77777777" w:rsidR="00A771AC" w:rsidRPr="00607BD6" w:rsidRDefault="00A771AC" w:rsidP="00A771AC">
      <w:pPr>
        <w:spacing w:after="0" w:line="240" w:lineRule="auto"/>
        <w:jc w:val="both"/>
        <w:rPr>
          <w:rFonts w:ascii="Arial" w:hAnsi="Arial" w:cs="Arial"/>
          <w:sz w:val="20"/>
        </w:rPr>
      </w:pPr>
    </w:p>
    <w:p w14:paraId="1B17429C" w14:textId="77777777" w:rsidR="00EC1DDB" w:rsidRPr="00EC1DDB" w:rsidRDefault="00EC1DDB" w:rsidP="00A771AC">
      <w:pPr>
        <w:autoSpaceDE w:val="0"/>
        <w:autoSpaceDN w:val="0"/>
        <w:adjustRightInd w:val="0"/>
        <w:spacing w:after="0" w:line="240" w:lineRule="auto"/>
        <w:ind w:left="426"/>
        <w:jc w:val="both"/>
        <w:rPr>
          <w:rFonts w:ascii="Arial" w:hAnsi="Arial" w:cs="Arial"/>
        </w:rPr>
      </w:pPr>
    </w:p>
    <w:p w14:paraId="7877CF7A" w14:textId="77777777" w:rsidR="00A771AC" w:rsidRPr="00EC1DDB" w:rsidRDefault="00A771AC" w:rsidP="00517D24">
      <w:pPr>
        <w:autoSpaceDE w:val="0"/>
        <w:autoSpaceDN w:val="0"/>
        <w:adjustRightInd w:val="0"/>
        <w:spacing w:after="0" w:line="240" w:lineRule="auto"/>
        <w:ind w:left="426"/>
        <w:jc w:val="both"/>
        <w:rPr>
          <w:rFonts w:ascii="Arial" w:hAnsi="Arial" w:cs="Arial"/>
        </w:rPr>
      </w:pPr>
      <w:r w:rsidRPr="00EC1DDB">
        <w:rPr>
          <w:rFonts w:ascii="Arial" w:hAnsi="Arial" w:cs="Arial"/>
        </w:rPr>
        <w:t>De acuerdo con la siguiente fórmula:</w:t>
      </w:r>
    </w:p>
    <w:p w14:paraId="275F62E0" w14:textId="77777777" w:rsidR="00A771AC" w:rsidRPr="00EC1DDB" w:rsidRDefault="00A771AC" w:rsidP="00A771AC">
      <w:pPr>
        <w:autoSpaceDE w:val="0"/>
        <w:autoSpaceDN w:val="0"/>
        <w:adjustRightInd w:val="0"/>
        <w:spacing w:after="0" w:line="240" w:lineRule="auto"/>
        <w:ind w:left="426"/>
        <w:jc w:val="both"/>
        <w:rPr>
          <w:rFonts w:ascii="Arial" w:hAnsi="Arial" w:cs="Arial"/>
        </w:rPr>
      </w:pPr>
    </w:p>
    <w:p w14:paraId="1160E00E" w14:textId="60C9A259" w:rsidR="00A771AC" w:rsidRPr="00EC1DDB" w:rsidRDefault="00517D24" w:rsidP="00217A1E">
      <w:pPr>
        <w:autoSpaceDE w:val="0"/>
        <w:autoSpaceDN w:val="0"/>
        <w:adjustRightInd w:val="0"/>
        <w:spacing w:after="0" w:line="240" w:lineRule="auto"/>
        <w:ind w:left="567"/>
        <w:jc w:val="both"/>
        <w:rPr>
          <w:rFonts w:ascii="Arial" w:hAnsi="Arial" w:cs="Arial"/>
        </w:rPr>
      </w:pPr>
      <w:r>
        <w:rPr>
          <w:rFonts w:ascii="Arial" w:hAnsi="Arial" w:cs="Arial"/>
          <w:b/>
          <w:bCs/>
        </w:rPr>
        <w:t>F</w:t>
      </w:r>
      <w:r w:rsidR="00A771AC" w:rsidRPr="00217A1E">
        <w:rPr>
          <w:rFonts w:ascii="Arial" w:hAnsi="Arial" w:cs="Arial"/>
          <w:b/>
          <w:bCs/>
        </w:rPr>
        <w:t>órmula:</w:t>
      </w:r>
      <w:r w:rsidR="00A771AC" w:rsidRPr="00EC1DDB">
        <w:rPr>
          <w:rFonts w:ascii="Arial" w:hAnsi="Arial" w:cs="Arial"/>
        </w:rPr>
        <w:t xml:space="preserve"> (</w:t>
      </w:r>
      <w:proofErr w:type="spellStart"/>
      <w:r w:rsidR="00A771AC" w:rsidRPr="00EC1DDB">
        <w:rPr>
          <w:rFonts w:ascii="Arial" w:hAnsi="Arial" w:cs="Arial"/>
        </w:rPr>
        <w:t>pd</w:t>
      </w:r>
      <w:proofErr w:type="spellEnd"/>
      <w:r w:rsidR="00A771AC" w:rsidRPr="00EC1DDB">
        <w:rPr>
          <w:rFonts w:ascii="Arial" w:hAnsi="Arial" w:cs="Arial"/>
        </w:rPr>
        <w:t>) x (</w:t>
      </w:r>
      <w:proofErr w:type="spellStart"/>
      <w:r w:rsidR="00A771AC" w:rsidRPr="00EC1DDB">
        <w:rPr>
          <w:rFonts w:ascii="Arial" w:hAnsi="Arial" w:cs="Arial"/>
        </w:rPr>
        <w:t>nda</w:t>
      </w:r>
      <w:proofErr w:type="spellEnd"/>
      <w:r w:rsidR="00A771AC" w:rsidRPr="00EC1DDB">
        <w:rPr>
          <w:rFonts w:ascii="Arial" w:hAnsi="Arial" w:cs="Arial"/>
        </w:rPr>
        <w:t>) x (</w:t>
      </w:r>
      <w:proofErr w:type="spellStart"/>
      <w:r w:rsidR="00A771AC" w:rsidRPr="00EC1DDB">
        <w:rPr>
          <w:rFonts w:ascii="Arial" w:hAnsi="Arial" w:cs="Arial"/>
        </w:rPr>
        <w:t>vbea</w:t>
      </w:r>
      <w:proofErr w:type="spellEnd"/>
      <w:r w:rsidR="00A771AC" w:rsidRPr="00EC1DDB">
        <w:rPr>
          <w:rFonts w:ascii="Arial" w:hAnsi="Arial" w:cs="Arial"/>
        </w:rPr>
        <w:t xml:space="preserve">) = </w:t>
      </w:r>
      <w:proofErr w:type="spellStart"/>
      <w:r w:rsidR="00A771AC" w:rsidRPr="00EC1DDB">
        <w:rPr>
          <w:rFonts w:ascii="Arial" w:hAnsi="Arial" w:cs="Arial"/>
        </w:rPr>
        <w:t>pca</w:t>
      </w:r>
      <w:proofErr w:type="spellEnd"/>
    </w:p>
    <w:p w14:paraId="4C8020CC" w14:textId="32660886" w:rsidR="00A771AC" w:rsidRPr="00EC1DDB" w:rsidRDefault="00517D24" w:rsidP="00217A1E">
      <w:pPr>
        <w:autoSpaceDE w:val="0"/>
        <w:autoSpaceDN w:val="0"/>
        <w:adjustRightInd w:val="0"/>
        <w:spacing w:after="0" w:line="240" w:lineRule="auto"/>
        <w:ind w:left="567"/>
        <w:jc w:val="both"/>
        <w:rPr>
          <w:rFonts w:ascii="Arial" w:hAnsi="Arial" w:cs="Arial"/>
        </w:rPr>
      </w:pPr>
      <w:r>
        <w:rPr>
          <w:rFonts w:ascii="Arial" w:hAnsi="Arial" w:cs="Arial"/>
        </w:rPr>
        <w:t>D</w:t>
      </w:r>
      <w:r w:rsidR="00A771AC" w:rsidRPr="00EC1DDB">
        <w:rPr>
          <w:rFonts w:ascii="Arial" w:hAnsi="Arial" w:cs="Arial"/>
        </w:rPr>
        <w:t>onde</w:t>
      </w:r>
      <w:r>
        <w:rPr>
          <w:rFonts w:ascii="Arial" w:hAnsi="Arial" w:cs="Arial"/>
        </w:rPr>
        <w:t>:</w:t>
      </w:r>
    </w:p>
    <w:p w14:paraId="6A771649" w14:textId="77777777" w:rsidR="00A771AC" w:rsidRPr="00EC1DDB" w:rsidRDefault="00A771AC" w:rsidP="00217A1E">
      <w:pPr>
        <w:autoSpaceDE w:val="0"/>
        <w:autoSpaceDN w:val="0"/>
        <w:adjustRightInd w:val="0"/>
        <w:spacing w:after="0" w:line="240" w:lineRule="auto"/>
        <w:ind w:left="567"/>
        <w:jc w:val="both"/>
        <w:rPr>
          <w:rFonts w:ascii="Arial" w:hAnsi="Arial" w:cs="Arial"/>
        </w:rPr>
      </w:pPr>
      <w:proofErr w:type="spellStart"/>
      <w:r w:rsidRPr="00217A1E">
        <w:rPr>
          <w:rFonts w:ascii="Arial" w:hAnsi="Arial" w:cs="Arial"/>
          <w:b/>
          <w:bCs/>
        </w:rPr>
        <w:t>pd</w:t>
      </w:r>
      <w:proofErr w:type="spellEnd"/>
      <w:r w:rsidRPr="00217A1E">
        <w:rPr>
          <w:rFonts w:ascii="Arial" w:hAnsi="Arial" w:cs="Arial"/>
          <w:b/>
          <w:bCs/>
        </w:rPr>
        <w:t>:</w:t>
      </w:r>
      <w:r w:rsidRPr="00EC1DDB">
        <w:rPr>
          <w:rFonts w:ascii="Arial" w:hAnsi="Arial" w:cs="Arial"/>
        </w:rPr>
        <w:t xml:space="preserve"> (1%) penalización diaria</w:t>
      </w:r>
    </w:p>
    <w:p w14:paraId="759EE919" w14:textId="77777777" w:rsidR="00A771AC" w:rsidRPr="00EC1DDB" w:rsidRDefault="00A771AC" w:rsidP="00217A1E">
      <w:pPr>
        <w:autoSpaceDE w:val="0"/>
        <w:autoSpaceDN w:val="0"/>
        <w:adjustRightInd w:val="0"/>
        <w:spacing w:after="0" w:line="240" w:lineRule="auto"/>
        <w:ind w:left="567"/>
        <w:jc w:val="both"/>
        <w:rPr>
          <w:rFonts w:ascii="Arial" w:hAnsi="Arial" w:cs="Arial"/>
        </w:rPr>
      </w:pPr>
      <w:proofErr w:type="spellStart"/>
      <w:r w:rsidRPr="00217A1E">
        <w:rPr>
          <w:rFonts w:ascii="Arial" w:hAnsi="Arial" w:cs="Arial"/>
          <w:b/>
          <w:bCs/>
        </w:rPr>
        <w:t>nda</w:t>
      </w:r>
      <w:proofErr w:type="spellEnd"/>
      <w:r w:rsidRPr="00217A1E">
        <w:rPr>
          <w:rFonts w:ascii="Arial" w:hAnsi="Arial" w:cs="Arial"/>
          <w:b/>
          <w:bCs/>
        </w:rPr>
        <w:t>:</w:t>
      </w:r>
      <w:r w:rsidRPr="00EC1DDB">
        <w:rPr>
          <w:rFonts w:ascii="Arial" w:hAnsi="Arial" w:cs="Arial"/>
        </w:rPr>
        <w:t xml:space="preserve"> número de días de atraso</w:t>
      </w:r>
    </w:p>
    <w:p w14:paraId="6C616A93" w14:textId="77777777" w:rsidR="00A771AC" w:rsidRPr="00EC1DDB" w:rsidRDefault="00A771AC" w:rsidP="00217A1E">
      <w:pPr>
        <w:autoSpaceDE w:val="0"/>
        <w:autoSpaceDN w:val="0"/>
        <w:adjustRightInd w:val="0"/>
        <w:spacing w:after="0" w:line="240" w:lineRule="auto"/>
        <w:ind w:left="567"/>
        <w:jc w:val="both"/>
        <w:rPr>
          <w:rFonts w:ascii="Arial" w:hAnsi="Arial" w:cs="Arial"/>
        </w:rPr>
      </w:pPr>
      <w:proofErr w:type="spellStart"/>
      <w:r w:rsidRPr="00217A1E">
        <w:rPr>
          <w:rFonts w:ascii="Arial" w:hAnsi="Arial" w:cs="Arial"/>
          <w:b/>
          <w:bCs/>
        </w:rPr>
        <w:t>vbea</w:t>
      </w:r>
      <w:proofErr w:type="spellEnd"/>
      <w:r w:rsidRPr="00217A1E">
        <w:rPr>
          <w:rFonts w:ascii="Arial" w:hAnsi="Arial" w:cs="Arial"/>
          <w:b/>
          <w:bCs/>
        </w:rPr>
        <w:t>:</w:t>
      </w:r>
      <w:r w:rsidRPr="00EC1DDB">
        <w:rPr>
          <w:rFonts w:ascii="Arial" w:hAnsi="Arial" w:cs="Arial"/>
        </w:rPr>
        <w:t xml:space="preserve"> valor del bien entregado con atraso</w:t>
      </w:r>
    </w:p>
    <w:p w14:paraId="70428B66" w14:textId="77777777" w:rsidR="00A771AC" w:rsidRPr="00EC1DDB" w:rsidRDefault="00A771AC" w:rsidP="00217A1E">
      <w:pPr>
        <w:autoSpaceDE w:val="0"/>
        <w:autoSpaceDN w:val="0"/>
        <w:adjustRightInd w:val="0"/>
        <w:spacing w:after="0" w:line="240" w:lineRule="auto"/>
        <w:ind w:left="567"/>
        <w:jc w:val="both"/>
        <w:rPr>
          <w:rFonts w:ascii="Arial" w:hAnsi="Arial" w:cs="Arial"/>
        </w:rPr>
      </w:pPr>
      <w:proofErr w:type="spellStart"/>
      <w:r w:rsidRPr="00217A1E">
        <w:rPr>
          <w:rFonts w:ascii="Arial" w:hAnsi="Arial" w:cs="Arial"/>
          <w:b/>
          <w:bCs/>
        </w:rPr>
        <w:t>pca</w:t>
      </w:r>
      <w:proofErr w:type="spellEnd"/>
      <w:r w:rsidRPr="00217A1E">
        <w:rPr>
          <w:rFonts w:ascii="Arial" w:hAnsi="Arial" w:cs="Arial"/>
          <w:b/>
          <w:bCs/>
        </w:rPr>
        <w:t>:</w:t>
      </w:r>
      <w:r w:rsidRPr="00EC1DDB">
        <w:rPr>
          <w:rFonts w:ascii="Arial" w:hAnsi="Arial" w:cs="Arial"/>
        </w:rPr>
        <w:t xml:space="preserve"> pena convencional aplicable</w:t>
      </w:r>
    </w:p>
    <w:p w14:paraId="43EACDF4" w14:textId="19006F50" w:rsidR="00A771AC" w:rsidRPr="00EC1DDB" w:rsidRDefault="00A771AC" w:rsidP="00217A1E">
      <w:pPr>
        <w:autoSpaceDE w:val="0"/>
        <w:autoSpaceDN w:val="0"/>
        <w:adjustRightInd w:val="0"/>
        <w:spacing w:after="0" w:line="240" w:lineRule="auto"/>
        <w:ind w:left="567"/>
        <w:jc w:val="both"/>
        <w:rPr>
          <w:rFonts w:ascii="Arial" w:hAnsi="Arial" w:cs="Arial"/>
        </w:rPr>
      </w:pPr>
      <w:r w:rsidRPr="00EC1DDB">
        <w:rPr>
          <w:rFonts w:ascii="Arial" w:hAnsi="Arial" w:cs="Arial"/>
        </w:rPr>
        <w:t>El monto máximo para penalizar será del 10%</w:t>
      </w:r>
      <w:r w:rsidR="00517D24">
        <w:rPr>
          <w:rFonts w:ascii="Arial" w:hAnsi="Arial" w:cs="Arial"/>
        </w:rPr>
        <w:t xml:space="preserve"> del total del contrato formalizado</w:t>
      </w:r>
      <w:r w:rsidRPr="00EC1DDB">
        <w:rPr>
          <w:rFonts w:ascii="Arial" w:hAnsi="Arial" w:cs="Arial"/>
        </w:rPr>
        <w:t>.</w:t>
      </w:r>
    </w:p>
    <w:p w14:paraId="21EBD3E6" w14:textId="77777777" w:rsidR="00A771AC" w:rsidRPr="00EC1DDB" w:rsidRDefault="00A771AC" w:rsidP="00A771AC">
      <w:pPr>
        <w:spacing w:after="0" w:line="240" w:lineRule="auto"/>
        <w:jc w:val="both"/>
        <w:rPr>
          <w:rFonts w:ascii="Arial" w:hAnsi="Arial" w:cs="Arial"/>
        </w:rPr>
      </w:pPr>
    </w:p>
    <w:p w14:paraId="6F2CD241"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La pena convencional por atraso se calculará de acuerdo al porcentaje de penalización establecido para tal efecto en la tabla anterior, aplicado al valor de los bienes que hayan sido entregados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258AEE31" w14:textId="77777777" w:rsidR="00A771AC" w:rsidRPr="00EC1DDB" w:rsidRDefault="00A771AC" w:rsidP="00217A1E">
      <w:pPr>
        <w:pStyle w:val="Prrafodelista"/>
        <w:ind w:left="426"/>
        <w:jc w:val="both"/>
        <w:rPr>
          <w:rFonts w:ascii="Arial" w:hAnsi="Arial" w:cs="Arial"/>
          <w:sz w:val="22"/>
          <w:szCs w:val="22"/>
        </w:rPr>
      </w:pPr>
    </w:p>
    <w:p w14:paraId="5DE09AE7"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El pago de las penas convencionales a elección del proveedor deberá realizarse en un plazo que no exceda de </w:t>
      </w:r>
      <w:r w:rsidRPr="00EC1DDB">
        <w:rPr>
          <w:rFonts w:ascii="Arial" w:hAnsi="Arial" w:cs="Arial"/>
          <w:b/>
          <w:sz w:val="22"/>
          <w:szCs w:val="22"/>
        </w:rPr>
        <w:t>03 (tres) días hábiles</w:t>
      </w:r>
      <w:r w:rsidRPr="00EC1DDB">
        <w:rPr>
          <w:rFonts w:ascii="Arial" w:hAnsi="Arial" w:cs="Arial"/>
          <w:sz w:val="22"/>
          <w:szCs w:val="22"/>
        </w:rPr>
        <w:t xml:space="preserve"> a partir de que éstas le sean notificadas y podrá ser mediante cualquiera de las siguientes opciones:</w:t>
      </w:r>
    </w:p>
    <w:p w14:paraId="0CA3663D" w14:textId="77777777" w:rsidR="00A771AC" w:rsidRPr="00EC1DDB" w:rsidRDefault="00A771AC" w:rsidP="00A771AC">
      <w:pPr>
        <w:pStyle w:val="Prrafodelista"/>
        <w:ind w:left="360"/>
        <w:jc w:val="both"/>
        <w:rPr>
          <w:rFonts w:ascii="Arial" w:hAnsi="Arial" w:cs="Arial"/>
          <w:sz w:val="22"/>
          <w:szCs w:val="22"/>
        </w:rPr>
      </w:pPr>
    </w:p>
    <w:p w14:paraId="7395EF39" w14:textId="77777777" w:rsidR="00A771AC" w:rsidRPr="00EC1DDB" w:rsidRDefault="00A771AC" w:rsidP="00217A1E">
      <w:pPr>
        <w:numPr>
          <w:ilvl w:val="0"/>
          <w:numId w:val="2"/>
        </w:numPr>
        <w:tabs>
          <w:tab w:val="clear" w:pos="1069"/>
          <w:tab w:val="num" w:pos="851"/>
        </w:tabs>
        <w:spacing w:after="0" w:line="240" w:lineRule="auto"/>
        <w:ind w:left="851" w:hanging="284"/>
        <w:jc w:val="both"/>
        <w:rPr>
          <w:rFonts w:ascii="Arial" w:hAnsi="Arial" w:cs="Arial"/>
        </w:rPr>
      </w:pPr>
      <w:r w:rsidRPr="00EC1DDB">
        <w:rPr>
          <w:rFonts w:ascii="Arial" w:hAnsi="Arial" w:cs="Arial"/>
        </w:rPr>
        <w:t>En la factura, el monto al que asciendan las penas convencionales deberá ser restada al subtotal de la factura antes de I.V.A., y deberá indicar que el monto corresponde a la penalización por atraso en la entrega de los bienes objeto de la contratación.</w:t>
      </w:r>
    </w:p>
    <w:p w14:paraId="5A075F55" w14:textId="77777777" w:rsidR="00A771AC" w:rsidRPr="00EC1DDB" w:rsidRDefault="00A771AC" w:rsidP="00217A1E">
      <w:pPr>
        <w:numPr>
          <w:ilvl w:val="0"/>
          <w:numId w:val="2"/>
        </w:numPr>
        <w:tabs>
          <w:tab w:val="clear" w:pos="1069"/>
          <w:tab w:val="num" w:pos="851"/>
        </w:tabs>
        <w:spacing w:after="0" w:line="240" w:lineRule="auto"/>
        <w:ind w:left="851" w:hanging="284"/>
        <w:jc w:val="both"/>
        <w:rPr>
          <w:rFonts w:ascii="Arial" w:hAnsi="Arial" w:cs="Arial"/>
        </w:rPr>
      </w:pPr>
      <w:r w:rsidRPr="00EC1DDB">
        <w:rPr>
          <w:rFonts w:ascii="Arial" w:hAnsi="Arial" w:cs="Arial"/>
        </w:rPr>
        <w:t>Nota de crédito afectando a la factura que el licitante ganador presente por conceptos de los bienes entregados</w:t>
      </w:r>
      <w:r w:rsidRPr="00EC1DDB">
        <w:rPr>
          <w:rFonts w:ascii="Arial" w:eastAsia="Batang" w:hAnsi="Arial" w:cs="Arial"/>
        </w:rPr>
        <w:t>.</w:t>
      </w:r>
    </w:p>
    <w:p w14:paraId="67E12302" w14:textId="77777777" w:rsidR="00A771AC" w:rsidRPr="00EC1DDB" w:rsidRDefault="00A771AC" w:rsidP="00A771AC">
      <w:pPr>
        <w:spacing w:after="0" w:line="240" w:lineRule="auto"/>
        <w:jc w:val="both"/>
        <w:rPr>
          <w:rFonts w:ascii="Arial" w:hAnsi="Arial" w:cs="Arial"/>
        </w:rPr>
      </w:pPr>
    </w:p>
    <w:p w14:paraId="4308E97B"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El pago de los bienes quedará condicionado, proporcionalmente, al pago que el licitante ganador deba efectuar por concepto de penas convencionales.</w:t>
      </w:r>
    </w:p>
    <w:p w14:paraId="47F1E0C9" w14:textId="77777777" w:rsidR="00A771AC" w:rsidRPr="00EC1DDB" w:rsidRDefault="00A771AC" w:rsidP="00A771AC">
      <w:pPr>
        <w:pStyle w:val="Textoindependiente3"/>
        <w:rPr>
          <w:rFonts w:cs="Arial"/>
          <w:sz w:val="24"/>
          <w:szCs w:val="22"/>
        </w:rPr>
      </w:pPr>
    </w:p>
    <w:p w14:paraId="25495557" w14:textId="7B336D86" w:rsidR="00A771AC" w:rsidRPr="00217A1E" w:rsidRDefault="00A771AC">
      <w:pPr>
        <w:pStyle w:val="Prrafodelista"/>
        <w:numPr>
          <w:ilvl w:val="0"/>
          <w:numId w:val="68"/>
        </w:numPr>
        <w:ind w:left="426" w:hanging="284"/>
        <w:rPr>
          <w:rFonts w:ascii="Arial" w:hAnsi="Arial" w:cs="Arial"/>
          <w:b/>
          <w:sz w:val="22"/>
          <w:szCs w:val="22"/>
        </w:rPr>
      </w:pPr>
      <w:r w:rsidRPr="00217A1E">
        <w:rPr>
          <w:rFonts w:ascii="Arial" w:hAnsi="Arial" w:cs="Arial"/>
          <w:b/>
          <w:sz w:val="22"/>
          <w:szCs w:val="22"/>
        </w:rPr>
        <w:t>Deducciones al pago.</w:t>
      </w:r>
    </w:p>
    <w:p w14:paraId="095BA7AD" w14:textId="77777777" w:rsidR="00A771AC" w:rsidRPr="00607BD6" w:rsidRDefault="00A771AC" w:rsidP="00A771AC">
      <w:pPr>
        <w:spacing w:after="0" w:line="240" w:lineRule="auto"/>
        <w:ind w:left="360"/>
        <w:jc w:val="both"/>
        <w:rPr>
          <w:rFonts w:ascii="Arial" w:hAnsi="Arial" w:cs="Arial"/>
          <w:bCs/>
          <w:iCs/>
        </w:rPr>
      </w:pPr>
    </w:p>
    <w:p w14:paraId="4AA9231C" w14:textId="676DE9D5" w:rsidR="00517D24" w:rsidRPr="00517D24" w:rsidRDefault="00517D24" w:rsidP="00217A1E">
      <w:pPr>
        <w:spacing w:after="0" w:line="240" w:lineRule="auto"/>
        <w:ind w:left="426"/>
        <w:jc w:val="both"/>
        <w:rPr>
          <w:rFonts w:ascii="Arial" w:eastAsia="Times New Roman" w:hAnsi="Arial" w:cs="Arial"/>
          <w:bCs/>
          <w:iCs/>
          <w:lang w:val="es-ES_tradnl" w:eastAsia="es-ES"/>
        </w:rPr>
      </w:pPr>
      <w:r w:rsidRPr="00517D24">
        <w:rPr>
          <w:rFonts w:ascii="Arial" w:eastAsia="Times New Roman" w:hAnsi="Arial" w:cs="Arial"/>
          <w:lang w:eastAsia="es-ES"/>
        </w:rPr>
        <w:t xml:space="preserve">Las deducciones al pago a que se refiere este punto, no aplican para el presente procedimiento de </w:t>
      </w:r>
      <w:r>
        <w:rPr>
          <w:rFonts w:ascii="Arial" w:eastAsia="Times New Roman" w:hAnsi="Arial" w:cs="Arial"/>
          <w:lang w:eastAsia="es-ES"/>
        </w:rPr>
        <w:t xml:space="preserve">Licitación Pública. </w:t>
      </w:r>
      <w:r w:rsidRPr="00517D24">
        <w:rPr>
          <w:rFonts w:ascii="Arial" w:eastAsia="Times New Roman" w:hAnsi="Arial" w:cs="Arial"/>
          <w:lang w:eastAsia="es-ES"/>
        </w:rPr>
        <w:t xml:space="preserve">  </w:t>
      </w:r>
    </w:p>
    <w:p w14:paraId="4CCACDC1" w14:textId="77777777" w:rsidR="00A771AC" w:rsidRPr="00EC1DDB" w:rsidRDefault="00A771AC" w:rsidP="00A771AC">
      <w:pPr>
        <w:spacing w:after="0" w:line="240" w:lineRule="auto"/>
        <w:ind w:left="360"/>
        <w:jc w:val="both"/>
        <w:rPr>
          <w:rFonts w:ascii="Arial" w:hAnsi="Arial" w:cs="Arial"/>
          <w:sz w:val="24"/>
        </w:rPr>
      </w:pPr>
    </w:p>
    <w:p w14:paraId="1B4439C9" w14:textId="0DB15715" w:rsidR="00A771AC" w:rsidRPr="00217A1E" w:rsidRDefault="00A771AC">
      <w:pPr>
        <w:pStyle w:val="Prrafodelista"/>
        <w:numPr>
          <w:ilvl w:val="0"/>
          <w:numId w:val="68"/>
        </w:numPr>
        <w:ind w:left="426" w:hanging="284"/>
        <w:rPr>
          <w:rFonts w:ascii="Arial" w:hAnsi="Arial" w:cs="Arial"/>
          <w:b/>
        </w:rPr>
      </w:pPr>
      <w:r w:rsidRPr="00217A1E">
        <w:rPr>
          <w:rFonts w:ascii="Arial" w:hAnsi="Arial" w:cs="Arial"/>
          <w:b/>
          <w:sz w:val="22"/>
          <w:szCs w:val="22"/>
        </w:rPr>
        <w:t>Rescisión administrativa del contrato.</w:t>
      </w:r>
    </w:p>
    <w:p w14:paraId="2369913D" w14:textId="77777777" w:rsidR="00A771AC" w:rsidRPr="00EC1DDB" w:rsidRDefault="00A771AC" w:rsidP="00A771AC">
      <w:pPr>
        <w:pStyle w:val="Prrafodelista"/>
        <w:ind w:left="360"/>
        <w:jc w:val="both"/>
        <w:rPr>
          <w:rFonts w:ascii="Arial" w:hAnsi="Arial" w:cs="Arial"/>
          <w:sz w:val="22"/>
          <w:szCs w:val="22"/>
        </w:rPr>
      </w:pPr>
    </w:p>
    <w:p w14:paraId="23F59400" w14:textId="144AF619"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El </w:t>
      </w:r>
      <w:r w:rsidRPr="00217A1E">
        <w:rPr>
          <w:rFonts w:ascii="Arial" w:hAnsi="Arial" w:cs="Arial"/>
          <w:b/>
          <w:bCs/>
          <w:sz w:val="22"/>
          <w:szCs w:val="22"/>
        </w:rPr>
        <w:t>CIATEJ, A.C.</w:t>
      </w:r>
      <w:r w:rsidRPr="00EC1DDB">
        <w:rPr>
          <w:rFonts w:ascii="Arial" w:hAnsi="Arial" w:cs="Arial"/>
          <w:sz w:val="22"/>
          <w:szCs w:val="22"/>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EC1DDB">
        <w:rPr>
          <w:rFonts w:ascii="Arial" w:hAnsi="Arial" w:cs="Arial"/>
          <w:color w:val="00B050"/>
          <w:sz w:val="22"/>
          <w:szCs w:val="22"/>
        </w:rPr>
        <w:t xml:space="preserve">artículos </w:t>
      </w:r>
      <w:r w:rsidR="006857E7">
        <w:rPr>
          <w:rFonts w:ascii="Arial" w:hAnsi="Arial" w:cs="Arial"/>
          <w:color w:val="00B050"/>
          <w:sz w:val="22"/>
          <w:szCs w:val="22"/>
        </w:rPr>
        <w:t>77</w:t>
      </w:r>
      <w:r w:rsidRPr="00EC1DDB">
        <w:rPr>
          <w:rFonts w:ascii="Arial" w:hAnsi="Arial" w:cs="Arial"/>
          <w:color w:val="00B050"/>
          <w:sz w:val="22"/>
          <w:szCs w:val="22"/>
        </w:rPr>
        <w:t xml:space="preserve"> de la LAASSP, </w:t>
      </w:r>
      <w:r w:rsidR="006857E7" w:rsidRPr="00217A1E">
        <w:rPr>
          <w:rFonts w:ascii="Arial" w:hAnsi="Arial" w:cs="Arial"/>
          <w:sz w:val="22"/>
          <w:szCs w:val="22"/>
        </w:rPr>
        <w:t xml:space="preserve">así como </w:t>
      </w:r>
      <w:r w:rsidRPr="00EC1DDB">
        <w:rPr>
          <w:rFonts w:ascii="Arial" w:hAnsi="Arial" w:cs="Arial"/>
          <w:color w:val="00B050"/>
          <w:sz w:val="22"/>
          <w:szCs w:val="22"/>
        </w:rPr>
        <w:t>98, 99 y 100 del RLAASSP</w:t>
      </w:r>
      <w:r w:rsidRPr="00EC1DDB">
        <w:rPr>
          <w:rFonts w:ascii="Arial" w:hAnsi="Arial" w:cs="Arial"/>
          <w:sz w:val="22"/>
          <w:szCs w:val="22"/>
        </w:rPr>
        <w:t xml:space="preserve"> y pudiendo aplicar de manera supletoria las leyes y códigos señalados en el </w:t>
      </w:r>
      <w:r w:rsidRPr="00217A1E">
        <w:rPr>
          <w:rFonts w:ascii="Arial" w:hAnsi="Arial" w:cs="Arial"/>
          <w:color w:val="00B050"/>
          <w:sz w:val="22"/>
          <w:szCs w:val="22"/>
        </w:rPr>
        <w:t xml:space="preserve">artículo 11 de la legislación </w:t>
      </w:r>
      <w:r w:rsidRPr="00EC1DDB">
        <w:rPr>
          <w:rFonts w:ascii="Arial" w:hAnsi="Arial" w:cs="Arial"/>
          <w:sz w:val="22"/>
          <w:szCs w:val="22"/>
        </w:rPr>
        <w:t>mencionada.</w:t>
      </w:r>
    </w:p>
    <w:p w14:paraId="1F3B7861" w14:textId="77777777" w:rsidR="00A771AC" w:rsidRPr="00EC1DDB" w:rsidRDefault="00A771AC" w:rsidP="00217A1E">
      <w:pPr>
        <w:pStyle w:val="Prrafodelista"/>
        <w:ind w:left="426"/>
        <w:jc w:val="both"/>
        <w:rPr>
          <w:rFonts w:ascii="Arial" w:hAnsi="Arial" w:cs="Arial"/>
          <w:sz w:val="22"/>
          <w:szCs w:val="22"/>
        </w:rPr>
      </w:pPr>
    </w:p>
    <w:p w14:paraId="4785D371"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Para el presente procedimiento de contratación, así como para el contrato que se suscriba, se entenderá que existe incumplimiento a las obligaciones a cargo del licitante ganador, en los supuestos siguientes:</w:t>
      </w:r>
    </w:p>
    <w:p w14:paraId="740D6459" w14:textId="77777777" w:rsidR="00A771AC" w:rsidRPr="00EC1DDB" w:rsidRDefault="00A771AC" w:rsidP="00A771AC">
      <w:pPr>
        <w:pStyle w:val="Prrafodelista"/>
        <w:ind w:left="360"/>
        <w:jc w:val="both"/>
        <w:rPr>
          <w:rFonts w:ascii="Arial" w:hAnsi="Arial" w:cs="Arial"/>
          <w:b/>
          <w:sz w:val="22"/>
          <w:szCs w:val="22"/>
        </w:rPr>
      </w:pPr>
    </w:p>
    <w:p w14:paraId="40CFA36B" w14:textId="6DEB164D"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En caso de incumplimiento de las obligaciones a cargo del proveedor establecidas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la Junta de Aclaraciones a la convocatoria que lleve a cabo el </w:t>
      </w:r>
      <w:r w:rsidRPr="00217A1E">
        <w:rPr>
          <w:rFonts w:ascii="Arial" w:hAnsi="Arial" w:cs="Arial"/>
          <w:b/>
          <w:bCs/>
          <w:sz w:val="22"/>
          <w:szCs w:val="22"/>
        </w:rPr>
        <w:t>CIATEJ</w:t>
      </w:r>
      <w:r w:rsidR="006857E7" w:rsidRPr="00217A1E">
        <w:rPr>
          <w:rFonts w:ascii="Arial" w:hAnsi="Arial" w:cs="Arial"/>
          <w:b/>
          <w:bCs/>
          <w:sz w:val="22"/>
          <w:szCs w:val="22"/>
        </w:rPr>
        <w:t>, A.C.</w:t>
      </w:r>
      <w:r w:rsidRPr="00217A1E">
        <w:rPr>
          <w:rFonts w:ascii="Arial" w:hAnsi="Arial" w:cs="Arial"/>
          <w:b/>
          <w:bCs/>
          <w:sz w:val="22"/>
          <w:szCs w:val="22"/>
        </w:rPr>
        <w:t xml:space="preserve"> </w:t>
      </w:r>
      <w:r w:rsidRPr="00EC1DDB">
        <w:rPr>
          <w:rFonts w:ascii="Arial" w:hAnsi="Arial" w:cs="Arial"/>
          <w:sz w:val="22"/>
          <w:szCs w:val="22"/>
        </w:rPr>
        <w:t>o en el contrato que se suscriba.</w:t>
      </w:r>
    </w:p>
    <w:p w14:paraId="78BD07B9" w14:textId="77777777" w:rsidR="00A771AC" w:rsidRPr="00EC1DDB" w:rsidRDefault="00A771AC" w:rsidP="00A771AC">
      <w:pPr>
        <w:pStyle w:val="Prrafodelista"/>
        <w:ind w:left="993"/>
        <w:contextualSpacing/>
        <w:jc w:val="both"/>
        <w:rPr>
          <w:rFonts w:ascii="Arial" w:hAnsi="Arial" w:cs="Arial"/>
          <w:sz w:val="22"/>
          <w:szCs w:val="22"/>
        </w:rPr>
      </w:pPr>
    </w:p>
    <w:p w14:paraId="06DE4BD5"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no suministrar los bienes conforme a las especificaciones, características y en los términos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términos de referencia, la Junta de Aclaraciones a la convocatoria que lleve a cabo el </w:t>
      </w:r>
      <w:r w:rsidRPr="00217A1E">
        <w:rPr>
          <w:rFonts w:ascii="Arial" w:hAnsi="Arial" w:cs="Arial"/>
          <w:b/>
          <w:bCs/>
          <w:sz w:val="22"/>
          <w:szCs w:val="22"/>
        </w:rPr>
        <w:t>CIATEJ, A.C.</w:t>
      </w:r>
      <w:r w:rsidRPr="00EC1DDB">
        <w:rPr>
          <w:rFonts w:ascii="Arial" w:hAnsi="Arial" w:cs="Arial"/>
          <w:sz w:val="22"/>
          <w:szCs w:val="22"/>
        </w:rPr>
        <w:t xml:space="preserve"> o en el contrato que se suscriba.</w:t>
      </w:r>
    </w:p>
    <w:p w14:paraId="190FD52A" w14:textId="77777777" w:rsidR="00A771AC" w:rsidRPr="00EC1DDB" w:rsidRDefault="00A771AC" w:rsidP="00A771AC">
      <w:pPr>
        <w:pStyle w:val="Prrafodelista"/>
        <w:rPr>
          <w:rFonts w:ascii="Arial" w:hAnsi="Arial" w:cs="Arial"/>
          <w:sz w:val="22"/>
          <w:szCs w:val="22"/>
        </w:rPr>
      </w:pPr>
    </w:p>
    <w:p w14:paraId="0F717B3C"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la suspensión en la entrega de los bienes de manera injustificada.</w:t>
      </w:r>
    </w:p>
    <w:p w14:paraId="0F917182" w14:textId="77777777" w:rsidR="00A771AC" w:rsidRPr="00EC1DDB" w:rsidRDefault="00A771AC" w:rsidP="00A771AC">
      <w:pPr>
        <w:pStyle w:val="Prrafodelista"/>
        <w:rPr>
          <w:rFonts w:ascii="Arial" w:hAnsi="Arial" w:cs="Arial"/>
          <w:sz w:val="22"/>
          <w:szCs w:val="22"/>
        </w:rPr>
      </w:pPr>
    </w:p>
    <w:p w14:paraId="59BC515B" w14:textId="324CE671"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no otorgar al </w:t>
      </w:r>
      <w:r w:rsidRPr="00217A1E">
        <w:rPr>
          <w:rFonts w:ascii="Arial" w:hAnsi="Arial" w:cs="Arial"/>
          <w:b/>
          <w:bCs/>
          <w:sz w:val="22"/>
          <w:szCs w:val="22"/>
        </w:rPr>
        <w:t>CIATEJ, A.C.</w:t>
      </w:r>
      <w:r w:rsidRPr="00EC1DDB">
        <w:rPr>
          <w:rFonts w:ascii="Arial" w:hAnsi="Arial" w:cs="Arial"/>
          <w:sz w:val="22"/>
          <w:szCs w:val="22"/>
        </w:rPr>
        <w:t xml:space="preserve"> las facilidades para realizar las visitas previstas en el </w:t>
      </w:r>
      <w:r w:rsidRPr="00EC1DDB">
        <w:rPr>
          <w:rFonts w:ascii="Arial" w:hAnsi="Arial" w:cs="Arial"/>
          <w:color w:val="FF0000"/>
          <w:sz w:val="22"/>
          <w:szCs w:val="22"/>
        </w:rPr>
        <w:t xml:space="preserve">numeral </w:t>
      </w:r>
      <w:r w:rsidR="006857E7">
        <w:rPr>
          <w:rFonts w:ascii="Arial" w:hAnsi="Arial" w:cs="Arial"/>
          <w:color w:val="FF0000"/>
          <w:sz w:val="22"/>
          <w:szCs w:val="22"/>
        </w:rPr>
        <w:t>V</w:t>
      </w:r>
      <w:r w:rsidRPr="00EC1DDB">
        <w:rPr>
          <w:rFonts w:ascii="Arial" w:hAnsi="Arial" w:cs="Arial"/>
          <w:color w:val="FF0000"/>
          <w:sz w:val="22"/>
          <w:szCs w:val="22"/>
        </w:rPr>
        <w:t>, punto 5</w:t>
      </w:r>
      <w:r w:rsidRPr="00EC1DDB">
        <w:rPr>
          <w:rFonts w:ascii="Arial" w:hAnsi="Arial" w:cs="Arial"/>
          <w:sz w:val="22"/>
          <w:szCs w:val="22"/>
        </w:rPr>
        <w:t xml:space="preserve"> de la presente convocatoria.</w:t>
      </w:r>
    </w:p>
    <w:p w14:paraId="2889F4B0" w14:textId="77777777" w:rsidR="00A771AC" w:rsidRPr="00EC1DDB" w:rsidRDefault="00A771AC" w:rsidP="00A771AC">
      <w:pPr>
        <w:spacing w:after="0" w:line="240" w:lineRule="auto"/>
        <w:contextualSpacing/>
        <w:jc w:val="both"/>
        <w:rPr>
          <w:rFonts w:ascii="Arial" w:hAnsi="Arial" w:cs="Arial"/>
        </w:rPr>
      </w:pPr>
    </w:p>
    <w:p w14:paraId="4F7CDB9A"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En caso de que el proveedor</w:t>
      </w:r>
      <w:r w:rsidRPr="00EC1DDB">
        <w:rPr>
          <w:rFonts w:ascii="Arial" w:hAnsi="Arial" w:cs="Arial"/>
          <w:b/>
          <w:sz w:val="22"/>
          <w:szCs w:val="22"/>
        </w:rPr>
        <w:t xml:space="preserve"> </w:t>
      </w:r>
      <w:r w:rsidRPr="00EC1DDB">
        <w:rPr>
          <w:rFonts w:ascii="Arial" w:hAnsi="Arial" w:cs="Arial"/>
          <w:sz w:val="22"/>
          <w:szCs w:val="22"/>
        </w:rPr>
        <w:t xml:space="preserve">durante la vigencia del contrato, revele, divulgue, comparta, ceda, traspase, venda o utilice indebidamente la información que con carácter confidencial y reservada le proporcione el </w:t>
      </w:r>
      <w:r w:rsidRPr="00217A1E">
        <w:rPr>
          <w:rFonts w:ascii="Arial" w:hAnsi="Arial" w:cs="Arial"/>
          <w:b/>
          <w:bCs/>
          <w:sz w:val="22"/>
          <w:szCs w:val="22"/>
        </w:rPr>
        <w:t>CIATEJ, A.C.</w:t>
      </w:r>
    </w:p>
    <w:p w14:paraId="040190B8" w14:textId="77777777" w:rsidR="00A771AC" w:rsidRPr="00EC1DDB" w:rsidRDefault="00A771AC" w:rsidP="00A771AC">
      <w:pPr>
        <w:pStyle w:val="Prrafodelista"/>
        <w:ind w:left="993"/>
        <w:contextualSpacing/>
        <w:jc w:val="both"/>
        <w:rPr>
          <w:rFonts w:ascii="Arial" w:hAnsi="Arial" w:cs="Arial"/>
          <w:sz w:val="22"/>
          <w:szCs w:val="22"/>
        </w:rPr>
      </w:pPr>
    </w:p>
    <w:p w14:paraId="4B199A4A"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ceder los derechos de cobro sin contar con la autorización previa por parte del </w:t>
      </w:r>
      <w:r w:rsidRPr="00217A1E">
        <w:rPr>
          <w:rFonts w:ascii="Arial" w:hAnsi="Arial" w:cs="Arial"/>
          <w:b/>
          <w:bCs/>
          <w:sz w:val="22"/>
          <w:szCs w:val="22"/>
        </w:rPr>
        <w:t>CIATEJ, A.C</w:t>
      </w:r>
      <w:r w:rsidRPr="00EC1DDB">
        <w:rPr>
          <w:rFonts w:ascii="Arial" w:hAnsi="Arial" w:cs="Arial"/>
          <w:sz w:val="22"/>
          <w:szCs w:val="22"/>
        </w:rPr>
        <w:t>.</w:t>
      </w:r>
    </w:p>
    <w:p w14:paraId="3040F29C" w14:textId="77777777" w:rsidR="00A771AC" w:rsidRPr="00EC1DDB" w:rsidRDefault="00A771AC" w:rsidP="00A771AC">
      <w:pPr>
        <w:pStyle w:val="Prrafodelista"/>
        <w:rPr>
          <w:rFonts w:ascii="Arial" w:hAnsi="Arial" w:cs="Arial"/>
          <w:sz w:val="22"/>
          <w:szCs w:val="22"/>
        </w:rPr>
      </w:pPr>
    </w:p>
    <w:p w14:paraId="46A80976"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rebasar el monto límite de aplicación de penas convencionales.</w:t>
      </w:r>
    </w:p>
    <w:p w14:paraId="377FD5F3" w14:textId="77777777" w:rsidR="00A771AC" w:rsidRPr="00EC1DDB" w:rsidRDefault="00A771AC" w:rsidP="00A771AC">
      <w:pPr>
        <w:pStyle w:val="Prrafodelista"/>
        <w:rPr>
          <w:rFonts w:ascii="Arial" w:hAnsi="Arial" w:cs="Arial"/>
          <w:sz w:val="22"/>
          <w:szCs w:val="22"/>
        </w:rPr>
      </w:pPr>
    </w:p>
    <w:p w14:paraId="3E3F9C33"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Cuando se alcance el límite establecido para la aplicación de deducciones al pago respecto de una partida o concepto.</w:t>
      </w:r>
    </w:p>
    <w:p w14:paraId="295830F6" w14:textId="77777777" w:rsidR="00A771AC" w:rsidRPr="00EC1DDB" w:rsidRDefault="00A771AC" w:rsidP="00A771AC">
      <w:pPr>
        <w:pStyle w:val="Prrafodelista"/>
        <w:rPr>
          <w:rFonts w:ascii="Arial" w:hAnsi="Arial" w:cs="Arial"/>
          <w:sz w:val="22"/>
          <w:szCs w:val="22"/>
        </w:rPr>
      </w:pPr>
    </w:p>
    <w:p w14:paraId="375B1E71" w14:textId="4B313E63"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no realizar el pago de las penas convencionales a las que se haga acreedor.</w:t>
      </w:r>
    </w:p>
    <w:p w14:paraId="3DAB9D0F" w14:textId="77777777" w:rsidR="00A771AC" w:rsidRPr="00EC1DDB" w:rsidRDefault="00A771AC" w:rsidP="00A771AC">
      <w:pPr>
        <w:pStyle w:val="Prrafodelista"/>
        <w:rPr>
          <w:rFonts w:ascii="Arial" w:hAnsi="Arial" w:cs="Arial"/>
          <w:sz w:val="22"/>
          <w:szCs w:val="22"/>
        </w:rPr>
      </w:pPr>
    </w:p>
    <w:p w14:paraId="7BB51147"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subcontratar o ceder la totalidad o parte de los bienes, derechos u obligaciones establecidos en la presente convocatoria de </w:t>
      </w:r>
      <w:r w:rsidRPr="00EC1DDB">
        <w:rPr>
          <w:rFonts w:ascii="Arial" w:hAnsi="Arial" w:cs="Arial"/>
          <w:sz w:val="22"/>
          <w:szCs w:val="22"/>
          <w:lang w:val="es-ES_tradnl"/>
        </w:rPr>
        <w:t>Licitación</w:t>
      </w:r>
      <w:r w:rsidRPr="00EC1DDB">
        <w:rPr>
          <w:rFonts w:ascii="Arial" w:hAnsi="Arial" w:cs="Arial"/>
          <w:sz w:val="22"/>
          <w:szCs w:val="22"/>
        </w:rPr>
        <w:t xml:space="preserve">, sus anexos, la Junta de Aclaraciones a la convocatoria que lleve a cabo el </w:t>
      </w:r>
      <w:r w:rsidRPr="00217A1E">
        <w:rPr>
          <w:rFonts w:ascii="Arial" w:hAnsi="Arial" w:cs="Arial"/>
          <w:b/>
          <w:bCs/>
          <w:sz w:val="22"/>
          <w:szCs w:val="22"/>
        </w:rPr>
        <w:t>CIATEJ, A.C</w:t>
      </w:r>
      <w:r w:rsidRPr="00EC1DDB">
        <w:rPr>
          <w:rFonts w:ascii="Arial" w:hAnsi="Arial" w:cs="Arial"/>
          <w:sz w:val="22"/>
          <w:szCs w:val="22"/>
        </w:rPr>
        <w:t>. o en el contrato que se suscriba.</w:t>
      </w:r>
    </w:p>
    <w:p w14:paraId="6C64BFE9" w14:textId="77777777" w:rsidR="00A771AC" w:rsidRPr="00EC1DDB" w:rsidRDefault="00A771AC" w:rsidP="00A771AC">
      <w:pPr>
        <w:spacing w:after="0" w:line="240" w:lineRule="auto"/>
        <w:contextualSpacing/>
        <w:jc w:val="both"/>
        <w:rPr>
          <w:rFonts w:ascii="Arial" w:hAnsi="Arial" w:cs="Arial"/>
        </w:rPr>
      </w:pPr>
    </w:p>
    <w:p w14:paraId="702335DE"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no entregar la garantía de cumplimiento del contrato dentro de los 10 (diez) días naturales siguientes a la fecha de la firma del mismo.</w:t>
      </w:r>
    </w:p>
    <w:p w14:paraId="11D678F7" w14:textId="77777777" w:rsidR="00A771AC" w:rsidRPr="00EC1DDB" w:rsidRDefault="00A771AC" w:rsidP="00A771AC">
      <w:pPr>
        <w:pStyle w:val="Prrafodelista"/>
        <w:ind w:left="993"/>
        <w:contextualSpacing/>
        <w:jc w:val="both"/>
        <w:rPr>
          <w:rFonts w:ascii="Arial" w:hAnsi="Arial" w:cs="Arial"/>
          <w:sz w:val="22"/>
          <w:szCs w:val="22"/>
        </w:rPr>
      </w:pPr>
    </w:p>
    <w:p w14:paraId="6BEB642F" w14:textId="3B3344CA"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Cuando </w:t>
      </w:r>
      <w:r w:rsidR="006857E7">
        <w:rPr>
          <w:rFonts w:ascii="Arial" w:hAnsi="Arial" w:cs="Arial"/>
          <w:sz w:val="22"/>
          <w:szCs w:val="22"/>
        </w:rPr>
        <w:t xml:space="preserve">la </w:t>
      </w:r>
      <w:r w:rsidR="006857E7" w:rsidRPr="00217A1E">
        <w:rPr>
          <w:rFonts w:ascii="Arial" w:hAnsi="Arial" w:cs="Arial"/>
          <w:sz w:val="22"/>
          <w:szCs w:val="22"/>
        </w:rPr>
        <w:t xml:space="preserve">Unidad Administrativa del Órgano Interno de Control Especifico de la Secretaría de Ciencia, Humanidades, Tecnología e Innovación en el </w:t>
      </w:r>
      <w:r w:rsidR="006857E7" w:rsidRPr="00217A1E">
        <w:rPr>
          <w:rFonts w:ascii="Arial" w:hAnsi="Arial" w:cs="Arial"/>
          <w:b/>
          <w:sz w:val="22"/>
          <w:szCs w:val="22"/>
        </w:rPr>
        <w:t>CIATEJ, A.C.</w:t>
      </w:r>
      <w:r w:rsidR="006857E7" w:rsidRPr="00217A1E">
        <w:rPr>
          <w:rFonts w:ascii="Arial" w:hAnsi="Arial" w:cs="Arial"/>
          <w:sz w:val="22"/>
          <w:szCs w:val="22"/>
        </w:rPr>
        <w:t xml:space="preserve"> </w:t>
      </w:r>
      <w:r w:rsidRPr="00EC1DDB">
        <w:rPr>
          <w:rFonts w:ascii="Arial" w:hAnsi="Arial" w:cs="Arial"/>
          <w:sz w:val="22"/>
          <w:szCs w:val="22"/>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406F51B7" w14:textId="77777777" w:rsidR="00A771AC" w:rsidRPr="00EC1DDB" w:rsidRDefault="00A771AC" w:rsidP="00A771AC">
      <w:pPr>
        <w:spacing w:after="0" w:line="240" w:lineRule="auto"/>
        <w:contextualSpacing/>
        <w:jc w:val="both"/>
        <w:rPr>
          <w:rFonts w:ascii="Arial" w:hAnsi="Arial" w:cs="Arial"/>
        </w:rPr>
      </w:pPr>
    </w:p>
    <w:p w14:paraId="099EB007"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Si el proveedor se declara en concurso mercantil.</w:t>
      </w:r>
    </w:p>
    <w:p w14:paraId="27D3A827" w14:textId="77777777" w:rsidR="00A771AC" w:rsidRPr="00EC1DDB" w:rsidRDefault="00A771AC" w:rsidP="00A771AC">
      <w:pPr>
        <w:spacing w:after="0" w:line="240" w:lineRule="auto"/>
        <w:contextualSpacing/>
        <w:jc w:val="both"/>
        <w:rPr>
          <w:rFonts w:ascii="Arial" w:hAnsi="Arial" w:cs="Arial"/>
        </w:rPr>
      </w:pPr>
    </w:p>
    <w:p w14:paraId="7DE6AF10" w14:textId="77777777" w:rsidR="00A771AC" w:rsidRPr="002A4DE4" w:rsidRDefault="00A771AC">
      <w:pPr>
        <w:pStyle w:val="Prrafodelista"/>
        <w:numPr>
          <w:ilvl w:val="0"/>
          <w:numId w:val="16"/>
        </w:numPr>
        <w:ind w:left="993" w:hanging="567"/>
        <w:contextualSpacing/>
        <w:jc w:val="both"/>
        <w:rPr>
          <w:rFonts w:ascii="Arial" w:hAnsi="Arial" w:cs="Arial"/>
          <w:sz w:val="22"/>
          <w:szCs w:val="22"/>
        </w:rPr>
      </w:pPr>
      <w:r w:rsidRPr="002A4DE4">
        <w:rPr>
          <w:rFonts w:ascii="Arial" w:hAnsi="Arial" w:cs="Arial"/>
          <w:sz w:val="22"/>
          <w:szCs w:val="22"/>
        </w:rPr>
        <w:t xml:space="preserve">Por no deslindar de toda responsabilidad y prestaciones reclamadas al </w:t>
      </w:r>
      <w:r w:rsidRPr="00217A1E">
        <w:rPr>
          <w:rFonts w:ascii="Arial" w:hAnsi="Arial" w:cs="Arial"/>
          <w:b/>
          <w:bCs/>
          <w:sz w:val="22"/>
          <w:szCs w:val="22"/>
        </w:rPr>
        <w:t>CIATEJ, A.C.,</w:t>
      </w:r>
      <w:r w:rsidRPr="002A4DE4">
        <w:rPr>
          <w:rFonts w:ascii="Arial" w:hAnsi="Arial" w:cs="Arial"/>
          <w:sz w:val="22"/>
          <w:szCs w:val="22"/>
        </w:rPr>
        <w:t xml:space="preserve"> en caso de que alguna de las personas designadas para la entrega de los bienes entable demanda laboral en contra de</w:t>
      </w:r>
      <w:r w:rsidRPr="002A4DE4">
        <w:rPr>
          <w:rFonts w:ascii="Arial" w:hAnsi="Arial" w:cs="Arial"/>
          <w:bCs/>
          <w:sz w:val="22"/>
          <w:szCs w:val="22"/>
        </w:rPr>
        <w:t xml:space="preserve">l </w:t>
      </w:r>
      <w:r w:rsidRPr="00217A1E">
        <w:rPr>
          <w:rFonts w:ascii="Arial" w:hAnsi="Arial" w:cs="Arial"/>
          <w:b/>
          <w:bCs/>
          <w:sz w:val="22"/>
          <w:szCs w:val="22"/>
        </w:rPr>
        <w:t>CIATEJ, A.C.</w:t>
      </w:r>
    </w:p>
    <w:p w14:paraId="0BB3FE68" w14:textId="77777777" w:rsidR="006857E7" w:rsidRPr="002A4DE4" w:rsidRDefault="006857E7" w:rsidP="002A4DE4">
      <w:pPr>
        <w:spacing w:line="240" w:lineRule="auto"/>
      </w:pPr>
    </w:p>
    <w:p w14:paraId="74A5AE68" w14:textId="149EE12E" w:rsidR="00A771AC" w:rsidRPr="002A4DE4" w:rsidRDefault="00A771AC">
      <w:pPr>
        <w:pStyle w:val="Prrafodelista"/>
        <w:numPr>
          <w:ilvl w:val="0"/>
          <w:numId w:val="16"/>
        </w:numPr>
        <w:ind w:left="993" w:hanging="567"/>
        <w:contextualSpacing/>
        <w:jc w:val="both"/>
        <w:rPr>
          <w:rFonts w:ascii="Arial" w:hAnsi="Arial" w:cs="Arial"/>
          <w:sz w:val="22"/>
          <w:szCs w:val="22"/>
        </w:rPr>
      </w:pPr>
      <w:r w:rsidRPr="002A4DE4">
        <w:rPr>
          <w:rFonts w:ascii="Arial" w:hAnsi="Arial" w:cs="Arial"/>
          <w:sz w:val="22"/>
          <w:szCs w:val="22"/>
        </w:rPr>
        <w:t xml:space="preserve">Por el incumplimiento de cualquiera de las obligaciones consignadas en el </w:t>
      </w:r>
      <w:r w:rsidRPr="002A4DE4">
        <w:rPr>
          <w:rFonts w:ascii="Arial" w:hAnsi="Arial" w:cs="Arial"/>
          <w:color w:val="FF0000"/>
          <w:sz w:val="22"/>
          <w:szCs w:val="22"/>
        </w:rPr>
        <w:t xml:space="preserve">numeral </w:t>
      </w:r>
      <w:r w:rsidR="000D5274">
        <w:rPr>
          <w:rFonts w:ascii="Arial" w:hAnsi="Arial" w:cs="Arial"/>
          <w:color w:val="FF0000"/>
          <w:sz w:val="22"/>
          <w:szCs w:val="22"/>
        </w:rPr>
        <w:t>XV</w:t>
      </w:r>
      <w:r w:rsidR="00EC1DDB" w:rsidRPr="002A4DE4">
        <w:rPr>
          <w:rFonts w:ascii="Arial" w:hAnsi="Arial" w:cs="Arial"/>
          <w:color w:val="FF0000"/>
          <w:sz w:val="22"/>
          <w:szCs w:val="22"/>
        </w:rPr>
        <w:t xml:space="preserve"> </w:t>
      </w:r>
      <w:r w:rsidRPr="002A4DE4">
        <w:rPr>
          <w:rFonts w:ascii="Arial" w:hAnsi="Arial" w:cs="Arial"/>
          <w:color w:val="FF0000"/>
          <w:sz w:val="22"/>
          <w:szCs w:val="22"/>
        </w:rPr>
        <w:t xml:space="preserve">“Relaciones Laborales” </w:t>
      </w:r>
      <w:r w:rsidRPr="002A4DE4">
        <w:rPr>
          <w:rFonts w:ascii="Arial" w:hAnsi="Arial" w:cs="Arial"/>
          <w:sz w:val="22"/>
          <w:szCs w:val="22"/>
        </w:rPr>
        <w:t>de la convocatoria.</w:t>
      </w:r>
    </w:p>
    <w:p w14:paraId="1320B00A" w14:textId="77777777" w:rsidR="00A771AC" w:rsidRPr="00EC1DDB" w:rsidRDefault="00A771AC" w:rsidP="00217A1E">
      <w:pPr>
        <w:pStyle w:val="Prrafodelista"/>
        <w:ind w:left="993"/>
        <w:contextualSpacing/>
        <w:jc w:val="both"/>
      </w:pPr>
    </w:p>
    <w:p w14:paraId="680E249B" w14:textId="77777777" w:rsidR="00A771AC" w:rsidRPr="00EC1DDB"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019F3843" w14:textId="77777777" w:rsidR="00A771AC" w:rsidRPr="00EC1DDB" w:rsidRDefault="00A771AC" w:rsidP="00A771AC">
      <w:pPr>
        <w:spacing w:after="0" w:line="240" w:lineRule="auto"/>
        <w:ind w:left="1276"/>
        <w:contextualSpacing/>
        <w:rPr>
          <w:rFonts w:ascii="Arial" w:hAnsi="Arial" w:cs="Arial"/>
        </w:rPr>
      </w:pPr>
    </w:p>
    <w:p w14:paraId="543E0FAC" w14:textId="77777777" w:rsidR="00A771AC" w:rsidRDefault="00A771AC">
      <w:pPr>
        <w:pStyle w:val="Prrafodelista"/>
        <w:numPr>
          <w:ilvl w:val="0"/>
          <w:numId w:val="16"/>
        </w:numPr>
        <w:ind w:left="993" w:hanging="567"/>
        <w:contextualSpacing/>
        <w:jc w:val="both"/>
        <w:rPr>
          <w:rFonts w:ascii="Arial" w:hAnsi="Arial" w:cs="Arial"/>
          <w:sz w:val="22"/>
          <w:szCs w:val="22"/>
        </w:rPr>
      </w:pPr>
      <w:r w:rsidRPr="00EC1DDB">
        <w:rPr>
          <w:rFonts w:ascii="Arial" w:hAnsi="Arial" w:cs="Arial"/>
          <w:sz w:val="22"/>
          <w:szCs w:val="22"/>
        </w:rPr>
        <w:t>Por no mantener vigentes durante la entrega de los bienes las licencias, autorizaciones o permisos que exigen las disposiciones legales, reglamentarias o administrativas para la entrega de los bienes.</w:t>
      </w:r>
    </w:p>
    <w:p w14:paraId="6DD3B220" w14:textId="77777777" w:rsidR="006857E7" w:rsidRPr="00217A1E" w:rsidRDefault="006857E7" w:rsidP="00217A1E">
      <w:pPr>
        <w:pStyle w:val="Prrafodelista"/>
        <w:rPr>
          <w:rFonts w:ascii="Arial" w:hAnsi="Arial" w:cs="Arial"/>
          <w:sz w:val="22"/>
          <w:szCs w:val="22"/>
        </w:rPr>
      </w:pPr>
    </w:p>
    <w:p w14:paraId="52003A91" w14:textId="13077A1F" w:rsidR="006857E7" w:rsidRPr="00217A1E" w:rsidRDefault="006857E7">
      <w:pPr>
        <w:pStyle w:val="Prrafodelista"/>
        <w:numPr>
          <w:ilvl w:val="0"/>
          <w:numId w:val="16"/>
        </w:numPr>
        <w:spacing w:line="240" w:lineRule="exact"/>
        <w:ind w:left="993" w:hanging="567"/>
        <w:contextualSpacing/>
        <w:jc w:val="both"/>
        <w:rPr>
          <w:rFonts w:ascii="Arial" w:hAnsi="Arial" w:cs="Arial"/>
          <w:sz w:val="22"/>
          <w:szCs w:val="22"/>
        </w:rPr>
      </w:pPr>
      <w:r w:rsidRPr="00217A1E">
        <w:rPr>
          <w:rFonts w:ascii="Arial" w:hAnsi="Arial" w:cs="Arial"/>
          <w:sz w:val="22"/>
          <w:szCs w:val="22"/>
        </w:rPr>
        <w:t xml:space="preserve">Por no mantenerse al corriente de sus obligaciones fiscales y no acreditar en tiempo y forma, las opiniones de cumplimiento de obligaciones fiscales en materia del SAT, IMSS e INFONAVIT en sentido positivo y/o sin adeudo vigentes, emitidas por las autoridades competentes respectivas.  </w:t>
      </w:r>
    </w:p>
    <w:p w14:paraId="6BEC0F33" w14:textId="77777777" w:rsidR="00A771AC" w:rsidRPr="00EC1DDB" w:rsidRDefault="00A771AC" w:rsidP="00A771AC">
      <w:pPr>
        <w:pStyle w:val="Prrafodelista"/>
        <w:rPr>
          <w:rFonts w:ascii="Arial" w:hAnsi="Arial" w:cs="Arial"/>
          <w:sz w:val="22"/>
          <w:szCs w:val="22"/>
        </w:rPr>
      </w:pPr>
    </w:p>
    <w:p w14:paraId="5A101B66"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Cuando se rescinda el contrato se formulará el finiquito correspondiente, a efecto de hacer constar los pagos que deba efectuar el </w:t>
      </w:r>
      <w:r w:rsidRPr="00217A1E">
        <w:rPr>
          <w:rFonts w:ascii="Arial" w:hAnsi="Arial" w:cs="Arial"/>
          <w:b/>
          <w:bCs/>
          <w:sz w:val="22"/>
          <w:szCs w:val="22"/>
        </w:rPr>
        <w:t>CIATEJ, A.C.</w:t>
      </w:r>
      <w:r w:rsidRPr="00EC1DDB">
        <w:rPr>
          <w:rFonts w:ascii="Arial" w:hAnsi="Arial" w:cs="Arial"/>
          <w:sz w:val="22"/>
          <w:szCs w:val="22"/>
        </w:rPr>
        <w:t xml:space="preserve"> por concepto de la entrega de los bienes hasta el momento de la rescisión.</w:t>
      </w:r>
    </w:p>
    <w:p w14:paraId="36F80C45" w14:textId="77777777" w:rsidR="00A771AC" w:rsidRPr="00EC1DDB" w:rsidRDefault="00A771AC" w:rsidP="00217A1E">
      <w:pPr>
        <w:pStyle w:val="Prrafodelista"/>
        <w:ind w:left="426"/>
        <w:jc w:val="both"/>
        <w:rPr>
          <w:rFonts w:ascii="Arial" w:hAnsi="Arial" w:cs="Arial"/>
          <w:sz w:val="22"/>
          <w:szCs w:val="22"/>
        </w:rPr>
      </w:pPr>
    </w:p>
    <w:p w14:paraId="64FB8257"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Si de manera previa a la determinación de dar por rescindido el contrato, se diere la entrega de los bienes, el procedimiento iniciado quedará sin efecto, previa aceptación y verificación del área requirente respectiva, de que continúa vigente la necesidad de los mismos, aplicando en su caso, las penas convencionales correspondientes.</w:t>
      </w:r>
    </w:p>
    <w:p w14:paraId="1FC42431" w14:textId="77777777" w:rsidR="00A771AC" w:rsidRPr="00EC1DDB" w:rsidRDefault="00A771AC" w:rsidP="00217A1E">
      <w:pPr>
        <w:pStyle w:val="Prrafodelista"/>
        <w:ind w:left="426"/>
        <w:jc w:val="both"/>
        <w:rPr>
          <w:rFonts w:ascii="Arial" w:hAnsi="Arial" w:cs="Arial"/>
          <w:sz w:val="22"/>
          <w:szCs w:val="22"/>
        </w:rPr>
      </w:pPr>
    </w:p>
    <w:p w14:paraId="42AD2472"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El área requirente de los bienes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075C0F8C" w14:textId="77777777" w:rsidR="00A771AC" w:rsidRPr="00EC1DDB" w:rsidRDefault="00A771AC" w:rsidP="00217A1E">
      <w:pPr>
        <w:pStyle w:val="Prrafodelista"/>
        <w:ind w:left="426"/>
        <w:jc w:val="both"/>
        <w:rPr>
          <w:rFonts w:ascii="Arial" w:hAnsi="Arial" w:cs="Arial"/>
          <w:sz w:val="22"/>
          <w:szCs w:val="22"/>
        </w:rPr>
      </w:pPr>
    </w:p>
    <w:p w14:paraId="71CD1113" w14:textId="2E315FAE"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Al no dar por rescindido el contrato, el CIATEJ, A.C.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EC1DDB">
        <w:rPr>
          <w:rFonts w:ascii="Arial" w:hAnsi="Arial" w:cs="Arial"/>
          <w:color w:val="00B050"/>
          <w:sz w:val="22"/>
          <w:szCs w:val="22"/>
        </w:rPr>
        <w:t xml:space="preserve">artículo </w:t>
      </w:r>
      <w:r w:rsidR="006857E7">
        <w:rPr>
          <w:rFonts w:ascii="Arial" w:hAnsi="Arial" w:cs="Arial"/>
          <w:color w:val="00B050"/>
          <w:sz w:val="22"/>
          <w:szCs w:val="22"/>
        </w:rPr>
        <w:t>74</w:t>
      </w:r>
      <w:r w:rsidRPr="00EC1DDB">
        <w:rPr>
          <w:rFonts w:ascii="Arial" w:hAnsi="Arial" w:cs="Arial"/>
          <w:color w:val="00B050"/>
          <w:sz w:val="22"/>
          <w:szCs w:val="22"/>
        </w:rPr>
        <w:t xml:space="preserve"> de la LAASSP</w:t>
      </w:r>
      <w:r w:rsidRPr="00EC1DDB">
        <w:rPr>
          <w:rFonts w:ascii="Arial" w:hAnsi="Arial" w:cs="Arial"/>
          <w:sz w:val="22"/>
          <w:szCs w:val="22"/>
        </w:rPr>
        <w:t>.</w:t>
      </w:r>
    </w:p>
    <w:p w14:paraId="6314EDFA" w14:textId="77777777" w:rsidR="00A771AC" w:rsidRPr="00EC1DDB" w:rsidRDefault="00A771AC" w:rsidP="00217A1E">
      <w:pPr>
        <w:pStyle w:val="Prrafodelista"/>
        <w:ind w:left="426"/>
        <w:jc w:val="both"/>
        <w:rPr>
          <w:rFonts w:ascii="Arial" w:hAnsi="Arial" w:cs="Arial"/>
          <w:sz w:val="22"/>
          <w:szCs w:val="22"/>
        </w:rPr>
      </w:pPr>
    </w:p>
    <w:p w14:paraId="34FA7533" w14:textId="37305201"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Cuando por motivo del atraso en la entrega de los bienes, o el procedimiento de rescisión se ubique en un ejercicio fiscal diferente a aquél en que hubiere sido adjudicado el contrato, el área requirente podrá recibir los bienes,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C1DDB">
        <w:rPr>
          <w:rFonts w:ascii="Arial" w:hAnsi="Arial" w:cs="Arial"/>
          <w:color w:val="00B050"/>
          <w:sz w:val="22"/>
          <w:szCs w:val="22"/>
        </w:rPr>
        <w:t xml:space="preserve">artículo </w:t>
      </w:r>
      <w:r w:rsidR="006857E7">
        <w:rPr>
          <w:rFonts w:ascii="Arial" w:hAnsi="Arial" w:cs="Arial"/>
          <w:color w:val="00B050"/>
          <w:sz w:val="22"/>
          <w:szCs w:val="22"/>
        </w:rPr>
        <w:t>77</w:t>
      </w:r>
      <w:r w:rsidRPr="00EC1DDB">
        <w:rPr>
          <w:rFonts w:ascii="Arial" w:hAnsi="Arial" w:cs="Arial"/>
          <w:color w:val="00B050"/>
          <w:sz w:val="22"/>
          <w:szCs w:val="22"/>
        </w:rPr>
        <w:t xml:space="preserve"> de la LAASSP</w:t>
      </w:r>
      <w:r w:rsidRPr="00EC1DDB">
        <w:rPr>
          <w:rFonts w:ascii="Arial" w:hAnsi="Arial" w:cs="Arial"/>
          <w:sz w:val="22"/>
          <w:szCs w:val="22"/>
        </w:rPr>
        <w:t>, se considerará nulo.</w:t>
      </w:r>
    </w:p>
    <w:p w14:paraId="076EF627" w14:textId="77777777" w:rsidR="00A771AC" w:rsidRPr="00EC1DDB" w:rsidRDefault="00A771AC" w:rsidP="00217A1E">
      <w:pPr>
        <w:pStyle w:val="Prrafodelista"/>
        <w:ind w:left="426"/>
        <w:jc w:val="both"/>
        <w:rPr>
          <w:rFonts w:ascii="Arial" w:hAnsi="Arial" w:cs="Arial"/>
          <w:sz w:val="22"/>
          <w:szCs w:val="22"/>
        </w:rPr>
      </w:pPr>
    </w:p>
    <w:p w14:paraId="46E5FABA" w14:textId="53C6C841"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Procederá la rescisión administrativa del contrato, en caso de incumplimiento de las obligaciones a cargo del proveedor, pudiendo el CIATEJ, A.C. adjudicarlo conforme al procedimiento indicado en el </w:t>
      </w:r>
      <w:r w:rsidRPr="00EC1DDB">
        <w:rPr>
          <w:rFonts w:ascii="Arial" w:hAnsi="Arial" w:cs="Arial"/>
          <w:color w:val="00B050"/>
          <w:sz w:val="22"/>
          <w:szCs w:val="22"/>
        </w:rPr>
        <w:t xml:space="preserve">artículo </w:t>
      </w:r>
      <w:r w:rsidR="006857E7">
        <w:rPr>
          <w:rFonts w:ascii="Arial" w:hAnsi="Arial" w:cs="Arial"/>
          <w:color w:val="00B050"/>
          <w:sz w:val="22"/>
          <w:szCs w:val="22"/>
        </w:rPr>
        <w:t>54</w:t>
      </w:r>
      <w:r w:rsidRPr="00EC1DDB">
        <w:rPr>
          <w:rFonts w:ascii="Arial" w:hAnsi="Arial" w:cs="Arial"/>
          <w:color w:val="00B050"/>
          <w:sz w:val="22"/>
          <w:szCs w:val="22"/>
        </w:rPr>
        <w:t>, fracción VI de la LAASSP</w:t>
      </w:r>
      <w:r w:rsidRPr="00EC1DDB">
        <w:rPr>
          <w:rFonts w:ascii="Arial" w:hAnsi="Arial" w:cs="Arial"/>
          <w:sz w:val="22"/>
          <w:szCs w:val="22"/>
        </w:rPr>
        <w:t>.</w:t>
      </w:r>
    </w:p>
    <w:p w14:paraId="7FD09320" w14:textId="77777777" w:rsidR="00A771AC" w:rsidRPr="00EC1DDB" w:rsidRDefault="00A771AC" w:rsidP="00217A1E">
      <w:pPr>
        <w:pStyle w:val="Prrafodelista"/>
        <w:ind w:left="426"/>
        <w:jc w:val="both"/>
        <w:rPr>
          <w:rFonts w:ascii="Arial" w:hAnsi="Arial" w:cs="Arial"/>
          <w:sz w:val="22"/>
          <w:szCs w:val="22"/>
        </w:rPr>
      </w:pPr>
    </w:p>
    <w:p w14:paraId="7FA91F7E"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En caso de rescisión del contrato, se aplicará la garantía de cumplimiento del mismo.</w:t>
      </w:r>
    </w:p>
    <w:p w14:paraId="162A2222" w14:textId="77777777" w:rsidR="00A771AC" w:rsidRPr="00EC1DDB" w:rsidRDefault="00A771AC" w:rsidP="00A771AC">
      <w:pPr>
        <w:pStyle w:val="Prrafodelista"/>
        <w:ind w:left="360"/>
        <w:jc w:val="both"/>
        <w:rPr>
          <w:rFonts w:ascii="Arial" w:hAnsi="Arial" w:cs="Arial"/>
          <w:sz w:val="22"/>
          <w:szCs w:val="22"/>
        </w:rPr>
      </w:pPr>
    </w:p>
    <w:p w14:paraId="696C217B" w14:textId="33E4FC78" w:rsidR="00A771AC" w:rsidRPr="00217A1E" w:rsidRDefault="00A771AC">
      <w:pPr>
        <w:pStyle w:val="Prrafodelista"/>
        <w:numPr>
          <w:ilvl w:val="0"/>
          <w:numId w:val="68"/>
        </w:numPr>
        <w:ind w:left="284" w:hanging="284"/>
        <w:rPr>
          <w:rFonts w:ascii="Arial" w:hAnsi="Arial" w:cs="Arial"/>
          <w:b/>
          <w:sz w:val="22"/>
          <w:szCs w:val="22"/>
        </w:rPr>
      </w:pPr>
      <w:r w:rsidRPr="00217A1E">
        <w:rPr>
          <w:rFonts w:ascii="Arial" w:hAnsi="Arial" w:cs="Arial"/>
          <w:b/>
          <w:sz w:val="22"/>
          <w:szCs w:val="22"/>
        </w:rPr>
        <w:t>Sanciones.</w:t>
      </w:r>
    </w:p>
    <w:p w14:paraId="744D4F2F" w14:textId="77777777" w:rsidR="00A771AC" w:rsidRPr="00EC1DDB" w:rsidRDefault="00A771AC" w:rsidP="00A771AC">
      <w:pPr>
        <w:pStyle w:val="Prrafodelista"/>
        <w:ind w:left="360"/>
        <w:jc w:val="both"/>
        <w:rPr>
          <w:rFonts w:ascii="Arial" w:hAnsi="Arial" w:cs="Arial"/>
          <w:sz w:val="22"/>
          <w:szCs w:val="22"/>
        </w:rPr>
      </w:pPr>
    </w:p>
    <w:p w14:paraId="672A4FC6" w14:textId="0BFD41EE" w:rsidR="006857E7" w:rsidRPr="006857E7"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De conformidad a lo establecido en el </w:t>
      </w:r>
      <w:r w:rsidRPr="00EC1DDB">
        <w:rPr>
          <w:rFonts w:ascii="Arial" w:hAnsi="Arial" w:cs="Arial"/>
          <w:color w:val="00B050"/>
          <w:sz w:val="22"/>
          <w:szCs w:val="22"/>
        </w:rPr>
        <w:t xml:space="preserve">artículo </w:t>
      </w:r>
      <w:r w:rsidR="006857E7">
        <w:rPr>
          <w:rFonts w:ascii="Arial" w:hAnsi="Arial" w:cs="Arial"/>
          <w:color w:val="00B050"/>
          <w:sz w:val="22"/>
          <w:szCs w:val="22"/>
        </w:rPr>
        <w:t>9</w:t>
      </w:r>
      <w:r w:rsidRPr="00EC1DDB">
        <w:rPr>
          <w:rFonts w:ascii="Arial" w:hAnsi="Arial" w:cs="Arial"/>
          <w:color w:val="00B050"/>
          <w:sz w:val="22"/>
          <w:szCs w:val="22"/>
        </w:rPr>
        <w:t>0 de la LAASSP</w:t>
      </w:r>
      <w:r w:rsidRPr="00EC1DDB">
        <w:rPr>
          <w:rFonts w:ascii="Arial" w:hAnsi="Arial" w:cs="Arial"/>
          <w:sz w:val="22"/>
          <w:szCs w:val="22"/>
        </w:rPr>
        <w:t xml:space="preserve">, </w:t>
      </w:r>
      <w:r w:rsidR="006857E7" w:rsidRPr="006857E7">
        <w:rPr>
          <w:rFonts w:ascii="Arial" w:hAnsi="Arial" w:cs="Arial"/>
          <w:sz w:val="22"/>
          <w:szCs w:val="22"/>
        </w:rPr>
        <w:t>la SABG podrá inhabilitar temporalmente para participar en procedimientos de contratación o celebrar contratos regulados por la citada ley, por un plazo no menor a 3 (tres) meses ni mayor a 7 (siete) años, a las personas que se encuentren en los siguientes supuestos:</w:t>
      </w:r>
    </w:p>
    <w:p w14:paraId="41496D0E" w14:textId="77777777" w:rsidR="00A771AC" w:rsidRPr="00EC1DDB" w:rsidRDefault="00A771AC" w:rsidP="006857E7">
      <w:pPr>
        <w:pStyle w:val="Prrafodelista"/>
        <w:ind w:left="360"/>
        <w:jc w:val="both"/>
        <w:rPr>
          <w:rFonts w:ascii="Arial" w:hAnsi="Arial" w:cs="Arial"/>
        </w:rPr>
      </w:pPr>
    </w:p>
    <w:p w14:paraId="38E9913F" w14:textId="0A23A959" w:rsidR="00A771AC" w:rsidRPr="00365B88" w:rsidRDefault="00A771AC" w:rsidP="00217A1E">
      <w:pPr>
        <w:pStyle w:val="Texto0"/>
        <w:spacing w:after="0" w:line="240" w:lineRule="auto"/>
        <w:ind w:left="993" w:hanging="544"/>
        <w:rPr>
          <w:color w:val="000000"/>
          <w:sz w:val="22"/>
          <w:szCs w:val="22"/>
        </w:rPr>
      </w:pPr>
      <w:r w:rsidRPr="00EC1DDB">
        <w:rPr>
          <w:b/>
          <w:color w:val="000000"/>
          <w:sz w:val="22"/>
          <w:szCs w:val="22"/>
        </w:rPr>
        <w:t xml:space="preserve">I. </w:t>
      </w:r>
      <w:r w:rsidRPr="00EC1DDB">
        <w:rPr>
          <w:b/>
          <w:color w:val="000000"/>
          <w:sz w:val="22"/>
          <w:szCs w:val="22"/>
        </w:rPr>
        <w:tab/>
      </w:r>
      <w:r w:rsidRPr="00365B88">
        <w:rPr>
          <w:color w:val="000000"/>
          <w:sz w:val="22"/>
          <w:szCs w:val="22"/>
        </w:rPr>
        <w:t xml:space="preserve">Los licitantes que </w:t>
      </w:r>
      <w:r w:rsidR="00365B88" w:rsidRPr="00365B88">
        <w:rPr>
          <w:color w:val="000000"/>
          <w:sz w:val="22"/>
          <w:szCs w:val="22"/>
        </w:rPr>
        <w:t xml:space="preserve">hayan presentado propuesta técnica y económica, que </w:t>
      </w:r>
      <w:r w:rsidRPr="00365B88">
        <w:rPr>
          <w:color w:val="000000"/>
          <w:sz w:val="22"/>
          <w:szCs w:val="22"/>
        </w:rPr>
        <w:t>injustificadamente y por causas imputables a los mismos no formalicen dos o más contratos que les haya</w:t>
      </w:r>
      <w:r w:rsidR="00365B88" w:rsidRPr="00365B88">
        <w:rPr>
          <w:color w:val="000000"/>
          <w:sz w:val="22"/>
          <w:szCs w:val="22"/>
        </w:rPr>
        <w:t>n sido</w:t>
      </w:r>
      <w:r w:rsidRPr="00365B88">
        <w:rPr>
          <w:color w:val="000000"/>
          <w:sz w:val="22"/>
          <w:szCs w:val="22"/>
        </w:rPr>
        <w:t xml:space="preserve"> adjudicado</w:t>
      </w:r>
      <w:r w:rsidR="00365B88" w:rsidRPr="00365B88">
        <w:rPr>
          <w:color w:val="000000"/>
          <w:sz w:val="22"/>
          <w:szCs w:val="22"/>
        </w:rPr>
        <w:t>s</w:t>
      </w:r>
      <w:r w:rsidRPr="00365B88">
        <w:rPr>
          <w:color w:val="000000"/>
          <w:sz w:val="22"/>
          <w:szCs w:val="22"/>
        </w:rPr>
        <w:t xml:space="preserve"> en el plazo de dos años calendario, contados a partir del día en que haya fenecido el término para la formalización del primer contrato no formalizado;</w:t>
      </w:r>
    </w:p>
    <w:p w14:paraId="7375EB96" w14:textId="77777777" w:rsidR="00A771AC" w:rsidRPr="00365B88" w:rsidRDefault="00A771AC" w:rsidP="00217A1E">
      <w:pPr>
        <w:pStyle w:val="Texto0"/>
        <w:spacing w:after="0" w:line="240" w:lineRule="auto"/>
        <w:ind w:left="993" w:hanging="544"/>
        <w:rPr>
          <w:color w:val="000000"/>
          <w:sz w:val="22"/>
          <w:szCs w:val="22"/>
        </w:rPr>
      </w:pPr>
    </w:p>
    <w:p w14:paraId="0DDBC132" w14:textId="499408A7" w:rsidR="00A771AC" w:rsidRPr="00365B88" w:rsidRDefault="00A771AC" w:rsidP="00217A1E">
      <w:pPr>
        <w:pStyle w:val="Texto0"/>
        <w:spacing w:after="0" w:line="240" w:lineRule="auto"/>
        <w:ind w:left="993" w:hanging="544"/>
        <w:rPr>
          <w:color w:val="000000"/>
          <w:sz w:val="22"/>
          <w:szCs w:val="22"/>
        </w:rPr>
      </w:pPr>
      <w:r w:rsidRPr="00365B88">
        <w:rPr>
          <w:b/>
          <w:color w:val="000000"/>
          <w:sz w:val="22"/>
          <w:szCs w:val="22"/>
        </w:rPr>
        <w:t xml:space="preserve">II. </w:t>
      </w:r>
      <w:r w:rsidRPr="00365B88">
        <w:rPr>
          <w:b/>
          <w:color w:val="000000"/>
          <w:sz w:val="22"/>
          <w:szCs w:val="22"/>
        </w:rPr>
        <w:tab/>
      </w:r>
      <w:r w:rsidRPr="00365B88">
        <w:rPr>
          <w:color w:val="000000"/>
          <w:sz w:val="22"/>
          <w:szCs w:val="22"/>
        </w:rPr>
        <w:t xml:space="preserve">Los proveedores a los que se les haya rescindido administrativamente un contrato en dos o más dependencias o entidades </w:t>
      </w:r>
      <w:r w:rsidR="00365B88" w:rsidRPr="00365B88">
        <w:rPr>
          <w:color w:val="000000"/>
          <w:sz w:val="22"/>
          <w:szCs w:val="22"/>
        </w:rPr>
        <w:t xml:space="preserve">o entes públicos de las entidades federativas, municipios y demarcaciones territoriales de la Ciudad de México, cuando se haya celebrado con cargo total o parcial a recursos federales, </w:t>
      </w:r>
      <w:r w:rsidRPr="00365B88">
        <w:rPr>
          <w:color w:val="000000"/>
          <w:sz w:val="22"/>
          <w:szCs w:val="22"/>
        </w:rPr>
        <w:t>en un plazo de tres años;</w:t>
      </w:r>
    </w:p>
    <w:p w14:paraId="428F5DA0" w14:textId="77777777" w:rsidR="00A771AC" w:rsidRPr="00365B88" w:rsidRDefault="00A771AC" w:rsidP="00217A1E">
      <w:pPr>
        <w:pStyle w:val="Texto0"/>
        <w:spacing w:after="0" w:line="240" w:lineRule="auto"/>
        <w:ind w:left="993" w:hanging="544"/>
        <w:rPr>
          <w:color w:val="000000"/>
          <w:sz w:val="22"/>
          <w:szCs w:val="22"/>
        </w:rPr>
      </w:pPr>
    </w:p>
    <w:p w14:paraId="1107A163" w14:textId="77777777" w:rsidR="00A771AC" w:rsidRPr="00365B88" w:rsidRDefault="00A771AC" w:rsidP="00217A1E">
      <w:pPr>
        <w:pStyle w:val="Texto0"/>
        <w:spacing w:after="0" w:line="240" w:lineRule="auto"/>
        <w:ind w:left="993" w:hanging="544"/>
        <w:rPr>
          <w:color w:val="000000"/>
          <w:sz w:val="22"/>
          <w:szCs w:val="22"/>
        </w:rPr>
      </w:pPr>
      <w:r w:rsidRPr="00365B88">
        <w:rPr>
          <w:b/>
          <w:color w:val="000000"/>
          <w:sz w:val="22"/>
          <w:szCs w:val="22"/>
        </w:rPr>
        <w:t xml:space="preserve">III. </w:t>
      </w:r>
      <w:r w:rsidRPr="00365B88">
        <w:rPr>
          <w:b/>
          <w:color w:val="000000"/>
          <w:sz w:val="22"/>
          <w:szCs w:val="22"/>
        </w:rPr>
        <w:tab/>
      </w:r>
      <w:r w:rsidRPr="00365B88">
        <w:rPr>
          <w:color w:val="000000"/>
          <w:sz w:val="22"/>
          <w:szCs w:val="22"/>
        </w:rPr>
        <w:t>Los proveedores que no cumplan con sus obligaciones contractuales por causas imputables a ellos y que, como consecuencia, causen daños o perjuicios graves a la dependencia o entidad de que se trate; así como, aquellos que entreguen bienes o bienes con especificaciones distintas de las convenidas;</w:t>
      </w:r>
    </w:p>
    <w:p w14:paraId="6CC719C5" w14:textId="77777777" w:rsidR="00A771AC" w:rsidRPr="00365B88" w:rsidRDefault="00A771AC" w:rsidP="00217A1E">
      <w:pPr>
        <w:pStyle w:val="Texto0"/>
        <w:spacing w:after="0" w:line="240" w:lineRule="auto"/>
        <w:ind w:left="993" w:hanging="544"/>
        <w:rPr>
          <w:color w:val="000000"/>
          <w:sz w:val="22"/>
          <w:szCs w:val="22"/>
        </w:rPr>
      </w:pPr>
    </w:p>
    <w:p w14:paraId="3EEE4468" w14:textId="64CB4583" w:rsidR="00365B88" w:rsidRPr="00365B88" w:rsidRDefault="00A771AC" w:rsidP="00217A1E">
      <w:pPr>
        <w:pStyle w:val="Texto0"/>
        <w:spacing w:after="0" w:line="240" w:lineRule="auto"/>
        <w:ind w:left="993" w:hanging="544"/>
        <w:rPr>
          <w:color w:val="000000"/>
          <w:sz w:val="22"/>
          <w:szCs w:val="22"/>
        </w:rPr>
      </w:pPr>
      <w:r w:rsidRPr="00365B88">
        <w:rPr>
          <w:b/>
          <w:color w:val="000000"/>
          <w:sz w:val="22"/>
          <w:szCs w:val="22"/>
        </w:rPr>
        <w:t xml:space="preserve">IV. </w:t>
      </w:r>
      <w:r w:rsidRPr="00365B88">
        <w:rPr>
          <w:b/>
          <w:color w:val="000000"/>
          <w:sz w:val="22"/>
          <w:szCs w:val="22"/>
        </w:rPr>
        <w:tab/>
      </w:r>
      <w:r w:rsidRPr="00365B88">
        <w:rPr>
          <w:color w:val="000000"/>
          <w:sz w:val="22"/>
          <w:szCs w:val="22"/>
        </w:rPr>
        <w:t xml:space="preserve">Las que proporcionen información falsa o que actúen con dolo o mala fe en algún procedimiento de contratación, en la celebración del contrato o durante su vigencia, o bien, en la </w:t>
      </w:r>
      <w:r w:rsidR="00365B88" w:rsidRPr="00365B88">
        <w:rPr>
          <w:color w:val="000000"/>
          <w:sz w:val="22"/>
          <w:szCs w:val="22"/>
        </w:rPr>
        <w:t xml:space="preserve">suscripción de un acuerdo marco, en la </w:t>
      </w:r>
      <w:r w:rsidRPr="00365B88">
        <w:rPr>
          <w:color w:val="000000"/>
          <w:sz w:val="22"/>
          <w:szCs w:val="22"/>
        </w:rPr>
        <w:t>presentación o desahogo de una solicitud de conciliación o de una inconformidad;</w:t>
      </w:r>
    </w:p>
    <w:p w14:paraId="541FC063" w14:textId="77777777" w:rsidR="00A771AC" w:rsidRPr="00365B88" w:rsidRDefault="00A771AC" w:rsidP="00217A1E">
      <w:pPr>
        <w:pStyle w:val="Texto0"/>
        <w:spacing w:after="0" w:line="240" w:lineRule="auto"/>
        <w:ind w:left="993" w:hanging="544"/>
        <w:rPr>
          <w:color w:val="000000"/>
          <w:sz w:val="22"/>
          <w:szCs w:val="22"/>
        </w:rPr>
      </w:pPr>
    </w:p>
    <w:p w14:paraId="6124781F" w14:textId="2AC48C02" w:rsidR="00A771AC" w:rsidRPr="00365B88" w:rsidRDefault="00A771AC" w:rsidP="00217A1E">
      <w:pPr>
        <w:pStyle w:val="Texto0"/>
        <w:spacing w:after="0" w:line="240" w:lineRule="auto"/>
        <w:ind w:left="993" w:hanging="544"/>
        <w:rPr>
          <w:color w:val="000000"/>
          <w:sz w:val="22"/>
          <w:szCs w:val="22"/>
        </w:rPr>
      </w:pPr>
      <w:r w:rsidRPr="00365B88">
        <w:rPr>
          <w:b/>
          <w:bCs/>
          <w:color w:val="000000"/>
          <w:sz w:val="22"/>
          <w:szCs w:val="22"/>
        </w:rPr>
        <w:t>V.</w:t>
      </w:r>
      <w:r w:rsidRPr="00217A1E">
        <w:rPr>
          <w:color w:val="000000"/>
          <w:sz w:val="22"/>
          <w:szCs w:val="22"/>
        </w:rPr>
        <w:t xml:space="preserve"> </w:t>
      </w:r>
      <w:r w:rsidRPr="00217A1E">
        <w:rPr>
          <w:color w:val="000000"/>
          <w:sz w:val="22"/>
          <w:szCs w:val="22"/>
        </w:rPr>
        <w:tab/>
      </w:r>
      <w:r w:rsidR="00365B88" w:rsidRPr="00217A1E">
        <w:rPr>
          <w:color w:val="000000"/>
          <w:sz w:val="22"/>
          <w:szCs w:val="22"/>
        </w:rPr>
        <w:t xml:space="preserve">Los que actúen como interpósita persona en los procedimientos de contratación. </w:t>
      </w:r>
    </w:p>
    <w:p w14:paraId="4F211527" w14:textId="77777777" w:rsidR="00A771AC" w:rsidRPr="00365B88" w:rsidRDefault="00A771AC" w:rsidP="00217A1E">
      <w:pPr>
        <w:pStyle w:val="Texto0"/>
        <w:spacing w:after="0" w:line="240" w:lineRule="auto"/>
        <w:ind w:left="993" w:hanging="544"/>
        <w:rPr>
          <w:color w:val="000000"/>
          <w:sz w:val="22"/>
          <w:szCs w:val="22"/>
        </w:rPr>
      </w:pPr>
    </w:p>
    <w:p w14:paraId="4335557B" w14:textId="6F806522" w:rsidR="00A771AC" w:rsidRPr="00365B88" w:rsidRDefault="00A771AC" w:rsidP="006857E7">
      <w:pPr>
        <w:pStyle w:val="Texto0"/>
        <w:spacing w:after="0" w:line="240" w:lineRule="auto"/>
        <w:ind w:left="993" w:hanging="544"/>
        <w:rPr>
          <w:color w:val="00B050"/>
          <w:sz w:val="22"/>
          <w:szCs w:val="22"/>
        </w:rPr>
      </w:pPr>
      <w:r w:rsidRPr="00365B88">
        <w:rPr>
          <w:b/>
          <w:color w:val="000000"/>
          <w:sz w:val="22"/>
          <w:szCs w:val="22"/>
        </w:rPr>
        <w:t>VI.</w:t>
      </w:r>
      <w:r w:rsidRPr="00365B88">
        <w:rPr>
          <w:color w:val="000000"/>
          <w:sz w:val="22"/>
          <w:szCs w:val="22"/>
        </w:rPr>
        <w:t xml:space="preserve"> </w:t>
      </w:r>
      <w:r w:rsidRPr="00365B88">
        <w:rPr>
          <w:color w:val="000000"/>
          <w:sz w:val="22"/>
          <w:szCs w:val="22"/>
        </w:rPr>
        <w:tab/>
      </w:r>
      <w:r w:rsidR="00365B88" w:rsidRPr="00365B88">
        <w:rPr>
          <w:color w:val="000000"/>
          <w:sz w:val="22"/>
          <w:szCs w:val="22"/>
        </w:rPr>
        <w:t xml:space="preserve">Las que se encuentren en el supuesto de la </w:t>
      </w:r>
      <w:r w:rsidR="00365B88" w:rsidRPr="00365B88">
        <w:rPr>
          <w:color w:val="00B050"/>
          <w:sz w:val="22"/>
          <w:szCs w:val="22"/>
        </w:rPr>
        <w:t xml:space="preserve">fracción XIII del artículo 71 de la LAASSP, </w:t>
      </w:r>
      <w:r w:rsidR="00365B88" w:rsidRPr="00365B88">
        <w:rPr>
          <w:color w:val="000000"/>
          <w:sz w:val="22"/>
          <w:szCs w:val="22"/>
        </w:rPr>
        <w:t>y</w:t>
      </w:r>
      <w:r w:rsidR="00365B88" w:rsidRPr="00365B88" w:rsidDel="00365B88">
        <w:rPr>
          <w:color w:val="000000"/>
          <w:sz w:val="22"/>
          <w:szCs w:val="22"/>
        </w:rPr>
        <w:t xml:space="preserve"> </w:t>
      </w:r>
    </w:p>
    <w:p w14:paraId="55AC181B" w14:textId="77777777" w:rsidR="00365B88" w:rsidRPr="00365B88" w:rsidRDefault="00365B88" w:rsidP="006857E7">
      <w:pPr>
        <w:pStyle w:val="Texto0"/>
        <w:spacing w:after="0" w:line="240" w:lineRule="auto"/>
        <w:ind w:left="993" w:hanging="544"/>
        <w:rPr>
          <w:color w:val="00B050"/>
          <w:sz w:val="22"/>
          <w:szCs w:val="22"/>
        </w:rPr>
      </w:pPr>
    </w:p>
    <w:p w14:paraId="7F827C0B" w14:textId="3921C3C3" w:rsidR="00365B88" w:rsidRPr="00217A1E" w:rsidRDefault="00365B88" w:rsidP="00217A1E">
      <w:pPr>
        <w:pStyle w:val="Texto0"/>
        <w:spacing w:after="0" w:line="240" w:lineRule="auto"/>
        <w:ind w:left="993" w:hanging="544"/>
        <w:rPr>
          <w:b/>
          <w:bCs/>
          <w:sz w:val="22"/>
          <w:szCs w:val="22"/>
        </w:rPr>
      </w:pPr>
      <w:r w:rsidRPr="00217A1E">
        <w:rPr>
          <w:b/>
          <w:bCs/>
          <w:sz w:val="22"/>
          <w:szCs w:val="22"/>
        </w:rPr>
        <w:t xml:space="preserve">VII. </w:t>
      </w:r>
      <w:r w:rsidRPr="00365B88">
        <w:rPr>
          <w:b/>
          <w:bCs/>
          <w:sz w:val="22"/>
          <w:szCs w:val="22"/>
        </w:rPr>
        <w:t xml:space="preserve">  </w:t>
      </w:r>
      <w:r w:rsidRPr="00365B88">
        <w:rPr>
          <w:color w:val="000000"/>
          <w:sz w:val="22"/>
          <w:szCs w:val="22"/>
        </w:rPr>
        <w:t xml:space="preserve">Aquéllas que se encuentren en el supuesto del </w:t>
      </w:r>
      <w:r w:rsidRPr="00365B88">
        <w:rPr>
          <w:color w:val="00B050"/>
          <w:sz w:val="22"/>
          <w:szCs w:val="22"/>
        </w:rPr>
        <w:t>segundo párrafo del artículo, 104 de la LAASSP.</w:t>
      </w:r>
    </w:p>
    <w:p w14:paraId="701D2121" w14:textId="77777777" w:rsidR="00A771AC" w:rsidRPr="00EC1DDB" w:rsidRDefault="00A771AC" w:rsidP="00217A1E">
      <w:pPr>
        <w:spacing w:after="0" w:line="240" w:lineRule="auto"/>
        <w:ind w:left="426"/>
        <w:jc w:val="both"/>
        <w:rPr>
          <w:rFonts w:ascii="Arial" w:hAnsi="Arial" w:cs="Arial"/>
          <w:b/>
        </w:rPr>
      </w:pPr>
    </w:p>
    <w:p w14:paraId="288CD9D6" w14:textId="2BB4BBB2"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Lo anterior independientemente de las sanciones a que se haga acreedor de conformidad al </w:t>
      </w:r>
      <w:r w:rsidRPr="00EC1DDB">
        <w:rPr>
          <w:rFonts w:ascii="Arial" w:hAnsi="Arial" w:cs="Arial"/>
          <w:color w:val="00B050"/>
          <w:sz w:val="22"/>
          <w:szCs w:val="22"/>
        </w:rPr>
        <w:t xml:space="preserve">artículo </w:t>
      </w:r>
      <w:r w:rsidR="00365B88">
        <w:rPr>
          <w:rFonts w:ascii="Arial" w:hAnsi="Arial" w:cs="Arial"/>
          <w:color w:val="00B050"/>
          <w:sz w:val="22"/>
          <w:szCs w:val="22"/>
        </w:rPr>
        <w:t>8</w:t>
      </w:r>
      <w:r w:rsidRPr="00EC1DDB">
        <w:rPr>
          <w:rFonts w:ascii="Arial" w:hAnsi="Arial" w:cs="Arial"/>
          <w:color w:val="00B050"/>
          <w:sz w:val="22"/>
          <w:szCs w:val="22"/>
        </w:rPr>
        <w:t>9 de la LAASSP</w:t>
      </w:r>
      <w:r w:rsidRPr="00EC1DDB">
        <w:rPr>
          <w:rFonts w:ascii="Arial" w:hAnsi="Arial" w:cs="Arial"/>
          <w:sz w:val="22"/>
          <w:szCs w:val="22"/>
        </w:rPr>
        <w:t>.</w:t>
      </w:r>
    </w:p>
    <w:p w14:paraId="3E8DC17B" w14:textId="77777777" w:rsidR="00A771AC" w:rsidRPr="00EC1DDB" w:rsidRDefault="00A771AC" w:rsidP="00A771AC">
      <w:pPr>
        <w:pStyle w:val="Prrafodelista"/>
        <w:ind w:left="360"/>
        <w:jc w:val="both"/>
        <w:rPr>
          <w:rFonts w:ascii="Arial" w:hAnsi="Arial" w:cs="Arial"/>
          <w:sz w:val="22"/>
          <w:szCs w:val="22"/>
        </w:rPr>
      </w:pPr>
    </w:p>
    <w:p w14:paraId="5F44643F" w14:textId="193EAD53" w:rsidR="00A771AC" w:rsidRPr="00217A1E" w:rsidRDefault="00A771AC">
      <w:pPr>
        <w:pStyle w:val="Prrafodelista"/>
        <w:numPr>
          <w:ilvl w:val="0"/>
          <w:numId w:val="68"/>
        </w:numPr>
        <w:ind w:left="284" w:hanging="284"/>
        <w:rPr>
          <w:rFonts w:ascii="Arial" w:hAnsi="Arial" w:cs="Arial"/>
          <w:b/>
          <w:sz w:val="22"/>
          <w:szCs w:val="22"/>
        </w:rPr>
      </w:pPr>
      <w:r w:rsidRPr="00217A1E">
        <w:rPr>
          <w:rFonts w:ascii="Arial" w:hAnsi="Arial" w:cs="Arial"/>
          <w:b/>
          <w:sz w:val="22"/>
          <w:szCs w:val="22"/>
        </w:rPr>
        <w:t>Solicitud de prórrogas.</w:t>
      </w:r>
    </w:p>
    <w:p w14:paraId="5DC6B98C" w14:textId="77777777" w:rsidR="00A771AC" w:rsidRPr="00EC1DDB" w:rsidRDefault="00A771AC" w:rsidP="00A771AC">
      <w:pPr>
        <w:pStyle w:val="Prrafodelista"/>
        <w:ind w:left="360"/>
        <w:jc w:val="both"/>
        <w:rPr>
          <w:rFonts w:ascii="Arial" w:hAnsi="Arial" w:cs="Arial"/>
          <w:sz w:val="22"/>
          <w:szCs w:val="22"/>
        </w:rPr>
      </w:pPr>
    </w:p>
    <w:p w14:paraId="2BC928F2"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El </w:t>
      </w:r>
      <w:r w:rsidRPr="00217A1E">
        <w:rPr>
          <w:rFonts w:ascii="Arial" w:hAnsi="Arial" w:cs="Arial"/>
          <w:b/>
          <w:bCs/>
          <w:sz w:val="22"/>
          <w:szCs w:val="22"/>
        </w:rPr>
        <w:t>CIATEJ, A.C.</w:t>
      </w:r>
      <w:r w:rsidRPr="00EC1DDB">
        <w:rPr>
          <w:rFonts w:ascii="Arial" w:hAnsi="Arial" w:cs="Arial"/>
          <w:sz w:val="22"/>
          <w:szCs w:val="22"/>
        </w:rPr>
        <w:t xml:space="preserve"> requiere que los bienes objeto de la presente </w:t>
      </w:r>
      <w:r w:rsidRPr="00EC1DDB">
        <w:rPr>
          <w:rFonts w:ascii="Arial" w:hAnsi="Arial" w:cs="Arial"/>
          <w:sz w:val="22"/>
          <w:szCs w:val="22"/>
          <w:lang w:val="es-ES_tradnl"/>
        </w:rPr>
        <w:t>Licitación</w:t>
      </w:r>
      <w:r w:rsidRPr="00EC1DDB">
        <w:rPr>
          <w:rFonts w:ascii="Arial" w:hAnsi="Arial" w:cs="Arial"/>
          <w:sz w:val="22"/>
          <w:szCs w:val="22"/>
        </w:rPr>
        <w:t xml:space="preserve"> sean entregados en tiempo y forma y exigirá el cabal cumplimiento de los tiempos señalados.</w:t>
      </w:r>
    </w:p>
    <w:p w14:paraId="5F3493C5" w14:textId="77777777" w:rsidR="00A771AC" w:rsidRPr="00EC1DDB" w:rsidRDefault="00A771AC" w:rsidP="00217A1E">
      <w:pPr>
        <w:pStyle w:val="Prrafodelista"/>
        <w:ind w:left="426"/>
        <w:jc w:val="both"/>
        <w:rPr>
          <w:rFonts w:ascii="Arial" w:hAnsi="Arial" w:cs="Arial"/>
          <w:sz w:val="22"/>
          <w:szCs w:val="22"/>
        </w:rPr>
      </w:pPr>
    </w:p>
    <w:p w14:paraId="7F15CDD2"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Sólo en caso fortuito, fuerza mayor o causas atribuibles al </w:t>
      </w:r>
      <w:r w:rsidRPr="00217A1E">
        <w:rPr>
          <w:rFonts w:ascii="Arial" w:hAnsi="Arial" w:cs="Arial"/>
          <w:b/>
          <w:bCs/>
          <w:sz w:val="22"/>
          <w:szCs w:val="22"/>
        </w:rPr>
        <w:t>CIATEJ, A.C.,</w:t>
      </w:r>
      <w:r w:rsidRPr="00EC1DDB">
        <w:rPr>
          <w:rFonts w:ascii="Arial" w:hAnsi="Arial" w:cs="Arial"/>
          <w:sz w:val="22"/>
          <w:szCs w:val="22"/>
        </w:rPr>
        <w:t xml:space="preserve"> se considerará el otorgamiento de prórroga, dejando constancia que acredite el supuesto en el expediente de contratación respectivo. Ésta deberá ser solicitada por escrito y demostrada ante la Subdirección de Recursos Materiales.</w:t>
      </w:r>
    </w:p>
    <w:p w14:paraId="0285E8A7" w14:textId="77777777" w:rsidR="00A771AC" w:rsidRPr="00EC1DDB" w:rsidRDefault="00A771AC" w:rsidP="00217A1E">
      <w:pPr>
        <w:pStyle w:val="Prrafodelista"/>
        <w:ind w:left="426"/>
        <w:jc w:val="both"/>
        <w:rPr>
          <w:rFonts w:ascii="Arial" w:hAnsi="Arial" w:cs="Arial"/>
          <w:sz w:val="22"/>
          <w:szCs w:val="22"/>
        </w:rPr>
      </w:pPr>
    </w:p>
    <w:p w14:paraId="663B0FC7"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La prórroga podrá ser otorgada por una sola ocasión, respecto del evento que le dio origen y por el tiempo que la Subdirección de Recursos Materiales considere necesario de acuerdo a la causa que dio origen a dicha solicitud.</w:t>
      </w:r>
    </w:p>
    <w:p w14:paraId="02D93F95" w14:textId="77777777" w:rsidR="00A771AC" w:rsidRPr="00EC1DDB" w:rsidRDefault="00A771AC" w:rsidP="00217A1E">
      <w:pPr>
        <w:pStyle w:val="Prrafodelista"/>
        <w:ind w:left="426"/>
        <w:jc w:val="both"/>
        <w:rPr>
          <w:rFonts w:ascii="Arial" w:hAnsi="Arial" w:cs="Arial"/>
          <w:sz w:val="22"/>
          <w:szCs w:val="22"/>
        </w:rPr>
      </w:pPr>
    </w:p>
    <w:p w14:paraId="6368EC07"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lang w:val="es-ES_tradnl"/>
        </w:rPr>
        <w:t>En ningún caso se considerará como caso fortuito o fuerza mayor la suspensión o cese de actividades de la empresa proveedora, ordenada por autoridades judiciales o administrativas, cualquiera que sea la causa o motivo.</w:t>
      </w:r>
    </w:p>
    <w:p w14:paraId="4B33AB86" w14:textId="77777777" w:rsidR="00A771AC" w:rsidRPr="00EC1DDB" w:rsidRDefault="00A771AC" w:rsidP="00217A1E">
      <w:pPr>
        <w:pStyle w:val="Prrafodelista"/>
        <w:ind w:left="426"/>
        <w:jc w:val="both"/>
        <w:rPr>
          <w:rFonts w:ascii="Arial" w:hAnsi="Arial" w:cs="Arial"/>
          <w:sz w:val="22"/>
          <w:szCs w:val="22"/>
        </w:rPr>
      </w:pPr>
    </w:p>
    <w:p w14:paraId="18482280"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El procedimiento para solicitar la prórroga se ajustará a lo siguiente:</w:t>
      </w:r>
    </w:p>
    <w:p w14:paraId="226054C7" w14:textId="77777777" w:rsidR="00A771AC" w:rsidRPr="00EC1DDB" w:rsidRDefault="00A771AC" w:rsidP="00217A1E">
      <w:pPr>
        <w:pStyle w:val="Prrafodelista"/>
        <w:ind w:left="426"/>
        <w:jc w:val="both"/>
        <w:rPr>
          <w:rFonts w:ascii="Arial" w:hAnsi="Arial" w:cs="Arial"/>
          <w:sz w:val="22"/>
          <w:szCs w:val="22"/>
        </w:rPr>
      </w:pPr>
    </w:p>
    <w:p w14:paraId="64A12CAF" w14:textId="15A9DD56"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El proveedor podrá solicitar prórroga durante el periodo de entrega de los bienes establecido en el contrato, debiendo hacerlo</w:t>
      </w:r>
      <w:r w:rsidRPr="00EC1DDB">
        <w:rPr>
          <w:rFonts w:ascii="Arial" w:hAnsi="Arial" w:cs="Arial"/>
          <w:b/>
          <w:sz w:val="22"/>
          <w:szCs w:val="22"/>
        </w:rPr>
        <w:t xml:space="preserve"> </w:t>
      </w:r>
      <w:r w:rsidRPr="00EC1DDB">
        <w:rPr>
          <w:rFonts w:ascii="Arial" w:hAnsi="Arial" w:cs="Arial"/>
          <w:sz w:val="22"/>
          <w:szCs w:val="22"/>
        </w:rPr>
        <w:t xml:space="preserve">dentro de los </w:t>
      </w:r>
      <w:r w:rsidRPr="00EC1DDB">
        <w:rPr>
          <w:rFonts w:ascii="Arial" w:hAnsi="Arial" w:cs="Arial"/>
          <w:b/>
          <w:sz w:val="22"/>
          <w:szCs w:val="22"/>
        </w:rPr>
        <w:t>03 (tres) días hábiles</w:t>
      </w:r>
      <w:r w:rsidRPr="00EC1DDB">
        <w:rPr>
          <w:rFonts w:ascii="Arial" w:hAnsi="Arial" w:cs="Arial"/>
          <w:sz w:val="22"/>
          <w:szCs w:val="22"/>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EC1DDB">
        <w:rPr>
          <w:rFonts w:ascii="Arial" w:hAnsi="Arial" w:cs="Arial"/>
          <w:b/>
          <w:sz w:val="22"/>
          <w:szCs w:val="22"/>
        </w:rPr>
        <w:t>09 (nueve) días hábiles</w:t>
      </w:r>
      <w:r w:rsidRPr="00EC1DDB">
        <w:rPr>
          <w:rFonts w:ascii="Arial" w:hAnsi="Arial" w:cs="Arial"/>
          <w:sz w:val="22"/>
          <w:szCs w:val="22"/>
        </w:rPr>
        <w:t xml:space="preserve"> posterior a la recepción de la solicitud para contestar al respecto por escrito, mismo que será notificado conforme a lo dispuesto en el </w:t>
      </w:r>
      <w:r w:rsidRPr="00EC1DDB">
        <w:rPr>
          <w:rFonts w:ascii="Arial" w:hAnsi="Arial" w:cs="Arial"/>
          <w:color w:val="FF0000"/>
          <w:sz w:val="22"/>
          <w:szCs w:val="22"/>
        </w:rPr>
        <w:t xml:space="preserve">numeral </w:t>
      </w:r>
      <w:r w:rsidR="00D33B27">
        <w:rPr>
          <w:rFonts w:ascii="Arial" w:hAnsi="Arial" w:cs="Arial"/>
          <w:color w:val="FF0000"/>
          <w:sz w:val="22"/>
          <w:szCs w:val="22"/>
        </w:rPr>
        <w:t>IV</w:t>
      </w:r>
      <w:r w:rsidRPr="00EC1DDB">
        <w:rPr>
          <w:rFonts w:ascii="Arial" w:hAnsi="Arial" w:cs="Arial"/>
          <w:color w:val="FF0000"/>
          <w:sz w:val="22"/>
          <w:szCs w:val="22"/>
        </w:rPr>
        <w:t>, punto 9 “Notificaciones a los licitantes participantes”</w:t>
      </w:r>
      <w:r w:rsidRPr="00EC1DDB">
        <w:rPr>
          <w:rFonts w:ascii="Arial" w:hAnsi="Arial" w:cs="Arial"/>
          <w:sz w:val="22"/>
          <w:szCs w:val="22"/>
        </w:rPr>
        <w:t xml:space="preserve"> de la presente convocatoria de </w:t>
      </w:r>
      <w:r w:rsidRPr="00EC1DDB">
        <w:rPr>
          <w:rFonts w:ascii="Arial" w:hAnsi="Arial" w:cs="Arial"/>
          <w:sz w:val="22"/>
          <w:szCs w:val="22"/>
          <w:lang w:val="es-ES_tradnl"/>
        </w:rPr>
        <w:t>Licitación</w:t>
      </w:r>
      <w:r w:rsidRPr="00EC1DDB">
        <w:rPr>
          <w:rFonts w:ascii="Arial" w:hAnsi="Arial" w:cs="Arial"/>
          <w:sz w:val="22"/>
          <w:szCs w:val="22"/>
        </w:rPr>
        <w:t>.</w:t>
      </w:r>
    </w:p>
    <w:p w14:paraId="163C1FFA" w14:textId="77777777" w:rsidR="00A771AC" w:rsidRPr="00EC1DDB" w:rsidRDefault="00A771AC" w:rsidP="00217A1E">
      <w:pPr>
        <w:pStyle w:val="Prrafodelista"/>
        <w:ind w:left="426"/>
        <w:jc w:val="both"/>
        <w:rPr>
          <w:rFonts w:ascii="Arial" w:hAnsi="Arial" w:cs="Arial"/>
          <w:sz w:val="22"/>
          <w:szCs w:val="22"/>
        </w:rPr>
      </w:pPr>
    </w:p>
    <w:p w14:paraId="1BA36A9A"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A efectos de dar contestación, la Subdirección de Recursos Materiales correrá traslado del escrito de solicitud de prórroga al área requirente de los bienes, a efecto de que se manifieste respecto a la procedencia de la misma, para lo cual ésta tendrá un plazo de </w:t>
      </w:r>
      <w:r w:rsidRPr="00EC1DDB">
        <w:rPr>
          <w:rFonts w:ascii="Arial" w:hAnsi="Arial" w:cs="Arial"/>
          <w:b/>
          <w:sz w:val="22"/>
          <w:szCs w:val="22"/>
        </w:rPr>
        <w:t>04 (cuatro) días hábiles</w:t>
      </w:r>
      <w:r w:rsidRPr="00EC1DDB">
        <w:rPr>
          <w:rFonts w:ascii="Arial" w:hAnsi="Arial" w:cs="Arial"/>
          <w:sz w:val="22"/>
          <w:szCs w:val="22"/>
        </w:rPr>
        <w:t xml:space="preserve"> posteriores a su notificación. Una vez recibidas las manifestaciones se procederá a dar contestación al escrito de solicitud del proveedor.</w:t>
      </w:r>
    </w:p>
    <w:p w14:paraId="673D52EF" w14:textId="77777777" w:rsidR="00A771AC" w:rsidRPr="00EC1DDB" w:rsidRDefault="00A771AC" w:rsidP="00217A1E">
      <w:pPr>
        <w:pStyle w:val="Prrafodelista"/>
        <w:ind w:left="426"/>
        <w:jc w:val="both"/>
        <w:rPr>
          <w:rFonts w:ascii="Arial" w:hAnsi="Arial" w:cs="Arial"/>
          <w:sz w:val="22"/>
          <w:szCs w:val="22"/>
        </w:rPr>
      </w:pPr>
    </w:p>
    <w:p w14:paraId="36A3957C"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 xml:space="preserve">Para el caso de que ocurra el incidente el último día de cumplimiento de contrato, el proveedor contará con </w:t>
      </w:r>
      <w:r w:rsidRPr="00EC1DDB">
        <w:rPr>
          <w:rFonts w:ascii="Arial" w:hAnsi="Arial" w:cs="Arial"/>
          <w:b/>
          <w:sz w:val="22"/>
          <w:szCs w:val="22"/>
        </w:rPr>
        <w:t>01 (un) día hábil</w:t>
      </w:r>
      <w:r w:rsidRPr="00EC1DDB">
        <w:rPr>
          <w:rFonts w:ascii="Arial" w:hAnsi="Arial" w:cs="Arial"/>
          <w:sz w:val="22"/>
          <w:szCs w:val="22"/>
        </w:rPr>
        <w:t xml:space="preserve"> para solicitar la prórroga</w:t>
      </w:r>
      <w:r w:rsidRPr="00EC1DDB">
        <w:rPr>
          <w:rFonts w:ascii="Arial" w:hAnsi="Arial" w:cs="Arial"/>
          <w:b/>
          <w:sz w:val="22"/>
          <w:szCs w:val="22"/>
        </w:rPr>
        <w:t xml:space="preserve"> </w:t>
      </w:r>
      <w:r w:rsidRPr="00EC1DDB">
        <w:rPr>
          <w:rFonts w:ascii="Arial" w:hAnsi="Arial" w:cs="Arial"/>
          <w:sz w:val="22"/>
          <w:szCs w:val="22"/>
        </w:rPr>
        <w:t>correspondiente.</w:t>
      </w:r>
    </w:p>
    <w:p w14:paraId="3CAA76C9" w14:textId="77777777" w:rsidR="00A771AC" w:rsidRPr="00EC1DDB" w:rsidRDefault="00A771AC" w:rsidP="00217A1E">
      <w:pPr>
        <w:pStyle w:val="Prrafodelista"/>
        <w:ind w:left="426"/>
        <w:jc w:val="both"/>
        <w:rPr>
          <w:rFonts w:ascii="Arial" w:hAnsi="Arial" w:cs="Arial"/>
          <w:sz w:val="22"/>
          <w:szCs w:val="22"/>
        </w:rPr>
      </w:pPr>
    </w:p>
    <w:p w14:paraId="729BD475" w14:textId="77777777" w:rsidR="00A771AC" w:rsidRPr="00EC1DDB" w:rsidRDefault="00A771AC" w:rsidP="00217A1E">
      <w:pPr>
        <w:pStyle w:val="Prrafodelista"/>
        <w:ind w:left="426"/>
        <w:jc w:val="both"/>
        <w:rPr>
          <w:rFonts w:ascii="Arial" w:hAnsi="Arial" w:cs="Arial"/>
          <w:sz w:val="22"/>
          <w:szCs w:val="22"/>
        </w:rPr>
      </w:pPr>
      <w:r w:rsidRPr="00EC1DDB">
        <w:rPr>
          <w:rFonts w:ascii="Arial" w:hAnsi="Arial" w:cs="Arial"/>
          <w:sz w:val="22"/>
          <w:szCs w:val="22"/>
        </w:rPr>
        <w:t>En caso de que se autorice la prórroga, el nuevo periodo autorizado para la</w:t>
      </w:r>
      <w:r w:rsidRPr="00EC1DDB">
        <w:rPr>
          <w:rFonts w:ascii="Arial" w:hAnsi="Arial" w:cs="Arial"/>
          <w:b/>
          <w:sz w:val="22"/>
          <w:szCs w:val="22"/>
        </w:rPr>
        <w:t xml:space="preserve"> </w:t>
      </w:r>
      <w:r w:rsidRPr="00EC1DDB">
        <w:rPr>
          <w:rFonts w:ascii="Arial" w:hAnsi="Arial" w:cs="Arial"/>
          <w:sz w:val="22"/>
          <w:szCs w:val="22"/>
        </w:rPr>
        <w:t>entrega de los bienes, contará a partir de que le sea notificada la respuesta a la solicitud.</w:t>
      </w:r>
    </w:p>
    <w:p w14:paraId="5F328BBB" w14:textId="77777777" w:rsidR="00A771AC" w:rsidRPr="00EC1DDB" w:rsidRDefault="00A771AC" w:rsidP="00A771AC">
      <w:pPr>
        <w:pStyle w:val="Prrafodelista"/>
        <w:ind w:left="360"/>
        <w:jc w:val="both"/>
        <w:rPr>
          <w:rFonts w:ascii="Arial" w:hAnsi="Arial" w:cs="Arial"/>
          <w:sz w:val="22"/>
          <w:szCs w:val="22"/>
        </w:rPr>
      </w:pPr>
    </w:p>
    <w:p w14:paraId="31276F42" w14:textId="3F4E8A80" w:rsidR="00A771AC" w:rsidRPr="00217A1E" w:rsidRDefault="00A771AC">
      <w:pPr>
        <w:pStyle w:val="Prrafodelista"/>
        <w:numPr>
          <w:ilvl w:val="0"/>
          <w:numId w:val="68"/>
        </w:numPr>
        <w:ind w:left="284" w:hanging="284"/>
        <w:rPr>
          <w:rFonts w:ascii="Arial" w:hAnsi="Arial" w:cs="Arial"/>
          <w:b/>
          <w:sz w:val="22"/>
          <w:szCs w:val="22"/>
        </w:rPr>
      </w:pPr>
      <w:r w:rsidRPr="00217A1E">
        <w:rPr>
          <w:rFonts w:ascii="Arial" w:hAnsi="Arial" w:cs="Arial"/>
          <w:b/>
          <w:sz w:val="22"/>
          <w:szCs w:val="22"/>
        </w:rPr>
        <w:t>Terminación anticipada del contrato.</w:t>
      </w:r>
    </w:p>
    <w:p w14:paraId="50E40726" w14:textId="77777777" w:rsidR="00A771AC" w:rsidRPr="00EC1DDB" w:rsidRDefault="00A771AC" w:rsidP="00A771AC">
      <w:pPr>
        <w:pStyle w:val="Prrafodelista"/>
        <w:ind w:left="360"/>
        <w:rPr>
          <w:rFonts w:ascii="Arial" w:hAnsi="Arial" w:cs="Arial"/>
          <w:b/>
          <w:sz w:val="22"/>
          <w:szCs w:val="22"/>
        </w:rPr>
      </w:pPr>
    </w:p>
    <w:p w14:paraId="56F32448" w14:textId="309CF9A5"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Conforme a lo establecido en el </w:t>
      </w:r>
      <w:r w:rsidRPr="00EC1DDB">
        <w:rPr>
          <w:rFonts w:ascii="Arial" w:hAnsi="Arial" w:cs="Arial"/>
          <w:color w:val="00B050"/>
          <w:sz w:val="22"/>
          <w:szCs w:val="22"/>
        </w:rPr>
        <w:t xml:space="preserve">artículo </w:t>
      </w:r>
      <w:r w:rsidR="00D33B27">
        <w:rPr>
          <w:rFonts w:ascii="Arial" w:hAnsi="Arial" w:cs="Arial"/>
          <w:color w:val="00B050"/>
          <w:sz w:val="22"/>
          <w:szCs w:val="22"/>
        </w:rPr>
        <w:t>78</w:t>
      </w:r>
      <w:r w:rsidRPr="00EC1DDB">
        <w:rPr>
          <w:rFonts w:ascii="Arial" w:hAnsi="Arial" w:cs="Arial"/>
          <w:color w:val="00B050"/>
          <w:sz w:val="22"/>
          <w:szCs w:val="22"/>
        </w:rPr>
        <w:t xml:space="preserve"> de la LAASSP</w:t>
      </w:r>
      <w:r w:rsidRPr="00EC1DDB">
        <w:rPr>
          <w:rFonts w:ascii="Arial" w:hAnsi="Arial" w:cs="Arial"/>
          <w:sz w:val="22"/>
          <w:szCs w:val="22"/>
        </w:rPr>
        <w:t>, el área requirente de los bienes a través de la Subdirección de Recursos Materiales, podrán convenir dar por terminado anticipadamente el(los) contrato(s) que se suscriba(n) sin que medie resolución judicial, en los siguientes casos:</w:t>
      </w:r>
    </w:p>
    <w:p w14:paraId="48C3B213" w14:textId="77777777" w:rsidR="00A771AC" w:rsidRPr="00EC1DDB" w:rsidRDefault="00A771AC" w:rsidP="00A771AC">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16936D87" w14:textId="1121FAC6" w:rsidR="00A771AC" w:rsidRPr="00EC1DDB" w:rsidRDefault="00A771AC">
      <w:pPr>
        <w:pStyle w:val="Prrafodelista"/>
        <w:numPr>
          <w:ilvl w:val="0"/>
          <w:numId w:val="13"/>
        </w:numPr>
        <w:ind w:left="709" w:hanging="283"/>
        <w:contextualSpacing/>
        <w:jc w:val="both"/>
        <w:rPr>
          <w:rFonts w:ascii="Arial" w:hAnsi="Arial" w:cs="Arial"/>
          <w:sz w:val="22"/>
          <w:szCs w:val="22"/>
        </w:rPr>
      </w:pPr>
      <w:r w:rsidRPr="00EC1DDB">
        <w:rPr>
          <w:rFonts w:ascii="Arial" w:hAnsi="Arial" w:cs="Arial"/>
          <w:sz w:val="22"/>
          <w:szCs w:val="22"/>
        </w:rPr>
        <w:t>Cuando concurran razones de interés general</w:t>
      </w:r>
      <w:r w:rsidR="00D33B27">
        <w:rPr>
          <w:rFonts w:ascii="Arial" w:hAnsi="Arial" w:cs="Arial"/>
          <w:sz w:val="22"/>
          <w:szCs w:val="22"/>
        </w:rPr>
        <w:t>.</w:t>
      </w:r>
    </w:p>
    <w:p w14:paraId="30DD99BA" w14:textId="77777777" w:rsidR="00A771AC" w:rsidRPr="00EC1DDB" w:rsidRDefault="00A771AC" w:rsidP="00217A1E">
      <w:pPr>
        <w:pStyle w:val="Prrafodelista"/>
        <w:ind w:left="709" w:hanging="283"/>
        <w:contextualSpacing/>
        <w:jc w:val="both"/>
        <w:rPr>
          <w:rFonts w:ascii="Arial" w:hAnsi="Arial" w:cs="Arial"/>
          <w:sz w:val="22"/>
          <w:szCs w:val="22"/>
        </w:rPr>
      </w:pPr>
    </w:p>
    <w:p w14:paraId="405F4B90" w14:textId="77777777" w:rsidR="00A771AC" w:rsidRPr="00EC1DDB" w:rsidRDefault="00A771AC">
      <w:pPr>
        <w:pStyle w:val="Prrafodelista"/>
        <w:numPr>
          <w:ilvl w:val="0"/>
          <w:numId w:val="13"/>
        </w:numPr>
        <w:ind w:left="709" w:hanging="283"/>
        <w:contextualSpacing/>
        <w:jc w:val="both"/>
        <w:rPr>
          <w:rFonts w:ascii="Arial" w:hAnsi="Arial" w:cs="Arial"/>
          <w:sz w:val="22"/>
          <w:szCs w:val="22"/>
        </w:rPr>
      </w:pPr>
      <w:r w:rsidRPr="00EC1DDB">
        <w:rPr>
          <w:rFonts w:ascii="Arial" w:hAnsi="Arial" w:cs="Arial"/>
          <w:sz w:val="22"/>
          <w:szCs w:val="22"/>
        </w:rPr>
        <w:t>Cuando por causa justificada se extinga la necesidad de los bienes originalmente contratados y se demuestre que de continuar con el cumplimiento de las obligaciones pactadas se ocasionaría algún daño o perjuicio al Estado.</w:t>
      </w:r>
    </w:p>
    <w:p w14:paraId="22E2A8BC" w14:textId="77777777" w:rsidR="00A771AC" w:rsidRPr="00EC1DDB" w:rsidRDefault="00A771AC" w:rsidP="00217A1E">
      <w:pPr>
        <w:pStyle w:val="Prrafodelista"/>
        <w:ind w:left="709" w:hanging="283"/>
        <w:contextualSpacing/>
        <w:jc w:val="both"/>
        <w:rPr>
          <w:rFonts w:ascii="Arial" w:hAnsi="Arial" w:cs="Arial"/>
          <w:sz w:val="22"/>
          <w:szCs w:val="22"/>
        </w:rPr>
      </w:pPr>
    </w:p>
    <w:p w14:paraId="6C6FEA78" w14:textId="5F9E2A83" w:rsidR="00A771AC" w:rsidRPr="00EC1DDB" w:rsidRDefault="00A771AC">
      <w:pPr>
        <w:pStyle w:val="Prrafodelista"/>
        <w:numPr>
          <w:ilvl w:val="0"/>
          <w:numId w:val="13"/>
        </w:numPr>
        <w:ind w:left="709" w:hanging="283"/>
        <w:contextualSpacing/>
        <w:jc w:val="both"/>
        <w:rPr>
          <w:rFonts w:ascii="Arial" w:hAnsi="Arial" w:cs="Arial"/>
          <w:sz w:val="22"/>
          <w:szCs w:val="22"/>
        </w:rPr>
      </w:pPr>
      <w:r w:rsidRPr="00EC1DDB">
        <w:rPr>
          <w:rFonts w:ascii="Arial" w:hAnsi="Arial" w:cs="Arial"/>
          <w:sz w:val="22"/>
          <w:szCs w:val="22"/>
        </w:rPr>
        <w:t>Cuando se determine la nulidad total o parcial de los actos que dieron origen al contrato, con motivo de la resolución de una inconformidad emitida por la S</w:t>
      </w:r>
      <w:r w:rsidR="00D33B27">
        <w:rPr>
          <w:rFonts w:ascii="Arial" w:hAnsi="Arial" w:cs="Arial"/>
          <w:sz w:val="22"/>
          <w:szCs w:val="22"/>
        </w:rPr>
        <w:t>ABG</w:t>
      </w:r>
      <w:r w:rsidRPr="00EC1DDB">
        <w:rPr>
          <w:rFonts w:ascii="Arial" w:hAnsi="Arial" w:cs="Arial"/>
          <w:sz w:val="22"/>
          <w:szCs w:val="22"/>
        </w:rPr>
        <w:t>.</w:t>
      </w:r>
    </w:p>
    <w:p w14:paraId="1C82E3F3" w14:textId="77777777" w:rsidR="00A771AC" w:rsidRPr="00EC1DDB" w:rsidRDefault="00A771AC" w:rsidP="00A771AC">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rPr>
      </w:pPr>
    </w:p>
    <w:p w14:paraId="646F998C" w14:textId="40492E48"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determinación de dar por terminado anticipadamente el contrato deberá constar por escrito mediante dictamen emitido por la titular de la Subdirección de Recursos Materiales y el área requirente de los bienes, </w:t>
      </w:r>
      <w:r w:rsidR="00D33B27" w:rsidRPr="00217A1E">
        <w:rPr>
          <w:rFonts w:ascii="Arial" w:hAnsi="Arial" w:cs="Arial"/>
          <w:sz w:val="22"/>
          <w:szCs w:val="22"/>
        </w:rPr>
        <w:t xml:space="preserve">con la opinión de la Unidad Administrativa del Órgano Interno de Control Específico de la Secretaría de Ciencia, Humanidades, Tecnología e Innovación en el </w:t>
      </w:r>
      <w:r w:rsidR="00D33B27" w:rsidRPr="00217A1E">
        <w:rPr>
          <w:rFonts w:ascii="Arial" w:hAnsi="Arial" w:cs="Arial"/>
          <w:b/>
          <w:sz w:val="22"/>
          <w:szCs w:val="22"/>
        </w:rPr>
        <w:t xml:space="preserve">CIATEJ, A.C., </w:t>
      </w:r>
      <w:r w:rsidRPr="00EC1DDB">
        <w:rPr>
          <w:rFonts w:ascii="Arial" w:hAnsi="Arial" w:cs="Arial"/>
          <w:sz w:val="22"/>
          <w:szCs w:val="22"/>
        </w:rPr>
        <w:t>en el cual se precisen las razones o las causas justificadas que den origen a la misma y bajo su responsabilidad.</w:t>
      </w:r>
    </w:p>
    <w:p w14:paraId="28627983" w14:textId="77777777" w:rsidR="00A771AC" w:rsidRPr="00EC1DDB" w:rsidRDefault="00A771AC" w:rsidP="00A771AC">
      <w:pPr>
        <w:pStyle w:val="Prrafodelista"/>
        <w:ind w:left="360"/>
        <w:jc w:val="both"/>
        <w:rPr>
          <w:rFonts w:ascii="Arial" w:hAnsi="Arial" w:cs="Arial"/>
          <w:sz w:val="22"/>
          <w:szCs w:val="22"/>
        </w:rPr>
      </w:pPr>
    </w:p>
    <w:p w14:paraId="64DC4E69"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Derivado de lo anterior, se procederá a la formalización del convenio de terminación respectivo y del finiquito, en donde se detallarán en forma pormenorizada los importes a cubrir, los bienes que se hayan cubierto y los que estén pendientes de pago.</w:t>
      </w:r>
    </w:p>
    <w:p w14:paraId="72B8F858" w14:textId="77777777" w:rsidR="00A771AC" w:rsidRPr="00EC1DDB" w:rsidRDefault="00A771AC" w:rsidP="00A771AC">
      <w:pPr>
        <w:pStyle w:val="Prrafodelista"/>
        <w:ind w:left="360"/>
        <w:jc w:val="both"/>
        <w:rPr>
          <w:rFonts w:ascii="Arial" w:hAnsi="Arial" w:cs="Arial"/>
          <w:sz w:val="22"/>
          <w:szCs w:val="22"/>
        </w:rPr>
      </w:pPr>
    </w:p>
    <w:p w14:paraId="3D1C3EE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Asimismo, el </w:t>
      </w:r>
      <w:r w:rsidRPr="00217A1E">
        <w:rPr>
          <w:rFonts w:ascii="Arial" w:hAnsi="Arial" w:cs="Arial"/>
          <w:b/>
          <w:bCs/>
          <w:sz w:val="22"/>
          <w:szCs w:val="22"/>
        </w:rPr>
        <w:t>CIATEJ, A.C.</w:t>
      </w:r>
      <w:r w:rsidRPr="00EC1DDB">
        <w:rPr>
          <w:rFonts w:ascii="Arial" w:hAnsi="Arial" w:cs="Arial"/>
          <w:sz w:val="22"/>
          <w:szCs w:val="22"/>
        </w:rPr>
        <w:t xml:space="preserve"> reembolsará al licitante ganador los gastos no recuperables en que haya incurrido, siempre que éstos sean razonables, estén debidamente comprobados y se relacionen directamente con el contrato correspondiente.</w:t>
      </w:r>
    </w:p>
    <w:p w14:paraId="7FA521C4" w14:textId="77777777" w:rsidR="00A771AC" w:rsidRPr="00EC1DDB" w:rsidRDefault="00A771AC" w:rsidP="00A771AC">
      <w:pPr>
        <w:pStyle w:val="Prrafodelista"/>
        <w:ind w:left="360"/>
        <w:jc w:val="both"/>
        <w:rPr>
          <w:rFonts w:ascii="Arial" w:hAnsi="Arial" w:cs="Arial"/>
          <w:sz w:val="22"/>
          <w:szCs w:val="22"/>
        </w:rPr>
      </w:pPr>
    </w:p>
    <w:p w14:paraId="7D0D48D9" w14:textId="2B4D853C" w:rsidR="00A771AC" w:rsidRPr="00217A1E" w:rsidRDefault="00A771AC">
      <w:pPr>
        <w:pStyle w:val="Prrafodelista"/>
        <w:numPr>
          <w:ilvl w:val="0"/>
          <w:numId w:val="68"/>
        </w:numPr>
        <w:ind w:left="284" w:hanging="284"/>
        <w:rPr>
          <w:rFonts w:ascii="Arial" w:hAnsi="Arial" w:cs="Arial"/>
          <w:b/>
          <w:sz w:val="22"/>
          <w:szCs w:val="22"/>
        </w:rPr>
      </w:pPr>
      <w:r w:rsidRPr="00217A1E">
        <w:rPr>
          <w:rFonts w:ascii="Arial" w:hAnsi="Arial" w:cs="Arial"/>
          <w:b/>
          <w:sz w:val="22"/>
          <w:szCs w:val="22"/>
        </w:rPr>
        <w:t>Del procedimiento de conciliación.</w:t>
      </w:r>
    </w:p>
    <w:p w14:paraId="01B0955C" w14:textId="77777777" w:rsidR="00A771AC" w:rsidRPr="00EC1DDB" w:rsidRDefault="00A771AC" w:rsidP="00A771AC">
      <w:pPr>
        <w:pStyle w:val="Prrafodelista"/>
        <w:ind w:left="360"/>
        <w:jc w:val="both"/>
        <w:rPr>
          <w:rFonts w:ascii="Arial" w:hAnsi="Arial" w:cs="Arial"/>
          <w:sz w:val="22"/>
          <w:szCs w:val="22"/>
        </w:rPr>
      </w:pPr>
    </w:p>
    <w:p w14:paraId="6E5EACE1" w14:textId="34289FFA"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 lo señalado en los </w:t>
      </w:r>
      <w:r w:rsidRPr="00EC1DDB">
        <w:rPr>
          <w:rFonts w:ascii="Arial" w:hAnsi="Arial" w:cs="Arial"/>
          <w:color w:val="00B050"/>
          <w:sz w:val="22"/>
          <w:szCs w:val="22"/>
        </w:rPr>
        <w:t xml:space="preserve">artículos </w:t>
      </w:r>
      <w:r w:rsidR="00D33B27">
        <w:rPr>
          <w:rFonts w:ascii="Arial" w:hAnsi="Arial" w:cs="Arial"/>
          <w:color w:val="00B050"/>
          <w:sz w:val="22"/>
          <w:szCs w:val="22"/>
        </w:rPr>
        <w:t>109, 110, 111 Y 112</w:t>
      </w:r>
      <w:r w:rsidRPr="00EC1DDB">
        <w:rPr>
          <w:rFonts w:ascii="Arial" w:hAnsi="Arial" w:cs="Arial"/>
          <w:color w:val="00B050"/>
          <w:sz w:val="22"/>
          <w:szCs w:val="22"/>
        </w:rPr>
        <w:t xml:space="preserve"> de la LAASSP</w:t>
      </w:r>
      <w:r w:rsidRPr="00EC1DDB">
        <w:rPr>
          <w:rFonts w:ascii="Arial" w:hAnsi="Arial" w:cs="Arial"/>
          <w:sz w:val="22"/>
          <w:szCs w:val="22"/>
        </w:rPr>
        <w:t xml:space="preserve">, así como los </w:t>
      </w:r>
      <w:r w:rsidRPr="00EC1DDB">
        <w:rPr>
          <w:rFonts w:ascii="Arial" w:hAnsi="Arial" w:cs="Arial"/>
          <w:color w:val="00B050"/>
          <w:sz w:val="22"/>
          <w:szCs w:val="22"/>
        </w:rPr>
        <w:t>numerales 126</w:t>
      </w:r>
      <w:r w:rsidR="00D33B27">
        <w:rPr>
          <w:rFonts w:ascii="Arial" w:hAnsi="Arial" w:cs="Arial"/>
          <w:color w:val="00B050"/>
          <w:sz w:val="22"/>
          <w:szCs w:val="22"/>
        </w:rPr>
        <w:t xml:space="preserve"> al </w:t>
      </w:r>
      <w:r w:rsidRPr="00EC1DDB">
        <w:rPr>
          <w:rFonts w:ascii="Arial" w:hAnsi="Arial" w:cs="Arial"/>
          <w:color w:val="00B050"/>
          <w:sz w:val="22"/>
          <w:szCs w:val="22"/>
        </w:rPr>
        <w:t>136 de su Reglamento</w:t>
      </w:r>
      <w:r w:rsidRPr="00EC1DDB">
        <w:rPr>
          <w:rFonts w:ascii="Arial" w:hAnsi="Arial" w:cs="Arial"/>
          <w:sz w:val="22"/>
          <w:szCs w:val="22"/>
        </w:rPr>
        <w:t xml:space="preserve">, en cualquier momento el proveedor o el </w:t>
      </w:r>
      <w:r w:rsidRPr="00217A1E">
        <w:rPr>
          <w:rFonts w:ascii="Arial" w:hAnsi="Arial" w:cs="Arial"/>
          <w:b/>
          <w:bCs/>
          <w:sz w:val="22"/>
          <w:szCs w:val="22"/>
        </w:rPr>
        <w:t>CIATEJ</w:t>
      </w:r>
      <w:r w:rsidR="00D33B27" w:rsidRPr="00217A1E">
        <w:rPr>
          <w:rFonts w:ascii="Arial" w:hAnsi="Arial" w:cs="Arial"/>
          <w:b/>
          <w:bCs/>
          <w:sz w:val="22"/>
          <w:szCs w:val="22"/>
        </w:rPr>
        <w:t>, A.C.</w:t>
      </w:r>
      <w:r w:rsidRPr="00EC1DDB">
        <w:rPr>
          <w:rFonts w:ascii="Arial" w:hAnsi="Arial" w:cs="Arial"/>
          <w:sz w:val="22"/>
          <w:szCs w:val="22"/>
        </w:rPr>
        <w:t xml:space="preserve"> podrán presentar ante la S</w:t>
      </w:r>
      <w:r w:rsidR="00D33B27">
        <w:rPr>
          <w:rFonts w:ascii="Arial" w:hAnsi="Arial" w:cs="Arial"/>
          <w:sz w:val="22"/>
          <w:szCs w:val="22"/>
        </w:rPr>
        <w:t>ABG</w:t>
      </w:r>
      <w:r w:rsidRPr="00EC1DDB">
        <w:rPr>
          <w:rFonts w:ascii="Arial" w:hAnsi="Arial" w:cs="Arial"/>
          <w:sz w:val="22"/>
          <w:szCs w:val="22"/>
        </w:rPr>
        <w:t xml:space="preserve"> solicitud de conciliación, por desavenencias derivadas del cumplimiento del contrato que se suscriba derivado de la presente </w:t>
      </w:r>
      <w:r w:rsidRPr="00EC1DDB">
        <w:rPr>
          <w:rFonts w:ascii="Arial" w:hAnsi="Arial" w:cs="Arial"/>
          <w:sz w:val="22"/>
          <w:szCs w:val="22"/>
          <w:lang w:val="es-ES_tradnl"/>
        </w:rPr>
        <w:t>Licitación</w:t>
      </w:r>
      <w:r w:rsidR="00D33B27">
        <w:rPr>
          <w:rFonts w:ascii="Arial" w:hAnsi="Arial" w:cs="Arial"/>
          <w:sz w:val="22"/>
          <w:szCs w:val="22"/>
          <w:lang w:val="es-ES_tradnl"/>
        </w:rPr>
        <w:t xml:space="preserve"> Pública</w:t>
      </w:r>
      <w:r w:rsidRPr="00EC1DDB">
        <w:rPr>
          <w:rFonts w:ascii="Arial" w:hAnsi="Arial" w:cs="Arial"/>
          <w:sz w:val="22"/>
          <w:szCs w:val="22"/>
        </w:rPr>
        <w:t>.</w:t>
      </w:r>
    </w:p>
    <w:p w14:paraId="058FE5E5" w14:textId="77777777" w:rsidR="00D33B27" w:rsidRPr="00EC1DDB" w:rsidRDefault="00D33B27" w:rsidP="00A771AC">
      <w:pPr>
        <w:pStyle w:val="Prrafodelista"/>
        <w:ind w:left="360"/>
        <w:jc w:val="both"/>
        <w:rPr>
          <w:rFonts w:ascii="Arial" w:hAnsi="Arial" w:cs="Arial"/>
          <w:sz w:val="22"/>
          <w:szCs w:val="22"/>
        </w:rPr>
      </w:pPr>
    </w:p>
    <w:p w14:paraId="4C4E25AB" w14:textId="50197E01" w:rsidR="00A771AC" w:rsidRPr="00217A1E" w:rsidRDefault="00A771AC">
      <w:pPr>
        <w:pStyle w:val="Prrafodelista"/>
        <w:numPr>
          <w:ilvl w:val="0"/>
          <w:numId w:val="68"/>
        </w:numPr>
        <w:ind w:left="284" w:hanging="426"/>
        <w:rPr>
          <w:rFonts w:ascii="Arial" w:hAnsi="Arial" w:cs="Arial"/>
          <w:b/>
        </w:rPr>
      </w:pPr>
      <w:r w:rsidRPr="00217A1E">
        <w:rPr>
          <w:rFonts w:ascii="Arial" w:hAnsi="Arial" w:cs="Arial"/>
          <w:b/>
          <w:sz w:val="22"/>
          <w:szCs w:val="22"/>
        </w:rPr>
        <w:t>Calidad de los bienes.</w:t>
      </w:r>
    </w:p>
    <w:p w14:paraId="6D0801D0" w14:textId="77777777" w:rsidR="00A771AC" w:rsidRPr="00EC1DDB" w:rsidRDefault="00A771AC" w:rsidP="00A771AC">
      <w:pPr>
        <w:pStyle w:val="Prrafodelista"/>
        <w:ind w:left="360"/>
        <w:jc w:val="both"/>
        <w:rPr>
          <w:rFonts w:ascii="Arial" w:hAnsi="Arial" w:cs="Arial"/>
          <w:sz w:val="22"/>
          <w:szCs w:val="22"/>
        </w:rPr>
      </w:pPr>
    </w:p>
    <w:p w14:paraId="673A6998" w14:textId="7F8D875D"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ganador quedará obligado ante el </w:t>
      </w:r>
      <w:r w:rsidRPr="00217A1E">
        <w:rPr>
          <w:rFonts w:ascii="Arial" w:hAnsi="Arial" w:cs="Arial"/>
          <w:b/>
          <w:bCs/>
          <w:sz w:val="22"/>
          <w:szCs w:val="22"/>
        </w:rPr>
        <w:t>CIATEJ, A.C.</w:t>
      </w:r>
      <w:r w:rsidRPr="00EC1DDB">
        <w:rPr>
          <w:rFonts w:ascii="Arial" w:hAnsi="Arial" w:cs="Arial"/>
          <w:sz w:val="22"/>
          <w:szCs w:val="22"/>
        </w:rPr>
        <w:t xml:space="preserve"> a responder por la calidad y los vicios ocultos de los bienes contratados y en su caso de los bienes necesarios para la entrega de los mismos, así como de cualquier otra responsabilidad en que incurra en los términos señalados en la convocatoria de la presente </w:t>
      </w:r>
      <w:r w:rsidRPr="00EC1DDB">
        <w:rPr>
          <w:rFonts w:ascii="Arial" w:hAnsi="Arial" w:cs="Arial"/>
          <w:sz w:val="22"/>
          <w:szCs w:val="22"/>
          <w:lang w:val="es-ES_tradnl"/>
        </w:rPr>
        <w:t>Licitación</w:t>
      </w:r>
      <w:r w:rsidR="00CC0F1A">
        <w:rPr>
          <w:rFonts w:ascii="Arial" w:hAnsi="Arial" w:cs="Arial"/>
          <w:sz w:val="22"/>
          <w:szCs w:val="22"/>
          <w:lang w:val="es-ES_tradnl"/>
        </w:rPr>
        <w:t xml:space="preserve"> Pública</w:t>
      </w:r>
      <w:r w:rsidRPr="00EC1DDB">
        <w:rPr>
          <w:rFonts w:ascii="Arial" w:hAnsi="Arial" w:cs="Arial"/>
          <w:sz w:val="22"/>
          <w:szCs w:val="22"/>
        </w:rPr>
        <w:t>, sus anexos, la junta de aclaraciones, el contrato respectivo y la legislación vigente y aplicable en la materia.</w:t>
      </w:r>
    </w:p>
    <w:p w14:paraId="46F1CEC0" w14:textId="77777777" w:rsidR="00A771AC" w:rsidRPr="00EC1DDB" w:rsidRDefault="00A771AC" w:rsidP="00A771AC">
      <w:pPr>
        <w:pStyle w:val="Prrafodelista"/>
        <w:ind w:left="360"/>
        <w:jc w:val="both"/>
        <w:rPr>
          <w:rFonts w:ascii="Arial" w:hAnsi="Arial" w:cs="Arial"/>
          <w:sz w:val="22"/>
          <w:szCs w:val="22"/>
        </w:rPr>
      </w:pPr>
    </w:p>
    <w:p w14:paraId="4595701F" w14:textId="185B5B4E"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Los bienes que en su caso se oferten, deberán cumplir con las características y especificaciones señaladas en la presente convocatoria; debiendo proporcionarse con calidad, oportunidad y eficiencia, cumpliendo en su caso, con las normas solicitadas en el </w:t>
      </w:r>
      <w:r w:rsidR="00426533" w:rsidRPr="00EC1DDB">
        <w:rPr>
          <w:rFonts w:ascii="Arial" w:hAnsi="Arial" w:cs="Arial"/>
          <w:color w:val="FF0000"/>
          <w:sz w:val="22"/>
          <w:szCs w:val="22"/>
        </w:rPr>
        <w:t>Anexo 1 “Términos de Referencia”</w:t>
      </w:r>
      <w:r w:rsidR="00426533" w:rsidRPr="00EC1DDB">
        <w:rPr>
          <w:rFonts w:ascii="Arial" w:hAnsi="Arial" w:cs="Arial"/>
          <w:b/>
          <w:color w:val="FF0000"/>
          <w:sz w:val="22"/>
          <w:szCs w:val="22"/>
        </w:rPr>
        <w:t xml:space="preserve"> </w:t>
      </w:r>
      <w:r w:rsidRPr="00EC1DDB">
        <w:rPr>
          <w:rFonts w:ascii="Arial" w:hAnsi="Arial" w:cs="Arial"/>
          <w:sz w:val="22"/>
          <w:szCs w:val="22"/>
        </w:rPr>
        <w:t>de la presente convocatoria.</w:t>
      </w:r>
      <w:r w:rsidR="00426533">
        <w:rPr>
          <w:rFonts w:ascii="Arial" w:hAnsi="Arial" w:cs="Arial"/>
          <w:sz w:val="22"/>
          <w:szCs w:val="22"/>
        </w:rPr>
        <w:t xml:space="preserve"> </w:t>
      </w:r>
    </w:p>
    <w:p w14:paraId="58442D81" w14:textId="77777777" w:rsidR="00D33B27" w:rsidRPr="00EC1DDB" w:rsidRDefault="00D33B27" w:rsidP="00A771AC">
      <w:pPr>
        <w:pStyle w:val="Prrafodelista"/>
        <w:ind w:left="360"/>
        <w:jc w:val="both"/>
        <w:rPr>
          <w:rFonts w:ascii="Arial" w:hAnsi="Arial" w:cs="Arial"/>
          <w:sz w:val="22"/>
          <w:szCs w:val="22"/>
        </w:rPr>
      </w:pPr>
    </w:p>
    <w:p w14:paraId="0C93296B" w14:textId="5063EE98" w:rsidR="00A771AC" w:rsidRPr="00217A1E" w:rsidRDefault="00A771AC">
      <w:pPr>
        <w:pStyle w:val="Prrafodelista"/>
        <w:numPr>
          <w:ilvl w:val="0"/>
          <w:numId w:val="68"/>
        </w:numPr>
        <w:ind w:left="284"/>
        <w:rPr>
          <w:rFonts w:ascii="Arial" w:hAnsi="Arial" w:cs="Arial"/>
          <w:b/>
          <w:sz w:val="22"/>
          <w:szCs w:val="22"/>
        </w:rPr>
      </w:pPr>
      <w:r w:rsidRPr="00217A1E">
        <w:rPr>
          <w:rFonts w:ascii="Arial" w:hAnsi="Arial" w:cs="Arial"/>
          <w:b/>
          <w:sz w:val="22"/>
          <w:szCs w:val="22"/>
        </w:rPr>
        <w:t>Facultad de supervisión de los bienes.</w:t>
      </w:r>
    </w:p>
    <w:p w14:paraId="04A8A0C0" w14:textId="77777777" w:rsidR="00A771AC" w:rsidRPr="00EC1DDB" w:rsidRDefault="00A771AC" w:rsidP="00A771AC">
      <w:pPr>
        <w:pStyle w:val="Prrafodelista"/>
        <w:ind w:left="360"/>
        <w:jc w:val="both"/>
        <w:rPr>
          <w:rFonts w:ascii="Arial" w:hAnsi="Arial" w:cs="Arial"/>
          <w:sz w:val="22"/>
          <w:szCs w:val="22"/>
        </w:rPr>
      </w:pPr>
    </w:p>
    <w:p w14:paraId="542BA60A"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bienes contratado para asegurarse de la calidad del mismo. </w:t>
      </w:r>
    </w:p>
    <w:p w14:paraId="298DA1A1" w14:textId="77777777" w:rsidR="00A771AC" w:rsidRPr="00EC1DDB" w:rsidRDefault="00A771AC" w:rsidP="00A771AC">
      <w:pPr>
        <w:pStyle w:val="Prrafodelista"/>
        <w:ind w:left="360"/>
        <w:jc w:val="both"/>
        <w:rPr>
          <w:rFonts w:ascii="Arial" w:hAnsi="Arial" w:cs="Arial"/>
          <w:sz w:val="22"/>
          <w:szCs w:val="22"/>
        </w:rPr>
      </w:pPr>
    </w:p>
    <w:p w14:paraId="397E68B8" w14:textId="54B749ED" w:rsidR="00A771AC" w:rsidRPr="00CC0F1A" w:rsidRDefault="00A771AC" w:rsidP="00A771AC">
      <w:pPr>
        <w:pStyle w:val="Prrafodelista"/>
        <w:ind w:left="360"/>
        <w:jc w:val="both"/>
        <w:rPr>
          <w:rFonts w:ascii="Arial" w:hAnsi="Arial" w:cs="Arial"/>
          <w:sz w:val="22"/>
          <w:szCs w:val="22"/>
        </w:rPr>
      </w:pPr>
      <w:r w:rsidRPr="00CC0F1A">
        <w:rPr>
          <w:rFonts w:ascii="Arial" w:hAnsi="Arial" w:cs="Arial"/>
          <w:sz w:val="22"/>
          <w:szCs w:val="22"/>
        </w:rPr>
        <w:t xml:space="preserve">En caso de considerarse oportuno, se dará vista al </w:t>
      </w:r>
      <w:r w:rsidR="00CC0F1A" w:rsidRPr="00217A1E">
        <w:rPr>
          <w:rFonts w:ascii="Arial" w:hAnsi="Arial" w:cs="Arial"/>
          <w:sz w:val="22"/>
          <w:szCs w:val="22"/>
        </w:rPr>
        <w:t>se dará vista a</w:t>
      </w:r>
      <w:bookmarkStart w:id="59" w:name="_Hlk200539944"/>
      <w:r w:rsidR="00CC0F1A">
        <w:rPr>
          <w:rFonts w:ascii="Arial" w:hAnsi="Arial" w:cs="Arial"/>
          <w:sz w:val="22"/>
          <w:szCs w:val="22"/>
        </w:rPr>
        <w:t xml:space="preserve"> la </w:t>
      </w:r>
      <w:r w:rsidR="00CC0F1A" w:rsidRPr="00CC0F1A">
        <w:rPr>
          <w:rFonts w:ascii="Arial" w:hAnsi="Arial" w:cs="Arial"/>
          <w:sz w:val="22"/>
          <w:szCs w:val="22"/>
        </w:rPr>
        <w:t>Unidad Administrativa del Órgano Interno de Control Específico de la Secretaría de Ciencia, Humanidades, Tecnología e Innovación</w:t>
      </w:r>
      <w:r w:rsidR="00CC0F1A" w:rsidRPr="00217A1E">
        <w:rPr>
          <w:rFonts w:ascii="Arial" w:hAnsi="Arial" w:cs="Arial"/>
          <w:sz w:val="22"/>
          <w:szCs w:val="22"/>
        </w:rPr>
        <w:t xml:space="preserve"> en el </w:t>
      </w:r>
      <w:r w:rsidR="00CC0F1A" w:rsidRPr="00217A1E">
        <w:rPr>
          <w:rFonts w:ascii="Arial" w:hAnsi="Arial" w:cs="Arial"/>
          <w:b/>
          <w:sz w:val="22"/>
          <w:szCs w:val="22"/>
        </w:rPr>
        <w:t>CIATEJ, A.C.</w:t>
      </w:r>
      <w:r w:rsidR="00CC0F1A" w:rsidRPr="00217A1E">
        <w:rPr>
          <w:rFonts w:ascii="Arial" w:hAnsi="Arial" w:cs="Arial"/>
          <w:sz w:val="22"/>
          <w:szCs w:val="22"/>
        </w:rPr>
        <w:t xml:space="preserve"> </w:t>
      </w:r>
      <w:bookmarkEnd w:id="59"/>
      <w:r w:rsidRPr="00CC0F1A">
        <w:rPr>
          <w:rFonts w:ascii="Arial" w:hAnsi="Arial" w:cs="Arial"/>
          <w:sz w:val="22"/>
          <w:szCs w:val="22"/>
        </w:rPr>
        <w:t>para que proceda conforme a la legislación aplicable.</w:t>
      </w:r>
    </w:p>
    <w:p w14:paraId="41841C68" w14:textId="77777777" w:rsidR="00A771AC" w:rsidRPr="00EC1DDB" w:rsidRDefault="00A771AC" w:rsidP="00A771AC">
      <w:pPr>
        <w:pStyle w:val="Prrafodelista"/>
        <w:ind w:left="360"/>
        <w:jc w:val="both"/>
        <w:rPr>
          <w:rFonts w:ascii="Arial" w:hAnsi="Arial" w:cs="Arial"/>
          <w:sz w:val="22"/>
          <w:szCs w:val="22"/>
        </w:rPr>
      </w:pPr>
    </w:p>
    <w:p w14:paraId="0442992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217A1E">
        <w:rPr>
          <w:rFonts w:ascii="Arial" w:hAnsi="Arial" w:cs="Arial"/>
          <w:b/>
          <w:bCs/>
          <w:sz w:val="22"/>
          <w:szCs w:val="22"/>
        </w:rPr>
        <w:t>CIATEJ, A.C</w:t>
      </w:r>
      <w:r w:rsidRPr="00EC1DDB">
        <w:rPr>
          <w:rFonts w:ascii="Arial" w:hAnsi="Arial" w:cs="Arial"/>
          <w:sz w:val="22"/>
          <w:szCs w:val="22"/>
        </w:rPr>
        <w:t>. acreditar en su caso el incumplimiento en la entrega de los bienes.</w:t>
      </w:r>
    </w:p>
    <w:p w14:paraId="09FA18B4" w14:textId="77777777" w:rsidR="00A771AC" w:rsidRPr="00EC1DDB" w:rsidRDefault="00A771AC" w:rsidP="00A771AC">
      <w:pPr>
        <w:pStyle w:val="Prrafodelista"/>
        <w:ind w:left="360"/>
        <w:jc w:val="both"/>
        <w:rPr>
          <w:rFonts w:ascii="Arial" w:hAnsi="Arial" w:cs="Arial"/>
          <w:sz w:val="22"/>
          <w:szCs w:val="22"/>
        </w:rPr>
      </w:pPr>
    </w:p>
    <w:p w14:paraId="5A927952" w14:textId="31E2FBD2"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En caso de llevarse a cabo la visita, el </w:t>
      </w:r>
      <w:r w:rsidRPr="00217A1E">
        <w:rPr>
          <w:rFonts w:ascii="Arial" w:hAnsi="Arial" w:cs="Arial"/>
          <w:b/>
          <w:bCs/>
          <w:sz w:val="22"/>
          <w:szCs w:val="22"/>
        </w:rPr>
        <w:t>CIATEJ, A.C.</w:t>
      </w:r>
      <w:r w:rsidRPr="00EC1DDB">
        <w:rPr>
          <w:rFonts w:ascii="Arial" w:hAnsi="Arial" w:cs="Arial"/>
          <w:sz w:val="22"/>
          <w:szCs w:val="22"/>
        </w:rPr>
        <w:t xml:space="preserve"> notificará por escrito al proveedor con al menos 2 </w:t>
      </w:r>
      <w:r w:rsidR="00CC0F1A">
        <w:rPr>
          <w:rFonts w:ascii="Arial" w:hAnsi="Arial" w:cs="Arial"/>
          <w:sz w:val="22"/>
          <w:szCs w:val="22"/>
        </w:rPr>
        <w:t>(</w:t>
      </w:r>
      <w:r w:rsidRPr="00EC1DDB">
        <w:rPr>
          <w:rFonts w:ascii="Arial" w:hAnsi="Arial" w:cs="Arial"/>
          <w:sz w:val="22"/>
          <w:szCs w:val="22"/>
        </w:rPr>
        <w:t>dos</w:t>
      </w:r>
      <w:r w:rsidR="00CC0F1A">
        <w:rPr>
          <w:rFonts w:ascii="Arial" w:hAnsi="Arial" w:cs="Arial"/>
          <w:sz w:val="22"/>
          <w:szCs w:val="22"/>
        </w:rPr>
        <w:t>)</w:t>
      </w:r>
      <w:r w:rsidRPr="00EC1DDB">
        <w:rPr>
          <w:rFonts w:ascii="Arial" w:hAnsi="Arial" w:cs="Arial"/>
          <w:sz w:val="22"/>
          <w:szCs w:val="22"/>
        </w:rPr>
        <w:t xml:space="preserve"> días hábiles de anticipación, el día y hora en la que se celebrará la visita y/o la supervisión, debiendo el representante legal de la empresa atender la visita de los servidores públicos del</w:t>
      </w:r>
      <w:r w:rsidR="00CC0F1A">
        <w:rPr>
          <w:rFonts w:ascii="Arial" w:hAnsi="Arial" w:cs="Arial"/>
          <w:sz w:val="22"/>
          <w:szCs w:val="22"/>
        </w:rPr>
        <w:t xml:space="preserve"> </w:t>
      </w:r>
      <w:r w:rsidR="00CC0F1A" w:rsidRPr="00217A1E">
        <w:rPr>
          <w:rFonts w:ascii="Arial" w:hAnsi="Arial" w:cs="Arial"/>
          <w:b/>
          <w:bCs/>
          <w:sz w:val="22"/>
          <w:szCs w:val="22"/>
        </w:rPr>
        <w:t>CIATEJ, A.C</w:t>
      </w:r>
      <w:r w:rsidRPr="00217A1E">
        <w:rPr>
          <w:rFonts w:ascii="Arial" w:hAnsi="Arial" w:cs="Arial"/>
          <w:b/>
          <w:bCs/>
          <w:sz w:val="22"/>
          <w:szCs w:val="22"/>
        </w:rPr>
        <w:t>.</w:t>
      </w:r>
    </w:p>
    <w:p w14:paraId="40452704" w14:textId="77777777" w:rsidR="00A771AC" w:rsidRPr="00EC1DDB" w:rsidRDefault="00A771AC" w:rsidP="00A771AC">
      <w:pPr>
        <w:pStyle w:val="Prrafodelista"/>
        <w:ind w:left="360"/>
        <w:jc w:val="both"/>
        <w:rPr>
          <w:rFonts w:ascii="Arial" w:hAnsi="Arial" w:cs="Arial"/>
          <w:sz w:val="22"/>
          <w:szCs w:val="22"/>
        </w:rPr>
      </w:pPr>
    </w:p>
    <w:p w14:paraId="37F69155" w14:textId="6EED54AE" w:rsidR="00A771AC" w:rsidRPr="00217A1E" w:rsidRDefault="00A771AC">
      <w:pPr>
        <w:pStyle w:val="Prrafodelista"/>
        <w:numPr>
          <w:ilvl w:val="0"/>
          <w:numId w:val="68"/>
        </w:numPr>
        <w:ind w:left="284"/>
        <w:rPr>
          <w:rFonts w:ascii="Arial" w:hAnsi="Arial" w:cs="Arial"/>
          <w:b/>
          <w:sz w:val="22"/>
          <w:szCs w:val="22"/>
        </w:rPr>
      </w:pPr>
      <w:r w:rsidRPr="00217A1E">
        <w:rPr>
          <w:rFonts w:ascii="Arial" w:hAnsi="Arial" w:cs="Arial"/>
          <w:b/>
          <w:sz w:val="22"/>
          <w:szCs w:val="22"/>
        </w:rPr>
        <w:t>Registro de derechos.</w:t>
      </w:r>
    </w:p>
    <w:p w14:paraId="09322B4C" w14:textId="77777777" w:rsidR="00A771AC" w:rsidRPr="00EC1DDB" w:rsidRDefault="00A771AC" w:rsidP="00A771AC">
      <w:pPr>
        <w:pStyle w:val="Prrafodelista"/>
        <w:ind w:left="360"/>
        <w:jc w:val="both"/>
        <w:rPr>
          <w:rFonts w:ascii="Arial" w:hAnsi="Arial" w:cs="Arial"/>
          <w:sz w:val="22"/>
          <w:szCs w:val="22"/>
        </w:rPr>
      </w:pPr>
    </w:p>
    <w:p w14:paraId="64B3A5AD"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ganador asumirá la responsabilidad total en caso de que a la entrega de los bienes objeto de la presente </w:t>
      </w:r>
      <w:r w:rsidRPr="00EC1DDB">
        <w:rPr>
          <w:rFonts w:ascii="Arial" w:hAnsi="Arial" w:cs="Arial"/>
          <w:sz w:val="22"/>
          <w:szCs w:val="22"/>
          <w:lang w:val="es-ES_tradnl"/>
        </w:rPr>
        <w:t>Licitación</w:t>
      </w:r>
      <w:r w:rsidRPr="00EC1DDB">
        <w:rPr>
          <w:rFonts w:ascii="Arial" w:hAnsi="Arial" w:cs="Arial"/>
          <w:sz w:val="22"/>
          <w:szCs w:val="22"/>
        </w:rPr>
        <w:t>, viole el registro de derechos a nivel nacional o internacional, derechos de autor, propiedad intelectual o industrial, marcas o patentes.</w:t>
      </w:r>
    </w:p>
    <w:p w14:paraId="5AE7B7FC" w14:textId="77777777" w:rsidR="00A771AC" w:rsidRPr="00EC1DDB" w:rsidRDefault="00A771AC" w:rsidP="00A771AC">
      <w:pPr>
        <w:pStyle w:val="Prrafodelista"/>
        <w:ind w:left="360"/>
        <w:jc w:val="both"/>
        <w:rPr>
          <w:rFonts w:ascii="Arial" w:hAnsi="Arial" w:cs="Arial"/>
          <w:sz w:val="22"/>
          <w:szCs w:val="22"/>
        </w:rPr>
      </w:pPr>
    </w:p>
    <w:p w14:paraId="068A2C19" w14:textId="22C45B8F" w:rsidR="00A771AC" w:rsidRPr="00217A1E" w:rsidRDefault="00A771AC">
      <w:pPr>
        <w:pStyle w:val="Prrafodelista"/>
        <w:numPr>
          <w:ilvl w:val="0"/>
          <w:numId w:val="68"/>
        </w:numPr>
        <w:ind w:left="284"/>
        <w:rPr>
          <w:rFonts w:ascii="Arial" w:hAnsi="Arial" w:cs="Arial"/>
          <w:b/>
          <w:sz w:val="22"/>
          <w:szCs w:val="22"/>
        </w:rPr>
      </w:pPr>
      <w:r w:rsidRPr="00217A1E">
        <w:rPr>
          <w:rFonts w:ascii="Arial" w:hAnsi="Arial" w:cs="Arial"/>
          <w:b/>
          <w:sz w:val="22"/>
          <w:szCs w:val="22"/>
        </w:rPr>
        <w:t>Impuestos.</w:t>
      </w:r>
    </w:p>
    <w:p w14:paraId="7DCA5D9F" w14:textId="77777777" w:rsidR="00A771AC" w:rsidRPr="00EC1DDB" w:rsidRDefault="00A771AC" w:rsidP="00A771AC">
      <w:pPr>
        <w:pStyle w:val="Prrafodelista"/>
        <w:ind w:left="360"/>
        <w:jc w:val="both"/>
        <w:rPr>
          <w:rFonts w:ascii="Arial" w:hAnsi="Arial" w:cs="Arial"/>
          <w:sz w:val="22"/>
          <w:szCs w:val="22"/>
        </w:rPr>
      </w:pPr>
    </w:p>
    <w:p w14:paraId="577692D9"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Con excepción del Impuesto al Valor Agregado, que será cubierto por el </w:t>
      </w:r>
      <w:r w:rsidRPr="00217A1E">
        <w:rPr>
          <w:rFonts w:ascii="Arial" w:hAnsi="Arial" w:cs="Arial"/>
          <w:b/>
          <w:bCs/>
          <w:sz w:val="22"/>
          <w:szCs w:val="22"/>
        </w:rPr>
        <w:t>CIATEJ, A.C.,</w:t>
      </w:r>
      <w:r w:rsidRPr="00EC1DDB">
        <w:rPr>
          <w:rFonts w:ascii="Arial" w:hAnsi="Arial" w:cs="Arial"/>
          <w:sz w:val="22"/>
          <w:szCs w:val="22"/>
        </w:rPr>
        <w:t xml:space="preserve"> todos los demás impuestos y derechos que se deriven del contrato que se suscriba serán cubiertos por el proveedor, de conformidad con las disposiciones fiscales aplicables.</w:t>
      </w:r>
    </w:p>
    <w:p w14:paraId="7AEC72DC" w14:textId="77777777" w:rsidR="00A771AC" w:rsidRPr="00EC1DDB" w:rsidRDefault="00A771AC" w:rsidP="00A771AC">
      <w:pPr>
        <w:pStyle w:val="Prrafodelista"/>
        <w:ind w:left="360"/>
        <w:jc w:val="both"/>
        <w:rPr>
          <w:rFonts w:ascii="Arial" w:hAnsi="Arial" w:cs="Arial"/>
          <w:sz w:val="22"/>
          <w:szCs w:val="22"/>
        </w:rPr>
      </w:pPr>
    </w:p>
    <w:p w14:paraId="5BFF4E91"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Asimismo, el </w:t>
      </w:r>
      <w:r w:rsidRPr="00217A1E">
        <w:rPr>
          <w:rFonts w:ascii="Arial" w:hAnsi="Arial" w:cs="Arial"/>
          <w:b/>
          <w:bCs/>
          <w:sz w:val="22"/>
          <w:szCs w:val="22"/>
        </w:rPr>
        <w:t xml:space="preserve">CIATEJ, A.C. </w:t>
      </w:r>
      <w:r w:rsidRPr="00EC1DDB">
        <w:rPr>
          <w:rFonts w:ascii="Arial" w:hAnsi="Arial" w:cs="Arial"/>
          <w:sz w:val="22"/>
          <w:szCs w:val="22"/>
        </w:rPr>
        <w:t>se obliga a cubrir los impuestos o derechos presentes o futuros que las leyes le llegaran a imponer con motivo de la entrega de los bienes.</w:t>
      </w:r>
    </w:p>
    <w:p w14:paraId="6C75F933" w14:textId="77777777" w:rsidR="00A771AC" w:rsidRPr="00EC1DDB" w:rsidRDefault="00A771AC" w:rsidP="00A771AC">
      <w:pPr>
        <w:pStyle w:val="Prrafodelista"/>
        <w:ind w:left="360"/>
        <w:jc w:val="both"/>
        <w:rPr>
          <w:rFonts w:ascii="Arial" w:hAnsi="Arial" w:cs="Arial"/>
          <w:sz w:val="22"/>
          <w:szCs w:val="22"/>
        </w:rPr>
      </w:pPr>
    </w:p>
    <w:p w14:paraId="04E60248" w14:textId="0E07228F" w:rsidR="00A771AC" w:rsidRPr="00217A1E" w:rsidRDefault="00A771AC">
      <w:pPr>
        <w:pStyle w:val="Prrafodelista"/>
        <w:numPr>
          <w:ilvl w:val="0"/>
          <w:numId w:val="68"/>
        </w:numPr>
        <w:ind w:left="284"/>
        <w:rPr>
          <w:rFonts w:ascii="Arial" w:hAnsi="Arial" w:cs="Arial"/>
          <w:b/>
          <w:sz w:val="22"/>
          <w:szCs w:val="22"/>
        </w:rPr>
      </w:pPr>
      <w:r w:rsidRPr="00217A1E">
        <w:rPr>
          <w:rFonts w:ascii="Arial" w:hAnsi="Arial" w:cs="Arial"/>
          <w:b/>
          <w:sz w:val="22"/>
          <w:szCs w:val="22"/>
        </w:rPr>
        <w:t>Cesión de Derechos y Obligaciones.</w:t>
      </w:r>
    </w:p>
    <w:p w14:paraId="06F2353D" w14:textId="77777777" w:rsidR="00A771AC" w:rsidRPr="00EC1DDB" w:rsidRDefault="00A771AC" w:rsidP="00A771AC">
      <w:pPr>
        <w:pStyle w:val="Prrafodelista"/>
        <w:ind w:left="360"/>
        <w:jc w:val="both"/>
        <w:rPr>
          <w:rFonts w:ascii="Arial" w:hAnsi="Arial" w:cs="Arial"/>
          <w:sz w:val="22"/>
          <w:szCs w:val="22"/>
        </w:rPr>
      </w:pPr>
    </w:p>
    <w:p w14:paraId="14F117AA" w14:textId="468CB9C9"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De conformidad al </w:t>
      </w:r>
      <w:r w:rsidRPr="00217A1E">
        <w:rPr>
          <w:rFonts w:ascii="Arial" w:hAnsi="Arial" w:cs="Arial"/>
          <w:color w:val="00B050"/>
          <w:sz w:val="22"/>
          <w:szCs w:val="22"/>
        </w:rPr>
        <w:t xml:space="preserve">último párrafo del </w:t>
      </w:r>
      <w:r w:rsidRPr="00EC1DDB">
        <w:rPr>
          <w:rFonts w:ascii="Arial" w:hAnsi="Arial" w:cs="Arial"/>
          <w:color w:val="00B050"/>
          <w:sz w:val="22"/>
          <w:szCs w:val="22"/>
        </w:rPr>
        <w:t xml:space="preserve">artículo </w:t>
      </w:r>
      <w:r w:rsidR="006857E7">
        <w:rPr>
          <w:rFonts w:ascii="Arial" w:hAnsi="Arial" w:cs="Arial"/>
          <w:color w:val="00B050"/>
          <w:sz w:val="22"/>
          <w:szCs w:val="22"/>
        </w:rPr>
        <w:t>67</w:t>
      </w:r>
      <w:r w:rsidRPr="00EC1DDB">
        <w:rPr>
          <w:rFonts w:ascii="Arial" w:hAnsi="Arial" w:cs="Arial"/>
          <w:color w:val="00B050"/>
          <w:sz w:val="22"/>
          <w:szCs w:val="22"/>
        </w:rPr>
        <w:t xml:space="preserve"> de la LAASSP, </w:t>
      </w:r>
      <w:r w:rsidRPr="00EC1DDB">
        <w:rPr>
          <w:rFonts w:ascii="Arial" w:hAnsi="Arial" w:cs="Arial"/>
          <w:sz w:val="22"/>
          <w:szCs w:val="22"/>
        </w:rPr>
        <w:t xml:space="preserve">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217A1E">
        <w:rPr>
          <w:rFonts w:ascii="Arial" w:hAnsi="Arial" w:cs="Arial"/>
          <w:b/>
          <w:bCs/>
          <w:sz w:val="22"/>
          <w:szCs w:val="22"/>
        </w:rPr>
        <w:t>CIATEJ, A.C.,</w:t>
      </w:r>
      <w:r w:rsidRPr="00EC1DDB">
        <w:rPr>
          <w:rFonts w:ascii="Arial" w:hAnsi="Arial" w:cs="Arial"/>
          <w:sz w:val="22"/>
          <w:szCs w:val="22"/>
        </w:rPr>
        <w:t xml:space="preserve"> especificando la persona física o moral a la cual se pretenden ceder los derechos de cobro, así como, si la cesión es parcial o total, determinando en su caso el monto y período de la misma, el </w:t>
      </w:r>
      <w:r w:rsidRPr="00217A1E">
        <w:rPr>
          <w:rFonts w:ascii="Arial" w:hAnsi="Arial" w:cs="Arial"/>
          <w:b/>
          <w:bCs/>
          <w:sz w:val="22"/>
          <w:szCs w:val="22"/>
        </w:rPr>
        <w:t>CIATEJ, A.C.,</w:t>
      </w:r>
      <w:r w:rsidRPr="00EC1DDB">
        <w:rPr>
          <w:rFonts w:ascii="Arial" w:hAnsi="Arial" w:cs="Arial"/>
          <w:sz w:val="22"/>
          <w:szCs w:val="22"/>
        </w:rPr>
        <w:t xml:space="preserve"> una vez recibido el escrito, analizará la solicitud y en caso de considerarlo procedente otorgará su consentimiento mediante oficio, no obstante lo anterior la factura deberá ser emitida por el licitante.</w:t>
      </w:r>
    </w:p>
    <w:p w14:paraId="00259892" w14:textId="77777777" w:rsidR="00A771AC" w:rsidRPr="00EC1DDB" w:rsidRDefault="00A771AC" w:rsidP="00A771AC">
      <w:pPr>
        <w:pStyle w:val="Prrafodelista"/>
        <w:ind w:left="360"/>
        <w:jc w:val="both"/>
        <w:rPr>
          <w:rFonts w:ascii="Arial" w:hAnsi="Arial" w:cs="Arial"/>
          <w:sz w:val="22"/>
          <w:szCs w:val="22"/>
        </w:rPr>
      </w:pPr>
    </w:p>
    <w:p w14:paraId="3D5ADB47"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217A1E">
        <w:rPr>
          <w:rFonts w:ascii="Arial" w:hAnsi="Arial" w:cs="Arial"/>
          <w:b/>
          <w:bCs/>
          <w:sz w:val="22"/>
          <w:szCs w:val="22"/>
        </w:rPr>
        <w:t>CIATEJ, A.C.,</w:t>
      </w:r>
      <w:r w:rsidRPr="00EC1DDB">
        <w:rPr>
          <w:rFonts w:ascii="Arial" w:hAnsi="Arial" w:cs="Arial"/>
          <w:sz w:val="22"/>
          <w:szCs w:val="22"/>
        </w:rPr>
        <w:t xml:space="preserve"> otorga su consentimiento para la cesión de los derechos de cobro.</w:t>
      </w:r>
    </w:p>
    <w:p w14:paraId="619AFC26" w14:textId="77777777" w:rsidR="00A771AC" w:rsidRPr="00EC1DDB" w:rsidRDefault="00A771AC" w:rsidP="00A771AC">
      <w:pPr>
        <w:pStyle w:val="Prrafodelista"/>
        <w:ind w:left="360"/>
        <w:jc w:val="both"/>
        <w:rPr>
          <w:rFonts w:ascii="Arial" w:hAnsi="Arial" w:cs="Arial"/>
          <w:sz w:val="22"/>
          <w:szCs w:val="22"/>
        </w:rPr>
      </w:pPr>
    </w:p>
    <w:p w14:paraId="11C81F5D" w14:textId="77777777" w:rsidR="00A771AC" w:rsidRPr="00EC1DDB" w:rsidRDefault="00A771AC" w:rsidP="00A771AC">
      <w:pPr>
        <w:pStyle w:val="Prrafodelista"/>
        <w:ind w:left="360"/>
        <w:jc w:val="both"/>
        <w:rPr>
          <w:rFonts w:ascii="Arial" w:hAnsi="Arial" w:cs="Arial"/>
          <w:sz w:val="22"/>
          <w:szCs w:val="22"/>
        </w:rPr>
      </w:pPr>
      <w:r w:rsidRPr="00EC1DDB">
        <w:rPr>
          <w:rFonts w:ascii="Arial" w:hAnsi="Arial" w:cs="Arial"/>
          <w:sz w:val="22"/>
          <w:szCs w:val="22"/>
        </w:rPr>
        <w:t xml:space="preserve">La información generada durante el suministro de los bienes, será clasificada como </w:t>
      </w:r>
      <w:r w:rsidRPr="00217A1E">
        <w:rPr>
          <w:rFonts w:ascii="Arial" w:hAnsi="Arial" w:cs="Arial"/>
          <w:b/>
          <w:bCs/>
          <w:sz w:val="22"/>
          <w:szCs w:val="22"/>
        </w:rPr>
        <w:t>“CONFIDENCIAL”</w:t>
      </w:r>
      <w:r w:rsidRPr="00EC1DDB">
        <w:rPr>
          <w:rFonts w:ascii="Arial" w:hAnsi="Arial" w:cs="Arial"/>
          <w:sz w:val="22"/>
          <w:szCs w:val="22"/>
        </w:rPr>
        <w:t xml:space="preserve"> por lo que el licitante no podrá hacer uso de la misma bajo ninguna circunstancia.</w:t>
      </w:r>
    </w:p>
    <w:p w14:paraId="40D3892A" w14:textId="77777777" w:rsidR="00A771AC" w:rsidRPr="00EC1DDB" w:rsidRDefault="00A771AC" w:rsidP="00EC1DDB">
      <w:pPr>
        <w:tabs>
          <w:tab w:val="left" w:pos="-284"/>
        </w:tabs>
        <w:spacing w:after="0" w:line="240" w:lineRule="auto"/>
        <w:rPr>
          <w:rFonts w:ascii="Arial" w:hAnsi="Arial" w:cs="Arial"/>
          <w:b/>
        </w:rPr>
      </w:pPr>
    </w:p>
    <w:p w14:paraId="0E41DEB6" w14:textId="22D43691" w:rsidR="00A771AC" w:rsidRPr="00607BD6" w:rsidRDefault="00A771AC" w:rsidP="00A771AC">
      <w:pPr>
        <w:tabs>
          <w:tab w:val="left" w:pos="-284"/>
        </w:tabs>
        <w:spacing w:after="0" w:line="240" w:lineRule="auto"/>
        <w:jc w:val="right"/>
        <w:rPr>
          <w:rFonts w:ascii="Arial" w:hAnsi="Arial" w:cs="Arial"/>
        </w:rPr>
      </w:pPr>
      <w:r w:rsidRPr="00C02032">
        <w:rPr>
          <w:rFonts w:ascii="Arial" w:hAnsi="Arial" w:cs="Arial"/>
          <w:b/>
        </w:rPr>
        <w:t xml:space="preserve">Guadalajara, Jal. </w:t>
      </w:r>
      <w:r w:rsidR="005530BE" w:rsidRPr="00217A1E">
        <w:rPr>
          <w:rFonts w:ascii="Arial" w:hAnsi="Arial" w:cs="Arial"/>
          <w:b/>
        </w:rPr>
        <w:t>14</w:t>
      </w:r>
      <w:r w:rsidR="00C02032" w:rsidRPr="005530BE">
        <w:rPr>
          <w:rFonts w:ascii="Arial" w:hAnsi="Arial" w:cs="Arial"/>
          <w:b/>
        </w:rPr>
        <w:t xml:space="preserve"> </w:t>
      </w:r>
      <w:r w:rsidRPr="005530BE">
        <w:rPr>
          <w:rFonts w:ascii="Arial" w:hAnsi="Arial" w:cs="Arial"/>
          <w:b/>
        </w:rPr>
        <w:t xml:space="preserve">de </w:t>
      </w:r>
      <w:r w:rsidR="006857E7" w:rsidRPr="005530BE">
        <w:rPr>
          <w:rFonts w:ascii="Arial" w:hAnsi="Arial" w:cs="Arial"/>
          <w:b/>
        </w:rPr>
        <w:t>agosto</w:t>
      </w:r>
      <w:r w:rsidRPr="005530BE">
        <w:rPr>
          <w:rFonts w:ascii="Arial" w:hAnsi="Arial" w:cs="Arial"/>
          <w:b/>
        </w:rPr>
        <w:t xml:space="preserve"> de 202</w:t>
      </w:r>
      <w:r w:rsidR="006857E7" w:rsidRPr="005530BE">
        <w:rPr>
          <w:rFonts w:ascii="Arial" w:hAnsi="Arial" w:cs="Arial"/>
          <w:b/>
        </w:rPr>
        <w:t>5</w:t>
      </w:r>
      <w:r w:rsidRPr="005530BE">
        <w:rPr>
          <w:rFonts w:ascii="Arial" w:hAnsi="Arial" w:cs="Arial"/>
          <w:b/>
        </w:rPr>
        <w:t>.</w:t>
      </w:r>
      <w:r w:rsidRPr="00607BD6">
        <w:rPr>
          <w:rFonts w:ascii="Arial" w:hAnsi="Arial" w:cs="Arial"/>
        </w:rPr>
        <w:t xml:space="preserve"> </w:t>
      </w:r>
      <w:bookmarkStart w:id="60" w:name="ANEXO4"/>
    </w:p>
    <w:p w14:paraId="1009A66A" w14:textId="77777777" w:rsidR="00A771AC" w:rsidRPr="00607BD6" w:rsidRDefault="00A771AC" w:rsidP="00A771AC">
      <w:pPr>
        <w:spacing w:after="0" w:line="240" w:lineRule="auto"/>
        <w:jc w:val="both"/>
        <w:rPr>
          <w:rFonts w:ascii="Arial" w:hAnsi="Arial" w:cs="Arial"/>
        </w:rPr>
      </w:pPr>
      <w:r w:rsidRPr="00607BD6">
        <w:rPr>
          <w:rFonts w:ascii="Arial" w:hAnsi="Arial" w:cs="Arial"/>
        </w:rPr>
        <w:br w:type="page"/>
      </w:r>
    </w:p>
    <w:bookmarkEnd w:id="60"/>
    <w:p w14:paraId="5D41F01F" w14:textId="586D4829" w:rsidR="00A771AC" w:rsidRDefault="00A771AC" w:rsidP="00A771AC">
      <w:pPr>
        <w:spacing w:after="0" w:line="240" w:lineRule="auto"/>
        <w:jc w:val="center"/>
        <w:rPr>
          <w:rFonts w:ascii="Arial" w:hAnsi="Arial" w:cs="Arial"/>
          <w:b/>
          <w:color w:val="FF0000"/>
        </w:rPr>
      </w:pPr>
      <w:r w:rsidRPr="00607BD6">
        <w:rPr>
          <w:rFonts w:ascii="Arial" w:hAnsi="Arial" w:cs="Arial"/>
          <w:b/>
          <w:color w:val="FF0000"/>
        </w:rPr>
        <w:t>A</w:t>
      </w:r>
      <w:r w:rsidR="00CB58F4">
        <w:rPr>
          <w:rFonts w:ascii="Arial" w:hAnsi="Arial" w:cs="Arial"/>
          <w:b/>
          <w:color w:val="FF0000"/>
        </w:rPr>
        <w:t>NEXO</w:t>
      </w:r>
      <w:r w:rsidRPr="00607BD6">
        <w:rPr>
          <w:rFonts w:ascii="Arial" w:hAnsi="Arial" w:cs="Arial"/>
          <w:b/>
          <w:color w:val="FF0000"/>
        </w:rPr>
        <w:t xml:space="preserve"> 1</w:t>
      </w:r>
    </w:p>
    <w:p w14:paraId="75A2A8CB" w14:textId="77777777" w:rsidR="00AE5BA3" w:rsidRPr="00607BD6" w:rsidRDefault="00AE5BA3" w:rsidP="00A771AC">
      <w:pPr>
        <w:spacing w:after="0" w:line="240" w:lineRule="auto"/>
        <w:jc w:val="center"/>
        <w:rPr>
          <w:rFonts w:ascii="Arial" w:hAnsi="Arial" w:cs="Arial"/>
          <w:b/>
          <w:color w:val="FF0000"/>
        </w:rPr>
      </w:pPr>
    </w:p>
    <w:p w14:paraId="45A5B745" w14:textId="423E2CF8" w:rsidR="00A771AC" w:rsidRPr="00E23FE2" w:rsidRDefault="00A771AC" w:rsidP="00A771AC">
      <w:pPr>
        <w:spacing w:after="0" w:line="240" w:lineRule="auto"/>
        <w:ind w:right="141"/>
        <w:jc w:val="center"/>
        <w:rPr>
          <w:rFonts w:ascii="Arial" w:hAnsi="Arial" w:cs="Arial"/>
          <w:color w:val="FF0000"/>
        </w:rPr>
      </w:pPr>
      <w:r w:rsidRPr="00E23FE2">
        <w:rPr>
          <w:rFonts w:ascii="Arial" w:hAnsi="Arial" w:cs="Arial"/>
          <w:color w:val="FF0000"/>
        </w:rPr>
        <w:t>“</w:t>
      </w:r>
      <w:r w:rsidR="00426533">
        <w:rPr>
          <w:rFonts w:ascii="Arial" w:eastAsia="Times New Roman" w:hAnsi="Arial" w:cs="Arial"/>
          <w:color w:val="FF0000"/>
          <w:lang w:val="es-ES" w:eastAsia="es-ES"/>
        </w:rPr>
        <w:t>TÉRMINOS DE REFERENCIA</w:t>
      </w:r>
      <w:r w:rsidR="00E23FE2" w:rsidRPr="00217A1E">
        <w:rPr>
          <w:rFonts w:ascii="Arial" w:eastAsia="Times New Roman" w:hAnsi="Arial" w:cs="Arial"/>
          <w:color w:val="FF0000"/>
          <w:lang w:val="es-ES" w:eastAsia="es-ES"/>
        </w:rPr>
        <w:t>”</w:t>
      </w:r>
    </w:p>
    <w:p w14:paraId="01749C06" w14:textId="77777777" w:rsidR="00A771AC" w:rsidRPr="00607BD6" w:rsidRDefault="00A771AC" w:rsidP="00A771AC">
      <w:pPr>
        <w:spacing w:after="0" w:line="240" w:lineRule="auto"/>
        <w:ind w:right="141"/>
        <w:jc w:val="center"/>
        <w:rPr>
          <w:rFonts w:ascii="Arial" w:hAnsi="Arial" w:cs="Arial"/>
          <w:b/>
          <w:color w:val="FF0000"/>
          <w:szCs w:val="28"/>
        </w:rPr>
      </w:pPr>
    </w:p>
    <w:p w14:paraId="15221D37" w14:textId="644F1423" w:rsidR="00A771AC" w:rsidRPr="00CB58F4" w:rsidRDefault="00A771AC" w:rsidP="00CB58F4">
      <w:pPr>
        <w:tabs>
          <w:tab w:val="left" w:pos="851"/>
        </w:tabs>
        <w:spacing w:after="0" w:line="240" w:lineRule="auto"/>
        <w:jc w:val="right"/>
        <w:rPr>
          <w:rFonts w:ascii="Arial" w:hAnsi="Arial" w:cs="Arial"/>
          <w:b/>
          <w:color w:val="FF0000"/>
          <w:szCs w:val="28"/>
        </w:rPr>
      </w:pPr>
      <w:r w:rsidRPr="00607BD6">
        <w:rPr>
          <w:rFonts w:ascii="Arial" w:hAnsi="Arial" w:cs="Arial"/>
        </w:rPr>
        <w:t xml:space="preserve">Población a, __ de______ </w:t>
      </w:r>
      <w:proofErr w:type="spellStart"/>
      <w:r w:rsidRPr="00607BD6">
        <w:rPr>
          <w:rFonts w:ascii="Arial" w:hAnsi="Arial" w:cs="Arial"/>
        </w:rPr>
        <w:t>de</w:t>
      </w:r>
      <w:proofErr w:type="spellEnd"/>
      <w:r w:rsidRPr="00607BD6">
        <w:rPr>
          <w:rFonts w:ascii="Arial" w:hAnsi="Arial" w:cs="Arial"/>
        </w:rPr>
        <w:t xml:space="preserve"> 20__.</w:t>
      </w:r>
    </w:p>
    <w:p w14:paraId="58C777C2" w14:textId="77777777" w:rsidR="00A771AC" w:rsidRPr="00607BD6" w:rsidRDefault="00A771AC" w:rsidP="00A771AC">
      <w:pPr>
        <w:pStyle w:val="Piedepgina"/>
        <w:rPr>
          <w:rFonts w:ascii="Arial" w:hAnsi="Arial" w:cs="Arial"/>
          <w:b/>
        </w:rPr>
      </w:pPr>
      <w:r w:rsidRPr="00607BD6">
        <w:rPr>
          <w:rFonts w:ascii="Arial" w:hAnsi="Arial" w:cs="Arial"/>
          <w:b/>
        </w:rPr>
        <w:t>SUBDIRECCIÓN DE RECURSOS MATERIALES</w:t>
      </w:r>
    </w:p>
    <w:p w14:paraId="5A57E72D" w14:textId="77777777" w:rsidR="00033530" w:rsidRDefault="00A771AC" w:rsidP="00A771AC">
      <w:pPr>
        <w:pStyle w:val="Piedepgina"/>
        <w:rPr>
          <w:rFonts w:ascii="Arial" w:hAnsi="Arial" w:cs="Arial"/>
          <w:b/>
        </w:rPr>
      </w:pPr>
      <w:r w:rsidRPr="00607BD6">
        <w:rPr>
          <w:rFonts w:ascii="Arial" w:hAnsi="Arial" w:cs="Arial"/>
          <w:b/>
        </w:rPr>
        <w:t xml:space="preserve">DEL CENTRO DE INVESTIGACIÓN Y ASISTENCIA </w:t>
      </w:r>
    </w:p>
    <w:p w14:paraId="774A30D4" w14:textId="1C2BE0B3" w:rsidR="00A771AC" w:rsidRPr="00607BD6" w:rsidRDefault="00A771AC" w:rsidP="00A771AC">
      <w:pPr>
        <w:pStyle w:val="Piedepgina"/>
        <w:rPr>
          <w:rFonts w:ascii="Arial" w:hAnsi="Arial" w:cs="Arial"/>
          <w:b/>
        </w:rPr>
      </w:pPr>
      <w:r w:rsidRPr="00607BD6">
        <w:rPr>
          <w:rFonts w:ascii="Arial" w:hAnsi="Arial" w:cs="Arial"/>
          <w:b/>
        </w:rPr>
        <w:t>EN TECNOLOGÍA Y DISEÑO DEL ESTADO DE JALISCO, A.C.</w:t>
      </w:r>
    </w:p>
    <w:p w14:paraId="217CA9E6" w14:textId="77777777" w:rsidR="00F53D71" w:rsidRDefault="00F53D71" w:rsidP="00A771AC">
      <w:pPr>
        <w:pStyle w:val="Piedepgina"/>
        <w:rPr>
          <w:rFonts w:ascii="Arial" w:hAnsi="Arial" w:cs="Arial"/>
          <w:b/>
        </w:rPr>
      </w:pPr>
    </w:p>
    <w:p w14:paraId="74402FAC" w14:textId="36316F03" w:rsidR="00A771AC" w:rsidRPr="00607BD6" w:rsidRDefault="00A771AC" w:rsidP="00A771AC">
      <w:pPr>
        <w:pStyle w:val="Piedepgina"/>
        <w:rPr>
          <w:rFonts w:ascii="Arial" w:hAnsi="Arial" w:cs="Arial"/>
          <w:b/>
        </w:rPr>
      </w:pPr>
      <w:r w:rsidRPr="00607BD6">
        <w:rPr>
          <w:rFonts w:ascii="Arial" w:hAnsi="Arial" w:cs="Arial"/>
          <w:b/>
        </w:rPr>
        <w:t>P</w:t>
      </w:r>
      <w:r w:rsidR="00CB58F4">
        <w:rPr>
          <w:rFonts w:ascii="Arial" w:hAnsi="Arial" w:cs="Arial"/>
          <w:b/>
        </w:rPr>
        <w:t xml:space="preserve"> </w:t>
      </w:r>
      <w:r w:rsidRPr="00607BD6">
        <w:rPr>
          <w:rFonts w:ascii="Arial" w:hAnsi="Arial" w:cs="Arial"/>
          <w:b/>
        </w:rPr>
        <w:t>R</w:t>
      </w:r>
      <w:r w:rsidR="00CB58F4">
        <w:rPr>
          <w:rFonts w:ascii="Arial" w:hAnsi="Arial" w:cs="Arial"/>
          <w:b/>
        </w:rPr>
        <w:t xml:space="preserve"> </w:t>
      </w:r>
      <w:r w:rsidRPr="00607BD6">
        <w:rPr>
          <w:rFonts w:ascii="Arial" w:hAnsi="Arial" w:cs="Arial"/>
          <w:b/>
        </w:rPr>
        <w:t>E</w:t>
      </w:r>
      <w:r w:rsidR="00CB58F4">
        <w:rPr>
          <w:rFonts w:ascii="Arial" w:hAnsi="Arial" w:cs="Arial"/>
          <w:b/>
        </w:rPr>
        <w:t xml:space="preserve"> </w:t>
      </w:r>
      <w:r w:rsidRPr="00607BD6">
        <w:rPr>
          <w:rFonts w:ascii="Arial" w:hAnsi="Arial" w:cs="Arial"/>
          <w:b/>
        </w:rPr>
        <w:t>S</w:t>
      </w:r>
      <w:r w:rsidR="00CB58F4">
        <w:rPr>
          <w:rFonts w:ascii="Arial" w:hAnsi="Arial" w:cs="Arial"/>
          <w:b/>
        </w:rPr>
        <w:t xml:space="preserve"> </w:t>
      </w:r>
      <w:r w:rsidRPr="00607BD6">
        <w:rPr>
          <w:rFonts w:ascii="Arial" w:hAnsi="Arial" w:cs="Arial"/>
          <w:b/>
        </w:rPr>
        <w:t>E</w:t>
      </w:r>
      <w:r w:rsidR="00CB58F4">
        <w:rPr>
          <w:rFonts w:ascii="Arial" w:hAnsi="Arial" w:cs="Arial"/>
          <w:b/>
        </w:rPr>
        <w:t xml:space="preserve"> </w:t>
      </w:r>
      <w:r w:rsidRPr="00607BD6">
        <w:rPr>
          <w:rFonts w:ascii="Arial" w:hAnsi="Arial" w:cs="Arial"/>
          <w:b/>
        </w:rPr>
        <w:t>N</w:t>
      </w:r>
      <w:r w:rsidR="00CB58F4">
        <w:rPr>
          <w:rFonts w:ascii="Arial" w:hAnsi="Arial" w:cs="Arial"/>
          <w:b/>
        </w:rPr>
        <w:t xml:space="preserve"> </w:t>
      </w:r>
      <w:r w:rsidRPr="00607BD6">
        <w:rPr>
          <w:rFonts w:ascii="Arial" w:hAnsi="Arial" w:cs="Arial"/>
          <w:b/>
        </w:rPr>
        <w:t>T</w:t>
      </w:r>
      <w:r w:rsidR="00CB58F4">
        <w:rPr>
          <w:rFonts w:ascii="Arial" w:hAnsi="Arial" w:cs="Arial"/>
          <w:b/>
        </w:rPr>
        <w:t xml:space="preserve"> </w:t>
      </w:r>
      <w:r w:rsidRPr="00607BD6">
        <w:rPr>
          <w:rFonts w:ascii="Arial" w:hAnsi="Arial" w:cs="Arial"/>
          <w:b/>
        </w:rPr>
        <w:t>E.</w:t>
      </w:r>
    </w:p>
    <w:p w14:paraId="159596BA" w14:textId="77777777" w:rsidR="00E23FE2" w:rsidRPr="00E23FE2" w:rsidRDefault="00E23FE2" w:rsidP="00217A1E">
      <w:pPr>
        <w:spacing w:after="0" w:line="240" w:lineRule="auto"/>
        <w:ind w:right="-234"/>
        <w:rPr>
          <w:rFonts w:ascii="Arial" w:eastAsia="Times New Roman" w:hAnsi="Arial" w:cs="Arial"/>
          <w:b/>
          <w:noProof/>
          <w:color w:val="000000"/>
          <w:lang w:val="es-ES" w:eastAsia="es-ES"/>
        </w:rPr>
      </w:pPr>
    </w:p>
    <w:p w14:paraId="26C40DAD" w14:textId="5E9211F7" w:rsidR="00E23FE2" w:rsidRPr="00E23FE2" w:rsidRDefault="00E23FE2" w:rsidP="00E23FE2">
      <w:pPr>
        <w:spacing w:after="0" w:line="240" w:lineRule="auto"/>
        <w:jc w:val="both"/>
        <w:rPr>
          <w:rFonts w:ascii="Arial" w:eastAsia="Times New Roman" w:hAnsi="Arial" w:cs="Arial"/>
          <w:noProof/>
          <w:color w:val="000000"/>
          <w:sz w:val="20"/>
          <w:szCs w:val="20"/>
          <w:lang w:val="es-ES" w:eastAsia="es-ES"/>
        </w:rPr>
      </w:pPr>
      <w:r w:rsidRPr="00E23FE2">
        <w:rPr>
          <w:rFonts w:ascii="Arial" w:eastAsia="Times New Roman" w:hAnsi="Arial" w:cs="Arial"/>
          <w:sz w:val="20"/>
          <w:szCs w:val="20"/>
          <w:lang w:val="es-ES" w:eastAsia="es-ES"/>
        </w:rPr>
        <w:t xml:space="preserve">El CIATEJ, A.C. requiere la </w:t>
      </w:r>
      <w:r w:rsidR="00371D4E" w:rsidRPr="00217A1E">
        <w:rPr>
          <w:rFonts w:ascii="Arial" w:eastAsia="Times New Roman" w:hAnsi="Arial" w:cs="Arial"/>
          <w:b/>
          <w:bCs/>
          <w:sz w:val="20"/>
          <w:szCs w:val="20"/>
          <w:lang w:val="es-ES" w:eastAsia="es-ES"/>
        </w:rPr>
        <w:t>“</w:t>
      </w:r>
      <w:bookmarkStart w:id="61" w:name="_Hlk202540923"/>
      <w:r w:rsidR="00371D4E">
        <w:rPr>
          <w:rFonts w:ascii="Arial" w:eastAsia="Times New Roman" w:hAnsi="Arial" w:cs="Arial"/>
          <w:b/>
          <w:bCs/>
          <w:sz w:val="20"/>
          <w:szCs w:val="20"/>
          <w:lang w:val="es-ES" w:eastAsia="es-ES"/>
        </w:rPr>
        <w:t>A</w:t>
      </w:r>
      <w:r w:rsidR="00371D4E" w:rsidRPr="00217A1E">
        <w:rPr>
          <w:rFonts w:ascii="Arial" w:eastAsia="Times New Roman" w:hAnsi="Arial" w:cs="Arial"/>
          <w:b/>
          <w:bCs/>
          <w:sz w:val="20"/>
          <w:szCs w:val="20"/>
          <w:lang w:val="es-ES" w:eastAsia="es-ES"/>
        </w:rPr>
        <w:t>dquisición</w:t>
      </w:r>
      <w:r w:rsidR="00371D4E" w:rsidRPr="00217A1E">
        <w:rPr>
          <w:rFonts w:ascii="Arial" w:eastAsia="Times New Roman" w:hAnsi="Arial" w:cs="Arial"/>
          <w:b/>
          <w:bCs/>
          <w:spacing w:val="-7"/>
          <w:sz w:val="20"/>
          <w:szCs w:val="20"/>
          <w:lang w:val="es-ES" w:eastAsia="es-ES"/>
        </w:rPr>
        <w:t xml:space="preserve"> </w:t>
      </w:r>
      <w:r w:rsidR="00371D4E" w:rsidRPr="00217A1E">
        <w:rPr>
          <w:rFonts w:ascii="Arial" w:eastAsia="Times New Roman" w:hAnsi="Arial" w:cs="Arial"/>
          <w:b/>
          <w:bCs/>
          <w:sz w:val="20"/>
          <w:szCs w:val="20"/>
          <w:lang w:val="es-ES" w:eastAsia="es-ES"/>
        </w:rPr>
        <w:t>de</w:t>
      </w:r>
      <w:r w:rsidR="00371D4E" w:rsidRPr="00217A1E">
        <w:rPr>
          <w:rFonts w:ascii="Arial" w:eastAsia="Times New Roman" w:hAnsi="Arial" w:cs="Arial"/>
          <w:b/>
          <w:bCs/>
          <w:spacing w:val="-7"/>
          <w:sz w:val="20"/>
          <w:szCs w:val="20"/>
          <w:lang w:val="es-ES" w:eastAsia="es-ES"/>
        </w:rPr>
        <w:t xml:space="preserve"> </w:t>
      </w:r>
      <w:r w:rsidR="00371D4E" w:rsidRPr="00217A1E">
        <w:rPr>
          <w:rFonts w:ascii="Arial" w:eastAsia="Times New Roman" w:hAnsi="Arial" w:cs="Arial"/>
          <w:b/>
          <w:bCs/>
          <w:sz w:val="20"/>
          <w:szCs w:val="20"/>
          <w:lang w:val="es-ES" w:eastAsia="es-ES"/>
        </w:rPr>
        <w:t>refacciones,</w:t>
      </w:r>
      <w:r w:rsidR="00371D4E" w:rsidRPr="00217A1E">
        <w:rPr>
          <w:rFonts w:ascii="Arial" w:eastAsia="Times New Roman" w:hAnsi="Arial" w:cs="Arial"/>
          <w:b/>
          <w:bCs/>
          <w:spacing w:val="-9"/>
          <w:sz w:val="20"/>
          <w:szCs w:val="20"/>
          <w:lang w:val="es-ES" w:eastAsia="es-ES"/>
        </w:rPr>
        <w:t xml:space="preserve"> </w:t>
      </w:r>
      <w:r w:rsidR="00371D4E" w:rsidRPr="00217A1E">
        <w:rPr>
          <w:rFonts w:ascii="Arial" w:eastAsia="Times New Roman" w:hAnsi="Arial" w:cs="Arial"/>
          <w:b/>
          <w:bCs/>
          <w:sz w:val="20"/>
          <w:szCs w:val="20"/>
          <w:lang w:val="es-ES" w:eastAsia="es-ES"/>
        </w:rPr>
        <w:t>consumibles</w:t>
      </w:r>
      <w:r w:rsidR="00371D4E" w:rsidRPr="00217A1E">
        <w:rPr>
          <w:rFonts w:ascii="Arial" w:eastAsia="Times New Roman" w:hAnsi="Arial" w:cs="Arial"/>
          <w:b/>
          <w:bCs/>
          <w:spacing w:val="-6"/>
          <w:sz w:val="20"/>
          <w:szCs w:val="20"/>
          <w:lang w:val="es-ES" w:eastAsia="es-ES"/>
        </w:rPr>
        <w:t xml:space="preserve"> </w:t>
      </w:r>
      <w:r w:rsidR="00371D4E" w:rsidRPr="00217A1E">
        <w:rPr>
          <w:rFonts w:ascii="Arial" w:eastAsia="Times New Roman" w:hAnsi="Arial" w:cs="Arial"/>
          <w:b/>
          <w:bCs/>
          <w:sz w:val="20"/>
          <w:szCs w:val="20"/>
          <w:lang w:val="es-ES" w:eastAsia="es-ES"/>
        </w:rPr>
        <w:t>y</w:t>
      </w:r>
      <w:r w:rsidR="00371D4E" w:rsidRPr="00217A1E">
        <w:rPr>
          <w:rFonts w:ascii="Arial" w:eastAsia="Times New Roman" w:hAnsi="Arial" w:cs="Arial"/>
          <w:b/>
          <w:bCs/>
          <w:spacing w:val="-11"/>
          <w:sz w:val="20"/>
          <w:szCs w:val="20"/>
          <w:lang w:val="es-ES" w:eastAsia="es-ES"/>
        </w:rPr>
        <w:t xml:space="preserve"> </w:t>
      </w:r>
      <w:r w:rsidR="00371D4E" w:rsidRPr="00217A1E">
        <w:rPr>
          <w:rFonts w:ascii="Arial" w:eastAsia="Times New Roman" w:hAnsi="Arial" w:cs="Arial"/>
          <w:b/>
          <w:bCs/>
          <w:sz w:val="20"/>
          <w:szCs w:val="20"/>
          <w:lang w:val="es-ES" w:eastAsia="es-ES"/>
        </w:rPr>
        <w:t>accesorios</w:t>
      </w:r>
      <w:r w:rsidR="00371D4E" w:rsidRPr="00217A1E">
        <w:rPr>
          <w:rFonts w:ascii="Arial" w:eastAsia="Times New Roman" w:hAnsi="Arial" w:cs="Arial"/>
          <w:b/>
          <w:bCs/>
          <w:spacing w:val="-9"/>
          <w:sz w:val="20"/>
          <w:szCs w:val="20"/>
          <w:lang w:val="es-ES" w:eastAsia="es-ES"/>
        </w:rPr>
        <w:t xml:space="preserve"> </w:t>
      </w:r>
      <w:r w:rsidR="00371D4E" w:rsidRPr="00217A1E">
        <w:rPr>
          <w:rFonts w:ascii="Arial" w:eastAsia="Times New Roman" w:hAnsi="Arial" w:cs="Arial"/>
          <w:b/>
          <w:bCs/>
          <w:sz w:val="20"/>
          <w:szCs w:val="20"/>
          <w:lang w:val="es-ES" w:eastAsia="es-ES"/>
        </w:rPr>
        <w:t>para</w:t>
      </w:r>
      <w:r w:rsidR="00371D4E" w:rsidRPr="00217A1E">
        <w:rPr>
          <w:rFonts w:ascii="Arial" w:eastAsia="Times New Roman" w:hAnsi="Arial" w:cs="Arial"/>
          <w:b/>
          <w:bCs/>
          <w:spacing w:val="-9"/>
          <w:sz w:val="20"/>
          <w:szCs w:val="20"/>
          <w:lang w:val="es-ES" w:eastAsia="es-ES"/>
        </w:rPr>
        <w:t xml:space="preserve"> </w:t>
      </w:r>
      <w:r w:rsidR="00371D4E" w:rsidRPr="00217A1E">
        <w:rPr>
          <w:rFonts w:ascii="Arial" w:eastAsia="Times New Roman" w:hAnsi="Arial" w:cs="Arial"/>
          <w:b/>
          <w:bCs/>
          <w:sz w:val="20"/>
          <w:szCs w:val="20"/>
          <w:lang w:val="es-ES" w:eastAsia="es-ES"/>
        </w:rPr>
        <w:t>equipos</w:t>
      </w:r>
      <w:r w:rsidR="00371D4E" w:rsidRPr="00217A1E">
        <w:rPr>
          <w:rFonts w:ascii="Arial" w:eastAsia="Times New Roman" w:hAnsi="Arial" w:cs="Arial"/>
          <w:b/>
          <w:bCs/>
          <w:spacing w:val="-9"/>
          <w:sz w:val="20"/>
          <w:szCs w:val="20"/>
          <w:lang w:val="es-ES" w:eastAsia="es-ES"/>
        </w:rPr>
        <w:t xml:space="preserve"> </w:t>
      </w:r>
      <w:r w:rsidR="00371D4E" w:rsidRPr="00217A1E">
        <w:rPr>
          <w:rFonts w:ascii="Arial" w:eastAsia="Times New Roman" w:hAnsi="Arial" w:cs="Arial"/>
          <w:b/>
          <w:bCs/>
          <w:sz w:val="20"/>
          <w:szCs w:val="20"/>
          <w:lang w:val="es-ES" w:eastAsia="es-ES"/>
        </w:rPr>
        <w:t>de</w:t>
      </w:r>
      <w:r w:rsidR="00371D4E" w:rsidRPr="00217A1E">
        <w:rPr>
          <w:rFonts w:ascii="Arial" w:eastAsia="Times New Roman" w:hAnsi="Arial" w:cs="Arial"/>
          <w:b/>
          <w:bCs/>
          <w:spacing w:val="-9"/>
          <w:sz w:val="20"/>
          <w:szCs w:val="20"/>
          <w:lang w:val="es-ES" w:eastAsia="es-ES"/>
        </w:rPr>
        <w:t xml:space="preserve"> </w:t>
      </w:r>
      <w:proofErr w:type="spellStart"/>
      <w:r w:rsidR="00371D4E" w:rsidRPr="00217A1E">
        <w:rPr>
          <w:rFonts w:ascii="Arial" w:eastAsia="Times New Roman" w:hAnsi="Arial" w:cs="Arial"/>
          <w:b/>
          <w:bCs/>
          <w:spacing w:val="-2"/>
          <w:sz w:val="20"/>
          <w:szCs w:val="20"/>
          <w:lang w:val="es-ES" w:eastAsia="es-ES"/>
        </w:rPr>
        <w:t>computo</w:t>
      </w:r>
      <w:proofErr w:type="spellEnd"/>
      <w:r w:rsidR="00371D4E" w:rsidRPr="00217A1E">
        <w:rPr>
          <w:rFonts w:ascii="Arial" w:eastAsia="Times New Roman" w:hAnsi="Arial" w:cs="Arial"/>
          <w:b/>
          <w:bCs/>
          <w:spacing w:val="-2"/>
          <w:sz w:val="20"/>
          <w:szCs w:val="20"/>
          <w:lang w:val="es-ES" w:eastAsia="es-ES"/>
        </w:rPr>
        <w:t xml:space="preserve"> </w:t>
      </w:r>
      <w:bookmarkEnd w:id="61"/>
      <w:r w:rsidR="00371D4E" w:rsidRPr="00217A1E">
        <w:rPr>
          <w:rFonts w:ascii="Arial" w:eastAsia="Times New Roman" w:hAnsi="Arial" w:cs="Arial"/>
          <w:b/>
          <w:bCs/>
          <w:sz w:val="20"/>
          <w:szCs w:val="20"/>
          <w:lang w:val="es-ES" w:eastAsia="es-ES"/>
        </w:rPr>
        <w:t xml:space="preserve">para el </w:t>
      </w:r>
      <w:r w:rsidR="00371D4E">
        <w:rPr>
          <w:rFonts w:ascii="Arial" w:eastAsia="Times New Roman" w:hAnsi="Arial" w:cs="Arial"/>
          <w:b/>
          <w:bCs/>
          <w:sz w:val="20"/>
          <w:szCs w:val="20"/>
          <w:lang w:val="es-ES" w:eastAsia="es-ES"/>
        </w:rPr>
        <w:t>C</w:t>
      </w:r>
      <w:r w:rsidR="00371D4E" w:rsidRPr="00217A1E">
        <w:rPr>
          <w:rFonts w:ascii="Arial" w:eastAsia="Times New Roman" w:hAnsi="Arial" w:cs="Arial"/>
          <w:b/>
          <w:bCs/>
          <w:sz w:val="20"/>
          <w:szCs w:val="20"/>
          <w:lang w:val="es-ES" w:eastAsia="es-ES"/>
        </w:rPr>
        <w:t xml:space="preserve">entro de </w:t>
      </w:r>
      <w:r w:rsidR="00371D4E">
        <w:rPr>
          <w:rFonts w:ascii="Arial" w:eastAsia="Times New Roman" w:hAnsi="Arial" w:cs="Arial"/>
          <w:b/>
          <w:bCs/>
          <w:sz w:val="20"/>
          <w:szCs w:val="20"/>
          <w:lang w:val="es-ES" w:eastAsia="es-ES"/>
        </w:rPr>
        <w:t>I</w:t>
      </w:r>
      <w:r w:rsidR="00371D4E" w:rsidRPr="00217A1E">
        <w:rPr>
          <w:rFonts w:ascii="Arial" w:eastAsia="Times New Roman" w:hAnsi="Arial" w:cs="Arial"/>
          <w:b/>
          <w:bCs/>
          <w:sz w:val="20"/>
          <w:szCs w:val="20"/>
          <w:lang w:val="es-ES" w:eastAsia="es-ES"/>
        </w:rPr>
        <w:t xml:space="preserve">nvestigación y </w:t>
      </w:r>
      <w:r w:rsidR="00371D4E">
        <w:rPr>
          <w:rFonts w:ascii="Arial" w:eastAsia="Times New Roman" w:hAnsi="Arial" w:cs="Arial"/>
          <w:b/>
          <w:bCs/>
          <w:sz w:val="20"/>
          <w:szCs w:val="20"/>
          <w:lang w:val="es-ES" w:eastAsia="es-ES"/>
        </w:rPr>
        <w:t>A</w:t>
      </w:r>
      <w:r w:rsidR="00371D4E" w:rsidRPr="00217A1E">
        <w:rPr>
          <w:rFonts w:ascii="Arial" w:eastAsia="Times New Roman" w:hAnsi="Arial" w:cs="Arial"/>
          <w:b/>
          <w:bCs/>
          <w:sz w:val="20"/>
          <w:szCs w:val="20"/>
          <w:lang w:val="es-ES" w:eastAsia="es-ES"/>
        </w:rPr>
        <w:t xml:space="preserve">sistencia en </w:t>
      </w:r>
      <w:r w:rsidR="00371D4E">
        <w:rPr>
          <w:rFonts w:ascii="Arial" w:eastAsia="Times New Roman" w:hAnsi="Arial" w:cs="Arial"/>
          <w:b/>
          <w:bCs/>
          <w:sz w:val="20"/>
          <w:szCs w:val="20"/>
          <w:lang w:val="es-ES" w:eastAsia="es-ES"/>
        </w:rPr>
        <w:t>T</w:t>
      </w:r>
      <w:r w:rsidR="00371D4E" w:rsidRPr="00217A1E">
        <w:rPr>
          <w:rFonts w:ascii="Arial" w:eastAsia="Times New Roman" w:hAnsi="Arial" w:cs="Arial"/>
          <w:b/>
          <w:bCs/>
          <w:sz w:val="20"/>
          <w:szCs w:val="20"/>
          <w:lang w:val="es-ES" w:eastAsia="es-ES"/>
        </w:rPr>
        <w:t xml:space="preserve">ecnología y </w:t>
      </w:r>
      <w:r w:rsidR="00371D4E">
        <w:rPr>
          <w:rFonts w:ascii="Arial" w:eastAsia="Times New Roman" w:hAnsi="Arial" w:cs="Arial"/>
          <w:b/>
          <w:bCs/>
          <w:sz w:val="20"/>
          <w:szCs w:val="20"/>
          <w:lang w:val="es-ES" w:eastAsia="es-ES"/>
        </w:rPr>
        <w:t>D</w:t>
      </w:r>
      <w:r w:rsidR="00371D4E" w:rsidRPr="00217A1E">
        <w:rPr>
          <w:rFonts w:ascii="Arial" w:eastAsia="Times New Roman" w:hAnsi="Arial" w:cs="Arial"/>
          <w:b/>
          <w:bCs/>
          <w:sz w:val="20"/>
          <w:szCs w:val="20"/>
          <w:lang w:val="es-ES" w:eastAsia="es-ES"/>
        </w:rPr>
        <w:t xml:space="preserve">iseño del </w:t>
      </w:r>
      <w:r w:rsidR="00371D4E">
        <w:rPr>
          <w:rFonts w:ascii="Arial" w:eastAsia="Times New Roman" w:hAnsi="Arial" w:cs="Arial"/>
          <w:b/>
          <w:bCs/>
          <w:sz w:val="20"/>
          <w:szCs w:val="20"/>
          <w:lang w:val="es-ES" w:eastAsia="es-ES"/>
        </w:rPr>
        <w:t>E</w:t>
      </w:r>
      <w:r w:rsidR="00371D4E" w:rsidRPr="00217A1E">
        <w:rPr>
          <w:rFonts w:ascii="Arial" w:eastAsia="Times New Roman" w:hAnsi="Arial" w:cs="Arial"/>
          <w:b/>
          <w:bCs/>
          <w:sz w:val="20"/>
          <w:szCs w:val="20"/>
          <w:lang w:val="es-ES" w:eastAsia="es-ES"/>
        </w:rPr>
        <w:t xml:space="preserve">stado de </w:t>
      </w:r>
      <w:r w:rsidR="00371D4E">
        <w:rPr>
          <w:rFonts w:ascii="Arial" w:eastAsia="Times New Roman" w:hAnsi="Arial" w:cs="Arial"/>
          <w:b/>
          <w:bCs/>
          <w:sz w:val="20"/>
          <w:szCs w:val="20"/>
          <w:lang w:val="es-ES" w:eastAsia="es-ES"/>
        </w:rPr>
        <w:t>J</w:t>
      </w:r>
      <w:r w:rsidR="00371D4E" w:rsidRPr="00217A1E">
        <w:rPr>
          <w:rFonts w:ascii="Arial" w:eastAsia="Times New Roman" w:hAnsi="Arial" w:cs="Arial"/>
          <w:b/>
          <w:bCs/>
          <w:sz w:val="20"/>
          <w:szCs w:val="20"/>
          <w:lang w:val="es-ES" w:eastAsia="es-ES"/>
        </w:rPr>
        <w:t xml:space="preserve">alisco, </w:t>
      </w:r>
      <w:proofErr w:type="spellStart"/>
      <w:r w:rsidR="00371D4E" w:rsidRPr="00217A1E">
        <w:rPr>
          <w:rFonts w:ascii="Arial" w:eastAsia="Times New Roman" w:hAnsi="Arial" w:cs="Arial"/>
          <w:b/>
          <w:bCs/>
          <w:sz w:val="20"/>
          <w:szCs w:val="20"/>
          <w:lang w:val="es-ES" w:eastAsia="es-ES"/>
        </w:rPr>
        <w:t>a.c.</w:t>
      </w:r>
      <w:proofErr w:type="spellEnd"/>
      <w:r w:rsidR="00371D4E" w:rsidRPr="00217A1E">
        <w:rPr>
          <w:rFonts w:ascii="Arial" w:eastAsia="Times New Roman" w:hAnsi="Arial" w:cs="Arial"/>
          <w:b/>
          <w:bCs/>
          <w:sz w:val="20"/>
          <w:szCs w:val="20"/>
          <w:lang w:val="es-ES" w:eastAsia="es-ES"/>
        </w:rPr>
        <w:t xml:space="preserve"> 2025”,</w:t>
      </w:r>
      <w:r w:rsidR="00371D4E" w:rsidRPr="00E23FE2">
        <w:rPr>
          <w:rFonts w:ascii="Arial" w:eastAsia="Times New Roman" w:hAnsi="Arial" w:cs="Arial"/>
          <w:sz w:val="20"/>
          <w:szCs w:val="20"/>
          <w:lang w:val="es-ES" w:eastAsia="es-ES"/>
        </w:rPr>
        <w:t xml:space="preserve"> </w:t>
      </w:r>
      <w:r w:rsidRPr="00E23FE2">
        <w:rPr>
          <w:rFonts w:ascii="Arial" w:eastAsia="Times New Roman" w:hAnsi="Arial" w:cs="Arial"/>
          <w:sz w:val="20"/>
          <w:szCs w:val="20"/>
          <w:lang w:val="es-ES" w:eastAsia="es-ES"/>
        </w:rPr>
        <w:t>conforme lo previsto en el presente Anexo.</w:t>
      </w:r>
    </w:p>
    <w:p w14:paraId="4A4D70DA" w14:textId="77777777" w:rsidR="00E23FE2" w:rsidRPr="00E23FE2" w:rsidRDefault="00E23FE2" w:rsidP="00217A1E">
      <w:pPr>
        <w:spacing w:after="0" w:line="240" w:lineRule="auto"/>
        <w:jc w:val="both"/>
        <w:rPr>
          <w:rFonts w:ascii="Times New Roman" w:eastAsia="Times New Roman" w:hAnsi="Times New Roman" w:cs="Times New Roman"/>
          <w:noProof/>
          <w:color w:val="000000"/>
          <w:lang w:val="es-ES" w:eastAsia="es-ES"/>
        </w:rPr>
      </w:pPr>
    </w:p>
    <w:p w14:paraId="17EF2E38" w14:textId="77777777" w:rsidR="00E23FE2" w:rsidRPr="00E23FE2" w:rsidRDefault="00E23FE2" w:rsidP="00217A1E">
      <w:pPr>
        <w:tabs>
          <w:tab w:val="left" w:pos="0"/>
        </w:tabs>
        <w:spacing w:after="0" w:line="240" w:lineRule="auto"/>
        <w:ind w:right="-2"/>
        <w:jc w:val="both"/>
        <w:rPr>
          <w:rFonts w:ascii="Arial" w:eastAsia="Times New Roman" w:hAnsi="Arial" w:cs="Arial"/>
          <w:sz w:val="20"/>
          <w:szCs w:val="20"/>
          <w:lang w:val="es-ES" w:eastAsia="es-ES"/>
        </w:rPr>
      </w:pPr>
      <w:r w:rsidRPr="00E23FE2">
        <w:rPr>
          <w:rFonts w:ascii="Arial" w:eastAsia="Times New Roman" w:hAnsi="Arial" w:cs="Arial"/>
          <w:b/>
          <w:bCs/>
          <w:sz w:val="20"/>
          <w:szCs w:val="20"/>
          <w:lang w:val="es-ES" w:eastAsia="es-ES"/>
        </w:rPr>
        <w:t>NOTA:</w:t>
      </w:r>
      <w:r w:rsidRPr="00E23FE2">
        <w:rPr>
          <w:rFonts w:ascii="Arial" w:eastAsia="Times New Roman" w:hAnsi="Arial" w:cs="Arial"/>
          <w:sz w:val="20"/>
          <w:szCs w:val="20"/>
          <w:lang w:val="es-ES" w:eastAsia="es-ES"/>
        </w:rPr>
        <w:t xml:space="preserve"> La propuesta que presente el proveedor deberá cumplir con las especificaciones técnicas proporcionadas por el CIATEJ, A.C. de conformidad con lo siguiente:</w:t>
      </w:r>
    </w:p>
    <w:p w14:paraId="4DCCD7B6" w14:textId="77777777" w:rsidR="00E23FE2" w:rsidRPr="00E23FE2" w:rsidRDefault="00E23FE2" w:rsidP="00E23FE2">
      <w:pPr>
        <w:tabs>
          <w:tab w:val="left" w:pos="0"/>
        </w:tabs>
        <w:spacing w:after="0" w:line="240" w:lineRule="auto"/>
        <w:ind w:right="-234"/>
        <w:jc w:val="both"/>
        <w:rPr>
          <w:rFonts w:ascii="Arial" w:eastAsia="Times New Roman" w:hAnsi="Arial" w:cs="Arial"/>
          <w:b/>
          <w:lang w:val="es-ES" w:eastAsia="es-ES"/>
        </w:rPr>
      </w:pPr>
    </w:p>
    <w:p w14:paraId="467C31E4" w14:textId="77777777" w:rsidR="00E23FE2" w:rsidRPr="00E23FE2" w:rsidRDefault="00E23FE2">
      <w:pPr>
        <w:numPr>
          <w:ilvl w:val="0"/>
          <w:numId w:val="23"/>
        </w:numPr>
        <w:shd w:val="clear" w:color="auto" w:fill="B4C6E7"/>
        <w:tabs>
          <w:tab w:val="left" w:pos="0"/>
        </w:tabs>
        <w:spacing w:after="0" w:line="240" w:lineRule="auto"/>
        <w:ind w:left="426" w:right="-2"/>
        <w:contextualSpacing/>
        <w:jc w:val="both"/>
        <w:rPr>
          <w:rFonts w:ascii="Arial" w:eastAsia="Times New Roman" w:hAnsi="Arial" w:cs="Arial"/>
          <w:b/>
          <w:lang w:val="es-ES" w:eastAsia="es-ES"/>
        </w:rPr>
      </w:pPr>
      <w:r w:rsidRPr="00E23FE2">
        <w:rPr>
          <w:rFonts w:ascii="Arial" w:eastAsia="Times New Roman" w:hAnsi="Arial" w:cs="Arial"/>
          <w:b/>
          <w:lang w:val="es-ES" w:eastAsia="es-ES"/>
        </w:rPr>
        <w:t>LUGAR DE ENTREGA</w:t>
      </w:r>
    </w:p>
    <w:p w14:paraId="5AE936BF" w14:textId="77777777" w:rsidR="00E23FE2" w:rsidRDefault="00E23FE2" w:rsidP="00E23FE2">
      <w:pPr>
        <w:keepNext/>
        <w:spacing w:after="0" w:line="240" w:lineRule="auto"/>
        <w:ind w:right="-234"/>
        <w:jc w:val="both"/>
        <w:outlineLvl w:val="1"/>
        <w:rPr>
          <w:rFonts w:ascii="Arial" w:eastAsia="Cambria" w:hAnsi="Arial" w:cs="Arial"/>
          <w:b/>
          <w:bCs/>
          <w:lang w:val="es-ES" w:eastAsia="es-ES"/>
        </w:rPr>
      </w:pPr>
    </w:p>
    <w:p w14:paraId="2592CA53" w14:textId="4EE24E78" w:rsidR="00E23FE2" w:rsidRPr="00E23FE2" w:rsidRDefault="00E23FE2" w:rsidP="00E23FE2">
      <w:pPr>
        <w:keepNext/>
        <w:spacing w:after="0" w:line="240" w:lineRule="auto"/>
        <w:ind w:right="-234"/>
        <w:jc w:val="both"/>
        <w:outlineLvl w:val="1"/>
        <w:rPr>
          <w:rFonts w:ascii="Arial" w:eastAsia="Cambria" w:hAnsi="Arial" w:cs="Arial"/>
          <w:b/>
          <w:bCs/>
          <w:lang w:val="es-ES" w:eastAsia="es-ES"/>
        </w:rPr>
      </w:pPr>
      <w:r w:rsidRPr="00E23FE2">
        <w:rPr>
          <w:rFonts w:ascii="Arial" w:eastAsia="Cambria" w:hAnsi="Arial" w:cs="Arial"/>
          <w:b/>
          <w:bCs/>
          <w:lang w:val="es-ES" w:eastAsia="es-ES"/>
        </w:rPr>
        <w:t>La entrega de los bienes deberá realizarse en el domicilio mencionado a continuación:</w:t>
      </w:r>
    </w:p>
    <w:p w14:paraId="0B68AB78" w14:textId="77777777" w:rsidR="00E23FE2" w:rsidRPr="00E23FE2" w:rsidRDefault="00E23FE2" w:rsidP="00E23FE2">
      <w:pPr>
        <w:spacing w:after="0" w:line="240" w:lineRule="auto"/>
        <w:rPr>
          <w:rFonts w:ascii="Arial" w:eastAsia="Cambria" w:hAnsi="Arial" w:cs="Arial"/>
          <w:bCs/>
          <w:lang w:val="es-ES" w:eastAsia="es-ES"/>
        </w:rPr>
      </w:pPr>
    </w:p>
    <w:p w14:paraId="4986E1DA" w14:textId="77777777" w:rsidR="00E23FE2" w:rsidRDefault="00E23FE2" w:rsidP="00E23FE2">
      <w:pPr>
        <w:spacing w:after="0" w:line="240" w:lineRule="auto"/>
        <w:ind w:right="-234"/>
        <w:jc w:val="center"/>
        <w:rPr>
          <w:rFonts w:ascii="Arial" w:eastAsia="Times New Roman" w:hAnsi="Arial" w:cs="Arial"/>
          <w:b/>
          <w:lang w:val="es-ES" w:eastAsia="es-ES"/>
        </w:rPr>
      </w:pPr>
      <w:r w:rsidRPr="00E23FE2">
        <w:rPr>
          <w:rFonts w:ascii="Arial" w:eastAsia="Times New Roman" w:hAnsi="Arial" w:cs="Arial"/>
          <w:b/>
          <w:lang w:val="es-ES" w:eastAsia="es-ES"/>
        </w:rPr>
        <w:t>DOMICILIO Y CONTACTO DEL CIATEJ, A.C.</w:t>
      </w:r>
    </w:p>
    <w:p w14:paraId="7AC3F761" w14:textId="77777777" w:rsidR="00E23FE2" w:rsidRPr="00E23FE2" w:rsidRDefault="00E23FE2" w:rsidP="00E23FE2">
      <w:pPr>
        <w:spacing w:after="0" w:line="240" w:lineRule="auto"/>
        <w:ind w:right="-234"/>
        <w:jc w:val="center"/>
        <w:rPr>
          <w:rFonts w:ascii="Arial" w:eastAsia="Times New Roman" w:hAnsi="Arial" w:cs="Arial"/>
          <w:b/>
          <w:lang w:val="es-ES" w:eastAsia="es-ES"/>
        </w:rPr>
      </w:pPr>
    </w:p>
    <w:tbl>
      <w:tblPr>
        <w:tblW w:w="9564" w:type="dxa"/>
        <w:tblInd w:w="70" w:type="dxa"/>
        <w:tblCellMar>
          <w:left w:w="70" w:type="dxa"/>
          <w:right w:w="70" w:type="dxa"/>
        </w:tblCellMar>
        <w:tblLook w:val="04A0" w:firstRow="1" w:lastRow="0" w:firstColumn="1" w:lastColumn="0" w:noHBand="0" w:noVBand="1"/>
      </w:tblPr>
      <w:tblGrid>
        <w:gridCol w:w="1530"/>
        <w:gridCol w:w="3215"/>
        <w:gridCol w:w="1843"/>
        <w:gridCol w:w="2976"/>
      </w:tblGrid>
      <w:tr w:rsidR="00E23FE2" w:rsidRPr="00E23FE2" w14:paraId="6AFC0338" w14:textId="77777777" w:rsidTr="00217A1E">
        <w:trPr>
          <w:trHeight w:val="269"/>
        </w:trPr>
        <w:tc>
          <w:tcPr>
            <w:tcW w:w="153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13F4527" w14:textId="77777777" w:rsidR="00E23FE2" w:rsidRPr="00E23FE2" w:rsidRDefault="00E23FE2" w:rsidP="00E23FE2">
            <w:pPr>
              <w:spacing w:after="0" w:line="240" w:lineRule="auto"/>
              <w:ind w:right="-234"/>
              <w:jc w:val="center"/>
              <w:rPr>
                <w:rFonts w:ascii="Arial" w:eastAsia="Times New Roman" w:hAnsi="Arial" w:cs="Arial"/>
                <w:b/>
                <w:bCs/>
                <w:color w:val="000000"/>
                <w:sz w:val="20"/>
                <w:szCs w:val="20"/>
                <w:lang w:eastAsia="es-ES"/>
              </w:rPr>
            </w:pPr>
            <w:r w:rsidRPr="00E23FE2">
              <w:rPr>
                <w:rFonts w:ascii="Arial" w:eastAsia="Times New Roman" w:hAnsi="Arial" w:cs="Arial"/>
                <w:b/>
                <w:bCs/>
                <w:color w:val="000000"/>
                <w:sz w:val="20"/>
                <w:szCs w:val="20"/>
                <w:lang w:val="es-ES" w:eastAsia="es-ES"/>
              </w:rPr>
              <w:t>LUGAR</w:t>
            </w:r>
          </w:p>
        </w:tc>
        <w:tc>
          <w:tcPr>
            <w:tcW w:w="3215" w:type="dxa"/>
            <w:tcBorders>
              <w:top w:val="single" w:sz="4" w:space="0" w:color="auto"/>
              <w:left w:val="nil"/>
              <w:bottom w:val="single" w:sz="4" w:space="0" w:color="auto"/>
              <w:right w:val="single" w:sz="4" w:space="0" w:color="auto"/>
            </w:tcBorders>
            <w:shd w:val="clear" w:color="auto" w:fill="B4C6E7"/>
            <w:vAlign w:val="center"/>
            <w:hideMark/>
          </w:tcPr>
          <w:p w14:paraId="434C90CE" w14:textId="77777777" w:rsidR="00E23FE2" w:rsidRPr="00E23FE2" w:rsidRDefault="00E23FE2" w:rsidP="00E23FE2">
            <w:pPr>
              <w:spacing w:after="0" w:line="240" w:lineRule="auto"/>
              <w:ind w:right="-234"/>
              <w:jc w:val="center"/>
              <w:rPr>
                <w:rFonts w:ascii="Arial" w:eastAsia="Times New Roman" w:hAnsi="Arial" w:cs="Arial"/>
                <w:b/>
                <w:bCs/>
                <w:color w:val="000000"/>
                <w:sz w:val="20"/>
                <w:szCs w:val="20"/>
                <w:lang w:eastAsia="es-ES"/>
              </w:rPr>
            </w:pPr>
            <w:r w:rsidRPr="00E23FE2">
              <w:rPr>
                <w:rFonts w:ascii="Arial" w:eastAsia="Times New Roman" w:hAnsi="Arial" w:cs="Arial"/>
                <w:b/>
                <w:bCs/>
                <w:color w:val="000000"/>
                <w:sz w:val="20"/>
                <w:szCs w:val="20"/>
                <w:lang w:val="es-ES" w:eastAsia="es-ES"/>
              </w:rPr>
              <w:t>DIRECCION</w:t>
            </w:r>
          </w:p>
        </w:tc>
        <w:tc>
          <w:tcPr>
            <w:tcW w:w="1843" w:type="dxa"/>
            <w:tcBorders>
              <w:top w:val="single" w:sz="4" w:space="0" w:color="auto"/>
              <w:left w:val="nil"/>
              <w:bottom w:val="single" w:sz="4" w:space="0" w:color="auto"/>
              <w:right w:val="single" w:sz="4" w:space="0" w:color="auto"/>
            </w:tcBorders>
            <w:shd w:val="clear" w:color="auto" w:fill="B4C6E7"/>
            <w:vAlign w:val="center"/>
            <w:hideMark/>
          </w:tcPr>
          <w:p w14:paraId="3A57AD1E" w14:textId="77777777" w:rsidR="00E23FE2" w:rsidRDefault="00E23FE2" w:rsidP="00E23FE2">
            <w:pPr>
              <w:spacing w:after="0" w:line="240" w:lineRule="auto"/>
              <w:ind w:right="-234"/>
              <w:jc w:val="center"/>
              <w:rPr>
                <w:rFonts w:ascii="Arial" w:eastAsia="Times New Roman" w:hAnsi="Arial" w:cs="Arial"/>
                <w:b/>
                <w:bCs/>
                <w:color w:val="000000"/>
                <w:sz w:val="20"/>
                <w:szCs w:val="20"/>
                <w:lang w:val="es-ES" w:eastAsia="es-ES"/>
              </w:rPr>
            </w:pPr>
            <w:r w:rsidRPr="00E23FE2">
              <w:rPr>
                <w:rFonts w:ascii="Arial" w:eastAsia="Times New Roman" w:hAnsi="Arial" w:cs="Arial"/>
                <w:b/>
                <w:bCs/>
                <w:color w:val="000000"/>
                <w:sz w:val="20"/>
                <w:szCs w:val="20"/>
                <w:lang w:val="es-ES" w:eastAsia="es-ES"/>
              </w:rPr>
              <w:t xml:space="preserve">TELÉFONO Y </w:t>
            </w:r>
          </w:p>
          <w:p w14:paraId="6B5C0C0B" w14:textId="01F1F52F" w:rsidR="00E23FE2" w:rsidRPr="00E23FE2" w:rsidRDefault="00E23FE2" w:rsidP="00E23FE2">
            <w:pPr>
              <w:spacing w:after="0" w:line="240" w:lineRule="auto"/>
              <w:ind w:right="-234"/>
              <w:jc w:val="center"/>
              <w:rPr>
                <w:rFonts w:ascii="Arial" w:eastAsia="Times New Roman" w:hAnsi="Arial" w:cs="Arial"/>
                <w:b/>
                <w:bCs/>
                <w:color w:val="000000"/>
                <w:sz w:val="20"/>
                <w:szCs w:val="20"/>
                <w:lang w:eastAsia="es-ES"/>
              </w:rPr>
            </w:pPr>
            <w:r w:rsidRPr="00E23FE2">
              <w:rPr>
                <w:rFonts w:ascii="Arial" w:eastAsia="Times New Roman" w:hAnsi="Arial" w:cs="Arial"/>
                <w:b/>
                <w:bCs/>
                <w:color w:val="000000"/>
                <w:sz w:val="20"/>
                <w:szCs w:val="20"/>
                <w:lang w:val="es-ES" w:eastAsia="es-ES"/>
              </w:rPr>
              <w:t>CORREO</w:t>
            </w:r>
          </w:p>
        </w:tc>
        <w:tc>
          <w:tcPr>
            <w:tcW w:w="2976" w:type="dxa"/>
            <w:tcBorders>
              <w:top w:val="single" w:sz="4" w:space="0" w:color="auto"/>
              <w:left w:val="nil"/>
              <w:bottom w:val="single" w:sz="4" w:space="0" w:color="auto"/>
              <w:right w:val="single" w:sz="4" w:space="0" w:color="auto"/>
            </w:tcBorders>
            <w:shd w:val="clear" w:color="auto" w:fill="B4C6E7"/>
            <w:vAlign w:val="center"/>
            <w:hideMark/>
          </w:tcPr>
          <w:p w14:paraId="454700B3" w14:textId="77777777" w:rsidR="00E23FE2" w:rsidRPr="00E23FE2" w:rsidRDefault="00E23FE2" w:rsidP="00E23FE2">
            <w:pPr>
              <w:spacing w:after="0" w:line="240" w:lineRule="auto"/>
              <w:ind w:right="-234"/>
              <w:jc w:val="center"/>
              <w:rPr>
                <w:rFonts w:ascii="Arial" w:eastAsia="Times New Roman" w:hAnsi="Arial" w:cs="Arial"/>
                <w:b/>
                <w:bCs/>
                <w:color w:val="000000"/>
                <w:sz w:val="20"/>
                <w:szCs w:val="20"/>
                <w:lang w:eastAsia="es-ES"/>
              </w:rPr>
            </w:pPr>
            <w:r w:rsidRPr="00E23FE2">
              <w:rPr>
                <w:rFonts w:ascii="Arial" w:eastAsia="Times New Roman" w:hAnsi="Arial" w:cs="Arial"/>
                <w:b/>
                <w:bCs/>
                <w:color w:val="000000"/>
                <w:sz w:val="20"/>
                <w:szCs w:val="20"/>
                <w:lang w:val="es-ES" w:eastAsia="es-ES"/>
              </w:rPr>
              <w:t>CONTACTO</w:t>
            </w:r>
          </w:p>
        </w:tc>
      </w:tr>
      <w:tr w:rsidR="00E23FE2" w:rsidRPr="00E23FE2" w14:paraId="159D5114" w14:textId="77777777" w:rsidTr="00217A1E">
        <w:trPr>
          <w:trHeight w:val="1150"/>
        </w:trPr>
        <w:tc>
          <w:tcPr>
            <w:tcW w:w="1530" w:type="dxa"/>
            <w:vMerge w:val="restart"/>
            <w:tcBorders>
              <w:top w:val="nil"/>
              <w:left w:val="single" w:sz="4" w:space="0" w:color="auto"/>
              <w:right w:val="single" w:sz="4" w:space="0" w:color="auto"/>
            </w:tcBorders>
            <w:vAlign w:val="center"/>
            <w:hideMark/>
          </w:tcPr>
          <w:p w14:paraId="2CC487FA" w14:textId="77777777" w:rsidR="00E23FE2" w:rsidRPr="00E23FE2" w:rsidRDefault="00E23FE2" w:rsidP="00217A1E">
            <w:pPr>
              <w:spacing w:after="0" w:line="240" w:lineRule="auto"/>
              <w:ind w:right="-234"/>
              <w:rPr>
                <w:rFonts w:ascii="Arial" w:eastAsia="Times New Roman" w:hAnsi="Arial" w:cs="Arial"/>
                <w:b/>
                <w:color w:val="000000"/>
                <w:sz w:val="18"/>
                <w:szCs w:val="18"/>
                <w:lang w:val="es-ES_tradnl" w:eastAsia="es-ES"/>
              </w:rPr>
            </w:pPr>
            <w:r w:rsidRPr="00E23FE2">
              <w:rPr>
                <w:rFonts w:ascii="Arial" w:eastAsia="Times New Roman" w:hAnsi="Arial" w:cs="Arial"/>
                <w:b/>
                <w:color w:val="000000"/>
                <w:sz w:val="18"/>
                <w:szCs w:val="18"/>
                <w:lang w:val="es-ES" w:eastAsia="es-ES"/>
              </w:rPr>
              <w:t xml:space="preserve">SEDE </w:t>
            </w:r>
          </w:p>
          <w:p w14:paraId="0AA1446F" w14:textId="77777777" w:rsidR="00E23FE2" w:rsidRPr="00E23FE2" w:rsidRDefault="00E23FE2" w:rsidP="00217A1E">
            <w:pPr>
              <w:spacing w:after="0" w:line="240" w:lineRule="auto"/>
              <w:ind w:right="-234"/>
              <w:rPr>
                <w:rFonts w:ascii="Arial" w:eastAsia="Times New Roman" w:hAnsi="Arial" w:cs="Arial"/>
                <w:b/>
                <w:color w:val="000000"/>
                <w:sz w:val="18"/>
                <w:szCs w:val="18"/>
                <w:lang w:eastAsia="es-ES"/>
              </w:rPr>
            </w:pPr>
            <w:r w:rsidRPr="00E23FE2">
              <w:rPr>
                <w:rFonts w:ascii="Arial" w:eastAsia="Times New Roman" w:hAnsi="Arial" w:cs="Arial"/>
                <w:b/>
                <w:color w:val="000000"/>
                <w:sz w:val="18"/>
                <w:szCs w:val="18"/>
                <w:lang w:val="es-ES" w:eastAsia="es-ES"/>
              </w:rPr>
              <w:t>GUADALAJARA</w:t>
            </w:r>
          </w:p>
        </w:tc>
        <w:tc>
          <w:tcPr>
            <w:tcW w:w="3215" w:type="dxa"/>
            <w:vMerge w:val="restart"/>
            <w:tcBorders>
              <w:top w:val="nil"/>
              <w:left w:val="nil"/>
              <w:right w:val="single" w:sz="4" w:space="0" w:color="auto"/>
            </w:tcBorders>
            <w:noWrap/>
            <w:vAlign w:val="center"/>
            <w:hideMark/>
          </w:tcPr>
          <w:p w14:paraId="67CB1C28" w14:textId="77777777" w:rsidR="00E23FE2" w:rsidRPr="00E23FE2" w:rsidRDefault="00E23FE2" w:rsidP="00217A1E">
            <w:pPr>
              <w:spacing w:after="0" w:line="240" w:lineRule="auto"/>
              <w:ind w:right="-234"/>
              <w:rPr>
                <w:rFonts w:ascii="Arial" w:eastAsia="Times New Roman" w:hAnsi="Arial" w:cs="Arial"/>
                <w:color w:val="000000"/>
                <w:sz w:val="18"/>
                <w:szCs w:val="18"/>
                <w:lang w:val="es-ES_tradnl" w:eastAsia="es-ES"/>
              </w:rPr>
            </w:pPr>
            <w:r w:rsidRPr="00E23FE2">
              <w:rPr>
                <w:rFonts w:ascii="Arial" w:eastAsia="Times New Roman" w:hAnsi="Arial" w:cs="Arial"/>
                <w:color w:val="000000"/>
                <w:sz w:val="18"/>
                <w:szCs w:val="18"/>
                <w:lang w:val="es-ES" w:eastAsia="es-ES"/>
              </w:rPr>
              <w:t xml:space="preserve">Calle Av. Normalistas No. 800, </w:t>
            </w:r>
          </w:p>
          <w:p w14:paraId="76040F75" w14:textId="77777777" w:rsidR="00E23FE2" w:rsidRPr="00E23FE2" w:rsidRDefault="00E23FE2" w:rsidP="00217A1E">
            <w:pPr>
              <w:spacing w:after="0" w:line="240" w:lineRule="auto"/>
              <w:ind w:right="-234"/>
              <w:rPr>
                <w:rFonts w:ascii="Arial" w:eastAsia="Times New Roman" w:hAnsi="Arial" w:cs="Arial"/>
                <w:color w:val="000000"/>
                <w:sz w:val="18"/>
                <w:szCs w:val="18"/>
                <w:lang w:eastAsia="es-ES"/>
              </w:rPr>
            </w:pPr>
            <w:r w:rsidRPr="00E23FE2">
              <w:rPr>
                <w:rFonts w:ascii="Arial" w:eastAsia="Times New Roman" w:hAnsi="Arial" w:cs="Arial"/>
                <w:color w:val="000000"/>
                <w:sz w:val="18"/>
                <w:szCs w:val="18"/>
                <w:lang w:val="es-ES" w:eastAsia="es-ES"/>
              </w:rPr>
              <w:t>Col. Colinas de la Normal, C.P. 44270 Guadalajara, Jalisco.</w:t>
            </w:r>
          </w:p>
        </w:tc>
        <w:tc>
          <w:tcPr>
            <w:tcW w:w="1843" w:type="dxa"/>
            <w:tcBorders>
              <w:top w:val="nil"/>
              <w:left w:val="nil"/>
              <w:bottom w:val="single" w:sz="4" w:space="0" w:color="auto"/>
              <w:right w:val="single" w:sz="4" w:space="0" w:color="auto"/>
            </w:tcBorders>
            <w:noWrap/>
            <w:vAlign w:val="center"/>
            <w:hideMark/>
          </w:tcPr>
          <w:p w14:paraId="14D1EF0C"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val="es-ES_tradnl" w:eastAsia="es-ES"/>
              </w:rPr>
            </w:pPr>
            <w:r w:rsidRPr="00E23FE2">
              <w:rPr>
                <w:rFonts w:ascii="Arial" w:eastAsia="Times New Roman" w:hAnsi="Arial" w:cs="Arial"/>
                <w:color w:val="000000"/>
                <w:sz w:val="18"/>
                <w:szCs w:val="18"/>
                <w:lang w:val="es-ES" w:eastAsia="es-ES"/>
              </w:rPr>
              <w:t xml:space="preserve">33 3345 5200 </w:t>
            </w:r>
          </w:p>
          <w:p w14:paraId="54CC566E" w14:textId="77777777" w:rsidR="00E23FE2" w:rsidRPr="00E23FE2" w:rsidRDefault="00FC054C" w:rsidP="00E23FE2">
            <w:pPr>
              <w:spacing w:after="0" w:line="240" w:lineRule="auto"/>
              <w:ind w:right="-234"/>
              <w:jc w:val="center"/>
              <w:rPr>
                <w:rFonts w:ascii="Arial" w:eastAsia="Times New Roman" w:hAnsi="Arial" w:cs="Arial"/>
                <w:color w:val="000000"/>
                <w:sz w:val="18"/>
                <w:szCs w:val="18"/>
                <w:lang w:val="es-ES" w:eastAsia="es-ES"/>
              </w:rPr>
            </w:pPr>
            <w:hyperlink r:id="rId21" w:history="1">
              <w:r w:rsidR="00E23FE2" w:rsidRPr="00E23FE2">
                <w:rPr>
                  <w:rFonts w:ascii="Arial" w:eastAsia="Times New Roman" w:hAnsi="Arial" w:cs="Arial"/>
                  <w:color w:val="0000FF"/>
                  <w:sz w:val="18"/>
                  <w:szCs w:val="18"/>
                  <w:u w:val="single"/>
                  <w:lang w:val="es-ES" w:eastAsia="es-ES"/>
                </w:rPr>
                <w:t>tcorona@ciatej.mx</w:t>
              </w:r>
            </w:hyperlink>
            <w:r w:rsidR="00E23FE2" w:rsidRPr="00E23FE2">
              <w:rPr>
                <w:rFonts w:ascii="Arial" w:eastAsia="Times New Roman" w:hAnsi="Arial" w:cs="Arial"/>
                <w:color w:val="000000"/>
                <w:sz w:val="18"/>
                <w:szCs w:val="18"/>
                <w:lang w:val="es-ES" w:eastAsia="es-ES"/>
              </w:rPr>
              <w:t xml:space="preserve"> </w:t>
            </w:r>
          </w:p>
          <w:p w14:paraId="3E1CA735"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eastAsia="es-ES"/>
              </w:rPr>
            </w:pPr>
            <w:r w:rsidRPr="00E23FE2">
              <w:rPr>
                <w:rFonts w:ascii="Arial" w:eastAsia="Times New Roman" w:hAnsi="Arial" w:cs="Arial"/>
                <w:color w:val="000000"/>
                <w:sz w:val="18"/>
                <w:szCs w:val="18"/>
                <w:lang w:val="es-ES" w:eastAsia="es-ES"/>
              </w:rPr>
              <w:t>EXT. 1126</w:t>
            </w:r>
          </w:p>
        </w:tc>
        <w:tc>
          <w:tcPr>
            <w:tcW w:w="2976" w:type="dxa"/>
            <w:tcBorders>
              <w:top w:val="nil"/>
              <w:left w:val="nil"/>
              <w:bottom w:val="single" w:sz="4" w:space="0" w:color="auto"/>
              <w:right w:val="single" w:sz="4" w:space="0" w:color="auto"/>
            </w:tcBorders>
            <w:vAlign w:val="center"/>
            <w:hideMark/>
          </w:tcPr>
          <w:p w14:paraId="6C476FA6"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val="es-ES_tradnl" w:eastAsia="es-ES"/>
              </w:rPr>
            </w:pPr>
            <w:r w:rsidRPr="00E23FE2">
              <w:rPr>
                <w:rFonts w:ascii="Arial" w:eastAsia="Times New Roman" w:hAnsi="Arial" w:cs="Arial"/>
                <w:color w:val="000000"/>
                <w:sz w:val="18"/>
                <w:szCs w:val="18"/>
                <w:lang w:val="es-ES" w:eastAsia="es-ES"/>
              </w:rPr>
              <w:t>L.C.P. Tania Corona López</w:t>
            </w:r>
          </w:p>
          <w:p w14:paraId="0B931384"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val="es-ES" w:eastAsia="es-ES"/>
              </w:rPr>
            </w:pPr>
            <w:r w:rsidRPr="00E23FE2">
              <w:rPr>
                <w:rFonts w:ascii="Arial" w:eastAsia="Times New Roman" w:hAnsi="Arial" w:cs="Arial"/>
                <w:color w:val="000000"/>
                <w:sz w:val="18"/>
                <w:szCs w:val="18"/>
                <w:lang w:val="es-ES" w:eastAsia="es-ES"/>
              </w:rPr>
              <w:t xml:space="preserve">Titular de Adquisiciones del </w:t>
            </w:r>
          </w:p>
          <w:p w14:paraId="24606B1F"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eastAsia="es-ES"/>
              </w:rPr>
            </w:pPr>
            <w:r w:rsidRPr="00E23FE2">
              <w:rPr>
                <w:rFonts w:ascii="Arial" w:eastAsia="Times New Roman" w:hAnsi="Arial" w:cs="Arial"/>
                <w:color w:val="000000"/>
                <w:sz w:val="18"/>
                <w:szCs w:val="18"/>
                <w:lang w:val="es-ES" w:eastAsia="es-ES"/>
              </w:rPr>
              <w:t xml:space="preserve"> CIATEJ, A.C.</w:t>
            </w:r>
          </w:p>
        </w:tc>
      </w:tr>
      <w:tr w:rsidR="00E23FE2" w:rsidRPr="00E23FE2" w14:paraId="2C6ED0DD" w14:textId="77777777" w:rsidTr="00217A1E">
        <w:trPr>
          <w:trHeight w:val="1000"/>
        </w:trPr>
        <w:tc>
          <w:tcPr>
            <w:tcW w:w="1530" w:type="dxa"/>
            <w:vMerge/>
            <w:tcBorders>
              <w:left w:val="single" w:sz="4" w:space="0" w:color="auto"/>
              <w:bottom w:val="single" w:sz="4" w:space="0" w:color="auto"/>
              <w:right w:val="single" w:sz="4" w:space="0" w:color="auto"/>
            </w:tcBorders>
            <w:vAlign w:val="center"/>
            <w:hideMark/>
          </w:tcPr>
          <w:p w14:paraId="1C27068F" w14:textId="77777777" w:rsidR="00E23FE2" w:rsidRPr="00E23FE2" w:rsidRDefault="00E23FE2" w:rsidP="00E23FE2">
            <w:pPr>
              <w:spacing w:after="0" w:line="240" w:lineRule="auto"/>
              <w:ind w:right="-234"/>
              <w:jc w:val="center"/>
              <w:rPr>
                <w:rFonts w:ascii="Arial" w:eastAsia="Times New Roman" w:hAnsi="Arial" w:cs="Arial"/>
                <w:b/>
                <w:color w:val="000000"/>
                <w:sz w:val="18"/>
                <w:szCs w:val="18"/>
                <w:lang w:eastAsia="es-ES"/>
              </w:rPr>
            </w:pPr>
          </w:p>
        </w:tc>
        <w:tc>
          <w:tcPr>
            <w:tcW w:w="3215" w:type="dxa"/>
            <w:vMerge/>
            <w:tcBorders>
              <w:left w:val="nil"/>
              <w:bottom w:val="single" w:sz="4" w:space="0" w:color="auto"/>
              <w:right w:val="single" w:sz="4" w:space="0" w:color="auto"/>
            </w:tcBorders>
            <w:noWrap/>
            <w:vAlign w:val="center"/>
            <w:hideMark/>
          </w:tcPr>
          <w:p w14:paraId="20336F46"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eastAsia="es-ES"/>
              </w:rPr>
            </w:pPr>
          </w:p>
        </w:tc>
        <w:tc>
          <w:tcPr>
            <w:tcW w:w="1843" w:type="dxa"/>
            <w:tcBorders>
              <w:top w:val="nil"/>
              <w:left w:val="nil"/>
              <w:bottom w:val="single" w:sz="4" w:space="0" w:color="auto"/>
              <w:right w:val="single" w:sz="4" w:space="0" w:color="auto"/>
            </w:tcBorders>
            <w:noWrap/>
            <w:vAlign w:val="center"/>
            <w:hideMark/>
          </w:tcPr>
          <w:p w14:paraId="7040834E"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val="es-ES_tradnl" w:eastAsia="es-ES"/>
              </w:rPr>
            </w:pPr>
            <w:r w:rsidRPr="00E23FE2">
              <w:rPr>
                <w:rFonts w:ascii="Arial" w:eastAsia="Times New Roman" w:hAnsi="Arial" w:cs="Arial"/>
                <w:color w:val="000000"/>
                <w:sz w:val="18"/>
                <w:szCs w:val="18"/>
                <w:lang w:val="es-ES" w:eastAsia="es-ES"/>
              </w:rPr>
              <w:t xml:space="preserve">33 3345 5200 </w:t>
            </w:r>
          </w:p>
          <w:p w14:paraId="75FA2DFC" w14:textId="77777777" w:rsidR="00E23FE2" w:rsidRPr="00E23FE2" w:rsidRDefault="00FC054C" w:rsidP="00E23FE2">
            <w:pPr>
              <w:spacing w:after="0" w:line="240" w:lineRule="auto"/>
              <w:ind w:right="-234"/>
              <w:jc w:val="center"/>
              <w:rPr>
                <w:rFonts w:ascii="Arial" w:eastAsia="Times New Roman" w:hAnsi="Arial" w:cs="Arial"/>
                <w:color w:val="000000"/>
                <w:sz w:val="18"/>
                <w:szCs w:val="18"/>
                <w:lang w:val="es-ES" w:eastAsia="es-ES"/>
              </w:rPr>
            </w:pPr>
            <w:hyperlink r:id="rId22" w:history="1">
              <w:r w:rsidR="00E23FE2" w:rsidRPr="00E23FE2">
                <w:rPr>
                  <w:rFonts w:ascii="Arial" w:eastAsia="Times New Roman" w:hAnsi="Arial" w:cs="Arial"/>
                  <w:color w:val="0000FF"/>
                  <w:sz w:val="18"/>
                  <w:szCs w:val="18"/>
                  <w:u w:val="single"/>
                  <w:lang w:val="es-ES" w:eastAsia="es-ES"/>
                </w:rPr>
                <w:t>hibarra@ciatej.mx</w:t>
              </w:r>
            </w:hyperlink>
            <w:r w:rsidR="00E23FE2" w:rsidRPr="00E23FE2">
              <w:rPr>
                <w:rFonts w:ascii="Arial" w:eastAsia="Times New Roman" w:hAnsi="Arial" w:cs="Arial"/>
                <w:sz w:val="18"/>
                <w:szCs w:val="18"/>
                <w:lang w:val="es-ES" w:eastAsia="es-ES"/>
              </w:rPr>
              <w:t xml:space="preserve"> </w:t>
            </w:r>
            <w:r w:rsidR="00E23FE2" w:rsidRPr="00E23FE2">
              <w:rPr>
                <w:rFonts w:ascii="Arial" w:eastAsia="Times New Roman" w:hAnsi="Arial" w:cs="Arial"/>
                <w:color w:val="000000"/>
                <w:sz w:val="18"/>
                <w:szCs w:val="18"/>
                <w:lang w:val="es-ES" w:eastAsia="es-ES"/>
              </w:rPr>
              <w:t xml:space="preserve"> </w:t>
            </w:r>
          </w:p>
          <w:p w14:paraId="19C3170F"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eastAsia="es-ES"/>
              </w:rPr>
            </w:pPr>
            <w:r w:rsidRPr="00E23FE2">
              <w:rPr>
                <w:rFonts w:ascii="Arial" w:eastAsia="Times New Roman" w:hAnsi="Arial" w:cs="Arial"/>
                <w:color w:val="000000"/>
                <w:sz w:val="18"/>
                <w:szCs w:val="18"/>
                <w:lang w:val="es-ES" w:eastAsia="es-ES"/>
              </w:rPr>
              <w:t>EXT. 1421</w:t>
            </w:r>
          </w:p>
        </w:tc>
        <w:tc>
          <w:tcPr>
            <w:tcW w:w="2976" w:type="dxa"/>
            <w:tcBorders>
              <w:top w:val="nil"/>
              <w:left w:val="nil"/>
              <w:bottom w:val="single" w:sz="4" w:space="0" w:color="auto"/>
              <w:right w:val="single" w:sz="4" w:space="0" w:color="auto"/>
            </w:tcBorders>
            <w:vAlign w:val="center"/>
            <w:hideMark/>
          </w:tcPr>
          <w:p w14:paraId="6C584D53"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val="es-ES_tradnl" w:eastAsia="es-ES"/>
              </w:rPr>
            </w:pPr>
            <w:r w:rsidRPr="00E23FE2">
              <w:rPr>
                <w:rFonts w:ascii="Arial" w:eastAsia="Times New Roman" w:hAnsi="Arial" w:cs="Arial"/>
                <w:color w:val="000000"/>
                <w:sz w:val="18"/>
                <w:szCs w:val="18"/>
                <w:lang w:val="es-ES" w:eastAsia="es-ES"/>
              </w:rPr>
              <w:t>Mtro. Hector Ibarra Gomez</w:t>
            </w:r>
          </w:p>
          <w:p w14:paraId="129B4FCF"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val="es-ES" w:eastAsia="es-ES"/>
              </w:rPr>
            </w:pPr>
            <w:r w:rsidRPr="00E23FE2">
              <w:rPr>
                <w:rFonts w:ascii="Arial" w:eastAsia="Times New Roman" w:hAnsi="Arial" w:cs="Arial"/>
                <w:color w:val="000000"/>
                <w:sz w:val="18"/>
                <w:szCs w:val="18"/>
                <w:lang w:val="es-ES" w:eastAsia="es-ES"/>
              </w:rPr>
              <w:t xml:space="preserve">Coordinador de Tecnologías de Información y Comunicación del </w:t>
            </w:r>
          </w:p>
          <w:p w14:paraId="6B5165FA" w14:textId="77777777" w:rsidR="00E23FE2" w:rsidRPr="00E23FE2" w:rsidRDefault="00E23FE2" w:rsidP="00E23FE2">
            <w:pPr>
              <w:spacing w:after="0" w:line="240" w:lineRule="auto"/>
              <w:ind w:right="-234"/>
              <w:jc w:val="center"/>
              <w:rPr>
                <w:rFonts w:ascii="Arial" w:eastAsia="Times New Roman" w:hAnsi="Arial" w:cs="Arial"/>
                <w:color w:val="000000"/>
                <w:sz w:val="18"/>
                <w:szCs w:val="18"/>
                <w:lang w:eastAsia="es-ES"/>
              </w:rPr>
            </w:pPr>
            <w:r w:rsidRPr="00E23FE2">
              <w:rPr>
                <w:rFonts w:ascii="Arial" w:eastAsia="Times New Roman" w:hAnsi="Arial" w:cs="Arial"/>
                <w:color w:val="000000"/>
                <w:sz w:val="18"/>
                <w:szCs w:val="18"/>
                <w:lang w:val="es-ES" w:eastAsia="es-ES"/>
              </w:rPr>
              <w:t xml:space="preserve"> CIATEJ, A.C.</w:t>
            </w:r>
          </w:p>
        </w:tc>
      </w:tr>
    </w:tbl>
    <w:p w14:paraId="57561795" w14:textId="77777777" w:rsidR="00E23FE2" w:rsidRPr="00E23FE2" w:rsidRDefault="00E23FE2" w:rsidP="00E23FE2">
      <w:pPr>
        <w:rPr>
          <w:rFonts w:ascii="Arial" w:eastAsia="Times New Roman" w:hAnsi="Arial" w:cs="Arial"/>
          <w:bCs/>
          <w:lang w:val="es-ES" w:eastAsia="es-ES"/>
        </w:rPr>
      </w:pPr>
    </w:p>
    <w:p w14:paraId="1CD381C7" w14:textId="77777777" w:rsidR="00E23FE2" w:rsidRPr="00E23FE2" w:rsidRDefault="00E23FE2">
      <w:pPr>
        <w:numPr>
          <w:ilvl w:val="0"/>
          <w:numId w:val="23"/>
        </w:numPr>
        <w:shd w:val="clear" w:color="auto" w:fill="B4C6E7"/>
        <w:tabs>
          <w:tab w:val="left" w:pos="0"/>
        </w:tabs>
        <w:spacing w:after="0" w:line="240" w:lineRule="auto"/>
        <w:ind w:left="360" w:right="-2"/>
        <w:jc w:val="both"/>
        <w:rPr>
          <w:rFonts w:ascii="Arial" w:eastAsia="Cambria" w:hAnsi="Arial" w:cs="Arial"/>
          <w:lang w:val="es-ES_tradnl" w:eastAsia="es-ES"/>
        </w:rPr>
      </w:pPr>
      <w:r w:rsidRPr="00E23FE2">
        <w:rPr>
          <w:rFonts w:ascii="Arial" w:eastAsia="Times New Roman" w:hAnsi="Arial" w:cs="Arial"/>
          <w:b/>
          <w:lang w:val="es-ES" w:eastAsia="es-ES"/>
        </w:rPr>
        <w:t>DESCRIPCIÓN DE LOS BIENES.</w:t>
      </w:r>
    </w:p>
    <w:p w14:paraId="7926702D" w14:textId="77777777" w:rsidR="00E23FE2" w:rsidRPr="00E23FE2" w:rsidRDefault="00E23FE2" w:rsidP="00E23FE2">
      <w:pPr>
        <w:spacing w:after="0" w:line="240" w:lineRule="auto"/>
        <w:rPr>
          <w:rFonts w:ascii="Arial" w:eastAsia="Times New Roman" w:hAnsi="Arial" w:cs="Arial"/>
          <w:b/>
          <w:lang w:val="es-ES" w:eastAsia="es-ES"/>
        </w:rPr>
      </w:pPr>
    </w:p>
    <w:p w14:paraId="23D5059E" w14:textId="61BF7011" w:rsidR="00E23FE2" w:rsidRPr="00217A1E" w:rsidRDefault="00E23FE2" w:rsidP="00217A1E">
      <w:pPr>
        <w:spacing w:after="0" w:line="276" w:lineRule="auto"/>
        <w:jc w:val="both"/>
        <w:rPr>
          <w:rFonts w:ascii="Arial" w:eastAsia="Times New Roman" w:hAnsi="Arial" w:cs="Arial"/>
          <w:sz w:val="20"/>
          <w:szCs w:val="20"/>
          <w:lang w:val="es-ES" w:eastAsia="es-ES"/>
        </w:rPr>
      </w:pPr>
      <w:r w:rsidRPr="00E23FE2">
        <w:rPr>
          <w:rFonts w:ascii="Arial" w:eastAsia="Times New Roman" w:hAnsi="Arial" w:cs="Arial"/>
          <w:bCs/>
          <w:sz w:val="20"/>
          <w:szCs w:val="20"/>
          <w:lang w:eastAsia="es-ES"/>
        </w:rPr>
        <w:t xml:space="preserve">El presente procedimiento se compone de </w:t>
      </w:r>
      <w:r w:rsidRPr="00E23FE2">
        <w:rPr>
          <w:rFonts w:ascii="Arial" w:eastAsia="Times New Roman" w:hAnsi="Arial" w:cs="Arial"/>
          <w:b/>
          <w:sz w:val="20"/>
          <w:szCs w:val="20"/>
          <w:lang w:eastAsia="es-ES"/>
        </w:rPr>
        <w:t>1 (Un) Grupo Único de 10 (diez) partidas</w:t>
      </w:r>
      <w:r w:rsidRPr="00E23FE2">
        <w:rPr>
          <w:rFonts w:ascii="Arial" w:eastAsia="Times New Roman" w:hAnsi="Arial" w:cs="Arial"/>
          <w:bCs/>
          <w:sz w:val="20"/>
          <w:szCs w:val="20"/>
          <w:lang w:eastAsia="es-ES"/>
        </w:rPr>
        <w:t xml:space="preserve">, </w:t>
      </w:r>
      <w:r w:rsidRPr="00E23FE2">
        <w:rPr>
          <w:rFonts w:ascii="Arial" w:eastAsia="Times New Roman" w:hAnsi="Arial" w:cs="Arial"/>
          <w:sz w:val="20"/>
          <w:szCs w:val="20"/>
          <w:lang w:val="es-ES" w:eastAsia="es-ES"/>
        </w:rPr>
        <w:t xml:space="preserve">el participante deberá </w:t>
      </w:r>
      <w:r w:rsidRPr="00E23FE2">
        <w:rPr>
          <w:rFonts w:ascii="Arial" w:eastAsia="Times New Roman" w:hAnsi="Arial" w:cs="Arial"/>
          <w:b/>
          <w:sz w:val="20"/>
          <w:szCs w:val="20"/>
          <w:u w:val="single"/>
          <w:lang w:val="es-ES" w:eastAsia="es-ES"/>
        </w:rPr>
        <w:t>cotizar TODAS Y CADA UNA DE LAS PARTIDAS solicitadas en el GRUPO,</w:t>
      </w:r>
      <w:r w:rsidRPr="00E23FE2">
        <w:rPr>
          <w:rFonts w:ascii="Arial" w:eastAsia="Times New Roman" w:hAnsi="Arial" w:cs="Arial"/>
          <w:sz w:val="20"/>
          <w:szCs w:val="20"/>
          <w:lang w:val="es-ES" w:eastAsia="es-ES"/>
        </w:rPr>
        <w:t xml:space="preserve"> como se detalla a continuación:</w:t>
      </w:r>
      <w:r w:rsidRPr="00E23FE2">
        <w:rPr>
          <w:rFonts w:ascii="Arial" w:eastAsia="Times New Roman" w:hAnsi="Arial" w:cs="Arial"/>
          <w:bCs/>
          <w:sz w:val="20"/>
          <w:szCs w:val="20"/>
          <w:lang w:eastAsia="es-ES"/>
        </w:rPr>
        <w:t xml:space="preserve"> </w:t>
      </w:r>
    </w:p>
    <w:p w14:paraId="3E453579" w14:textId="3140C579" w:rsidR="00E23FE2" w:rsidRPr="00E23FE2" w:rsidRDefault="00B96A63" w:rsidP="00E23FE2">
      <w:pPr>
        <w:spacing w:after="0" w:line="240" w:lineRule="auto"/>
        <w:jc w:val="center"/>
        <w:rPr>
          <w:rFonts w:ascii="Arial" w:eastAsia="Times New Roman" w:hAnsi="Arial" w:cs="Arial"/>
          <w:b/>
          <w:sz w:val="20"/>
          <w:szCs w:val="20"/>
          <w:lang w:val="es-ES" w:eastAsia="es-ES"/>
        </w:rPr>
      </w:pPr>
      <w:r>
        <w:rPr>
          <w:rFonts w:ascii="Arial" w:eastAsia="Times New Roman" w:hAnsi="Arial" w:cs="Arial"/>
          <w:b/>
          <w:spacing w:val="-2"/>
          <w:sz w:val="20"/>
          <w:szCs w:val="20"/>
          <w:u w:val="single"/>
          <w:lang w:val="es-ES" w:eastAsia="es-ES"/>
        </w:rPr>
        <w:t>PROPUESTA</w:t>
      </w:r>
      <w:r w:rsidR="00E23FE2" w:rsidRPr="00E23FE2">
        <w:rPr>
          <w:rFonts w:ascii="Arial" w:eastAsia="Times New Roman" w:hAnsi="Arial" w:cs="Arial"/>
          <w:b/>
          <w:spacing w:val="-2"/>
          <w:sz w:val="20"/>
          <w:szCs w:val="20"/>
          <w:u w:val="single"/>
          <w:lang w:val="es-ES" w:eastAsia="es-ES"/>
        </w:rPr>
        <w:t xml:space="preserve"> TÉCNIC</w:t>
      </w:r>
      <w:r>
        <w:rPr>
          <w:rFonts w:ascii="Arial" w:eastAsia="Times New Roman" w:hAnsi="Arial" w:cs="Arial"/>
          <w:b/>
          <w:spacing w:val="-2"/>
          <w:sz w:val="20"/>
          <w:szCs w:val="20"/>
          <w:u w:val="single"/>
          <w:lang w:val="es-ES" w:eastAsia="es-ES"/>
        </w:rPr>
        <w:t>A</w:t>
      </w:r>
      <w:r w:rsidR="00E23FE2" w:rsidRPr="00E23FE2">
        <w:rPr>
          <w:rFonts w:ascii="Arial" w:eastAsia="Times New Roman" w:hAnsi="Arial" w:cs="Arial"/>
          <w:b/>
          <w:spacing w:val="-2"/>
          <w:sz w:val="20"/>
          <w:szCs w:val="20"/>
          <w:u w:val="single"/>
          <w:lang w:val="es-ES" w:eastAsia="es-ES"/>
        </w:rPr>
        <w:t>:</w:t>
      </w:r>
    </w:p>
    <w:p w14:paraId="002129D8" w14:textId="77777777" w:rsidR="00E23FE2" w:rsidRPr="00E23FE2" w:rsidRDefault="00E23FE2" w:rsidP="00E23FE2">
      <w:pPr>
        <w:spacing w:before="8" w:after="0" w:line="240" w:lineRule="auto"/>
        <w:ind w:right="284"/>
        <w:rPr>
          <w:rFonts w:ascii="Times New Roman" w:eastAsia="Times New Roman" w:hAnsi="Times New Roman" w:cs="Times New Roman"/>
          <w:b/>
          <w:sz w:val="19"/>
          <w:szCs w:val="20"/>
          <w:lang w:val="es-ES" w:eastAsia="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7"/>
        <w:gridCol w:w="943"/>
        <w:gridCol w:w="5852"/>
        <w:gridCol w:w="1930"/>
      </w:tblGrid>
      <w:tr w:rsidR="00E23FE2" w:rsidRPr="0030362E" w14:paraId="380B96A7" w14:textId="77777777" w:rsidTr="00217A1E">
        <w:trPr>
          <w:trHeight w:val="679"/>
        </w:trPr>
        <w:tc>
          <w:tcPr>
            <w:tcW w:w="5000" w:type="pct"/>
            <w:gridSpan w:val="4"/>
            <w:tcBorders>
              <w:bottom w:val="nil"/>
              <w:right w:val="single" w:sz="4" w:space="0" w:color="000000"/>
            </w:tcBorders>
            <w:shd w:val="clear" w:color="auto" w:fill="B4C6E7"/>
          </w:tcPr>
          <w:p w14:paraId="134EF081" w14:textId="77777777" w:rsidR="00E23FE2" w:rsidRPr="0030362E" w:rsidRDefault="00E23FE2" w:rsidP="00E23FE2">
            <w:pPr>
              <w:widowControl w:val="0"/>
              <w:autoSpaceDE w:val="0"/>
              <w:autoSpaceDN w:val="0"/>
              <w:spacing w:after="0" w:line="240" w:lineRule="auto"/>
              <w:jc w:val="center"/>
              <w:rPr>
                <w:rFonts w:ascii="Arial" w:eastAsia="Calibri" w:hAnsi="Arial" w:cs="Arial"/>
                <w:b/>
                <w:sz w:val="20"/>
                <w:szCs w:val="20"/>
                <w:lang w:val="es-ES"/>
              </w:rPr>
            </w:pPr>
          </w:p>
          <w:p w14:paraId="566D3EB5" w14:textId="77777777" w:rsidR="00E23FE2" w:rsidRPr="0030362E" w:rsidRDefault="00E23FE2" w:rsidP="00E23FE2">
            <w:pPr>
              <w:widowControl w:val="0"/>
              <w:autoSpaceDE w:val="0"/>
              <w:autoSpaceDN w:val="0"/>
              <w:spacing w:after="0" w:line="240" w:lineRule="auto"/>
              <w:jc w:val="center"/>
              <w:rPr>
                <w:rFonts w:ascii="Arial" w:eastAsia="Calibri" w:hAnsi="Arial" w:cs="Arial"/>
                <w:b/>
                <w:sz w:val="20"/>
                <w:szCs w:val="20"/>
                <w:lang w:val="es-ES"/>
              </w:rPr>
            </w:pPr>
            <w:r w:rsidRPr="0030362E">
              <w:rPr>
                <w:rFonts w:ascii="Arial" w:eastAsia="Calibri" w:hAnsi="Arial" w:cs="Arial"/>
                <w:b/>
                <w:sz w:val="20"/>
                <w:szCs w:val="20"/>
                <w:lang w:val="es-ES"/>
              </w:rPr>
              <w:t>GRUPO ÚNICO. -  ADQUISICIÓN</w:t>
            </w:r>
            <w:r w:rsidRPr="0030362E">
              <w:rPr>
                <w:rFonts w:ascii="Arial" w:eastAsia="Calibri" w:hAnsi="Arial" w:cs="Arial"/>
                <w:b/>
                <w:spacing w:val="-7"/>
                <w:sz w:val="20"/>
                <w:szCs w:val="20"/>
                <w:lang w:val="es-ES"/>
              </w:rPr>
              <w:t xml:space="preserve"> </w:t>
            </w:r>
            <w:r w:rsidRPr="0030362E">
              <w:rPr>
                <w:rFonts w:ascii="Arial" w:eastAsia="Calibri" w:hAnsi="Arial" w:cs="Arial"/>
                <w:b/>
                <w:sz w:val="20"/>
                <w:szCs w:val="20"/>
                <w:lang w:val="es-ES"/>
              </w:rPr>
              <w:t>DE</w:t>
            </w:r>
            <w:r w:rsidRPr="0030362E">
              <w:rPr>
                <w:rFonts w:ascii="Arial" w:eastAsia="Calibri" w:hAnsi="Arial" w:cs="Arial"/>
                <w:b/>
                <w:spacing w:val="-7"/>
                <w:sz w:val="20"/>
                <w:szCs w:val="20"/>
                <w:lang w:val="es-ES"/>
              </w:rPr>
              <w:t xml:space="preserve"> </w:t>
            </w:r>
            <w:r w:rsidRPr="0030362E">
              <w:rPr>
                <w:rFonts w:ascii="Arial" w:eastAsia="Calibri" w:hAnsi="Arial" w:cs="Arial"/>
                <w:b/>
                <w:sz w:val="20"/>
                <w:szCs w:val="20"/>
                <w:lang w:val="es-ES"/>
              </w:rPr>
              <w:t>REFACCIONES,</w:t>
            </w:r>
            <w:r w:rsidRPr="0030362E">
              <w:rPr>
                <w:rFonts w:ascii="Arial" w:eastAsia="Calibri" w:hAnsi="Arial" w:cs="Arial"/>
                <w:b/>
                <w:spacing w:val="-9"/>
                <w:sz w:val="20"/>
                <w:szCs w:val="20"/>
                <w:lang w:val="es-ES"/>
              </w:rPr>
              <w:t xml:space="preserve"> </w:t>
            </w:r>
            <w:r w:rsidRPr="0030362E">
              <w:rPr>
                <w:rFonts w:ascii="Arial" w:eastAsia="Calibri" w:hAnsi="Arial" w:cs="Arial"/>
                <w:b/>
                <w:sz w:val="20"/>
                <w:szCs w:val="20"/>
                <w:lang w:val="es-ES"/>
              </w:rPr>
              <w:t>CONSUMIBLES</w:t>
            </w:r>
            <w:r w:rsidRPr="0030362E">
              <w:rPr>
                <w:rFonts w:ascii="Arial" w:eastAsia="Calibri" w:hAnsi="Arial" w:cs="Arial"/>
                <w:b/>
                <w:spacing w:val="-6"/>
                <w:sz w:val="20"/>
                <w:szCs w:val="20"/>
                <w:lang w:val="es-ES"/>
              </w:rPr>
              <w:t xml:space="preserve"> </w:t>
            </w:r>
            <w:r w:rsidRPr="0030362E">
              <w:rPr>
                <w:rFonts w:ascii="Arial" w:eastAsia="Calibri" w:hAnsi="Arial" w:cs="Arial"/>
                <w:b/>
                <w:sz w:val="20"/>
                <w:szCs w:val="20"/>
                <w:lang w:val="es-ES"/>
              </w:rPr>
              <w:t>Y</w:t>
            </w:r>
            <w:r w:rsidRPr="0030362E">
              <w:rPr>
                <w:rFonts w:ascii="Arial" w:eastAsia="Calibri" w:hAnsi="Arial" w:cs="Arial"/>
                <w:b/>
                <w:spacing w:val="-11"/>
                <w:sz w:val="20"/>
                <w:szCs w:val="20"/>
                <w:lang w:val="es-ES"/>
              </w:rPr>
              <w:t xml:space="preserve"> </w:t>
            </w:r>
            <w:r w:rsidRPr="0030362E">
              <w:rPr>
                <w:rFonts w:ascii="Arial" w:eastAsia="Calibri" w:hAnsi="Arial" w:cs="Arial"/>
                <w:b/>
                <w:sz w:val="20"/>
                <w:szCs w:val="20"/>
                <w:lang w:val="es-ES"/>
              </w:rPr>
              <w:t>ACCESORIOS</w:t>
            </w:r>
            <w:r w:rsidRPr="0030362E">
              <w:rPr>
                <w:rFonts w:ascii="Arial" w:eastAsia="Calibri" w:hAnsi="Arial" w:cs="Arial"/>
                <w:b/>
                <w:spacing w:val="-9"/>
                <w:sz w:val="20"/>
                <w:szCs w:val="20"/>
                <w:lang w:val="es-ES"/>
              </w:rPr>
              <w:t xml:space="preserve"> </w:t>
            </w:r>
            <w:r w:rsidRPr="0030362E">
              <w:rPr>
                <w:rFonts w:ascii="Arial" w:eastAsia="Calibri" w:hAnsi="Arial" w:cs="Arial"/>
                <w:b/>
                <w:sz w:val="20"/>
                <w:szCs w:val="20"/>
                <w:lang w:val="es-ES"/>
              </w:rPr>
              <w:t>PARA</w:t>
            </w:r>
            <w:r w:rsidRPr="0030362E">
              <w:rPr>
                <w:rFonts w:ascii="Arial" w:eastAsia="Calibri" w:hAnsi="Arial" w:cs="Arial"/>
                <w:b/>
                <w:spacing w:val="-9"/>
                <w:sz w:val="20"/>
                <w:szCs w:val="20"/>
                <w:lang w:val="es-ES"/>
              </w:rPr>
              <w:t xml:space="preserve"> </w:t>
            </w:r>
            <w:r w:rsidRPr="0030362E">
              <w:rPr>
                <w:rFonts w:ascii="Arial" w:eastAsia="Calibri" w:hAnsi="Arial" w:cs="Arial"/>
                <w:b/>
                <w:sz w:val="20"/>
                <w:szCs w:val="20"/>
                <w:lang w:val="es-ES"/>
              </w:rPr>
              <w:t>EQUIPOS</w:t>
            </w:r>
            <w:r w:rsidRPr="0030362E">
              <w:rPr>
                <w:rFonts w:ascii="Arial" w:eastAsia="Calibri" w:hAnsi="Arial" w:cs="Arial"/>
                <w:b/>
                <w:spacing w:val="-9"/>
                <w:sz w:val="20"/>
                <w:szCs w:val="20"/>
                <w:lang w:val="es-ES"/>
              </w:rPr>
              <w:t xml:space="preserve"> </w:t>
            </w:r>
            <w:r w:rsidRPr="0030362E">
              <w:rPr>
                <w:rFonts w:ascii="Arial" w:eastAsia="Calibri" w:hAnsi="Arial" w:cs="Arial"/>
                <w:b/>
                <w:sz w:val="20"/>
                <w:szCs w:val="20"/>
                <w:lang w:val="es-ES"/>
              </w:rPr>
              <w:t>DE</w:t>
            </w:r>
            <w:r w:rsidRPr="0030362E">
              <w:rPr>
                <w:rFonts w:ascii="Arial" w:eastAsia="Calibri" w:hAnsi="Arial" w:cs="Arial"/>
                <w:b/>
                <w:spacing w:val="-9"/>
                <w:sz w:val="20"/>
                <w:szCs w:val="20"/>
                <w:lang w:val="es-ES"/>
              </w:rPr>
              <w:t xml:space="preserve"> </w:t>
            </w:r>
            <w:r w:rsidRPr="0030362E">
              <w:rPr>
                <w:rFonts w:ascii="Arial" w:eastAsia="Calibri" w:hAnsi="Arial" w:cs="Arial"/>
                <w:b/>
                <w:spacing w:val="-2"/>
                <w:sz w:val="20"/>
                <w:szCs w:val="20"/>
                <w:lang w:val="es-ES"/>
              </w:rPr>
              <w:t>COMPUTO</w:t>
            </w:r>
          </w:p>
        </w:tc>
      </w:tr>
      <w:tr w:rsidR="00E23FE2" w:rsidRPr="0030362E" w14:paraId="0D9BD907" w14:textId="77777777" w:rsidTr="00E55F59">
        <w:trPr>
          <w:trHeight w:val="465"/>
        </w:trPr>
        <w:tc>
          <w:tcPr>
            <w:tcW w:w="466" w:type="pct"/>
            <w:tcBorders>
              <w:top w:val="single" w:sz="4" w:space="0" w:color="000000"/>
              <w:left w:val="single" w:sz="4" w:space="0" w:color="000000"/>
              <w:bottom w:val="single" w:sz="4" w:space="0" w:color="000000"/>
              <w:right w:val="single" w:sz="4" w:space="0" w:color="000000"/>
            </w:tcBorders>
            <w:shd w:val="clear" w:color="auto" w:fill="B4C6E7"/>
          </w:tcPr>
          <w:p w14:paraId="2F9F5C1C" w14:textId="77777777" w:rsidR="00E23FE2" w:rsidRPr="00217A1E" w:rsidRDefault="00E23FE2" w:rsidP="00E23FE2">
            <w:pPr>
              <w:widowControl w:val="0"/>
              <w:autoSpaceDE w:val="0"/>
              <w:autoSpaceDN w:val="0"/>
              <w:spacing w:before="117" w:after="0" w:line="240" w:lineRule="auto"/>
              <w:ind w:left="16"/>
              <w:jc w:val="center"/>
              <w:rPr>
                <w:rFonts w:ascii="Arial" w:eastAsia="Calibri" w:hAnsi="Arial" w:cs="Arial"/>
                <w:b/>
                <w:spacing w:val="-10"/>
                <w:sz w:val="20"/>
                <w:szCs w:val="20"/>
                <w:lang w:val="es-ES"/>
              </w:rPr>
            </w:pPr>
            <w:r w:rsidRPr="00217A1E">
              <w:rPr>
                <w:rFonts w:ascii="Arial" w:eastAsia="Calibri" w:hAnsi="Arial" w:cs="Arial"/>
                <w:b/>
                <w:spacing w:val="-10"/>
                <w:sz w:val="20"/>
                <w:szCs w:val="20"/>
                <w:lang w:val="es-ES"/>
              </w:rPr>
              <w:t>Partida</w:t>
            </w:r>
          </w:p>
        </w:tc>
        <w:tc>
          <w:tcPr>
            <w:tcW w:w="490" w:type="pct"/>
            <w:tcBorders>
              <w:top w:val="single" w:sz="4" w:space="0" w:color="000000"/>
              <w:left w:val="single" w:sz="4" w:space="0" w:color="000000"/>
              <w:bottom w:val="single" w:sz="4" w:space="0" w:color="000000"/>
              <w:right w:val="single" w:sz="4" w:space="0" w:color="000000"/>
            </w:tcBorders>
            <w:shd w:val="clear" w:color="auto" w:fill="B4C6E7"/>
          </w:tcPr>
          <w:p w14:paraId="0F9D770A" w14:textId="77777777" w:rsidR="00E23FE2" w:rsidRPr="00217A1E" w:rsidRDefault="00E23FE2" w:rsidP="00E23FE2">
            <w:pPr>
              <w:widowControl w:val="0"/>
              <w:autoSpaceDE w:val="0"/>
              <w:autoSpaceDN w:val="0"/>
              <w:spacing w:before="117" w:after="0" w:line="240" w:lineRule="auto"/>
              <w:ind w:left="11"/>
              <w:jc w:val="center"/>
              <w:rPr>
                <w:rFonts w:ascii="Arial" w:eastAsia="Calibri" w:hAnsi="Arial" w:cs="Arial"/>
                <w:b/>
                <w:sz w:val="20"/>
                <w:szCs w:val="20"/>
                <w:lang w:val="es-ES"/>
              </w:rPr>
            </w:pPr>
            <w:r w:rsidRPr="00217A1E">
              <w:rPr>
                <w:rFonts w:ascii="Arial" w:eastAsia="Calibri" w:hAnsi="Arial" w:cs="Arial"/>
                <w:b/>
                <w:sz w:val="20"/>
                <w:szCs w:val="20"/>
                <w:lang w:val="es-ES"/>
              </w:rPr>
              <w:t>Cantidad</w:t>
            </w:r>
          </w:p>
        </w:tc>
        <w:tc>
          <w:tcPr>
            <w:tcW w:w="3041" w:type="pct"/>
            <w:tcBorders>
              <w:top w:val="single" w:sz="4" w:space="0" w:color="000000"/>
              <w:left w:val="single" w:sz="4" w:space="0" w:color="000000"/>
              <w:bottom w:val="single" w:sz="4" w:space="0" w:color="000000"/>
              <w:right w:val="single" w:sz="4" w:space="0" w:color="000000"/>
            </w:tcBorders>
            <w:shd w:val="clear" w:color="auto" w:fill="B4C6E7"/>
          </w:tcPr>
          <w:p w14:paraId="26EC7E72" w14:textId="77777777" w:rsidR="00E23FE2" w:rsidRPr="0030362E" w:rsidRDefault="00E23FE2" w:rsidP="00E23FE2">
            <w:pPr>
              <w:widowControl w:val="0"/>
              <w:autoSpaceDE w:val="0"/>
              <w:autoSpaceDN w:val="0"/>
              <w:spacing w:before="95" w:after="0" w:line="240" w:lineRule="auto"/>
              <w:ind w:left="15" w:right="2"/>
              <w:jc w:val="center"/>
              <w:rPr>
                <w:rFonts w:ascii="Arial" w:eastAsia="Calibri" w:hAnsi="Arial" w:cs="Arial"/>
                <w:b/>
                <w:sz w:val="20"/>
                <w:szCs w:val="20"/>
                <w:lang w:val="es-ES"/>
              </w:rPr>
            </w:pPr>
            <w:r w:rsidRPr="0030362E">
              <w:rPr>
                <w:rFonts w:ascii="Arial" w:eastAsia="Calibri" w:hAnsi="Arial" w:cs="Arial"/>
                <w:b/>
                <w:sz w:val="20"/>
                <w:szCs w:val="20"/>
                <w:lang w:val="es-ES"/>
              </w:rPr>
              <w:t>Descripción</w:t>
            </w:r>
          </w:p>
        </w:tc>
        <w:tc>
          <w:tcPr>
            <w:tcW w:w="1003" w:type="pct"/>
            <w:tcBorders>
              <w:top w:val="single" w:sz="4" w:space="0" w:color="000000"/>
              <w:left w:val="single" w:sz="4" w:space="0" w:color="000000"/>
              <w:bottom w:val="single" w:sz="4" w:space="0" w:color="000000"/>
              <w:right w:val="single" w:sz="4" w:space="0" w:color="000000"/>
            </w:tcBorders>
            <w:shd w:val="clear" w:color="auto" w:fill="B4C6E7"/>
          </w:tcPr>
          <w:p w14:paraId="59BB9DA6" w14:textId="77777777" w:rsidR="00E23FE2" w:rsidRPr="0030362E" w:rsidRDefault="00E23FE2" w:rsidP="00E23FE2">
            <w:pPr>
              <w:widowControl w:val="0"/>
              <w:autoSpaceDE w:val="0"/>
              <w:autoSpaceDN w:val="0"/>
              <w:spacing w:after="0" w:line="229" w:lineRule="exact"/>
              <w:ind w:left="15"/>
              <w:jc w:val="center"/>
              <w:rPr>
                <w:rFonts w:ascii="Arial" w:eastAsia="Calibri" w:hAnsi="Arial" w:cs="Arial"/>
                <w:b/>
                <w:spacing w:val="-2"/>
                <w:sz w:val="20"/>
                <w:szCs w:val="20"/>
                <w:lang w:val="es-ES"/>
              </w:rPr>
            </w:pPr>
            <w:r w:rsidRPr="0030362E">
              <w:rPr>
                <w:rFonts w:ascii="Arial" w:eastAsia="Calibri" w:hAnsi="Arial" w:cs="Arial"/>
                <w:b/>
                <w:spacing w:val="-2"/>
                <w:sz w:val="20"/>
                <w:szCs w:val="20"/>
                <w:lang w:val="es-ES"/>
              </w:rPr>
              <w:t>Unidad de Medida</w:t>
            </w:r>
          </w:p>
        </w:tc>
      </w:tr>
      <w:tr w:rsidR="00E55F59" w:rsidRPr="0030362E" w14:paraId="76A91AF0"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2EE18E5A"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1</w:t>
            </w:r>
          </w:p>
        </w:tc>
        <w:tc>
          <w:tcPr>
            <w:tcW w:w="490" w:type="pct"/>
            <w:tcBorders>
              <w:top w:val="single" w:sz="4" w:space="0" w:color="000000"/>
              <w:left w:val="single" w:sz="4" w:space="0" w:color="000000"/>
              <w:bottom w:val="single" w:sz="4" w:space="0" w:color="000000"/>
              <w:right w:val="single" w:sz="4" w:space="0" w:color="000000"/>
            </w:tcBorders>
            <w:vAlign w:val="center"/>
          </w:tcPr>
          <w:p w14:paraId="1E1EDE00" w14:textId="51EF1686"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z w:val="20"/>
                <w:szCs w:val="20"/>
                <w:lang w:val="es-ES"/>
              </w:rPr>
            </w:pPr>
            <w:r w:rsidRPr="00AE1290">
              <w:rPr>
                <w:rFonts w:ascii="Arial" w:hAnsi="Arial" w:cs="Arial"/>
                <w:color w:val="000000"/>
                <w:sz w:val="18"/>
                <w:szCs w:val="18"/>
              </w:rPr>
              <w:t>8</w:t>
            </w:r>
          </w:p>
        </w:tc>
        <w:tc>
          <w:tcPr>
            <w:tcW w:w="3041" w:type="pct"/>
            <w:tcBorders>
              <w:top w:val="single" w:sz="4" w:space="0" w:color="000000"/>
              <w:left w:val="single" w:sz="4" w:space="0" w:color="000000"/>
              <w:bottom w:val="single" w:sz="4" w:space="0" w:color="000000"/>
              <w:right w:val="single" w:sz="4" w:space="0" w:color="000000"/>
            </w:tcBorders>
            <w:vAlign w:val="center"/>
          </w:tcPr>
          <w:p w14:paraId="21376E88" w14:textId="1F133171" w:rsidR="00E55F59" w:rsidRPr="00217A1E" w:rsidRDefault="00E55F59" w:rsidP="00E55F59">
            <w:pPr>
              <w:widowControl w:val="0"/>
              <w:autoSpaceDE w:val="0"/>
              <w:autoSpaceDN w:val="0"/>
              <w:spacing w:before="95" w:after="0" w:line="240" w:lineRule="auto"/>
              <w:ind w:left="15" w:right="2"/>
              <w:jc w:val="center"/>
              <w:rPr>
                <w:rFonts w:ascii="Arial" w:eastAsia="Calibri" w:hAnsi="Arial" w:cs="Arial"/>
                <w:sz w:val="20"/>
                <w:szCs w:val="20"/>
                <w:lang w:val="es-ES"/>
              </w:rPr>
            </w:pPr>
            <w:r w:rsidRPr="00AE1290">
              <w:rPr>
                <w:rFonts w:ascii="Arial" w:hAnsi="Arial" w:cs="Arial"/>
                <w:sz w:val="18"/>
                <w:szCs w:val="18"/>
              </w:rPr>
              <w:t>FUENTE DE PODER PLUS GOLD, 20+4 PIN ATX, 850W</w:t>
            </w:r>
          </w:p>
        </w:tc>
        <w:tc>
          <w:tcPr>
            <w:tcW w:w="1003" w:type="pct"/>
            <w:tcBorders>
              <w:top w:val="single" w:sz="4" w:space="0" w:color="000000"/>
              <w:left w:val="single" w:sz="4" w:space="0" w:color="000000"/>
              <w:bottom w:val="single" w:sz="4" w:space="0" w:color="000000"/>
              <w:right w:val="single" w:sz="4" w:space="0" w:color="000000"/>
            </w:tcBorders>
            <w:vAlign w:val="center"/>
          </w:tcPr>
          <w:p w14:paraId="66982AA6" w14:textId="5ECFB7D1"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es-ES"/>
              </w:rPr>
            </w:pPr>
            <w:r w:rsidRPr="00AE1290">
              <w:rPr>
                <w:rFonts w:ascii="Arial" w:eastAsia="Calibri" w:hAnsi="Arial" w:cs="Arial"/>
                <w:spacing w:val="-2"/>
                <w:sz w:val="18"/>
                <w:szCs w:val="18"/>
              </w:rPr>
              <w:t>Pieza</w:t>
            </w:r>
          </w:p>
        </w:tc>
      </w:tr>
      <w:tr w:rsidR="00E55F59" w:rsidRPr="0030362E" w14:paraId="56984A02"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507B53F6"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z w:val="20"/>
                <w:szCs w:val="20"/>
                <w:lang w:val="es-ES"/>
              </w:rPr>
            </w:pPr>
            <w:r w:rsidRPr="00217A1E">
              <w:rPr>
                <w:rFonts w:ascii="Arial" w:eastAsia="Calibri" w:hAnsi="Arial" w:cs="Arial"/>
                <w:b/>
                <w:bCs/>
                <w:iCs/>
                <w:spacing w:val="-10"/>
                <w:sz w:val="20"/>
                <w:szCs w:val="20"/>
                <w:lang w:val="es-ES"/>
              </w:rPr>
              <w:t>2</w:t>
            </w:r>
          </w:p>
        </w:tc>
        <w:tc>
          <w:tcPr>
            <w:tcW w:w="490" w:type="pct"/>
            <w:tcBorders>
              <w:top w:val="single" w:sz="4" w:space="0" w:color="000000"/>
              <w:left w:val="single" w:sz="4" w:space="0" w:color="000000"/>
              <w:bottom w:val="single" w:sz="4" w:space="0" w:color="000000"/>
              <w:right w:val="single" w:sz="4" w:space="0" w:color="000000"/>
            </w:tcBorders>
            <w:vAlign w:val="center"/>
          </w:tcPr>
          <w:p w14:paraId="2650D810" w14:textId="7EE6D4E8"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z w:val="20"/>
                <w:szCs w:val="20"/>
                <w:lang w:val="es-ES"/>
              </w:rPr>
            </w:pPr>
            <w:r w:rsidRPr="00AE1290">
              <w:rPr>
                <w:rFonts w:ascii="Arial" w:hAnsi="Arial" w:cs="Arial"/>
                <w:color w:val="000000"/>
                <w:sz w:val="18"/>
                <w:szCs w:val="18"/>
              </w:rPr>
              <w:t>7</w:t>
            </w:r>
          </w:p>
        </w:tc>
        <w:tc>
          <w:tcPr>
            <w:tcW w:w="3041" w:type="pct"/>
            <w:tcBorders>
              <w:top w:val="single" w:sz="4" w:space="0" w:color="000000"/>
              <w:left w:val="single" w:sz="4" w:space="0" w:color="000000"/>
              <w:bottom w:val="single" w:sz="4" w:space="0" w:color="000000"/>
              <w:right w:val="single" w:sz="4" w:space="0" w:color="000000"/>
            </w:tcBorders>
            <w:vAlign w:val="center"/>
          </w:tcPr>
          <w:p w14:paraId="067DB389" w14:textId="490D945A" w:rsidR="00E55F59" w:rsidRPr="00217A1E" w:rsidRDefault="00E55F59" w:rsidP="00E55F59">
            <w:pPr>
              <w:widowControl w:val="0"/>
              <w:autoSpaceDE w:val="0"/>
              <w:autoSpaceDN w:val="0"/>
              <w:spacing w:before="95" w:after="0" w:line="240" w:lineRule="auto"/>
              <w:ind w:left="15" w:right="2"/>
              <w:jc w:val="center"/>
              <w:rPr>
                <w:rFonts w:ascii="Arial" w:eastAsia="Calibri" w:hAnsi="Arial" w:cs="Arial"/>
                <w:b/>
                <w:bCs/>
                <w:sz w:val="20"/>
                <w:szCs w:val="20"/>
              </w:rPr>
            </w:pPr>
            <w:r w:rsidRPr="00AE1290">
              <w:rPr>
                <w:rFonts w:ascii="Arial" w:hAnsi="Arial" w:cs="Arial"/>
                <w:sz w:val="18"/>
                <w:szCs w:val="18"/>
              </w:rPr>
              <w:t>DISCO DURO INTERNO 3.5'', 1TB, SATA III, 6 GBIT/S, 7200RPM, 64MB CACHE</w:t>
            </w:r>
          </w:p>
        </w:tc>
        <w:tc>
          <w:tcPr>
            <w:tcW w:w="1003" w:type="pct"/>
            <w:tcBorders>
              <w:top w:val="single" w:sz="4" w:space="0" w:color="000000"/>
              <w:left w:val="single" w:sz="4" w:space="0" w:color="000000"/>
              <w:bottom w:val="single" w:sz="4" w:space="0" w:color="000000"/>
              <w:right w:val="single" w:sz="4" w:space="0" w:color="000000"/>
            </w:tcBorders>
            <w:vAlign w:val="center"/>
          </w:tcPr>
          <w:p w14:paraId="1F5D3A74" w14:textId="60D73030" w:rsidR="00E55F59" w:rsidRPr="00217A1E" w:rsidRDefault="00E55F59" w:rsidP="00E55F59">
            <w:pPr>
              <w:widowControl w:val="0"/>
              <w:autoSpaceDE w:val="0"/>
              <w:autoSpaceDN w:val="0"/>
              <w:spacing w:after="0" w:line="229" w:lineRule="exact"/>
              <w:ind w:left="15"/>
              <w:jc w:val="center"/>
              <w:rPr>
                <w:rFonts w:ascii="Arial" w:eastAsia="Calibri" w:hAnsi="Arial" w:cs="Arial"/>
                <w:sz w:val="20"/>
                <w:szCs w:val="20"/>
                <w:lang w:val="es-ES"/>
              </w:rPr>
            </w:pPr>
            <w:r w:rsidRPr="00AE1290">
              <w:rPr>
                <w:rFonts w:ascii="Arial" w:eastAsia="Calibri" w:hAnsi="Arial" w:cs="Arial"/>
                <w:spacing w:val="-2"/>
                <w:sz w:val="18"/>
                <w:szCs w:val="18"/>
              </w:rPr>
              <w:t>Pieza</w:t>
            </w:r>
          </w:p>
        </w:tc>
      </w:tr>
      <w:tr w:rsidR="00E55F59" w:rsidRPr="0030362E" w14:paraId="200EA056"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2B5C0EB6"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z w:val="20"/>
                <w:szCs w:val="20"/>
                <w:lang w:val="es-ES"/>
              </w:rPr>
            </w:pPr>
            <w:r w:rsidRPr="00217A1E">
              <w:rPr>
                <w:rFonts w:ascii="Arial" w:eastAsia="Calibri" w:hAnsi="Arial" w:cs="Arial"/>
                <w:b/>
                <w:bCs/>
                <w:iCs/>
                <w:spacing w:val="-10"/>
                <w:sz w:val="20"/>
                <w:szCs w:val="20"/>
                <w:lang w:val="es-ES"/>
              </w:rPr>
              <w:t>3</w:t>
            </w:r>
          </w:p>
        </w:tc>
        <w:tc>
          <w:tcPr>
            <w:tcW w:w="490" w:type="pct"/>
            <w:tcBorders>
              <w:top w:val="single" w:sz="4" w:space="0" w:color="000000"/>
              <w:left w:val="single" w:sz="4" w:space="0" w:color="000000"/>
              <w:bottom w:val="single" w:sz="4" w:space="0" w:color="000000"/>
              <w:right w:val="single" w:sz="4" w:space="0" w:color="000000"/>
            </w:tcBorders>
            <w:vAlign w:val="center"/>
          </w:tcPr>
          <w:p w14:paraId="05AD29BF" w14:textId="2BD3BAE4"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z w:val="20"/>
                <w:szCs w:val="20"/>
                <w:lang w:val="es-ES"/>
              </w:rPr>
            </w:pPr>
            <w:r w:rsidRPr="00AE1290">
              <w:rPr>
                <w:rFonts w:ascii="Arial" w:hAnsi="Arial" w:cs="Arial"/>
                <w:color w:val="000000"/>
                <w:sz w:val="18"/>
                <w:szCs w:val="18"/>
              </w:rPr>
              <w:t>5</w:t>
            </w:r>
          </w:p>
        </w:tc>
        <w:tc>
          <w:tcPr>
            <w:tcW w:w="3041" w:type="pct"/>
            <w:tcBorders>
              <w:top w:val="single" w:sz="4" w:space="0" w:color="000000"/>
              <w:left w:val="single" w:sz="4" w:space="0" w:color="000000"/>
              <w:bottom w:val="single" w:sz="4" w:space="0" w:color="000000"/>
              <w:right w:val="single" w:sz="4" w:space="0" w:color="000000"/>
            </w:tcBorders>
            <w:vAlign w:val="center"/>
          </w:tcPr>
          <w:p w14:paraId="5F273EC1" w14:textId="7100E23A"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lang w:val="es-ES"/>
              </w:rPr>
            </w:pPr>
            <w:r w:rsidRPr="00AE1290">
              <w:rPr>
                <w:rFonts w:ascii="Arial" w:hAnsi="Arial" w:cs="Arial"/>
                <w:sz w:val="18"/>
                <w:szCs w:val="18"/>
              </w:rPr>
              <w:t>KIT DE HERRAMIENTAS, PARA COMPUTADORAS Y REPARACIÓN EN HOGAR Y OFICINA, MÍNIMO DE 145 PIEZAS</w:t>
            </w:r>
          </w:p>
        </w:tc>
        <w:tc>
          <w:tcPr>
            <w:tcW w:w="1003" w:type="pct"/>
            <w:tcBorders>
              <w:top w:val="single" w:sz="4" w:space="0" w:color="000000"/>
              <w:left w:val="single" w:sz="4" w:space="0" w:color="000000"/>
              <w:bottom w:val="single" w:sz="4" w:space="0" w:color="000000"/>
              <w:right w:val="single" w:sz="4" w:space="0" w:color="000000"/>
            </w:tcBorders>
            <w:vAlign w:val="center"/>
          </w:tcPr>
          <w:p w14:paraId="7F9F5F0E" w14:textId="2399B6A1" w:rsidR="00E55F59" w:rsidRPr="00217A1E" w:rsidRDefault="00E55F59" w:rsidP="00E55F59">
            <w:pPr>
              <w:widowControl w:val="0"/>
              <w:autoSpaceDE w:val="0"/>
              <w:autoSpaceDN w:val="0"/>
              <w:spacing w:after="0" w:line="229" w:lineRule="exact"/>
              <w:ind w:left="15"/>
              <w:jc w:val="center"/>
              <w:rPr>
                <w:rFonts w:ascii="Arial" w:eastAsia="Calibri" w:hAnsi="Arial" w:cs="Arial"/>
                <w:sz w:val="20"/>
                <w:szCs w:val="20"/>
                <w:lang w:val="es-ES"/>
              </w:rPr>
            </w:pPr>
            <w:r w:rsidRPr="00AE1290">
              <w:rPr>
                <w:rFonts w:ascii="Arial" w:eastAsia="Calibri" w:hAnsi="Arial" w:cs="Arial"/>
                <w:spacing w:val="-2"/>
                <w:sz w:val="18"/>
                <w:szCs w:val="18"/>
              </w:rPr>
              <w:t>Kit</w:t>
            </w:r>
          </w:p>
        </w:tc>
      </w:tr>
      <w:tr w:rsidR="00E55F59" w:rsidRPr="0030362E" w14:paraId="1627F1D5"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6C29CDA5"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4</w:t>
            </w:r>
          </w:p>
        </w:tc>
        <w:tc>
          <w:tcPr>
            <w:tcW w:w="490" w:type="pct"/>
            <w:tcBorders>
              <w:top w:val="single" w:sz="4" w:space="0" w:color="000000"/>
              <w:left w:val="single" w:sz="4" w:space="0" w:color="000000"/>
              <w:bottom w:val="single" w:sz="4" w:space="0" w:color="000000"/>
              <w:right w:val="single" w:sz="4" w:space="0" w:color="000000"/>
            </w:tcBorders>
            <w:vAlign w:val="center"/>
          </w:tcPr>
          <w:p w14:paraId="1AC31AF2" w14:textId="281D95F0"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pacing w:val="-5"/>
                <w:sz w:val="20"/>
                <w:szCs w:val="20"/>
                <w:lang w:val="es-ES"/>
              </w:rPr>
            </w:pPr>
            <w:r w:rsidRPr="00AE1290">
              <w:rPr>
                <w:rFonts w:ascii="Arial" w:hAnsi="Arial" w:cs="Arial"/>
                <w:color w:val="000000"/>
                <w:sz w:val="18"/>
                <w:szCs w:val="18"/>
              </w:rPr>
              <w:t>48</w:t>
            </w:r>
          </w:p>
        </w:tc>
        <w:tc>
          <w:tcPr>
            <w:tcW w:w="3041" w:type="pct"/>
            <w:tcBorders>
              <w:top w:val="single" w:sz="4" w:space="0" w:color="000000"/>
              <w:left w:val="single" w:sz="4" w:space="0" w:color="000000"/>
              <w:bottom w:val="single" w:sz="4" w:space="0" w:color="000000"/>
              <w:right w:val="single" w:sz="4" w:space="0" w:color="000000"/>
            </w:tcBorders>
            <w:vAlign w:val="center"/>
          </w:tcPr>
          <w:p w14:paraId="49ED6DE3" w14:textId="39D481B1"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rPr>
            </w:pPr>
            <w:r w:rsidRPr="00AE1290">
              <w:rPr>
                <w:rFonts w:ascii="Arial" w:hAnsi="Arial" w:cs="Arial"/>
                <w:sz w:val="18"/>
                <w:szCs w:val="18"/>
              </w:rPr>
              <w:t>KIT DE ACTUALIZACIÓN I7 12ª GENERACIÓN INCLUYE: PROCESADOR, TARJETA MADRE MICRO ATX, MEMORIA RAM 32GB</w:t>
            </w:r>
          </w:p>
        </w:tc>
        <w:tc>
          <w:tcPr>
            <w:tcW w:w="1003" w:type="pct"/>
            <w:tcBorders>
              <w:top w:val="single" w:sz="4" w:space="0" w:color="000000"/>
              <w:left w:val="single" w:sz="4" w:space="0" w:color="000000"/>
              <w:bottom w:val="single" w:sz="4" w:space="0" w:color="000000"/>
              <w:right w:val="single" w:sz="4" w:space="0" w:color="000000"/>
            </w:tcBorders>
            <w:vAlign w:val="center"/>
          </w:tcPr>
          <w:p w14:paraId="349D6B3E" w14:textId="2AC9A1AF"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it-IT"/>
              </w:rPr>
            </w:pPr>
            <w:r w:rsidRPr="00AE1290">
              <w:rPr>
                <w:rFonts w:ascii="Arial" w:eastAsia="Calibri" w:hAnsi="Arial" w:cs="Arial"/>
                <w:spacing w:val="-2"/>
                <w:sz w:val="18"/>
                <w:szCs w:val="18"/>
                <w:lang w:val="it-IT"/>
              </w:rPr>
              <w:t>Kit</w:t>
            </w:r>
          </w:p>
        </w:tc>
      </w:tr>
      <w:tr w:rsidR="00E55F59" w:rsidRPr="0030362E" w14:paraId="7B9C35FE"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157536B9"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5</w:t>
            </w:r>
          </w:p>
        </w:tc>
        <w:tc>
          <w:tcPr>
            <w:tcW w:w="490" w:type="pct"/>
            <w:tcBorders>
              <w:top w:val="single" w:sz="4" w:space="0" w:color="000000"/>
              <w:left w:val="single" w:sz="4" w:space="0" w:color="000000"/>
              <w:bottom w:val="single" w:sz="4" w:space="0" w:color="000000"/>
              <w:right w:val="single" w:sz="4" w:space="0" w:color="000000"/>
            </w:tcBorders>
            <w:vAlign w:val="center"/>
          </w:tcPr>
          <w:p w14:paraId="4CC10F7A" w14:textId="5B93B5CA"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pacing w:val="-5"/>
                <w:sz w:val="20"/>
                <w:szCs w:val="20"/>
                <w:lang w:val="es-ES"/>
              </w:rPr>
            </w:pPr>
            <w:r w:rsidRPr="00AE1290">
              <w:rPr>
                <w:rFonts w:ascii="Arial" w:hAnsi="Arial" w:cs="Arial"/>
                <w:color w:val="000000"/>
                <w:sz w:val="18"/>
                <w:szCs w:val="18"/>
              </w:rPr>
              <w:t>7</w:t>
            </w:r>
          </w:p>
        </w:tc>
        <w:tc>
          <w:tcPr>
            <w:tcW w:w="3041" w:type="pct"/>
            <w:tcBorders>
              <w:top w:val="single" w:sz="4" w:space="0" w:color="000000"/>
              <w:left w:val="single" w:sz="4" w:space="0" w:color="000000"/>
              <w:bottom w:val="single" w:sz="4" w:space="0" w:color="000000"/>
              <w:right w:val="single" w:sz="4" w:space="0" w:color="000000"/>
            </w:tcBorders>
            <w:vAlign w:val="center"/>
          </w:tcPr>
          <w:p w14:paraId="257BA4F9" w14:textId="6312ACEA"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rPr>
            </w:pPr>
            <w:r w:rsidRPr="00AE1290">
              <w:rPr>
                <w:rFonts w:ascii="Arial" w:hAnsi="Arial" w:cs="Arial"/>
                <w:sz w:val="18"/>
                <w:szCs w:val="18"/>
              </w:rPr>
              <w:t xml:space="preserve">ACCESS POINT MARCA </w:t>
            </w:r>
            <w:proofErr w:type="spellStart"/>
            <w:r w:rsidRPr="00AE1290">
              <w:rPr>
                <w:rFonts w:ascii="Arial" w:hAnsi="Arial" w:cs="Arial"/>
                <w:sz w:val="18"/>
                <w:szCs w:val="18"/>
              </w:rPr>
              <w:t>TP</w:t>
            </w:r>
            <w:proofErr w:type="spellEnd"/>
            <w:r w:rsidRPr="00AE1290">
              <w:rPr>
                <w:rFonts w:ascii="Arial" w:hAnsi="Arial" w:cs="Arial"/>
                <w:sz w:val="18"/>
                <w:szCs w:val="18"/>
              </w:rPr>
              <w:t>-LINK DE BANDA DUAL EAP660 HD, 2500 MBIT/S, 1X RJ-45, 2.4/5GHZ, ANTENA INTEGRADA DE 5DBI</w:t>
            </w:r>
          </w:p>
        </w:tc>
        <w:tc>
          <w:tcPr>
            <w:tcW w:w="1003" w:type="pct"/>
            <w:tcBorders>
              <w:top w:val="single" w:sz="4" w:space="0" w:color="000000"/>
              <w:left w:val="single" w:sz="4" w:space="0" w:color="000000"/>
              <w:bottom w:val="single" w:sz="4" w:space="0" w:color="000000"/>
              <w:right w:val="single" w:sz="4" w:space="0" w:color="000000"/>
            </w:tcBorders>
            <w:vAlign w:val="center"/>
          </w:tcPr>
          <w:p w14:paraId="13749C48" w14:textId="573630B9"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it-IT"/>
              </w:rPr>
            </w:pPr>
            <w:r w:rsidRPr="00AE1290">
              <w:rPr>
                <w:rFonts w:ascii="Arial" w:eastAsia="Calibri" w:hAnsi="Arial" w:cs="Arial"/>
                <w:spacing w:val="-2"/>
                <w:sz w:val="18"/>
                <w:szCs w:val="18"/>
                <w:lang w:val="it-IT"/>
              </w:rPr>
              <w:t>Pieza</w:t>
            </w:r>
          </w:p>
        </w:tc>
      </w:tr>
      <w:tr w:rsidR="00E55F59" w:rsidRPr="0030362E" w14:paraId="109E3DB4"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32D04830"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6</w:t>
            </w:r>
          </w:p>
        </w:tc>
        <w:tc>
          <w:tcPr>
            <w:tcW w:w="490" w:type="pct"/>
            <w:tcBorders>
              <w:top w:val="single" w:sz="4" w:space="0" w:color="000000"/>
              <w:left w:val="single" w:sz="4" w:space="0" w:color="000000"/>
              <w:bottom w:val="single" w:sz="4" w:space="0" w:color="000000"/>
              <w:right w:val="single" w:sz="4" w:space="0" w:color="000000"/>
            </w:tcBorders>
            <w:vAlign w:val="center"/>
          </w:tcPr>
          <w:p w14:paraId="7B6E171A" w14:textId="02351F22"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pacing w:val="-5"/>
                <w:sz w:val="20"/>
                <w:szCs w:val="20"/>
                <w:lang w:val="es-ES"/>
              </w:rPr>
            </w:pPr>
            <w:r w:rsidRPr="00AE1290">
              <w:rPr>
                <w:rFonts w:ascii="Arial" w:hAnsi="Arial" w:cs="Arial"/>
                <w:color w:val="000000"/>
                <w:sz w:val="18"/>
                <w:szCs w:val="18"/>
              </w:rPr>
              <w:t>8</w:t>
            </w:r>
          </w:p>
        </w:tc>
        <w:tc>
          <w:tcPr>
            <w:tcW w:w="3041" w:type="pct"/>
            <w:tcBorders>
              <w:top w:val="single" w:sz="4" w:space="0" w:color="000000"/>
              <w:left w:val="single" w:sz="4" w:space="0" w:color="000000"/>
              <w:bottom w:val="single" w:sz="4" w:space="0" w:color="000000"/>
              <w:right w:val="single" w:sz="4" w:space="0" w:color="000000"/>
            </w:tcBorders>
            <w:vAlign w:val="center"/>
          </w:tcPr>
          <w:p w14:paraId="49792D17" w14:textId="290A5071"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rPr>
            </w:pPr>
            <w:r w:rsidRPr="00AE1290">
              <w:rPr>
                <w:rFonts w:ascii="Arial" w:hAnsi="Arial" w:cs="Arial"/>
                <w:sz w:val="18"/>
                <w:szCs w:val="18"/>
              </w:rPr>
              <w:t>DISCO DE ESTADO SOLIDO INTERNO, 256GB, SATA III, 2.5''</w:t>
            </w:r>
          </w:p>
        </w:tc>
        <w:tc>
          <w:tcPr>
            <w:tcW w:w="1003" w:type="pct"/>
            <w:tcBorders>
              <w:top w:val="single" w:sz="4" w:space="0" w:color="000000"/>
              <w:left w:val="single" w:sz="4" w:space="0" w:color="000000"/>
              <w:bottom w:val="single" w:sz="4" w:space="0" w:color="000000"/>
              <w:right w:val="single" w:sz="4" w:space="0" w:color="000000"/>
            </w:tcBorders>
            <w:vAlign w:val="center"/>
          </w:tcPr>
          <w:p w14:paraId="54F812B5" w14:textId="77777777" w:rsidR="00E55F59" w:rsidRPr="00AE1290" w:rsidRDefault="00E55F59" w:rsidP="00E55F59">
            <w:pPr>
              <w:widowControl w:val="0"/>
              <w:autoSpaceDE w:val="0"/>
              <w:autoSpaceDN w:val="0"/>
              <w:spacing w:line="229" w:lineRule="exact"/>
              <w:ind w:left="15"/>
              <w:jc w:val="center"/>
              <w:rPr>
                <w:rFonts w:ascii="Arial" w:eastAsia="Calibri" w:hAnsi="Arial" w:cs="Arial"/>
                <w:spacing w:val="-2"/>
                <w:sz w:val="18"/>
                <w:szCs w:val="18"/>
                <w:lang w:val="it-IT"/>
              </w:rPr>
            </w:pPr>
            <w:r w:rsidRPr="00AE1290">
              <w:rPr>
                <w:rFonts w:ascii="Arial" w:eastAsia="Calibri" w:hAnsi="Arial" w:cs="Arial"/>
                <w:spacing w:val="-2"/>
                <w:sz w:val="18"/>
                <w:szCs w:val="18"/>
                <w:lang w:val="it-IT"/>
              </w:rPr>
              <w:t>Pieza</w:t>
            </w:r>
          </w:p>
          <w:p w14:paraId="16D8A77E" w14:textId="77777777"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it-IT"/>
              </w:rPr>
            </w:pPr>
          </w:p>
        </w:tc>
      </w:tr>
      <w:tr w:rsidR="00E55F59" w:rsidRPr="0030362E" w14:paraId="67F9C93E"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21B1ED52"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7</w:t>
            </w:r>
          </w:p>
        </w:tc>
        <w:tc>
          <w:tcPr>
            <w:tcW w:w="490" w:type="pct"/>
            <w:tcBorders>
              <w:top w:val="single" w:sz="4" w:space="0" w:color="000000"/>
              <w:left w:val="single" w:sz="4" w:space="0" w:color="000000"/>
              <w:bottom w:val="single" w:sz="4" w:space="0" w:color="000000"/>
              <w:right w:val="single" w:sz="4" w:space="0" w:color="000000"/>
            </w:tcBorders>
            <w:vAlign w:val="center"/>
          </w:tcPr>
          <w:p w14:paraId="41EA2ED7" w14:textId="65248828"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pacing w:val="-5"/>
                <w:sz w:val="20"/>
                <w:szCs w:val="20"/>
                <w:lang w:val="es-ES"/>
              </w:rPr>
            </w:pPr>
            <w:r w:rsidRPr="00AE1290">
              <w:rPr>
                <w:rFonts w:ascii="Arial" w:hAnsi="Arial" w:cs="Arial"/>
                <w:color w:val="000000"/>
                <w:sz w:val="18"/>
                <w:szCs w:val="18"/>
              </w:rPr>
              <w:t>7</w:t>
            </w:r>
          </w:p>
        </w:tc>
        <w:tc>
          <w:tcPr>
            <w:tcW w:w="3041" w:type="pct"/>
            <w:tcBorders>
              <w:top w:val="single" w:sz="4" w:space="0" w:color="000000"/>
              <w:left w:val="single" w:sz="4" w:space="0" w:color="000000"/>
              <w:bottom w:val="single" w:sz="4" w:space="0" w:color="000000"/>
              <w:right w:val="single" w:sz="4" w:space="0" w:color="000000"/>
            </w:tcBorders>
            <w:vAlign w:val="center"/>
          </w:tcPr>
          <w:p w14:paraId="5013D5F5" w14:textId="18EBF93C"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lang w:val="it-IT"/>
              </w:rPr>
            </w:pPr>
            <w:r w:rsidRPr="00AE1290">
              <w:rPr>
                <w:rFonts w:ascii="Arial" w:hAnsi="Arial" w:cs="Arial"/>
                <w:sz w:val="18"/>
                <w:szCs w:val="18"/>
              </w:rPr>
              <w:t>DISCO DE ESTADO SOLIDO INTERNO, 512GB, SATA III, 2.5''</w:t>
            </w:r>
          </w:p>
        </w:tc>
        <w:tc>
          <w:tcPr>
            <w:tcW w:w="1003" w:type="pct"/>
            <w:tcBorders>
              <w:top w:val="single" w:sz="4" w:space="0" w:color="000000"/>
              <w:left w:val="single" w:sz="4" w:space="0" w:color="000000"/>
              <w:bottom w:val="single" w:sz="4" w:space="0" w:color="000000"/>
              <w:right w:val="single" w:sz="4" w:space="0" w:color="000000"/>
            </w:tcBorders>
            <w:vAlign w:val="center"/>
          </w:tcPr>
          <w:p w14:paraId="4BF27A00" w14:textId="77777777" w:rsidR="00E55F59" w:rsidRPr="00AE1290" w:rsidRDefault="00E55F59" w:rsidP="00E55F59">
            <w:pPr>
              <w:widowControl w:val="0"/>
              <w:autoSpaceDE w:val="0"/>
              <w:autoSpaceDN w:val="0"/>
              <w:spacing w:line="229" w:lineRule="exact"/>
              <w:ind w:left="15"/>
              <w:jc w:val="center"/>
              <w:rPr>
                <w:rFonts w:ascii="Arial" w:eastAsia="Calibri" w:hAnsi="Arial" w:cs="Arial"/>
                <w:spacing w:val="-2"/>
                <w:sz w:val="18"/>
                <w:szCs w:val="18"/>
                <w:lang w:val="it-IT"/>
              </w:rPr>
            </w:pPr>
            <w:r w:rsidRPr="00AE1290">
              <w:rPr>
                <w:rFonts w:ascii="Arial" w:eastAsia="Calibri" w:hAnsi="Arial" w:cs="Arial"/>
                <w:spacing w:val="-2"/>
                <w:sz w:val="18"/>
                <w:szCs w:val="18"/>
                <w:lang w:val="it-IT"/>
              </w:rPr>
              <w:t>Pieza</w:t>
            </w:r>
          </w:p>
          <w:p w14:paraId="44F78D70" w14:textId="77777777"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it-IT"/>
              </w:rPr>
            </w:pPr>
          </w:p>
        </w:tc>
      </w:tr>
      <w:tr w:rsidR="00E55F59" w:rsidRPr="0030362E" w14:paraId="2A3F52F2"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74AA3B44"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8</w:t>
            </w:r>
          </w:p>
        </w:tc>
        <w:tc>
          <w:tcPr>
            <w:tcW w:w="490" w:type="pct"/>
            <w:tcBorders>
              <w:top w:val="single" w:sz="4" w:space="0" w:color="000000"/>
              <w:left w:val="single" w:sz="4" w:space="0" w:color="000000"/>
              <w:bottom w:val="single" w:sz="4" w:space="0" w:color="000000"/>
              <w:right w:val="single" w:sz="4" w:space="0" w:color="000000"/>
            </w:tcBorders>
            <w:vAlign w:val="center"/>
          </w:tcPr>
          <w:p w14:paraId="41B0A78C" w14:textId="3CB8764E"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pacing w:val="-5"/>
                <w:sz w:val="20"/>
                <w:szCs w:val="20"/>
                <w:lang w:val="es-ES"/>
              </w:rPr>
            </w:pPr>
            <w:r w:rsidRPr="00AE1290">
              <w:rPr>
                <w:rFonts w:ascii="Arial" w:hAnsi="Arial" w:cs="Arial"/>
                <w:color w:val="000000"/>
                <w:sz w:val="18"/>
                <w:szCs w:val="18"/>
              </w:rPr>
              <w:t>7</w:t>
            </w:r>
          </w:p>
        </w:tc>
        <w:tc>
          <w:tcPr>
            <w:tcW w:w="3041" w:type="pct"/>
            <w:tcBorders>
              <w:top w:val="single" w:sz="4" w:space="0" w:color="000000"/>
              <w:left w:val="single" w:sz="4" w:space="0" w:color="000000"/>
              <w:bottom w:val="single" w:sz="4" w:space="0" w:color="000000"/>
              <w:right w:val="single" w:sz="4" w:space="0" w:color="000000"/>
            </w:tcBorders>
            <w:vAlign w:val="center"/>
          </w:tcPr>
          <w:p w14:paraId="31188BD7" w14:textId="7C0DA7CB"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lang w:val="es-ES"/>
              </w:rPr>
            </w:pPr>
            <w:r w:rsidRPr="00AE1290">
              <w:rPr>
                <w:rFonts w:ascii="Arial" w:hAnsi="Arial" w:cs="Arial"/>
                <w:sz w:val="18"/>
                <w:szCs w:val="18"/>
              </w:rPr>
              <w:t>DISCO DE ESTADO SOLIDO INTERNO, 1TB, SATA III, 2.5''</w:t>
            </w:r>
          </w:p>
        </w:tc>
        <w:tc>
          <w:tcPr>
            <w:tcW w:w="1003" w:type="pct"/>
            <w:tcBorders>
              <w:top w:val="single" w:sz="4" w:space="0" w:color="000000"/>
              <w:left w:val="single" w:sz="4" w:space="0" w:color="000000"/>
              <w:bottom w:val="single" w:sz="4" w:space="0" w:color="000000"/>
              <w:right w:val="single" w:sz="4" w:space="0" w:color="000000"/>
            </w:tcBorders>
            <w:vAlign w:val="center"/>
          </w:tcPr>
          <w:p w14:paraId="303F4072" w14:textId="77777777" w:rsidR="00E55F59" w:rsidRPr="00AE1290" w:rsidRDefault="00E55F59" w:rsidP="00E55F59">
            <w:pPr>
              <w:widowControl w:val="0"/>
              <w:autoSpaceDE w:val="0"/>
              <w:autoSpaceDN w:val="0"/>
              <w:spacing w:line="229" w:lineRule="exact"/>
              <w:ind w:left="15"/>
              <w:jc w:val="center"/>
              <w:rPr>
                <w:rFonts w:ascii="Arial" w:eastAsia="Calibri" w:hAnsi="Arial" w:cs="Arial"/>
                <w:spacing w:val="-2"/>
                <w:sz w:val="18"/>
                <w:szCs w:val="18"/>
                <w:lang w:val="it-IT"/>
              </w:rPr>
            </w:pPr>
            <w:r w:rsidRPr="00AE1290">
              <w:rPr>
                <w:rFonts w:ascii="Arial" w:eastAsia="Calibri" w:hAnsi="Arial" w:cs="Arial"/>
                <w:spacing w:val="-2"/>
                <w:sz w:val="18"/>
                <w:szCs w:val="18"/>
                <w:lang w:val="it-IT"/>
              </w:rPr>
              <w:t>Pieza</w:t>
            </w:r>
          </w:p>
          <w:p w14:paraId="0673F9B5" w14:textId="77777777"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es-ES"/>
              </w:rPr>
            </w:pPr>
          </w:p>
        </w:tc>
      </w:tr>
      <w:tr w:rsidR="00E55F59" w:rsidRPr="0030362E" w14:paraId="7736873E"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5A5DDE9C"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9</w:t>
            </w:r>
          </w:p>
        </w:tc>
        <w:tc>
          <w:tcPr>
            <w:tcW w:w="490" w:type="pct"/>
            <w:tcBorders>
              <w:top w:val="single" w:sz="4" w:space="0" w:color="000000"/>
              <w:left w:val="single" w:sz="4" w:space="0" w:color="000000"/>
              <w:bottom w:val="single" w:sz="4" w:space="0" w:color="000000"/>
              <w:right w:val="single" w:sz="4" w:space="0" w:color="000000"/>
            </w:tcBorders>
            <w:vAlign w:val="center"/>
          </w:tcPr>
          <w:p w14:paraId="5E31F890" w14:textId="006633D2"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pacing w:val="-5"/>
                <w:sz w:val="20"/>
                <w:szCs w:val="20"/>
                <w:lang w:val="es-ES"/>
              </w:rPr>
            </w:pPr>
            <w:r w:rsidRPr="00AE1290">
              <w:rPr>
                <w:rFonts w:ascii="Arial" w:hAnsi="Arial" w:cs="Arial"/>
                <w:color w:val="000000"/>
                <w:sz w:val="18"/>
                <w:szCs w:val="18"/>
              </w:rPr>
              <w:t>6</w:t>
            </w:r>
          </w:p>
        </w:tc>
        <w:tc>
          <w:tcPr>
            <w:tcW w:w="3041" w:type="pct"/>
            <w:tcBorders>
              <w:top w:val="single" w:sz="4" w:space="0" w:color="000000"/>
              <w:left w:val="single" w:sz="4" w:space="0" w:color="000000"/>
              <w:bottom w:val="single" w:sz="4" w:space="0" w:color="000000"/>
              <w:right w:val="single" w:sz="4" w:space="0" w:color="000000"/>
            </w:tcBorders>
            <w:vAlign w:val="center"/>
          </w:tcPr>
          <w:p w14:paraId="3E1989C0" w14:textId="5990F9F8"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lang w:val="it-IT"/>
              </w:rPr>
            </w:pPr>
            <w:r w:rsidRPr="00AE1290">
              <w:rPr>
                <w:rFonts w:ascii="Arial" w:hAnsi="Arial" w:cs="Arial"/>
                <w:sz w:val="18"/>
                <w:szCs w:val="18"/>
              </w:rPr>
              <w:t>WEBCAM HD PRO CON MICRÓFONO, FULL HD, 1920 X 1080</w:t>
            </w:r>
          </w:p>
        </w:tc>
        <w:tc>
          <w:tcPr>
            <w:tcW w:w="1003" w:type="pct"/>
            <w:tcBorders>
              <w:top w:val="single" w:sz="4" w:space="0" w:color="000000"/>
              <w:left w:val="single" w:sz="4" w:space="0" w:color="000000"/>
              <w:bottom w:val="single" w:sz="4" w:space="0" w:color="000000"/>
              <w:right w:val="single" w:sz="4" w:space="0" w:color="000000"/>
            </w:tcBorders>
            <w:vAlign w:val="center"/>
          </w:tcPr>
          <w:p w14:paraId="74C651A1" w14:textId="38D8739E"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it-IT"/>
              </w:rPr>
            </w:pPr>
            <w:r w:rsidRPr="00AE1290">
              <w:rPr>
                <w:rFonts w:ascii="Arial" w:eastAsia="Calibri" w:hAnsi="Arial" w:cs="Arial"/>
                <w:spacing w:val="-2"/>
                <w:sz w:val="18"/>
                <w:szCs w:val="18"/>
                <w:lang w:val="it-IT"/>
              </w:rPr>
              <w:t>Pieza</w:t>
            </w:r>
          </w:p>
        </w:tc>
      </w:tr>
      <w:tr w:rsidR="00E55F59" w:rsidRPr="0030362E" w14:paraId="453E43C8" w14:textId="77777777" w:rsidTr="00DA2670">
        <w:trPr>
          <w:trHeight w:val="465"/>
        </w:trPr>
        <w:tc>
          <w:tcPr>
            <w:tcW w:w="466" w:type="pct"/>
            <w:tcBorders>
              <w:top w:val="single" w:sz="4" w:space="0" w:color="000000"/>
              <w:left w:val="single" w:sz="4" w:space="0" w:color="000000"/>
              <w:bottom w:val="single" w:sz="4" w:space="0" w:color="000000"/>
              <w:right w:val="single" w:sz="4" w:space="0" w:color="000000"/>
            </w:tcBorders>
          </w:tcPr>
          <w:p w14:paraId="01EF5C2C" w14:textId="77777777" w:rsidR="00E55F59" w:rsidRPr="00217A1E" w:rsidRDefault="00E55F59" w:rsidP="00E55F59">
            <w:pPr>
              <w:widowControl w:val="0"/>
              <w:autoSpaceDE w:val="0"/>
              <w:autoSpaceDN w:val="0"/>
              <w:spacing w:before="117" w:after="0" w:line="240" w:lineRule="auto"/>
              <w:ind w:left="16"/>
              <w:jc w:val="center"/>
              <w:rPr>
                <w:rFonts w:ascii="Arial" w:eastAsia="Calibri" w:hAnsi="Arial" w:cs="Arial"/>
                <w:b/>
                <w:bCs/>
                <w:iCs/>
                <w:spacing w:val="-10"/>
                <w:sz w:val="20"/>
                <w:szCs w:val="20"/>
                <w:lang w:val="es-ES"/>
              </w:rPr>
            </w:pPr>
            <w:r w:rsidRPr="00217A1E">
              <w:rPr>
                <w:rFonts w:ascii="Arial" w:eastAsia="Calibri" w:hAnsi="Arial" w:cs="Arial"/>
                <w:b/>
                <w:bCs/>
                <w:iCs/>
                <w:spacing w:val="-10"/>
                <w:sz w:val="20"/>
                <w:szCs w:val="20"/>
                <w:lang w:val="es-ES"/>
              </w:rPr>
              <w:t>10</w:t>
            </w:r>
          </w:p>
        </w:tc>
        <w:tc>
          <w:tcPr>
            <w:tcW w:w="490" w:type="pct"/>
            <w:tcBorders>
              <w:top w:val="single" w:sz="4" w:space="0" w:color="000000"/>
              <w:left w:val="single" w:sz="4" w:space="0" w:color="000000"/>
              <w:bottom w:val="single" w:sz="4" w:space="0" w:color="000000"/>
              <w:right w:val="single" w:sz="4" w:space="0" w:color="000000"/>
            </w:tcBorders>
            <w:vAlign w:val="center"/>
          </w:tcPr>
          <w:p w14:paraId="56AFC732" w14:textId="0DFCD1E4" w:rsidR="00E55F59" w:rsidRPr="00217A1E" w:rsidRDefault="00E55F59" w:rsidP="00E55F59">
            <w:pPr>
              <w:widowControl w:val="0"/>
              <w:autoSpaceDE w:val="0"/>
              <w:autoSpaceDN w:val="0"/>
              <w:spacing w:before="117" w:after="0" w:line="240" w:lineRule="auto"/>
              <w:ind w:left="11"/>
              <w:jc w:val="center"/>
              <w:rPr>
                <w:rFonts w:ascii="Arial" w:eastAsia="Calibri" w:hAnsi="Arial" w:cs="Arial"/>
                <w:i/>
                <w:spacing w:val="-5"/>
                <w:sz w:val="20"/>
                <w:szCs w:val="20"/>
                <w:lang w:val="es-ES"/>
              </w:rPr>
            </w:pPr>
            <w:r w:rsidRPr="00AE1290">
              <w:rPr>
                <w:rFonts w:ascii="Arial" w:hAnsi="Arial" w:cs="Arial"/>
                <w:color w:val="000000"/>
                <w:sz w:val="18"/>
                <w:szCs w:val="18"/>
              </w:rPr>
              <w:t>10</w:t>
            </w:r>
          </w:p>
        </w:tc>
        <w:tc>
          <w:tcPr>
            <w:tcW w:w="3041" w:type="pct"/>
            <w:tcBorders>
              <w:top w:val="single" w:sz="4" w:space="0" w:color="000000"/>
              <w:left w:val="single" w:sz="4" w:space="0" w:color="000000"/>
              <w:bottom w:val="single" w:sz="4" w:space="0" w:color="000000"/>
              <w:right w:val="single" w:sz="4" w:space="0" w:color="000000"/>
            </w:tcBorders>
            <w:vAlign w:val="center"/>
          </w:tcPr>
          <w:p w14:paraId="3079A062" w14:textId="025BAFF1" w:rsidR="00E55F59" w:rsidRPr="00217A1E" w:rsidRDefault="00E55F59" w:rsidP="00E55F59">
            <w:pPr>
              <w:widowControl w:val="0"/>
              <w:autoSpaceDE w:val="0"/>
              <w:autoSpaceDN w:val="0"/>
              <w:spacing w:before="97" w:after="0" w:line="240" w:lineRule="auto"/>
              <w:ind w:left="15" w:right="1"/>
              <w:jc w:val="center"/>
              <w:rPr>
                <w:rFonts w:ascii="Arial" w:eastAsia="Calibri" w:hAnsi="Arial" w:cs="Arial"/>
                <w:sz w:val="20"/>
                <w:szCs w:val="20"/>
                <w:lang w:val="it-IT"/>
              </w:rPr>
            </w:pPr>
            <w:r w:rsidRPr="00AE1290">
              <w:rPr>
                <w:rFonts w:ascii="Arial" w:hAnsi="Arial" w:cs="Arial"/>
                <w:sz w:val="18"/>
                <w:szCs w:val="18"/>
              </w:rPr>
              <w:t>MEMORIA RAM DDR4, 2666MHZ, 8GB, NON-</w:t>
            </w:r>
            <w:proofErr w:type="spellStart"/>
            <w:r w:rsidRPr="00AE1290">
              <w:rPr>
                <w:rFonts w:ascii="Arial" w:hAnsi="Arial" w:cs="Arial"/>
                <w:sz w:val="18"/>
                <w:szCs w:val="18"/>
              </w:rPr>
              <w:t>ECC</w:t>
            </w:r>
            <w:proofErr w:type="spellEnd"/>
            <w:r w:rsidRPr="00AE1290">
              <w:rPr>
                <w:rFonts w:ascii="Arial" w:hAnsi="Arial" w:cs="Arial"/>
                <w:sz w:val="18"/>
                <w:szCs w:val="18"/>
              </w:rPr>
              <w:t>, CL19</w:t>
            </w:r>
          </w:p>
        </w:tc>
        <w:tc>
          <w:tcPr>
            <w:tcW w:w="1003" w:type="pct"/>
            <w:tcBorders>
              <w:top w:val="single" w:sz="4" w:space="0" w:color="000000"/>
              <w:left w:val="single" w:sz="4" w:space="0" w:color="000000"/>
              <w:bottom w:val="single" w:sz="4" w:space="0" w:color="000000"/>
              <w:right w:val="single" w:sz="4" w:space="0" w:color="000000"/>
            </w:tcBorders>
            <w:vAlign w:val="center"/>
          </w:tcPr>
          <w:p w14:paraId="450AAA91" w14:textId="1BB1F4B4" w:rsidR="00E55F59" w:rsidRPr="00217A1E" w:rsidRDefault="00E55F59" w:rsidP="00E55F59">
            <w:pPr>
              <w:widowControl w:val="0"/>
              <w:autoSpaceDE w:val="0"/>
              <w:autoSpaceDN w:val="0"/>
              <w:spacing w:after="0" w:line="229" w:lineRule="exact"/>
              <w:ind w:left="15"/>
              <w:jc w:val="center"/>
              <w:rPr>
                <w:rFonts w:ascii="Arial" w:eastAsia="Calibri" w:hAnsi="Arial" w:cs="Arial"/>
                <w:spacing w:val="-2"/>
                <w:sz w:val="20"/>
                <w:szCs w:val="20"/>
                <w:lang w:val="it-IT"/>
              </w:rPr>
            </w:pPr>
            <w:r w:rsidRPr="00AE1290">
              <w:rPr>
                <w:rFonts w:ascii="Arial" w:eastAsia="Calibri" w:hAnsi="Arial" w:cs="Arial"/>
                <w:spacing w:val="-2"/>
                <w:sz w:val="18"/>
                <w:szCs w:val="18"/>
                <w:lang w:val="it-IT"/>
              </w:rPr>
              <w:t>Pieza</w:t>
            </w:r>
          </w:p>
        </w:tc>
      </w:tr>
    </w:tbl>
    <w:p w14:paraId="00BB37F6" w14:textId="77777777" w:rsidR="00E23FE2" w:rsidRPr="00E23FE2" w:rsidRDefault="00E23FE2" w:rsidP="00E23FE2">
      <w:pPr>
        <w:spacing w:after="120" w:line="240" w:lineRule="auto"/>
        <w:rPr>
          <w:rFonts w:ascii="Arial" w:eastAsia="Times New Roman" w:hAnsi="Arial" w:cs="Arial"/>
          <w:sz w:val="20"/>
          <w:szCs w:val="20"/>
          <w:lang w:val="it-IT" w:eastAsia="es-ES"/>
        </w:rPr>
      </w:pPr>
    </w:p>
    <w:p w14:paraId="295E85DA" w14:textId="77777777" w:rsidR="00E23FE2" w:rsidRPr="00E23FE2" w:rsidRDefault="00E23FE2" w:rsidP="00217A1E">
      <w:pPr>
        <w:widowControl w:val="0"/>
        <w:autoSpaceDE w:val="0"/>
        <w:autoSpaceDN w:val="0"/>
        <w:spacing w:after="0" w:line="240" w:lineRule="auto"/>
        <w:rPr>
          <w:rFonts w:ascii="Arial" w:eastAsia="Arial" w:hAnsi="Arial" w:cs="Arial"/>
          <w:sz w:val="20"/>
          <w:lang w:val="es-ES"/>
        </w:rPr>
      </w:pPr>
      <w:r w:rsidRPr="00E23FE2">
        <w:rPr>
          <w:rFonts w:ascii="Arial" w:eastAsia="Arial" w:hAnsi="Arial" w:cs="Arial"/>
          <w:b/>
          <w:sz w:val="20"/>
          <w:u w:val="single"/>
          <w:lang w:val="es-ES"/>
        </w:rPr>
        <w:t>REQUISITOS</w:t>
      </w:r>
      <w:r w:rsidRPr="00E23FE2">
        <w:rPr>
          <w:rFonts w:ascii="Arial" w:eastAsia="Arial" w:hAnsi="Arial" w:cs="Arial"/>
          <w:b/>
          <w:spacing w:val="-6"/>
          <w:sz w:val="20"/>
          <w:u w:val="single"/>
          <w:lang w:val="es-ES"/>
        </w:rPr>
        <w:t xml:space="preserve"> </w:t>
      </w:r>
      <w:r w:rsidRPr="00E23FE2">
        <w:rPr>
          <w:rFonts w:ascii="Arial" w:eastAsia="Arial" w:hAnsi="Arial" w:cs="Arial"/>
          <w:b/>
          <w:sz w:val="20"/>
          <w:u w:val="single"/>
          <w:lang w:val="es-ES"/>
        </w:rPr>
        <w:t>A</w:t>
      </w:r>
      <w:r w:rsidRPr="00E23FE2">
        <w:rPr>
          <w:rFonts w:ascii="Arial" w:eastAsia="Arial" w:hAnsi="Arial" w:cs="Arial"/>
          <w:b/>
          <w:spacing w:val="-8"/>
          <w:sz w:val="20"/>
          <w:u w:val="single"/>
          <w:lang w:val="es-ES"/>
        </w:rPr>
        <w:t xml:space="preserve"> </w:t>
      </w:r>
      <w:r w:rsidRPr="00E23FE2">
        <w:rPr>
          <w:rFonts w:ascii="Arial" w:eastAsia="Arial" w:hAnsi="Arial" w:cs="Arial"/>
          <w:b/>
          <w:spacing w:val="-2"/>
          <w:sz w:val="20"/>
          <w:u w:val="single"/>
          <w:lang w:val="es-ES"/>
        </w:rPr>
        <w:t>CUMPLIR</w:t>
      </w:r>
      <w:r w:rsidRPr="00E23FE2">
        <w:rPr>
          <w:rFonts w:ascii="Arial" w:eastAsia="Arial" w:hAnsi="Arial" w:cs="Arial"/>
          <w:spacing w:val="-2"/>
          <w:sz w:val="20"/>
          <w:u w:val="single"/>
          <w:lang w:val="es-ES"/>
        </w:rPr>
        <w:t>:</w:t>
      </w:r>
    </w:p>
    <w:p w14:paraId="2A41B97D" w14:textId="77777777" w:rsidR="00E23FE2" w:rsidRPr="00217A1E" w:rsidRDefault="00E23FE2">
      <w:pPr>
        <w:widowControl w:val="0"/>
        <w:numPr>
          <w:ilvl w:val="0"/>
          <w:numId w:val="43"/>
        </w:numPr>
        <w:tabs>
          <w:tab w:val="left" w:pos="709"/>
        </w:tabs>
        <w:autoSpaceDE w:val="0"/>
        <w:autoSpaceDN w:val="0"/>
        <w:spacing w:before="229" w:after="0" w:line="240" w:lineRule="auto"/>
        <w:ind w:left="284" w:hanging="284"/>
        <w:jc w:val="both"/>
        <w:rPr>
          <w:rFonts w:ascii="Arial" w:eastAsia="Arial" w:hAnsi="Arial" w:cs="Arial"/>
          <w:lang w:val="es-ES"/>
        </w:rPr>
      </w:pPr>
      <w:r w:rsidRPr="00217A1E">
        <w:rPr>
          <w:rFonts w:ascii="Arial" w:eastAsia="Arial" w:hAnsi="Arial" w:cs="Arial"/>
          <w:lang w:val="es-ES"/>
        </w:rPr>
        <w:t>La</w:t>
      </w:r>
      <w:r w:rsidRPr="00217A1E">
        <w:rPr>
          <w:rFonts w:ascii="Arial" w:eastAsia="Arial" w:hAnsi="Arial" w:cs="Arial"/>
          <w:spacing w:val="-8"/>
          <w:lang w:val="es-ES"/>
        </w:rPr>
        <w:t xml:space="preserve"> </w:t>
      </w:r>
      <w:r w:rsidRPr="00217A1E">
        <w:rPr>
          <w:rFonts w:ascii="Arial" w:eastAsia="Arial" w:hAnsi="Arial" w:cs="Arial"/>
          <w:lang w:val="es-ES"/>
        </w:rPr>
        <w:t>propuesta</w:t>
      </w:r>
      <w:r w:rsidRPr="00217A1E">
        <w:rPr>
          <w:rFonts w:ascii="Arial" w:eastAsia="Arial" w:hAnsi="Arial" w:cs="Arial"/>
          <w:spacing w:val="-7"/>
          <w:lang w:val="es-ES"/>
        </w:rPr>
        <w:t xml:space="preserve"> </w:t>
      </w:r>
      <w:r w:rsidRPr="00217A1E">
        <w:rPr>
          <w:rFonts w:ascii="Arial" w:eastAsia="Arial" w:hAnsi="Arial" w:cs="Arial"/>
          <w:lang w:val="es-ES"/>
        </w:rPr>
        <w:t>técnica</w:t>
      </w:r>
      <w:r w:rsidRPr="00217A1E">
        <w:rPr>
          <w:rFonts w:ascii="Arial" w:eastAsia="Arial" w:hAnsi="Arial" w:cs="Arial"/>
          <w:spacing w:val="-7"/>
          <w:lang w:val="es-ES"/>
        </w:rPr>
        <w:t xml:space="preserve"> </w:t>
      </w:r>
      <w:r w:rsidRPr="00217A1E">
        <w:rPr>
          <w:rFonts w:ascii="Arial" w:eastAsia="Arial" w:hAnsi="Arial" w:cs="Arial"/>
          <w:lang w:val="es-ES"/>
        </w:rPr>
        <w:t>deberá</w:t>
      </w:r>
      <w:r w:rsidRPr="00217A1E">
        <w:rPr>
          <w:rFonts w:ascii="Arial" w:eastAsia="Arial" w:hAnsi="Arial" w:cs="Arial"/>
          <w:spacing w:val="-7"/>
          <w:lang w:val="es-ES"/>
        </w:rPr>
        <w:t xml:space="preserve"> </w:t>
      </w:r>
      <w:r w:rsidRPr="00217A1E">
        <w:rPr>
          <w:rFonts w:ascii="Arial" w:eastAsia="Arial" w:hAnsi="Arial" w:cs="Arial"/>
          <w:lang w:val="es-ES"/>
        </w:rPr>
        <w:t>contener</w:t>
      </w:r>
      <w:r w:rsidRPr="00217A1E">
        <w:rPr>
          <w:rFonts w:ascii="Arial" w:eastAsia="Arial" w:hAnsi="Arial" w:cs="Arial"/>
          <w:spacing w:val="-6"/>
          <w:lang w:val="es-ES"/>
        </w:rPr>
        <w:t xml:space="preserve"> </w:t>
      </w:r>
      <w:r w:rsidRPr="00217A1E">
        <w:rPr>
          <w:rFonts w:ascii="Arial" w:eastAsia="Arial" w:hAnsi="Arial" w:cs="Arial"/>
          <w:lang w:val="es-ES"/>
        </w:rPr>
        <w:t>todos</w:t>
      </w:r>
      <w:r w:rsidRPr="00217A1E">
        <w:rPr>
          <w:rFonts w:ascii="Arial" w:eastAsia="Arial" w:hAnsi="Arial" w:cs="Arial"/>
          <w:spacing w:val="-2"/>
          <w:lang w:val="es-ES"/>
        </w:rPr>
        <w:t xml:space="preserve"> </w:t>
      </w:r>
      <w:r w:rsidRPr="00217A1E">
        <w:rPr>
          <w:rFonts w:ascii="Arial" w:eastAsia="Arial" w:hAnsi="Arial" w:cs="Arial"/>
          <w:lang w:val="es-ES"/>
        </w:rPr>
        <w:t>y</w:t>
      </w:r>
      <w:r w:rsidRPr="00217A1E">
        <w:rPr>
          <w:rFonts w:ascii="Arial" w:eastAsia="Arial" w:hAnsi="Arial" w:cs="Arial"/>
          <w:spacing w:val="-9"/>
          <w:lang w:val="es-ES"/>
        </w:rPr>
        <w:t xml:space="preserve"> </w:t>
      </w:r>
      <w:r w:rsidRPr="00217A1E">
        <w:rPr>
          <w:rFonts w:ascii="Arial" w:eastAsia="Arial" w:hAnsi="Arial" w:cs="Arial"/>
          <w:lang w:val="es-ES"/>
        </w:rPr>
        <w:t>cada</w:t>
      </w:r>
      <w:r w:rsidRPr="00217A1E">
        <w:rPr>
          <w:rFonts w:ascii="Arial" w:eastAsia="Arial" w:hAnsi="Arial" w:cs="Arial"/>
          <w:spacing w:val="-7"/>
          <w:lang w:val="es-ES"/>
        </w:rPr>
        <w:t xml:space="preserve"> </w:t>
      </w:r>
      <w:r w:rsidRPr="00217A1E">
        <w:rPr>
          <w:rFonts w:ascii="Arial" w:eastAsia="Arial" w:hAnsi="Arial" w:cs="Arial"/>
          <w:lang w:val="es-ES"/>
        </w:rPr>
        <w:t>uno</w:t>
      </w:r>
      <w:r w:rsidRPr="00217A1E">
        <w:rPr>
          <w:rFonts w:ascii="Arial" w:eastAsia="Arial" w:hAnsi="Arial" w:cs="Arial"/>
          <w:spacing w:val="-7"/>
          <w:lang w:val="es-ES"/>
        </w:rPr>
        <w:t xml:space="preserve"> </w:t>
      </w:r>
      <w:r w:rsidRPr="00217A1E">
        <w:rPr>
          <w:rFonts w:ascii="Arial" w:eastAsia="Arial" w:hAnsi="Arial" w:cs="Arial"/>
          <w:lang w:val="es-ES"/>
        </w:rPr>
        <w:t>de</w:t>
      </w:r>
      <w:r w:rsidRPr="00217A1E">
        <w:rPr>
          <w:rFonts w:ascii="Arial" w:eastAsia="Arial" w:hAnsi="Arial" w:cs="Arial"/>
          <w:spacing w:val="-5"/>
          <w:lang w:val="es-ES"/>
        </w:rPr>
        <w:t xml:space="preserve"> </w:t>
      </w:r>
      <w:r w:rsidRPr="00217A1E">
        <w:rPr>
          <w:rFonts w:ascii="Arial" w:eastAsia="Arial" w:hAnsi="Arial" w:cs="Arial"/>
          <w:lang w:val="es-ES"/>
        </w:rPr>
        <w:t>los</w:t>
      </w:r>
      <w:r w:rsidRPr="00217A1E">
        <w:rPr>
          <w:rFonts w:ascii="Arial" w:eastAsia="Arial" w:hAnsi="Arial" w:cs="Arial"/>
          <w:spacing w:val="-6"/>
          <w:lang w:val="es-ES"/>
        </w:rPr>
        <w:t xml:space="preserve"> </w:t>
      </w:r>
      <w:r w:rsidRPr="00217A1E">
        <w:rPr>
          <w:rFonts w:ascii="Arial" w:eastAsia="Arial" w:hAnsi="Arial" w:cs="Arial"/>
          <w:lang w:val="es-ES"/>
        </w:rPr>
        <w:t>renglones</w:t>
      </w:r>
      <w:r w:rsidRPr="00217A1E">
        <w:rPr>
          <w:rFonts w:ascii="Arial" w:eastAsia="Arial" w:hAnsi="Arial" w:cs="Arial"/>
          <w:spacing w:val="-6"/>
          <w:lang w:val="es-ES"/>
        </w:rPr>
        <w:t xml:space="preserve"> </w:t>
      </w:r>
      <w:r w:rsidRPr="00217A1E">
        <w:rPr>
          <w:rFonts w:ascii="Arial" w:eastAsia="Arial" w:hAnsi="Arial" w:cs="Arial"/>
          <w:spacing w:val="-2"/>
          <w:lang w:val="es-ES"/>
        </w:rPr>
        <w:t>solicitados.</w:t>
      </w:r>
    </w:p>
    <w:p w14:paraId="3675C5B8" w14:textId="05495051" w:rsidR="00E23FE2" w:rsidRPr="00217A1E" w:rsidRDefault="00E23FE2">
      <w:pPr>
        <w:widowControl w:val="0"/>
        <w:numPr>
          <w:ilvl w:val="0"/>
          <w:numId w:val="43"/>
        </w:numPr>
        <w:tabs>
          <w:tab w:val="left" w:pos="709"/>
        </w:tabs>
        <w:autoSpaceDE w:val="0"/>
        <w:autoSpaceDN w:val="0"/>
        <w:spacing w:after="0" w:line="240" w:lineRule="auto"/>
        <w:ind w:left="284" w:hanging="284"/>
        <w:jc w:val="both"/>
        <w:rPr>
          <w:rFonts w:ascii="Arial" w:eastAsia="Arial" w:hAnsi="Arial" w:cs="Arial"/>
          <w:lang w:val="es-ES"/>
        </w:rPr>
      </w:pPr>
      <w:r w:rsidRPr="00217A1E">
        <w:rPr>
          <w:rFonts w:ascii="Arial" w:eastAsia="Arial" w:hAnsi="Arial" w:cs="Arial"/>
          <w:lang w:val="es-ES"/>
        </w:rPr>
        <w:t>Los bienes ofertados deben ser originales, totalmente nuevos de fábrica, no remanufacturados, no reparados, no</w:t>
      </w:r>
      <w:r w:rsidRPr="00217A1E">
        <w:rPr>
          <w:rFonts w:ascii="Arial" w:eastAsia="Arial" w:hAnsi="Arial" w:cs="Arial"/>
          <w:spacing w:val="-2"/>
          <w:lang w:val="es-ES"/>
        </w:rPr>
        <w:t xml:space="preserve"> </w:t>
      </w:r>
      <w:r w:rsidRPr="00217A1E">
        <w:rPr>
          <w:rFonts w:ascii="Arial" w:eastAsia="Arial" w:hAnsi="Arial" w:cs="Arial"/>
          <w:lang w:val="es-ES"/>
        </w:rPr>
        <w:t>genéricos y</w:t>
      </w:r>
      <w:r w:rsidRPr="00217A1E">
        <w:rPr>
          <w:rFonts w:ascii="Arial" w:eastAsia="Arial" w:hAnsi="Arial" w:cs="Arial"/>
          <w:spacing w:val="-4"/>
          <w:lang w:val="es-ES"/>
        </w:rPr>
        <w:t xml:space="preserve"> </w:t>
      </w:r>
      <w:r w:rsidRPr="00217A1E">
        <w:rPr>
          <w:rFonts w:ascii="Arial" w:eastAsia="Arial" w:hAnsi="Arial" w:cs="Arial"/>
          <w:lang w:val="es-ES"/>
        </w:rPr>
        <w:t>no</w:t>
      </w:r>
      <w:r w:rsidRPr="00217A1E">
        <w:rPr>
          <w:rFonts w:ascii="Arial" w:eastAsia="Arial" w:hAnsi="Arial" w:cs="Arial"/>
          <w:spacing w:val="-1"/>
          <w:lang w:val="es-ES"/>
        </w:rPr>
        <w:t xml:space="preserve"> </w:t>
      </w:r>
      <w:r w:rsidRPr="00217A1E">
        <w:rPr>
          <w:rFonts w:ascii="Arial" w:eastAsia="Arial" w:hAnsi="Arial" w:cs="Arial"/>
          <w:lang w:val="es-ES"/>
        </w:rPr>
        <w:t>piratas. En</w:t>
      </w:r>
      <w:r w:rsidRPr="00217A1E">
        <w:rPr>
          <w:rFonts w:ascii="Arial" w:eastAsia="Arial" w:hAnsi="Arial" w:cs="Arial"/>
          <w:spacing w:val="-1"/>
          <w:lang w:val="es-ES"/>
        </w:rPr>
        <w:t xml:space="preserve"> </w:t>
      </w:r>
      <w:r w:rsidRPr="00217A1E">
        <w:rPr>
          <w:rFonts w:ascii="Arial" w:eastAsia="Arial" w:hAnsi="Arial" w:cs="Arial"/>
          <w:lang w:val="es-ES"/>
        </w:rPr>
        <w:t>el</w:t>
      </w:r>
      <w:r w:rsidRPr="00217A1E">
        <w:rPr>
          <w:rFonts w:ascii="Arial" w:eastAsia="Arial" w:hAnsi="Arial" w:cs="Arial"/>
          <w:spacing w:val="-2"/>
          <w:lang w:val="es-ES"/>
        </w:rPr>
        <w:t xml:space="preserve"> </w:t>
      </w:r>
      <w:r w:rsidRPr="00217A1E">
        <w:rPr>
          <w:rFonts w:ascii="Arial" w:eastAsia="Arial" w:hAnsi="Arial" w:cs="Arial"/>
          <w:lang w:val="es-ES"/>
        </w:rPr>
        <w:t>procedimiento de</w:t>
      </w:r>
      <w:r w:rsidRPr="00217A1E">
        <w:rPr>
          <w:rFonts w:ascii="Arial" w:eastAsia="Arial" w:hAnsi="Arial" w:cs="Arial"/>
          <w:spacing w:val="-2"/>
          <w:lang w:val="es-ES"/>
        </w:rPr>
        <w:t xml:space="preserve"> </w:t>
      </w:r>
      <w:r w:rsidRPr="00217A1E">
        <w:rPr>
          <w:rFonts w:ascii="Arial" w:eastAsia="Arial" w:hAnsi="Arial" w:cs="Arial"/>
          <w:lang w:val="es-ES"/>
        </w:rPr>
        <w:t>contratación</w:t>
      </w:r>
      <w:r w:rsidRPr="00217A1E">
        <w:rPr>
          <w:rFonts w:ascii="Arial" w:eastAsia="Arial" w:hAnsi="Arial" w:cs="Arial"/>
          <w:spacing w:val="-1"/>
          <w:lang w:val="es-ES"/>
        </w:rPr>
        <w:t xml:space="preserve"> </w:t>
      </w:r>
      <w:r w:rsidRPr="00217A1E">
        <w:rPr>
          <w:rFonts w:ascii="Arial" w:eastAsia="Arial" w:hAnsi="Arial" w:cs="Arial"/>
          <w:lang w:val="es-ES"/>
        </w:rPr>
        <w:t>el</w:t>
      </w:r>
      <w:r w:rsidRPr="00217A1E">
        <w:rPr>
          <w:rFonts w:ascii="Arial" w:eastAsia="Arial" w:hAnsi="Arial" w:cs="Arial"/>
          <w:spacing w:val="-2"/>
          <w:lang w:val="es-ES"/>
        </w:rPr>
        <w:t xml:space="preserve"> </w:t>
      </w:r>
      <w:r w:rsidRPr="00217A1E">
        <w:rPr>
          <w:rFonts w:ascii="Arial" w:eastAsia="Arial" w:hAnsi="Arial" w:cs="Arial"/>
          <w:lang w:val="es-ES"/>
        </w:rPr>
        <w:t>participante deberá</w:t>
      </w:r>
      <w:r w:rsidRPr="00217A1E">
        <w:rPr>
          <w:rFonts w:ascii="Arial" w:eastAsia="Arial" w:hAnsi="Arial" w:cs="Arial"/>
          <w:spacing w:val="-1"/>
          <w:lang w:val="es-ES"/>
        </w:rPr>
        <w:t xml:space="preserve"> </w:t>
      </w:r>
      <w:r w:rsidRPr="00217A1E">
        <w:rPr>
          <w:rFonts w:ascii="Arial" w:eastAsia="Arial" w:hAnsi="Arial" w:cs="Arial"/>
          <w:lang w:val="es-ES"/>
        </w:rPr>
        <w:t>anexar como</w:t>
      </w:r>
      <w:r w:rsidRPr="00217A1E">
        <w:rPr>
          <w:rFonts w:ascii="Arial" w:eastAsia="Arial" w:hAnsi="Arial" w:cs="Arial"/>
          <w:spacing w:val="-1"/>
          <w:lang w:val="es-ES"/>
        </w:rPr>
        <w:t xml:space="preserve"> </w:t>
      </w:r>
      <w:r w:rsidRPr="00217A1E">
        <w:rPr>
          <w:rFonts w:ascii="Arial" w:eastAsia="Arial" w:hAnsi="Arial" w:cs="Arial"/>
          <w:lang w:val="es-ES"/>
        </w:rPr>
        <w:t>parte</w:t>
      </w:r>
      <w:r w:rsidRPr="00217A1E">
        <w:rPr>
          <w:rFonts w:ascii="Arial" w:eastAsia="Arial" w:hAnsi="Arial" w:cs="Arial"/>
          <w:spacing w:val="-1"/>
          <w:lang w:val="es-ES"/>
        </w:rPr>
        <w:t xml:space="preserve"> </w:t>
      </w:r>
      <w:r w:rsidRPr="00217A1E">
        <w:rPr>
          <w:rFonts w:ascii="Arial" w:eastAsia="Arial" w:hAnsi="Arial" w:cs="Arial"/>
          <w:lang w:val="es-ES"/>
        </w:rPr>
        <w:t xml:space="preserve">de su propuesta un </w:t>
      </w:r>
      <w:r w:rsidRPr="00217A1E">
        <w:rPr>
          <w:rFonts w:ascii="Arial" w:eastAsia="Arial" w:hAnsi="Arial" w:cs="Arial"/>
          <w:b/>
          <w:u w:val="single"/>
          <w:lang w:val="es-ES"/>
        </w:rPr>
        <w:t>escrito libre</w:t>
      </w:r>
      <w:r w:rsidRPr="00217A1E">
        <w:rPr>
          <w:rFonts w:ascii="Arial" w:eastAsia="Arial" w:hAnsi="Arial" w:cs="Arial"/>
          <w:b/>
          <w:lang w:val="es-ES"/>
        </w:rPr>
        <w:t xml:space="preserve"> </w:t>
      </w:r>
      <w:r w:rsidRPr="00217A1E">
        <w:rPr>
          <w:rFonts w:ascii="Arial" w:eastAsia="Arial" w:hAnsi="Arial" w:cs="Arial"/>
          <w:lang w:val="es-ES"/>
        </w:rPr>
        <w:t xml:space="preserve">en el que manifiesten </w:t>
      </w:r>
      <w:r w:rsidRPr="00217A1E">
        <w:rPr>
          <w:rFonts w:ascii="Arial" w:eastAsia="Arial" w:hAnsi="Arial" w:cs="Arial"/>
          <w:u w:val="single"/>
          <w:lang w:val="es-ES"/>
        </w:rPr>
        <w:t>bajo protesta de decir verdad</w:t>
      </w:r>
      <w:r w:rsidRPr="00217A1E">
        <w:rPr>
          <w:rFonts w:ascii="Arial" w:eastAsia="Arial" w:hAnsi="Arial" w:cs="Arial"/>
          <w:lang w:val="es-ES"/>
        </w:rPr>
        <w:t xml:space="preserve"> </w:t>
      </w:r>
      <w:r w:rsidR="00FE46AB">
        <w:rPr>
          <w:rFonts w:ascii="Arial" w:eastAsia="Arial" w:hAnsi="Arial" w:cs="Arial"/>
          <w:lang w:val="es-ES"/>
        </w:rPr>
        <w:t xml:space="preserve">y bajo el principio de buena fe </w:t>
      </w:r>
      <w:r w:rsidRPr="00217A1E">
        <w:rPr>
          <w:rFonts w:ascii="Arial" w:eastAsia="Arial" w:hAnsi="Arial" w:cs="Arial"/>
          <w:lang w:val="es-ES"/>
        </w:rPr>
        <w:t>dicho compromiso.</w:t>
      </w:r>
    </w:p>
    <w:p w14:paraId="5F2EE2BF" w14:textId="77777777" w:rsidR="00E23FE2" w:rsidRPr="00217A1E" w:rsidRDefault="00E23FE2">
      <w:pPr>
        <w:widowControl w:val="0"/>
        <w:numPr>
          <w:ilvl w:val="0"/>
          <w:numId w:val="43"/>
        </w:numPr>
        <w:tabs>
          <w:tab w:val="left" w:pos="709"/>
        </w:tabs>
        <w:autoSpaceDE w:val="0"/>
        <w:autoSpaceDN w:val="0"/>
        <w:spacing w:before="2" w:after="0" w:line="240" w:lineRule="auto"/>
        <w:ind w:left="284" w:hanging="284"/>
        <w:jc w:val="both"/>
        <w:rPr>
          <w:rFonts w:ascii="Arial" w:eastAsia="Arial" w:hAnsi="Arial" w:cs="Arial"/>
          <w:lang w:val="es-ES"/>
        </w:rPr>
      </w:pPr>
      <w:r w:rsidRPr="00217A1E">
        <w:rPr>
          <w:rFonts w:ascii="Arial" w:eastAsia="Arial" w:hAnsi="Arial" w:cs="Arial"/>
          <w:lang w:val="es-ES"/>
        </w:rPr>
        <w:t xml:space="preserve">En el procedimiento de contratación el participante deberá adjuntar a su propuesta técnica, las fichas técnicas de los bienes ofertados en las que se incluyan como mínimo las características, marca, modelo, etc. indicado en el presente. Los catálogos presentados </w:t>
      </w:r>
      <w:r w:rsidRPr="00217A1E">
        <w:rPr>
          <w:rFonts w:ascii="Arial" w:eastAsia="Arial" w:hAnsi="Arial" w:cs="Arial"/>
          <w:b/>
          <w:u w:val="single"/>
          <w:lang w:val="es-ES"/>
        </w:rPr>
        <w:t>deberán coincidir exactamente con la especificación técnica ofertada, en caso contrario será desechada su propuesta</w:t>
      </w:r>
      <w:r w:rsidRPr="00217A1E">
        <w:rPr>
          <w:rFonts w:ascii="Arial" w:eastAsia="Arial" w:hAnsi="Arial" w:cs="Arial"/>
          <w:lang w:val="es-ES"/>
        </w:rPr>
        <w:t>. No se aceptarán carta folleto como sustitución de catálogos y/o fichas técnicas.</w:t>
      </w:r>
    </w:p>
    <w:p w14:paraId="24BD92B4" w14:textId="77777777" w:rsidR="00E23FE2" w:rsidRPr="00217A1E" w:rsidRDefault="00E23FE2">
      <w:pPr>
        <w:numPr>
          <w:ilvl w:val="0"/>
          <w:numId w:val="43"/>
        </w:numPr>
        <w:tabs>
          <w:tab w:val="left" w:pos="709"/>
        </w:tabs>
        <w:spacing w:after="0" w:line="240" w:lineRule="auto"/>
        <w:ind w:left="284" w:hanging="284"/>
        <w:jc w:val="both"/>
        <w:rPr>
          <w:rFonts w:ascii="Arial" w:eastAsia="Times New Roman" w:hAnsi="Arial" w:cs="Arial"/>
          <w:lang w:eastAsia="es-ES"/>
        </w:rPr>
      </w:pPr>
      <w:r w:rsidRPr="00217A1E">
        <w:rPr>
          <w:rFonts w:ascii="Arial" w:eastAsia="Arial MT" w:hAnsi="Arial" w:cs="Arial"/>
        </w:rPr>
        <w:t xml:space="preserve">El proveedor adjudicado deberá presentar un escrito debidamente firmado por sí mismo o a través del representante o apoderado legal, en donde manifieste bajo protesta de decir verdad y bajo el principio de buena fe, que cumple con la aplicación de la siguiente Norma Mexicana: </w:t>
      </w:r>
    </w:p>
    <w:p w14:paraId="17B1CAA6" w14:textId="77777777" w:rsidR="00E23FE2" w:rsidRPr="00217A1E" w:rsidRDefault="00E23FE2" w:rsidP="00217A1E">
      <w:pPr>
        <w:tabs>
          <w:tab w:val="left" w:pos="709"/>
        </w:tabs>
        <w:spacing w:after="0" w:line="240" w:lineRule="auto"/>
        <w:ind w:left="284" w:hanging="284"/>
        <w:contextualSpacing/>
        <w:jc w:val="both"/>
        <w:rPr>
          <w:rFonts w:ascii="Arial" w:eastAsia="Times New Roman" w:hAnsi="Arial" w:cs="Arial"/>
          <w:color w:val="00B050"/>
          <w:sz w:val="24"/>
          <w:szCs w:val="24"/>
          <w:lang w:eastAsia="es-ES"/>
        </w:rPr>
      </w:pPr>
    </w:p>
    <w:p w14:paraId="1AB8122E" w14:textId="0525B1F4" w:rsidR="00E23FE2" w:rsidRPr="00E23FE2" w:rsidRDefault="00E23FE2" w:rsidP="00217A1E">
      <w:pPr>
        <w:pStyle w:val="Prrafodelista"/>
        <w:numPr>
          <w:ilvl w:val="0"/>
          <w:numId w:val="2"/>
        </w:numPr>
        <w:tabs>
          <w:tab w:val="left" w:pos="709"/>
        </w:tabs>
        <w:contextualSpacing/>
        <w:jc w:val="both"/>
        <w:rPr>
          <w:rFonts w:ascii="Arial" w:hAnsi="Arial" w:cs="Arial"/>
        </w:rPr>
      </w:pPr>
      <w:r w:rsidRPr="00E23FE2">
        <w:rPr>
          <w:rFonts w:ascii="Arial" w:hAnsi="Arial" w:cs="Arial"/>
          <w:color w:val="00B050"/>
          <w:sz w:val="22"/>
          <w:szCs w:val="22"/>
        </w:rPr>
        <w:t xml:space="preserve">NMX-R-099-SCFI-2018: </w:t>
      </w:r>
      <w:r w:rsidRPr="00E23FE2">
        <w:rPr>
          <w:rFonts w:ascii="Arial" w:hAnsi="Arial" w:cs="Arial"/>
          <w:sz w:val="22"/>
          <w:szCs w:val="22"/>
        </w:rPr>
        <w:t xml:space="preserve">Requisitos de accesibilidad de productos y servicios de Tecnologías de la Información y la Comunicación (TIC) aplicables a la contratación pública en México.  </w:t>
      </w:r>
    </w:p>
    <w:p w14:paraId="2B2FF378" w14:textId="77777777" w:rsidR="00E23FE2" w:rsidRPr="00E23FE2" w:rsidRDefault="00E23FE2" w:rsidP="00217A1E">
      <w:pPr>
        <w:widowControl w:val="0"/>
        <w:autoSpaceDE w:val="0"/>
        <w:autoSpaceDN w:val="0"/>
        <w:spacing w:after="0" w:line="240" w:lineRule="auto"/>
        <w:rPr>
          <w:rFonts w:ascii="Arial" w:eastAsia="Arial MT" w:hAnsi="Arial" w:cs="Arial"/>
          <w:b/>
        </w:rPr>
      </w:pPr>
    </w:p>
    <w:p w14:paraId="709F1537" w14:textId="77777777" w:rsidR="00440165" w:rsidRPr="00440165" w:rsidRDefault="00440165" w:rsidP="00440165">
      <w:pPr>
        <w:spacing w:after="36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ATENTAMENTE</w:t>
      </w:r>
    </w:p>
    <w:p w14:paraId="21FDC63C"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1FAAB65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73226A44"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03BC8EE2" w14:textId="3F0DE91E" w:rsidR="00744FF1" w:rsidRPr="00744FF1" w:rsidRDefault="00440165" w:rsidP="00744FF1">
      <w:pPr>
        <w:spacing w:after="36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3C21F55" w14:textId="77777777" w:rsidR="00744FF1" w:rsidRPr="00744FF1" w:rsidRDefault="00744FF1" w:rsidP="00744FF1">
      <w:pPr>
        <w:spacing w:after="0" w:line="240" w:lineRule="auto"/>
        <w:jc w:val="center"/>
        <w:rPr>
          <w:rFonts w:ascii="Arial" w:eastAsia="Calibri" w:hAnsi="Arial" w:cs="Arial"/>
          <w:b/>
          <w:bCs/>
          <w:color w:val="FF0000"/>
        </w:rPr>
      </w:pPr>
      <w:r w:rsidRPr="00744FF1">
        <w:rPr>
          <w:rFonts w:ascii="Arial" w:eastAsia="Calibri" w:hAnsi="Arial" w:cs="Arial"/>
          <w:b/>
          <w:bCs/>
          <w:color w:val="FF0000"/>
        </w:rPr>
        <w:t>ANEXO 2</w:t>
      </w:r>
    </w:p>
    <w:p w14:paraId="7938F8A9" w14:textId="77777777" w:rsidR="00744FF1" w:rsidRPr="00744FF1" w:rsidRDefault="00744FF1" w:rsidP="00744FF1">
      <w:pPr>
        <w:spacing w:after="0" w:line="240" w:lineRule="auto"/>
        <w:jc w:val="center"/>
        <w:rPr>
          <w:rFonts w:ascii="Arial" w:eastAsia="Calibri" w:hAnsi="Arial" w:cs="Arial"/>
          <w:color w:val="FF0000"/>
        </w:rPr>
      </w:pPr>
    </w:p>
    <w:p w14:paraId="19A8641B" w14:textId="77777777" w:rsidR="00744FF1" w:rsidRPr="00744FF1" w:rsidRDefault="00744FF1" w:rsidP="00744FF1">
      <w:pPr>
        <w:spacing w:after="0" w:line="240" w:lineRule="auto"/>
        <w:jc w:val="center"/>
        <w:rPr>
          <w:rFonts w:ascii="Arial" w:eastAsia="Calibri" w:hAnsi="Arial" w:cs="Arial"/>
          <w:color w:val="FF0000"/>
        </w:rPr>
      </w:pPr>
      <w:r w:rsidRPr="00744FF1">
        <w:rPr>
          <w:rFonts w:ascii="Arial" w:eastAsia="Calibri" w:hAnsi="Arial" w:cs="Arial"/>
          <w:color w:val="FF0000"/>
        </w:rPr>
        <w:t>“PROPUESTA ECONÓMICA”</w:t>
      </w:r>
    </w:p>
    <w:p w14:paraId="6C152B42" w14:textId="77777777" w:rsidR="00744FF1" w:rsidRPr="00744FF1" w:rsidRDefault="00744FF1" w:rsidP="00744FF1">
      <w:pPr>
        <w:tabs>
          <w:tab w:val="left" w:pos="851"/>
        </w:tabs>
        <w:spacing w:after="0" w:line="240" w:lineRule="auto"/>
        <w:jc w:val="center"/>
        <w:rPr>
          <w:rFonts w:ascii="Arial" w:eastAsia="Calibri" w:hAnsi="Arial" w:cs="Arial"/>
          <w:b/>
          <w:color w:val="FF0000"/>
        </w:rPr>
      </w:pPr>
    </w:p>
    <w:p w14:paraId="03297FD0" w14:textId="77777777" w:rsidR="00744FF1" w:rsidRPr="00744FF1" w:rsidRDefault="00744FF1" w:rsidP="00744FF1">
      <w:pPr>
        <w:tabs>
          <w:tab w:val="left" w:pos="851"/>
        </w:tabs>
        <w:spacing w:after="0" w:line="240" w:lineRule="auto"/>
        <w:jc w:val="right"/>
        <w:rPr>
          <w:rFonts w:ascii="Arial" w:eastAsia="Calibri" w:hAnsi="Arial" w:cs="Arial"/>
          <w:b/>
          <w:color w:val="FF0000"/>
        </w:rPr>
      </w:pPr>
      <w:r w:rsidRPr="00744FF1">
        <w:rPr>
          <w:rFonts w:ascii="Arial" w:eastAsia="Calibri" w:hAnsi="Arial" w:cs="Arial"/>
        </w:rPr>
        <w:t xml:space="preserve">Población a, __ de______ </w:t>
      </w:r>
      <w:proofErr w:type="spellStart"/>
      <w:r w:rsidRPr="00744FF1">
        <w:rPr>
          <w:rFonts w:ascii="Arial" w:eastAsia="Calibri" w:hAnsi="Arial" w:cs="Arial"/>
        </w:rPr>
        <w:t>de</w:t>
      </w:r>
      <w:proofErr w:type="spellEnd"/>
      <w:r w:rsidRPr="00744FF1">
        <w:rPr>
          <w:rFonts w:ascii="Arial" w:eastAsia="Calibri" w:hAnsi="Arial" w:cs="Arial"/>
        </w:rPr>
        <w:t xml:space="preserve"> 20__.</w:t>
      </w:r>
    </w:p>
    <w:p w14:paraId="6A18F35A" w14:textId="77777777" w:rsidR="00744FF1" w:rsidRPr="00744FF1" w:rsidRDefault="00744FF1" w:rsidP="00744FF1">
      <w:pPr>
        <w:spacing w:after="0" w:line="240" w:lineRule="auto"/>
        <w:rPr>
          <w:rFonts w:ascii="Arial" w:eastAsia="Calibri" w:hAnsi="Arial" w:cs="Arial"/>
          <w:b/>
        </w:rPr>
      </w:pPr>
      <w:r w:rsidRPr="00744FF1">
        <w:rPr>
          <w:rFonts w:ascii="Arial" w:eastAsia="Calibri" w:hAnsi="Arial" w:cs="Arial"/>
          <w:b/>
        </w:rPr>
        <w:t>SUBDIRECCIÓN DE RECURSOS MATERIALES</w:t>
      </w:r>
    </w:p>
    <w:p w14:paraId="5A3CA4A7" w14:textId="77777777" w:rsidR="00744FF1" w:rsidRPr="00744FF1" w:rsidRDefault="00744FF1" w:rsidP="00744FF1">
      <w:pPr>
        <w:spacing w:after="0" w:line="240" w:lineRule="auto"/>
        <w:rPr>
          <w:rFonts w:ascii="Arial" w:eastAsia="Calibri" w:hAnsi="Arial" w:cs="Arial"/>
          <w:b/>
        </w:rPr>
      </w:pPr>
      <w:r w:rsidRPr="00744FF1">
        <w:rPr>
          <w:rFonts w:ascii="Arial" w:eastAsia="Calibri" w:hAnsi="Arial" w:cs="Arial"/>
          <w:b/>
        </w:rPr>
        <w:t xml:space="preserve">DEL CENTRO DE INVESTIGACIÓN Y ASISTENCIA </w:t>
      </w:r>
    </w:p>
    <w:p w14:paraId="63858D28" w14:textId="77777777" w:rsidR="00744FF1" w:rsidRPr="00744FF1" w:rsidRDefault="00744FF1" w:rsidP="00744FF1">
      <w:pPr>
        <w:spacing w:after="0" w:line="240" w:lineRule="auto"/>
        <w:rPr>
          <w:rFonts w:ascii="Arial" w:eastAsia="Calibri" w:hAnsi="Arial" w:cs="Arial"/>
          <w:b/>
        </w:rPr>
      </w:pPr>
      <w:r w:rsidRPr="00744FF1">
        <w:rPr>
          <w:rFonts w:ascii="Arial" w:eastAsia="Calibri" w:hAnsi="Arial" w:cs="Arial"/>
          <w:b/>
        </w:rPr>
        <w:t xml:space="preserve">EN TECNOLOGÍA Y DISEÑO DEL ESTADO DE JALISCO, A.C. </w:t>
      </w:r>
    </w:p>
    <w:p w14:paraId="1585265A" w14:textId="77777777" w:rsidR="00744FF1" w:rsidRPr="00744FF1" w:rsidRDefault="00744FF1" w:rsidP="00744FF1">
      <w:pPr>
        <w:tabs>
          <w:tab w:val="center" w:pos="4252"/>
          <w:tab w:val="right" w:pos="8504"/>
        </w:tabs>
        <w:spacing w:after="0" w:line="240" w:lineRule="auto"/>
        <w:rPr>
          <w:rFonts w:ascii="Arial" w:eastAsia="Times New Roman" w:hAnsi="Arial" w:cs="Arial"/>
          <w:b/>
          <w:lang w:eastAsia="es-ES"/>
        </w:rPr>
      </w:pPr>
    </w:p>
    <w:p w14:paraId="301D16F9" w14:textId="77777777" w:rsidR="00744FF1" w:rsidRPr="00744FF1" w:rsidRDefault="00744FF1" w:rsidP="00744FF1">
      <w:pPr>
        <w:tabs>
          <w:tab w:val="center" w:pos="4252"/>
          <w:tab w:val="right" w:pos="8504"/>
        </w:tabs>
        <w:spacing w:after="0" w:line="240" w:lineRule="auto"/>
        <w:rPr>
          <w:rFonts w:ascii="Arial" w:eastAsia="Times New Roman" w:hAnsi="Arial" w:cs="Arial"/>
          <w:b/>
          <w:lang w:eastAsia="es-ES"/>
        </w:rPr>
      </w:pPr>
      <w:r w:rsidRPr="00744FF1">
        <w:rPr>
          <w:rFonts w:ascii="Arial" w:eastAsia="Times New Roman" w:hAnsi="Arial" w:cs="Arial"/>
          <w:b/>
          <w:lang w:eastAsia="es-ES"/>
        </w:rPr>
        <w:t>P R E S E N T E.</w:t>
      </w:r>
    </w:p>
    <w:p w14:paraId="670724D9" w14:textId="77777777" w:rsidR="00744FF1" w:rsidRPr="00744FF1" w:rsidRDefault="00744FF1" w:rsidP="00744FF1">
      <w:pPr>
        <w:spacing w:after="0" w:line="240" w:lineRule="auto"/>
        <w:rPr>
          <w:rFonts w:ascii="Arial" w:eastAsia="Calibri" w:hAnsi="Arial" w:cs="Arial"/>
          <w:b/>
        </w:rPr>
      </w:pPr>
    </w:p>
    <w:p w14:paraId="181D833C" w14:textId="77777777" w:rsidR="00744FF1" w:rsidRPr="00744FF1" w:rsidRDefault="00744FF1" w:rsidP="00744FF1">
      <w:pPr>
        <w:spacing w:line="276" w:lineRule="auto"/>
        <w:jc w:val="both"/>
        <w:rPr>
          <w:rFonts w:ascii="Arial" w:eastAsia="Calibri" w:hAnsi="Arial" w:cs="Arial"/>
        </w:rPr>
      </w:pPr>
      <w:r w:rsidRPr="00744FF1">
        <w:rPr>
          <w:rFonts w:ascii="Arial" w:eastAsia="Calibri" w:hAnsi="Arial" w:cs="Arial"/>
          <w:bCs/>
          <w:noProof/>
          <w:color w:val="000000"/>
        </w:rPr>
        <w:t xml:space="preserve">La adjudicacion del presente procedimiento sera por </w:t>
      </w:r>
      <w:r w:rsidRPr="00744FF1">
        <w:rPr>
          <w:rFonts w:ascii="Arial" w:eastAsia="Calibri" w:hAnsi="Arial" w:cs="Arial"/>
          <w:b/>
        </w:rPr>
        <w:t>1 (Un) Grupo Único de 10 (diez) partidas</w:t>
      </w:r>
      <w:r w:rsidRPr="00744FF1">
        <w:rPr>
          <w:rFonts w:ascii="Arial" w:eastAsia="Calibri" w:hAnsi="Arial" w:cs="Arial"/>
          <w:bCs/>
        </w:rPr>
        <w:t xml:space="preserve">, </w:t>
      </w:r>
      <w:r w:rsidRPr="00744FF1">
        <w:rPr>
          <w:rFonts w:ascii="Arial" w:eastAsia="Calibri" w:hAnsi="Arial" w:cs="Arial"/>
        </w:rPr>
        <w:t xml:space="preserve">el participante deberá </w:t>
      </w:r>
      <w:r w:rsidRPr="00744FF1">
        <w:rPr>
          <w:rFonts w:ascii="Arial" w:eastAsia="Calibri" w:hAnsi="Arial" w:cs="Arial"/>
          <w:b/>
          <w:u w:val="single"/>
        </w:rPr>
        <w:t>cotizar TODAS Y CADA UNA DE LAS PARTIDAS solicitadas en el GRUPO,</w:t>
      </w:r>
      <w:r w:rsidRPr="00744FF1">
        <w:rPr>
          <w:rFonts w:ascii="Arial" w:eastAsia="Calibri" w:hAnsi="Arial" w:cs="Arial"/>
        </w:rPr>
        <w:t xml:space="preserve"> como se detalla a continuación:</w:t>
      </w:r>
    </w:p>
    <w:tbl>
      <w:tblPr>
        <w:tblStyle w:val="Tablaconcuadrcula"/>
        <w:tblpPr w:leftFromText="141" w:rightFromText="141" w:vertAnchor="text" w:horzAnchor="margin" w:tblpXSpec="center" w:tblpY="123"/>
        <w:tblW w:w="5000" w:type="pct"/>
        <w:tblLook w:val="04A0" w:firstRow="1" w:lastRow="0" w:firstColumn="1" w:lastColumn="0" w:noHBand="0" w:noVBand="1"/>
      </w:tblPr>
      <w:tblGrid>
        <w:gridCol w:w="930"/>
        <w:gridCol w:w="4215"/>
        <w:gridCol w:w="1119"/>
        <w:gridCol w:w="957"/>
        <w:gridCol w:w="1305"/>
        <w:gridCol w:w="1101"/>
      </w:tblGrid>
      <w:tr w:rsidR="00744FF1" w:rsidRPr="00744FF1" w14:paraId="3CFC15C5" w14:textId="77777777" w:rsidTr="00297F1B">
        <w:trPr>
          <w:trHeight w:val="560"/>
        </w:trPr>
        <w:tc>
          <w:tcPr>
            <w:tcW w:w="5000" w:type="pct"/>
            <w:gridSpan w:val="6"/>
            <w:shd w:val="clear" w:color="auto" w:fill="BDD6EE"/>
            <w:vAlign w:val="center"/>
          </w:tcPr>
          <w:p w14:paraId="3F404593" w14:textId="77777777" w:rsidR="00744FF1" w:rsidRPr="00744FF1" w:rsidRDefault="00744FF1" w:rsidP="00744FF1">
            <w:pPr>
              <w:autoSpaceDE w:val="0"/>
              <w:autoSpaceDN w:val="0"/>
              <w:adjustRightInd w:val="0"/>
              <w:spacing w:line="360" w:lineRule="auto"/>
              <w:jc w:val="center"/>
              <w:rPr>
                <w:rFonts w:ascii="Arial" w:eastAsia="Calibri" w:hAnsi="Arial" w:cs="Arial"/>
                <w:b/>
                <w:color w:val="000000"/>
              </w:rPr>
            </w:pPr>
          </w:p>
          <w:p w14:paraId="1FB9FBC2" w14:textId="77777777" w:rsidR="00744FF1" w:rsidRPr="00744FF1" w:rsidRDefault="00744FF1" w:rsidP="00744FF1">
            <w:pPr>
              <w:autoSpaceDE w:val="0"/>
              <w:autoSpaceDN w:val="0"/>
              <w:adjustRightInd w:val="0"/>
              <w:spacing w:line="360" w:lineRule="auto"/>
              <w:jc w:val="center"/>
              <w:rPr>
                <w:rFonts w:ascii="Arial" w:eastAsia="Calibri" w:hAnsi="Arial" w:cs="Arial"/>
                <w:b/>
                <w:color w:val="000000"/>
              </w:rPr>
            </w:pPr>
            <w:r w:rsidRPr="00744FF1">
              <w:rPr>
                <w:rFonts w:ascii="Arial" w:eastAsia="Calibri" w:hAnsi="Arial" w:cs="Arial"/>
                <w:b/>
                <w:color w:val="000000"/>
              </w:rPr>
              <w:t>GRUPO ÚNICO. -  ADQUISICIÓN</w:t>
            </w:r>
            <w:r w:rsidRPr="00744FF1">
              <w:rPr>
                <w:rFonts w:ascii="Arial" w:eastAsia="Calibri" w:hAnsi="Arial" w:cs="Arial"/>
                <w:b/>
                <w:color w:val="000000"/>
                <w:spacing w:val="-7"/>
              </w:rPr>
              <w:t xml:space="preserve"> </w:t>
            </w:r>
            <w:r w:rsidRPr="00744FF1">
              <w:rPr>
                <w:rFonts w:ascii="Arial" w:eastAsia="Calibri" w:hAnsi="Arial" w:cs="Arial"/>
                <w:b/>
                <w:color w:val="000000"/>
              </w:rPr>
              <w:t>DE</w:t>
            </w:r>
            <w:r w:rsidRPr="00744FF1">
              <w:rPr>
                <w:rFonts w:ascii="Arial" w:eastAsia="Calibri" w:hAnsi="Arial" w:cs="Arial"/>
                <w:b/>
                <w:color w:val="000000"/>
                <w:spacing w:val="-7"/>
              </w:rPr>
              <w:t xml:space="preserve"> </w:t>
            </w:r>
            <w:r w:rsidRPr="00744FF1">
              <w:rPr>
                <w:rFonts w:ascii="Arial" w:eastAsia="Calibri" w:hAnsi="Arial" w:cs="Arial"/>
                <w:b/>
                <w:color w:val="000000"/>
              </w:rPr>
              <w:t>REFACCIONES,</w:t>
            </w:r>
            <w:r w:rsidRPr="00744FF1">
              <w:rPr>
                <w:rFonts w:ascii="Arial" w:eastAsia="Calibri" w:hAnsi="Arial" w:cs="Arial"/>
                <w:b/>
                <w:color w:val="000000"/>
                <w:spacing w:val="-9"/>
              </w:rPr>
              <w:t xml:space="preserve"> </w:t>
            </w:r>
            <w:r w:rsidRPr="00744FF1">
              <w:rPr>
                <w:rFonts w:ascii="Arial" w:eastAsia="Calibri" w:hAnsi="Arial" w:cs="Arial"/>
                <w:b/>
                <w:color w:val="000000"/>
              </w:rPr>
              <w:t>CONSUMIBLES</w:t>
            </w:r>
            <w:r w:rsidRPr="00744FF1">
              <w:rPr>
                <w:rFonts w:ascii="Arial" w:eastAsia="Calibri" w:hAnsi="Arial" w:cs="Arial"/>
                <w:b/>
                <w:color w:val="000000"/>
                <w:spacing w:val="-6"/>
              </w:rPr>
              <w:t xml:space="preserve"> </w:t>
            </w:r>
            <w:r w:rsidRPr="00744FF1">
              <w:rPr>
                <w:rFonts w:ascii="Arial" w:eastAsia="Calibri" w:hAnsi="Arial" w:cs="Arial"/>
                <w:b/>
                <w:color w:val="000000"/>
              </w:rPr>
              <w:t>Y</w:t>
            </w:r>
            <w:r w:rsidRPr="00744FF1">
              <w:rPr>
                <w:rFonts w:ascii="Arial" w:eastAsia="Calibri" w:hAnsi="Arial" w:cs="Arial"/>
                <w:b/>
                <w:color w:val="000000"/>
                <w:spacing w:val="-11"/>
              </w:rPr>
              <w:t xml:space="preserve"> </w:t>
            </w:r>
            <w:r w:rsidRPr="00744FF1">
              <w:rPr>
                <w:rFonts w:ascii="Arial" w:eastAsia="Calibri" w:hAnsi="Arial" w:cs="Arial"/>
                <w:b/>
                <w:color w:val="000000"/>
              </w:rPr>
              <w:t>ACCESORIOS</w:t>
            </w:r>
            <w:r w:rsidRPr="00744FF1">
              <w:rPr>
                <w:rFonts w:ascii="Arial" w:eastAsia="Calibri" w:hAnsi="Arial" w:cs="Arial"/>
                <w:b/>
                <w:color w:val="000000"/>
                <w:spacing w:val="-9"/>
              </w:rPr>
              <w:t xml:space="preserve"> </w:t>
            </w:r>
            <w:r w:rsidRPr="00744FF1">
              <w:rPr>
                <w:rFonts w:ascii="Arial" w:eastAsia="Calibri" w:hAnsi="Arial" w:cs="Arial"/>
                <w:b/>
                <w:color w:val="000000"/>
              </w:rPr>
              <w:t>PARA</w:t>
            </w:r>
            <w:r w:rsidRPr="00744FF1">
              <w:rPr>
                <w:rFonts w:ascii="Arial" w:eastAsia="Calibri" w:hAnsi="Arial" w:cs="Arial"/>
                <w:b/>
                <w:color w:val="000000"/>
                <w:spacing w:val="-9"/>
              </w:rPr>
              <w:t xml:space="preserve"> </w:t>
            </w:r>
            <w:r w:rsidRPr="00744FF1">
              <w:rPr>
                <w:rFonts w:ascii="Arial" w:eastAsia="Calibri" w:hAnsi="Arial" w:cs="Arial"/>
                <w:b/>
                <w:color w:val="000000"/>
              </w:rPr>
              <w:t>EQUIPOS</w:t>
            </w:r>
            <w:r w:rsidRPr="00744FF1">
              <w:rPr>
                <w:rFonts w:ascii="Arial" w:eastAsia="Calibri" w:hAnsi="Arial" w:cs="Arial"/>
                <w:b/>
                <w:color w:val="000000"/>
                <w:spacing w:val="-9"/>
              </w:rPr>
              <w:t xml:space="preserve"> </w:t>
            </w:r>
            <w:r w:rsidRPr="00744FF1">
              <w:rPr>
                <w:rFonts w:ascii="Arial" w:eastAsia="Calibri" w:hAnsi="Arial" w:cs="Arial"/>
                <w:b/>
                <w:color w:val="000000"/>
              </w:rPr>
              <w:t>DE</w:t>
            </w:r>
            <w:r w:rsidRPr="00744FF1">
              <w:rPr>
                <w:rFonts w:ascii="Arial" w:eastAsia="Calibri" w:hAnsi="Arial" w:cs="Arial"/>
                <w:b/>
                <w:color w:val="000000"/>
                <w:spacing w:val="-9"/>
              </w:rPr>
              <w:t xml:space="preserve"> </w:t>
            </w:r>
            <w:r w:rsidRPr="00744FF1">
              <w:rPr>
                <w:rFonts w:ascii="Arial" w:eastAsia="Calibri" w:hAnsi="Arial" w:cs="Arial"/>
                <w:b/>
                <w:color w:val="000000"/>
                <w:spacing w:val="-2"/>
              </w:rPr>
              <w:t>COMPUTO</w:t>
            </w:r>
          </w:p>
        </w:tc>
      </w:tr>
      <w:tr w:rsidR="00744FF1" w:rsidRPr="00744FF1" w14:paraId="1C9D0E26" w14:textId="77777777" w:rsidTr="00FC054C">
        <w:trPr>
          <w:trHeight w:val="560"/>
        </w:trPr>
        <w:tc>
          <w:tcPr>
            <w:tcW w:w="483" w:type="pct"/>
            <w:shd w:val="clear" w:color="auto" w:fill="BDD6EE"/>
            <w:vAlign w:val="center"/>
          </w:tcPr>
          <w:p w14:paraId="2DDC0DAB" w14:textId="77777777" w:rsidR="00744FF1" w:rsidRPr="00744FF1" w:rsidRDefault="00744FF1" w:rsidP="00744FF1">
            <w:pPr>
              <w:autoSpaceDE w:val="0"/>
              <w:autoSpaceDN w:val="0"/>
              <w:adjustRightInd w:val="0"/>
              <w:spacing w:line="360" w:lineRule="auto"/>
              <w:jc w:val="center"/>
              <w:rPr>
                <w:rFonts w:ascii="Arial" w:eastAsia="Calibri" w:hAnsi="Arial" w:cs="Arial"/>
                <w:b/>
                <w:color w:val="000000"/>
              </w:rPr>
            </w:pPr>
            <w:r w:rsidRPr="00744FF1">
              <w:rPr>
                <w:rFonts w:ascii="Arial" w:eastAsia="Calibri" w:hAnsi="Arial" w:cs="Arial"/>
                <w:b/>
                <w:color w:val="000000"/>
                <w:shd w:val="clear" w:color="auto" w:fill="BDD6EE"/>
              </w:rPr>
              <w:t>Partid</w:t>
            </w:r>
            <w:r w:rsidRPr="00744FF1">
              <w:rPr>
                <w:rFonts w:ascii="Arial" w:eastAsia="Calibri" w:hAnsi="Arial" w:cs="Arial"/>
                <w:b/>
                <w:color w:val="000000"/>
              </w:rPr>
              <w:t>a</w:t>
            </w:r>
          </w:p>
        </w:tc>
        <w:tc>
          <w:tcPr>
            <w:tcW w:w="2189" w:type="pct"/>
            <w:shd w:val="clear" w:color="auto" w:fill="BDD6EE"/>
            <w:vAlign w:val="center"/>
          </w:tcPr>
          <w:p w14:paraId="6E05308F"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Descripción</w:t>
            </w:r>
          </w:p>
        </w:tc>
        <w:tc>
          <w:tcPr>
            <w:tcW w:w="581" w:type="pct"/>
            <w:shd w:val="clear" w:color="auto" w:fill="BDD6EE"/>
            <w:vAlign w:val="center"/>
          </w:tcPr>
          <w:p w14:paraId="5824DD2D"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Cantidad</w:t>
            </w:r>
          </w:p>
        </w:tc>
        <w:tc>
          <w:tcPr>
            <w:tcW w:w="497" w:type="pct"/>
            <w:shd w:val="clear" w:color="auto" w:fill="BDD6EE"/>
            <w:vAlign w:val="center"/>
          </w:tcPr>
          <w:p w14:paraId="1945F1AC"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Unidad de medida</w:t>
            </w:r>
          </w:p>
        </w:tc>
        <w:tc>
          <w:tcPr>
            <w:tcW w:w="678" w:type="pct"/>
            <w:shd w:val="clear" w:color="auto" w:fill="BDD6EE"/>
            <w:vAlign w:val="center"/>
          </w:tcPr>
          <w:p w14:paraId="2B5523A9"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Costo Unitario</w:t>
            </w:r>
          </w:p>
        </w:tc>
        <w:tc>
          <w:tcPr>
            <w:tcW w:w="572" w:type="pct"/>
            <w:shd w:val="clear" w:color="auto" w:fill="BDD6EE"/>
            <w:vAlign w:val="center"/>
          </w:tcPr>
          <w:p w14:paraId="7C45CB81"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Total</w:t>
            </w:r>
          </w:p>
        </w:tc>
      </w:tr>
      <w:tr w:rsidR="00FC054C" w:rsidRPr="00744FF1" w14:paraId="43ADB4E0" w14:textId="77777777" w:rsidTr="00FC054C">
        <w:trPr>
          <w:trHeight w:val="266"/>
        </w:trPr>
        <w:tc>
          <w:tcPr>
            <w:tcW w:w="483" w:type="pct"/>
            <w:vAlign w:val="center"/>
          </w:tcPr>
          <w:p w14:paraId="50348C10"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1</w:t>
            </w:r>
          </w:p>
        </w:tc>
        <w:tc>
          <w:tcPr>
            <w:tcW w:w="2189" w:type="pct"/>
            <w:vAlign w:val="center"/>
          </w:tcPr>
          <w:p w14:paraId="0AEE2DDD" w14:textId="0E95FF69"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FUENTE DE PODER PLUS GOLD, 20+4 PIN ATX, 850W</w:t>
            </w:r>
          </w:p>
        </w:tc>
        <w:tc>
          <w:tcPr>
            <w:tcW w:w="581" w:type="pct"/>
            <w:tcBorders>
              <w:bottom w:val="single" w:sz="4" w:space="0" w:color="auto"/>
            </w:tcBorders>
            <w:vAlign w:val="center"/>
          </w:tcPr>
          <w:p w14:paraId="6E6227E9" w14:textId="5B770131"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8</w:t>
            </w:r>
          </w:p>
        </w:tc>
        <w:tc>
          <w:tcPr>
            <w:tcW w:w="497" w:type="pct"/>
            <w:tcBorders>
              <w:bottom w:val="single" w:sz="4" w:space="0" w:color="auto"/>
            </w:tcBorders>
            <w:vAlign w:val="center"/>
          </w:tcPr>
          <w:p w14:paraId="46A2116D" w14:textId="5FC19CE4"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eastAsia="Calibri" w:hAnsi="Arial" w:cs="Arial"/>
                <w:spacing w:val="-2"/>
                <w:sz w:val="18"/>
                <w:szCs w:val="18"/>
                <w:lang w:eastAsia="en-US"/>
              </w:rPr>
              <w:t>Pieza</w:t>
            </w:r>
          </w:p>
        </w:tc>
        <w:tc>
          <w:tcPr>
            <w:tcW w:w="678" w:type="pct"/>
            <w:vAlign w:val="center"/>
          </w:tcPr>
          <w:p w14:paraId="52835F22"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r w:rsidRPr="00744FF1">
              <w:rPr>
                <w:rFonts w:ascii="Arial" w:eastAsia="Calibri" w:hAnsi="Arial" w:cs="Arial"/>
                <w:bCs/>
                <w:color w:val="000000"/>
              </w:rPr>
              <w:t>$</w:t>
            </w:r>
          </w:p>
        </w:tc>
        <w:tc>
          <w:tcPr>
            <w:tcW w:w="572" w:type="pct"/>
            <w:vAlign w:val="center"/>
          </w:tcPr>
          <w:p w14:paraId="14E581B5"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r w:rsidRPr="00744FF1">
              <w:rPr>
                <w:rFonts w:ascii="Arial" w:eastAsia="Calibri" w:hAnsi="Arial" w:cs="Arial"/>
                <w:bCs/>
                <w:color w:val="000000"/>
              </w:rPr>
              <w:t>$</w:t>
            </w:r>
          </w:p>
        </w:tc>
      </w:tr>
      <w:tr w:rsidR="00FC054C" w:rsidRPr="00744FF1" w14:paraId="457E8FD9" w14:textId="77777777" w:rsidTr="00FC054C">
        <w:trPr>
          <w:trHeight w:val="266"/>
        </w:trPr>
        <w:tc>
          <w:tcPr>
            <w:tcW w:w="483" w:type="pct"/>
            <w:vAlign w:val="center"/>
          </w:tcPr>
          <w:p w14:paraId="7A00D116"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2</w:t>
            </w:r>
          </w:p>
        </w:tc>
        <w:tc>
          <w:tcPr>
            <w:tcW w:w="2189" w:type="pct"/>
            <w:vAlign w:val="center"/>
          </w:tcPr>
          <w:p w14:paraId="0C621F6C" w14:textId="1E519711" w:rsidR="00FC054C" w:rsidRPr="00744FF1" w:rsidRDefault="00FC054C" w:rsidP="00FC054C">
            <w:pPr>
              <w:autoSpaceDE w:val="0"/>
              <w:autoSpaceDN w:val="0"/>
              <w:adjustRightInd w:val="0"/>
              <w:spacing w:line="360" w:lineRule="auto"/>
              <w:jc w:val="center"/>
              <w:rPr>
                <w:rFonts w:ascii="Arial" w:eastAsia="Calibri" w:hAnsi="Arial" w:cs="Arial"/>
                <w:color w:val="000000"/>
              </w:rPr>
            </w:pPr>
            <w:r w:rsidRPr="00AE1290">
              <w:rPr>
                <w:rFonts w:ascii="Arial" w:hAnsi="Arial" w:cs="Arial"/>
                <w:sz w:val="18"/>
                <w:szCs w:val="18"/>
              </w:rPr>
              <w:t>DISCO DURO INTERNO 3.5'', 1TB, SATA III, 6 GBIT/S, 7200RPM, 64MB CACHE</w:t>
            </w:r>
          </w:p>
        </w:tc>
        <w:tc>
          <w:tcPr>
            <w:tcW w:w="581" w:type="pct"/>
            <w:tcBorders>
              <w:bottom w:val="single" w:sz="4" w:space="0" w:color="auto"/>
            </w:tcBorders>
            <w:vAlign w:val="center"/>
          </w:tcPr>
          <w:p w14:paraId="2B5C3167" w14:textId="5D5DEAB2" w:rsidR="00FC054C" w:rsidRPr="00744FF1" w:rsidRDefault="00FC054C" w:rsidP="00FC054C">
            <w:pPr>
              <w:autoSpaceDE w:val="0"/>
              <w:autoSpaceDN w:val="0"/>
              <w:adjustRightInd w:val="0"/>
              <w:spacing w:line="360" w:lineRule="auto"/>
              <w:jc w:val="center"/>
              <w:rPr>
                <w:rFonts w:ascii="Arial" w:eastAsia="Calibri" w:hAnsi="Arial" w:cs="Arial"/>
                <w:color w:val="000000"/>
              </w:rPr>
            </w:pPr>
            <w:r w:rsidRPr="00AE1290">
              <w:rPr>
                <w:rFonts w:ascii="Arial" w:hAnsi="Arial" w:cs="Arial"/>
                <w:color w:val="000000"/>
                <w:sz w:val="18"/>
                <w:szCs w:val="18"/>
              </w:rPr>
              <w:t>7</w:t>
            </w:r>
          </w:p>
        </w:tc>
        <w:tc>
          <w:tcPr>
            <w:tcW w:w="497" w:type="pct"/>
            <w:tcBorders>
              <w:bottom w:val="single" w:sz="4" w:space="0" w:color="auto"/>
            </w:tcBorders>
            <w:vAlign w:val="center"/>
          </w:tcPr>
          <w:p w14:paraId="0ADFF49E" w14:textId="7A4A130C" w:rsidR="00FC054C" w:rsidRPr="00744FF1" w:rsidRDefault="00FC054C" w:rsidP="00FC054C">
            <w:pPr>
              <w:autoSpaceDE w:val="0"/>
              <w:autoSpaceDN w:val="0"/>
              <w:adjustRightInd w:val="0"/>
              <w:spacing w:line="360" w:lineRule="auto"/>
              <w:jc w:val="center"/>
              <w:rPr>
                <w:rFonts w:ascii="Arial" w:eastAsia="Calibri" w:hAnsi="Arial" w:cs="Arial"/>
                <w:color w:val="000000"/>
              </w:rPr>
            </w:pPr>
            <w:r w:rsidRPr="00AE1290">
              <w:rPr>
                <w:rFonts w:ascii="Arial" w:eastAsia="Calibri" w:hAnsi="Arial" w:cs="Arial"/>
                <w:spacing w:val="-2"/>
                <w:sz w:val="18"/>
                <w:szCs w:val="18"/>
                <w:lang w:eastAsia="en-US"/>
              </w:rPr>
              <w:t>Pieza</w:t>
            </w:r>
          </w:p>
        </w:tc>
        <w:tc>
          <w:tcPr>
            <w:tcW w:w="678" w:type="pct"/>
            <w:vAlign w:val="center"/>
          </w:tcPr>
          <w:p w14:paraId="4CB80DB7"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4BF307C9"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2BD3B5E4" w14:textId="77777777" w:rsidTr="00FC054C">
        <w:trPr>
          <w:trHeight w:val="266"/>
        </w:trPr>
        <w:tc>
          <w:tcPr>
            <w:tcW w:w="483" w:type="pct"/>
            <w:vAlign w:val="center"/>
          </w:tcPr>
          <w:p w14:paraId="23614BE7"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3</w:t>
            </w:r>
          </w:p>
        </w:tc>
        <w:tc>
          <w:tcPr>
            <w:tcW w:w="2189" w:type="pct"/>
            <w:vAlign w:val="center"/>
          </w:tcPr>
          <w:p w14:paraId="66A9AF1D" w14:textId="687454BE"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KIT DE HERRAMIENTAS, PARA COMPUTADORAS Y REPARACIÓN EN HOGAR Y OFICINA, MÍNIMO DE 145 PIEZAS</w:t>
            </w:r>
          </w:p>
        </w:tc>
        <w:tc>
          <w:tcPr>
            <w:tcW w:w="581" w:type="pct"/>
            <w:vAlign w:val="center"/>
          </w:tcPr>
          <w:p w14:paraId="16AFCF58" w14:textId="1242FE80"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5</w:t>
            </w:r>
          </w:p>
        </w:tc>
        <w:tc>
          <w:tcPr>
            <w:tcW w:w="497" w:type="pct"/>
            <w:vAlign w:val="center"/>
          </w:tcPr>
          <w:p w14:paraId="71B21458" w14:textId="017EFE22"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eastAsia="Calibri" w:hAnsi="Arial" w:cs="Arial"/>
                <w:spacing w:val="-2"/>
                <w:sz w:val="18"/>
                <w:szCs w:val="18"/>
                <w:lang w:eastAsia="en-US"/>
              </w:rPr>
              <w:t>Kit</w:t>
            </w:r>
          </w:p>
        </w:tc>
        <w:tc>
          <w:tcPr>
            <w:tcW w:w="678" w:type="pct"/>
            <w:vAlign w:val="center"/>
          </w:tcPr>
          <w:p w14:paraId="57C368B5"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7E94C197"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22C3A7B8" w14:textId="77777777" w:rsidTr="00FC054C">
        <w:trPr>
          <w:trHeight w:val="266"/>
        </w:trPr>
        <w:tc>
          <w:tcPr>
            <w:tcW w:w="483" w:type="pct"/>
            <w:vAlign w:val="center"/>
          </w:tcPr>
          <w:p w14:paraId="73F5C55D"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4</w:t>
            </w:r>
          </w:p>
        </w:tc>
        <w:tc>
          <w:tcPr>
            <w:tcW w:w="2189" w:type="pct"/>
            <w:vAlign w:val="center"/>
          </w:tcPr>
          <w:p w14:paraId="36A18350" w14:textId="2CFE8ABA"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KIT DE ACTUALIZACIÓN I7 12ª GENERACIÓN INCLUYE: PROCESADOR, TARJETA MADRE MICRO ATX, MEMORIA RAM 32GB</w:t>
            </w:r>
          </w:p>
        </w:tc>
        <w:tc>
          <w:tcPr>
            <w:tcW w:w="581" w:type="pct"/>
            <w:tcBorders>
              <w:bottom w:val="single" w:sz="4" w:space="0" w:color="auto"/>
            </w:tcBorders>
            <w:vAlign w:val="center"/>
          </w:tcPr>
          <w:p w14:paraId="6D3757B8" w14:textId="03294702"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48</w:t>
            </w:r>
          </w:p>
        </w:tc>
        <w:tc>
          <w:tcPr>
            <w:tcW w:w="497" w:type="pct"/>
            <w:tcBorders>
              <w:bottom w:val="single" w:sz="4" w:space="0" w:color="auto"/>
            </w:tcBorders>
            <w:vAlign w:val="center"/>
          </w:tcPr>
          <w:p w14:paraId="7F2D2EDE" w14:textId="07034C8B"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eastAsia="Calibri" w:hAnsi="Arial" w:cs="Arial"/>
                <w:spacing w:val="-2"/>
                <w:sz w:val="18"/>
                <w:szCs w:val="18"/>
                <w:lang w:val="it-IT" w:eastAsia="en-US"/>
              </w:rPr>
              <w:t>Kit</w:t>
            </w:r>
          </w:p>
        </w:tc>
        <w:tc>
          <w:tcPr>
            <w:tcW w:w="678" w:type="pct"/>
            <w:vAlign w:val="center"/>
          </w:tcPr>
          <w:p w14:paraId="036BF2C3"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5F4CDCE8"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6349E393" w14:textId="77777777" w:rsidTr="00FC054C">
        <w:trPr>
          <w:trHeight w:val="266"/>
        </w:trPr>
        <w:tc>
          <w:tcPr>
            <w:tcW w:w="483" w:type="pct"/>
            <w:vAlign w:val="center"/>
          </w:tcPr>
          <w:p w14:paraId="470605DA"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5</w:t>
            </w:r>
          </w:p>
        </w:tc>
        <w:tc>
          <w:tcPr>
            <w:tcW w:w="2189" w:type="pct"/>
            <w:vAlign w:val="center"/>
          </w:tcPr>
          <w:p w14:paraId="4D1B4506" w14:textId="3617EAFD"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 xml:space="preserve">ACCESS POINT MARCA </w:t>
            </w:r>
            <w:proofErr w:type="spellStart"/>
            <w:r w:rsidRPr="00AE1290">
              <w:rPr>
                <w:rFonts w:ascii="Arial" w:hAnsi="Arial" w:cs="Arial"/>
                <w:sz w:val="18"/>
                <w:szCs w:val="18"/>
              </w:rPr>
              <w:t>TP</w:t>
            </w:r>
            <w:proofErr w:type="spellEnd"/>
            <w:r w:rsidRPr="00AE1290">
              <w:rPr>
                <w:rFonts w:ascii="Arial" w:hAnsi="Arial" w:cs="Arial"/>
                <w:sz w:val="18"/>
                <w:szCs w:val="18"/>
              </w:rPr>
              <w:t>-LINK DE BANDA DUAL EAP660 HD, 2500 MBIT/S, 1X RJ-45, 2.4/5GHZ, ANTENA INTEGRADA DE 5DBI</w:t>
            </w:r>
          </w:p>
        </w:tc>
        <w:tc>
          <w:tcPr>
            <w:tcW w:w="581" w:type="pct"/>
            <w:vAlign w:val="center"/>
          </w:tcPr>
          <w:p w14:paraId="2A33E64D" w14:textId="4AD5193D"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7</w:t>
            </w:r>
          </w:p>
        </w:tc>
        <w:tc>
          <w:tcPr>
            <w:tcW w:w="497" w:type="pct"/>
            <w:vAlign w:val="center"/>
          </w:tcPr>
          <w:p w14:paraId="2416D9C3" w14:textId="1578D4FE"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eastAsia="Calibri" w:hAnsi="Arial" w:cs="Arial"/>
                <w:spacing w:val="-2"/>
                <w:sz w:val="18"/>
                <w:szCs w:val="18"/>
                <w:lang w:val="it-IT" w:eastAsia="en-US"/>
              </w:rPr>
              <w:t>Pieza</w:t>
            </w:r>
          </w:p>
        </w:tc>
        <w:tc>
          <w:tcPr>
            <w:tcW w:w="678" w:type="pct"/>
            <w:vAlign w:val="center"/>
          </w:tcPr>
          <w:p w14:paraId="1BACD3C0"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50443248"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6F3897B5" w14:textId="77777777" w:rsidTr="00FC054C">
        <w:trPr>
          <w:trHeight w:val="266"/>
        </w:trPr>
        <w:tc>
          <w:tcPr>
            <w:tcW w:w="483" w:type="pct"/>
            <w:vAlign w:val="center"/>
          </w:tcPr>
          <w:p w14:paraId="24AC5C11"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6</w:t>
            </w:r>
          </w:p>
        </w:tc>
        <w:tc>
          <w:tcPr>
            <w:tcW w:w="2189" w:type="pct"/>
            <w:vAlign w:val="center"/>
          </w:tcPr>
          <w:p w14:paraId="0354AD9B" w14:textId="3846B444"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DISCO DE ESTADO SOLIDO INTERNO, 256GB, SATA III, 2.5''</w:t>
            </w:r>
          </w:p>
        </w:tc>
        <w:tc>
          <w:tcPr>
            <w:tcW w:w="581" w:type="pct"/>
            <w:tcBorders>
              <w:bottom w:val="single" w:sz="4" w:space="0" w:color="auto"/>
            </w:tcBorders>
            <w:vAlign w:val="center"/>
          </w:tcPr>
          <w:p w14:paraId="6294B3FA" w14:textId="6F86EF8F"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8</w:t>
            </w:r>
          </w:p>
        </w:tc>
        <w:tc>
          <w:tcPr>
            <w:tcW w:w="497" w:type="pct"/>
            <w:tcBorders>
              <w:bottom w:val="single" w:sz="4" w:space="0" w:color="auto"/>
            </w:tcBorders>
            <w:vAlign w:val="center"/>
          </w:tcPr>
          <w:p w14:paraId="578FDCE1" w14:textId="77777777" w:rsidR="00FC054C" w:rsidRPr="00AE1290" w:rsidRDefault="00FC054C" w:rsidP="00FC054C">
            <w:pPr>
              <w:widowControl w:val="0"/>
              <w:autoSpaceDE w:val="0"/>
              <w:autoSpaceDN w:val="0"/>
              <w:spacing w:line="229" w:lineRule="exact"/>
              <w:ind w:left="15"/>
              <w:jc w:val="center"/>
              <w:rPr>
                <w:rFonts w:ascii="Arial" w:eastAsia="Calibri" w:hAnsi="Arial" w:cs="Arial"/>
                <w:spacing w:val="-2"/>
                <w:sz w:val="18"/>
                <w:szCs w:val="18"/>
                <w:lang w:val="it-IT" w:eastAsia="en-US"/>
              </w:rPr>
            </w:pPr>
            <w:r w:rsidRPr="00AE1290">
              <w:rPr>
                <w:rFonts w:ascii="Arial" w:eastAsia="Calibri" w:hAnsi="Arial" w:cs="Arial"/>
                <w:spacing w:val="-2"/>
                <w:sz w:val="18"/>
                <w:szCs w:val="18"/>
                <w:lang w:val="it-IT" w:eastAsia="en-US"/>
              </w:rPr>
              <w:t>Pieza</w:t>
            </w:r>
          </w:p>
          <w:p w14:paraId="31544A23"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p>
        </w:tc>
        <w:tc>
          <w:tcPr>
            <w:tcW w:w="678" w:type="pct"/>
            <w:vAlign w:val="center"/>
          </w:tcPr>
          <w:p w14:paraId="09ACFB02"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4C262A7B"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2E186F6D" w14:textId="77777777" w:rsidTr="00FC054C">
        <w:trPr>
          <w:trHeight w:val="266"/>
        </w:trPr>
        <w:tc>
          <w:tcPr>
            <w:tcW w:w="483" w:type="pct"/>
            <w:vAlign w:val="center"/>
          </w:tcPr>
          <w:p w14:paraId="6920F197"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7</w:t>
            </w:r>
          </w:p>
        </w:tc>
        <w:tc>
          <w:tcPr>
            <w:tcW w:w="2189" w:type="pct"/>
            <w:vAlign w:val="center"/>
          </w:tcPr>
          <w:p w14:paraId="2FE10AFE" w14:textId="08F6E39E"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DISCO DE ESTADO SOLIDO INTERNO, 512GB, SATA III, 2.5''</w:t>
            </w:r>
          </w:p>
        </w:tc>
        <w:tc>
          <w:tcPr>
            <w:tcW w:w="581" w:type="pct"/>
            <w:vAlign w:val="center"/>
          </w:tcPr>
          <w:p w14:paraId="676F83A5" w14:textId="135306A9"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7</w:t>
            </w:r>
          </w:p>
        </w:tc>
        <w:tc>
          <w:tcPr>
            <w:tcW w:w="497" w:type="pct"/>
            <w:vAlign w:val="center"/>
          </w:tcPr>
          <w:p w14:paraId="45197DF4" w14:textId="77777777" w:rsidR="00FC054C" w:rsidRPr="00AE1290" w:rsidRDefault="00FC054C" w:rsidP="00FC054C">
            <w:pPr>
              <w:widowControl w:val="0"/>
              <w:autoSpaceDE w:val="0"/>
              <w:autoSpaceDN w:val="0"/>
              <w:spacing w:line="229" w:lineRule="exact"/>
              <w:ind w:left="15"/>
              <w:jc w:val="center"/>
              <w:rPr>
                <w:rFonts w:ascii="Arial" w:eastAsia="Calibri" w:hAnsi="Arial" w:cs="Arial"/>
                <w:spacing w:val="-2"/>
                <w:sz w:val="18"/>
                <w:szCs w:val="18"/>
                <w:lang w:val="it-IT" w:eastAsia="en-US"/>
              </w:rPr>
            </w:pPr>
            <w:r w:rsidRPr="00AE1290">
              <w:rPr>
                <w:rFonts w:ascii="Arial" w:eastAsia="Calibri" w:hAnsi="Arial" w:cs="Arial"/>
                <w:spacing w:val="-2"/>
                <w:sz w:val="18"/>
                <w:szCs w:val="18"/>
                <w:lang w:val="it-IT" w:eastAsia="en-US"/>
              </w:rPr>
              <w:t>Pieza</w:t>
            </w:r>
          </w:p>
          <w:p w14:paraId="54693AFF"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p>
        </w:tc>
        <w:tc>
          <w:tcPr>
            <w:tcW w:w="678" w:type="pct"/>
            <w:vAlign w:val="center"/>
          </w:tcPr>
          <w:p w14:paraId="64093941"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50E64CAD"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13EC31A7" w14:textId="77777777" w:rsidTr="00FC054C">
        <w:trPr>
          <w:trHeight w:val="266"/>
        </w:trPr>
        <w:tc>
          <w:tcPr>
            <w:tcW w:w="483" w:type="pct"/>
            <w:vAlign w:val="center"/>
          </w:tcPr>
          <w:p w14:paraId="7A77759F"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8</w:t>
            </w:r>
          </w:p>
        </w:tc>
        <w:tc>
          <w:tcPr>
            <w:tcW w:w="2189" w:type="pct"/>
            <w:vAlign w:val="center"/>
          </w:tcPr>
          <w:p w14:paraId="53E84A79" w14:textId="08A76E7A"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DISCO DE ESTADO SOLIDO INTERNO, 1TB, SATA III, 2.5''</w:t>
            </w:r>
          </w:p>
        </w:tc>
        <w:tc>
          <w:tcPr>
            <w:tcW w:w="581" w:type="pct"/>
            <w:tcBorders>
              <w:bottom w:val="single" w:sz="4" w:space="0" w:color="auto"/>
            </w:tcBorders>
            <w:vAlign w:val="center"/>
          </w:tcPr>
          <w:p w14:paraId="117DEB96" w14:textId="0E3E03A9"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7</w:t>
            </w:r>
          </w:p>
        </w:tc>
        <w:tc>
          <w:tcPr>
            <w:tcW w:w="497" w:type="pct"/>
            <w:tcBorders>
              <w:bottom w:val="single" w:sz="4" w:space="0" w:color="auto"/>
            </w:tcBorders>
            <w:vAlign w:val="center"/>
          </w:tcPr>
          <w:p w14:paraId="7E01C7CA" w14:textId="77777777" w:rsidR="00FC054C" w:rsidRPr="00AE1290" w:rsidRDefault="00FC054C" w:rsidP="00FC054C">
            <w:pPr>
              <w:widowControl w:val="0"/>
              <w:autoSpaceDE w:val="0"/>
              <w:autoSpaceDN w:val="0"/>
              <w:spacing w:line="229" w:lineRule="exact"/>
              <w:ind w:left="15"/>
              <w:jc w:val="center"/>
              <w:rPr>
                <w:rFonts w:ascii="Arial" w:eastAsia="Calibri" w:hAnsi="Arial" w:cs="Arial"/>
                <w:spacing w:val="-2"/>
                <w:sz w:val="18"/>
                <w:szCs w:val="18"/>
                <w:lang w:val="it-IT" w:eastAsia="en-US"/>
              </w:rPr>
            </w:pPr>
            <w:r w:rsidRPr="00AE1290">
              <w:rPr>
                <w:rFonts w:ascii="Arial" w:eastAsia="Calibri" w:hAnsi="Arial" w:cs="Arial"/>
                <w:spacing w:val="-2"/>
                <w:sz w:val="18"/>
                <w:szCs w:val="18"/>
                <w:lang w:val="it-IT" w:eastAsia="en-US"/>
              </w:rPr>
              <w:t>Pieza</w:t>
            </w:r>
          </w:p>
          <w:p w14:paraId="383769EE"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p>
        </w:tc>
        <w:tc>
          <w:tcPr>
            <w:tcW w:w="678" w:type="pct"/>
            <w:vAlign w:val="center"/>
          </w:tcPr>
          <w:p w14:paraId="40E795E5"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0F6E4225"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65FDABEC" w14:textId="77777777" w:rsidTr="00FC054C">
        <w:trPr>
          <w:trHeight w:val="266"/>
        </w:trPr>
        <w:tc>
          <w:tcPr>
            <w:tcW w:w="483" w:type="pct"/>
            <w:vAlign w:val="center"/>
          </w:tcPr>
          <w:p w14:paraId="67398D96"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9</w:t>
            </w:r>
          </w:p>
        </w:tc>
        <w:tc>
          <w:tcPr>
            <w:tcW w:w="2189" w:type="pct"/>
            <w:vAlign w:val="center"/>
          </w:tcPr>
          <w:p w14:paraId="25F99CFE" w14:textId="063AC039"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WEBCAM HD PRO CON MICRÓFONO, FULL HD, 1920 X 1080</w:t>
            </w:r>
          </w:p>
        </w:tc>
        <w:tc>
          <w:tcPr>
            <w:tcW w:w="581" w:type="pct"/>
            <w:vAlign w:val="center"/>
          </w:tcPr>
          <w:p w14:paraId="74088C85" w14:textId="53702729"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6</w:t>
            </w:r>
          </w:p>
        </w:tc>
        <w:tc>
          <w:tcPr>
            <w:tcW w:w="497" w:type="pct"/>
            <w:vAlign w:val="center"/>
          </w:tcPr>
          <w:p w14:paraId="0703B8C4" w14:textId="1B41E0A8"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eastAsia="Calibri" w:hAnsi="Arial" w:cs="Arial"/>
                <w:spacing w:val="-2"/>
                <w:sz w:val="18"/>
                <w:szCs w:val="18"/>
                <w:lang w:val="it-IT" w:eastAsia="en-US"/>
              </w:rPr>
              <w:t>Pieza</w:t>
            </w:r>
          </w:p>
        </w:tc>
        <w:tc>
          <w:tcPr>
            <w:tcW w:w="678" w:type="pct"/>
            <w:vAlign w:val="center"/>
          </w:tcPr>
          <w:p w14:paraId="34D3E0CA"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3F6377F4"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FC054C" w:rsidRPr="00744FF1" w14:paraId="2593CCE2" w14:textId="77777777" w:rsidTr="00FC054C">
        <w:trPr>
          <w:trHeight w:val="266"/>
        </w:trPr>
        <w:tc>
          <w:tcPr>
            <w:tcW w:w="483" w:type="pct"/>
            <w:vAlign w:val="center"/>
          </w:tcPr>
          <w:p w14:paraId="4FB9663C" w14:textId="77777777"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744FF1">
              <w:rPr>
                <w:rFonts w:ascii="Arial" w:eastAsia="Calibri" w:hAnsi="Arial" w:cs="Arial"/>
                <w:b/>
                <w:bCs/>
                <w:color w:val="000000"/>
              </w:rPr>
              <w:t>10</w:t>
            </w:r>
          </w:p>
        </w:tc>
        <w:tc>
          <w:tcPr>
            <w:tcW w:w="2189" w:type="pct"/>
            <w:vAlign w:val="center"/>
          </w:tcPr>
          <w:p w14:paraId="1693DC0C" w14:textId="1AE7A972"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sz w:val="18"/>
                <w:szCs w:val="18"/>
              </w:rPr>
              <w:t>MEMORIA RAM DDR4, 2666MHZ, 8GB, NON-</w:t>
            </w:r>
            <w:proofErr w:type="spellStart"/>
            <w:r w:rsidRPr="00AE1290">
              <w:rPr>
                <w:rFonts w:ascii="Arial" w:hAnsi="Arial" w:cs="Arial"/>
                <w:sz w:val="18"/>
                <w:szCs w:val="18"/>
              </w:rPr>
              <w:t>ECC</w:t>
            </w:r>
            <w:proofErr w:type="spellEnd"/>
            <w:r w:rsidRPr="00AE1290">
              <w:rPr>
                <w:rFonts w:ascii="Arial" w:hAnsi="Arial" w:cs="Arial"/>
                <w:sz w:val="18"/>
                <w:szCs w:val="18"/>
              </w:rPr>
              <w:t>, CL19</w:t>
            </w:r>
          </w:p>
        </w:tc>
        <w:tc>
          <w:tcPr>
            <w:tcW w:w="581" w:type="pct"/>
            <w:tcBorders>
              <w:bottom w:val="single" w:sz="4" w:space="0" w:color="auto"/>
            </w:tcBorders>
            <w:vAlign w:val="center"/>
          </w:tcPr>
          <w:p w14:paraId="416D8071" w14:textId="2F4BB88D"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hAnsi="Arial" w:cs="Arial"/>
                <w:color w:val="000000"/>
                <w:sz w:val="18"/>
                <w:szCs w:val="18"/>
              </w:rPr>
              <w:t>10</w:t>
            </w:r>
          </w:p>
        </w:tc>
        <w:tc>
          <w:tcPr>
            <w:tcW w:w="497" w:type="pct"/>
            <w:tcBorders>
              <w:bottom w:val="single" w:sz="4" w:space="0" w:color="auto"/>
            </w:tcBorders>
            <w:vAlign w:val="center"/>
          </w:tcPr>
          <w:p w14:paraId="20E53EDA" w14:textId="43520955" w:rsidR="00FC054C" w:rsidRPr="00744FF1" w:rsidRDefault="00FC054C" w:rsidP="00FC054C">
            <w:pPr>
              <w:autoSpaceDE w:val="0"/>
              <w:autoSpaceDN w:val="0"/>
              <w:adjustRightInd w:val="0"/>
              <w:spacing w:line="360" w:lineRule="auto"/>
              <w:jc w:val="center"/>
              <w:rPr>
                <w:rFonts w:ascii="Arial" w:eastAsia="Calibri" w:hAnsi="Arial" w:cs="Arial"/>
                <w:b/>
                <w:bCs/>
                <w:color w:val="000000"/>
              </w:rPr>
            </w:pPr>
            <w:r w:rsidRPr="00AE1290">
              <w:rPr>
                <w:rFonts w:ascii="Arial" w:eastAsia="Calibri" w:hAnsi="Arial" w:cs="Arial"/>
                <w:spacing w:val="-2"/>
                <w:sz w:val="18"/>
                <w:szCs w:val="18"/>
                <w:lang w:val="it-IT" w:eastAsia="en-US"/>
              </w:rPr>
              <w:t>Pieza</w:t>
            </w:r>
          </w:p>
        </w:tc>
        <w:tc>
          <w:tcPr>
            <w:tcW w:w="678" w:type="pct"/>
            <w:vAlign w:val="center"/>
          </w:tcPr>
          <w:p w14:paraId="15A8F5D5"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c>
          <w:tcPr>
            <w:tcW w:w="572" w:type="pct"/>
            <w:vAlign w:val="center"/>
          </w:tcPr>
          <w:p w14:paraId="0DEBAE8B" w14:textId="77777777" w:rsidR="00FC054C" w:rsidRPr="00744FF1" w:rsidRDefault="00FC054C" w:rsidP="00FC054C">
            <w:pPr>
              <w:autoSpaceDE w:val="0"/>
              <w:autoSpaceDN w:val="0"/>
              <w:adjustRightInd w:val="0"/>
              <w:spacing w:line="360" w:lineRule="auto"/>
              <w:jc w:val="center"/>
              <w:rPr>
                <w:rFonts w:ascii="Arial" w:eastAsia="Calibri" w:hAnsi="Arial" w:cs="Arial"/>
                <w:bCs/>
                <w:color w:val="000000"/>
              </w:rPr>
            </w:pPr>
          </w:p>
        </w:tc>
      </w:tr>
      <w:tr w:rsidR="00744FF1" w:rsidRPr="00744FF1" w14:paraId="3D60E566" w14:textId="77777777" w:rsidTr="00FC054C">
        <w:trPr>
          <w:trHeight w:val="266"/>
        </w:trPr>
        <w:tc>
          <w:tcPr>
            <w:tcW w:w="483" w:type="pct"/>
            <w:tcBorders>
              <w:top w:val="single" w:sz="4" w:space="0" w:color="auto"/>
              <w:left w:val="nil"/>
              <w:bottom w:val="nil"/>
              <w:right w:val="nil"/>
            </w:tcBorders>
            <w:vAlign w:val="center"/>
          </w:tcPr>
          <w:p w14:paraId="3227D165"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2189" w:type="pct"/>
            <w:tcBorders>
              <w:top w:val="single" w:sz="4" w:space="0" w:color="auto"/>
              <w:left w:val="nil"/>
              <w:bottom w:val="nil"/>
              <w:right w:val="nil"/>
            </w:tcBorders>
            <w:vAlign w:val="center"/>
          </w:tcPr>
          <w:p w14:paraId="3C98DA9F"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581" w:type="pct"/>
            <w:tcBorders>
              <w:top w:val="single" w:sz="4" w:space="0" w:color="auto"/>
              <w:left w:val="nil"/>
              <w:bottom w:val="nil"/>
              <w:right w:val="nil"/>
            </w:tcBorders>
          </w:tcPr>
          <w:p w14:paraId="4F07D1D0"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497" w:type="pct"/>
            <w:tcBorders>
              <w:top w:val="single" w:sz="4" w:space="0" w:color="auto"/>
              <w:left w:val="nil"/>
              <w:bottom w:val="nil"/>
              <w:right w:val="single" w:sz="4" w:space="0" w:color="auto"/>
            </w:tcBorders>
          </w:tcPr>
          <w:p w14:paraId="7A090069"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678" w:type="pct"/>
            <w:tcBorders>
              <w:top w:val="single" w:sz="4" w:space="0" w:color="auto"/>
              <w:left w:val="single" w:sz="4" w:space="0" w:color="auto"/>
            </w:tcBorders>
            <w:shd w:val="clear" w:color="auto" w:fill="DEEAF6"/>
            <w:vAlign w:val="center"/>
          </w:tcPr>
          <w:p w14:paraId="4661B2E8" w14:textId="77777777" w:rsidR="00744FF1" w:rsidRPr="00744FF1" w:rsidRDefault="00744FF1" w:rsidP="00744FF1">
            <w:pPr>
              <w:autoSpaceDE w:val="0"/>
              <w:autoSpaceDN w:val="0"/>
              <w:adjustRightInd w:val="0"/>
              <w:spacing w:line="360" w:lineRule="auto"/>
              <w:jc w:val="center"/>
              <w:rPr>
                <w:rFonts w:ascii="Arial" w:eastAsia="Calibri" w:hAnsi="Arial" w:cs="Arial"/>
                <w:bCs/>
                <w:color w:val="000000"/>
              </w:rPr>
            </w:pPr>
            <w:r w:rsidRPr="00744FF1">
              <w:rPr>
                <w:rFonts w:ascii="Arial" w:eastAsia="Calibri" w:hAnsi="Arial" w:cs="Arial"/>
                <w:b/>
                <w:color w:val="000000"/>
              </w:rPr>
              <w:t>SUBTOTAL</w:t>
            </w:r>
          </w:p>
        </w:tc>
        <w:tc>
          <w:tcPr>
            <w:tcW w:w="572" w:type="pct"/>
            <w:tcBorders>
              <w:top w:val="single" w:sz="4" w:space="0" w:color="auto"/>
            </w:tcBorders>
            <w:vAlign w:val="center"/>
          </w:tcPr>
          <w:p w14:paraId="2D194460" w14:textId="77777777" w:rsidR="00744FF1" w:rsidRPr="00744FF1" w:rsidRDefault="00744FF1" w:rsidP="00744FF1">
            <w:pPr>
              <w:autoSpaceDE w:val="0"/>
              <w:autoSpaceDN w:val="0"/>
              <w:adjustRightInd w:val="0"/>
              <w:spacing w:line="360" w:lineRule="auto"/>
              <w:jc w:val="center"/>
              <w:rPr>
                <w:rFonts w:ascii="Arial" w:eastAsia="Calibri" w:hAnsi="Arial" w:cs="Arial"/>
                <w:bCs/>
                <w:color w:val="000000"/>
              </w:rPr>
            </w:pPr>
          </w:p>
        </w:tc>
      </w:tr>
      <w:tr w:rsidR="00744FF1" w:rsidRPr="00744FF1" w14:paraId="317045E7" w14:textId="77777777" w:rsidTr="00FC054C">
        <w:trPr>
          <w:trHeight w:val="266"/>
        </w:trPr>
        <w:tc>
          <w:tcPr>
            <w:tcW w:w="483" w:type="pct"/>
            <w:tcBorders>
              <w:top w:val="nil"/>
              <w:left w:val="nil"/>
              <w:bottom w:val="nil"/>
              <w:right w:val="nil"/>
            </w:tcBorders>
            <w:vAlign w:val="center"/>
          </w:tcPr>
          <w:p w14:paraId="494D61AE"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2189" w:type="pct"/>
            <w:tcBorders>
              <w:top w:val="nil"/>
              <w:left w:val="nil"/>
              <w:bottom w:val="nil"/>
              <w:right w:val="nil"/>
            </w:tcBorders>
            <w:vAlign w:val="center"/>
          </w:tcPr>
          <w:p w14:paraId="38A93211"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581" w:type="pct"/>
            <w:tcBorders>
              <w:top w:val="nil"/>
              <w:left w:val="nil"/>
              <w:bottom w:val="nil"/>
              <w:right w:val="nil"/>
            </w:tcBorders>
          </w:tcPr>
          <w:p w14:paraId="4DF2988E"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497" w:type="pct"/>
            <w:tcBorders>
              <w:top w:val="nil"/>
              <w:left w:val="nil"/>
              <w:bottom w:val="nil"/>
              <w:right w:val="single" w:sz="4" w:space="0" w:color="auto"/>
            </w:tcBorders>
          </w:tcPr>
          <w:p w14:paraId="6ED36C61"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678" w:type="pct"/>
            <w:tcBorders>
              <w:left w:val="single" w:sz="4" w:space="0" w:color="auto"/>
            </w:tcBorders>
            <w:shd w:val="clear" w:color="auto" w:fill="DEEAF6"/>
            <w:vAlign w:val="center"/>
          </w:tcPr>
          <w:p w14:paraId="3FF1BB8D" w14:textId="77777777" w:rsidR="00744FF1" w:rsidRPr="00744FF1" w:rsidRDefault="00744FF1" w:rsidP="00744FF1">
            <w:pPr>
              <w:autoSpaceDE w:val="0"/>
              <w:autoSpaceDN w:val="0"/>
              <w:adjustRightInd w:val="0"/>
              <w:spacing w:line="360" w:lineRule="auto"/>
              <w:jc w:val="center"/>
              <w:rPr>
                <w:rFonts w:ascii="Arial" w:eastAsia="Calibri" w:hAnsi="Arial" w:cs="Arial"/>
                <w:bCs/>
                <w:color w:val="000000"/>
              </w:rPr>
            </w:pPr>
            <w:r w:rsidRPr="00744FF1">
              <w:rPr>
                <w:rFonts w:ascii="Arial" w:eastAsia="Calibri" w:hAnsi="Arial" w:cs="Arial"/>
                <w:b/>
                <w:color w:val="000000"/>
              </w:rPr>
              <w:t>IVA</w:t>
            </w:r>
          </w:p>
        </w:tc>
        <w:tc>
          <w:tcPr>
            <w:tcW w:w="572" w:type="pct"/>
            <w:vAlign w:val="center"/>
          </w:tcPr>
          <w:p w14:paraId="37B4E2DF" w14:textId="77777777" w:rsidR="00744FF1" w:rsidRPr="00744FF1" w:rsidRDefault="00744FF1" w:rsidP="00744FF1">
            <w:pPr>
              <w:autoSpaceDE w:val="0"/>
              <w:autoSpaceDN w:val="0"/>
              <w:adjustRightInd w:val="0"/>
              <w:spacing w:line="360" w:lineRule="auto"/>
              <w:jc w:val="center"/>
              <w:rPr>
                <w:rFonts w:ascii="Arial" w:eastAsia="Calibri" w:hAnsi="Arial" w:cs="Arial"/>
                <w:bCs/>
                <w:color w:val="000000"/>
              </w:rPr>
            </w:pPr>
          </w:p>
        </w:tc>
      </w:tr>
      <w:tr w:rsidR="00744FF1" w:rsidRPr="00744FF1" w14:paraId="49094BE5" w14:textId="77777777" w:rsidTr="00FC054C">
        <w:trPr>
          <w:trHeight w:val="266"/>
        </w:trPr>
        <w:tc>
          <w:tcPr>
            <w:tcW w:w="483" w:type="pct"/>
            <w:tcBorders>
              <w:top w:val="nil"/>
              <w:left w:val="nil"/>
              <w:bottom w:val="nil"/>
              <w:right w:val="nil"/>
            </w:tcBorders>
            <w:vAlign w:val="center"/>
          </w:tcPr>
          <w:p w14:paraId="3B366DEF"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2189" w:type="pct"/>
            <w:tcBorders>
              <w:top w:val="nil"/>
              <w:left w:val="nil"/>
              <w:bottom w:val="nil"/>
              <w:right w:val="nil"/>
            </w:tcBorders>
            <w:vAlign w:val="center"/>
          </w:tcPr>
          <w:p w14:paraId="32243A73"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581" w:type="pct"/>
            <w:tcBorders>
              <w:top w:val="nil"/>
              <w:left w:val="nil"/>
              <w:bottom w:val="nil"/>
              <w:right w:val="nil"/>
            </w:tcBorders>
          </w:tcPr>
          <w:p w14:paraId="32E31256"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497" w:type="pct"/>
            <w:tcBorders>
              <w:top w:val="nil"/>
              <w:left w:val="nil"/>
              <w:bottom w:val="nil"/>
              <w:right w:val="single" w:sz="4" w:space="0" w:color="auto"/>
            </w:tcBorders>
          </w:tcPr>
          <w:p w14:paraId="4C434ECC" w14:textId="77777777" w:rsidR="00744FF1" w:rsidRPr="00744FF1" w:rsidRDefault="00744FF1" w:rsidP="00744FF1">
            <w:pPr>
              <w:autoSpaceDE w:val="0"/>
              <w:autoSpaceDN w:val="0"/>
              <w:adjustRightInd w:val="0"/>
              <w:spacing w:line="360" w:lineRule="auto"/>
              <w:jc w:val="center"/>
              <w:rPr>
                <w:rFonts w:ascii="Arial" w:eastAsia="Calibri" w:hAnsi="Arial" w:cs="Arial"/>
                <w:b/>
                <w:bCs/>
                <w:color w:val="000000"/>
              </w:rPr>
            </w:pPr>
          </w:p>
        </w:tc>
        <w:tc>
          <w:tcPr>
            <w:tcW w:w="678" w:type="pct"/>
            <w:tcBorders>
              <w:left w:val="single" w:sz="4" w:space="0" w:color="auto"/>
            </w:tcBorders>
            <w:shd w:val="clear" w:color="auto" w:fill="DEEAF6"/>
            <w:vAlign w:val="center"/>
          </w:tcPr>
          <w:p w14:paraId="4D32D4FB" w14:textId="77777777" w:rsidR="00744FF1" w:rsidRPr="00744FF1" w:rsidRDefault="00744FF1" w:rsidP="00744FF1">
            <w:pPr>
              <w:autoSpaceDE w:val="0"/>
              <w:autoSpaceDN w:val="0"/>
              <w:adjustRightInd w:val="0"/>
              <w:spacing w:line="360" w:lineRule="auto"/>
              <w:jc w:val="center"/>
              <w:rPr>
                <w:rFonts w:ascii="Arial" w:eastAsia="Calibri" w:hAnsi="Arial" w:cs="Arial"/>
                <w:bCs/>
                <w:color w:val="000000"/>
              </w:rPr>
            </w:pPr>
            <w:r w:rsidRPr="00744FF1">
              <w:rPr>
                <w:rFonts w:ascii="Arial" w:eastAsia="Calibri" w:hAnsi="Arial" w:cs="Arial"/>
                <w:b/>
                <w:color w:val="000000"/>
              </w:rPr>
              <w:t xml:space="preserve"> TOTAL</w:t>
            </w:r>
          </w:p>
        </w:tc>
        <w:tc>
          <w:tcPr>
            <w:tcW w:w="572" w:type="pct"/>
            <w:vAlign w:val="center"/>
          </w:tcPr>
          <w:p w14:paraId="3221781A" w14:textId="77777777" w:rsidR="00744FF1" w:rsidRPr="00744FF1" w:rsidRDefault="00744FF1" w:rsidP="00744FF1">
            <w:pPr>
              <w:autoSpaceDE w:val="0"/>
              <w:autoSpaceDN w:val="0"/>
              <w:adjustRightInd w:val="0"/>
              <w:spacing w:line="360" w:lineRule="auto"/>
              <w:jc w:val="center"/>
              <w:rPr>
                <w:rFonts w:ascii="Arial" w:eastAsia="Calibri" w:hAnsi="Arial" w:cs="Arial"/>
                <w:bCs/>
                <w:color w:val="000000"/>
              </w:rPr>
            </w:pPr>
          </w:p>
        </w:tc>
      </w:tr>
    </w:tbl>
    <w:p w14:paraId="04B170DA" w14:textId="77777777" w:rsidR="00744FF1" w:rsidRPr="00744FF1" w:rsidRDefault="00744FF1" w:rsidP="00744FF1">
      <w:pPr>
        <w:jc w:val="both"/>
        <w:rPr>
          <w:rFonts w:ascii="Arial" w:eastAsia="Calibri" w:hAnsi="Arial" w:cs="Arial"/>
          <w:b/>
          <w:sz w:val="20"/>
        </w:rPr>
      </w:pPr>
    </w:p>
    <w:p w14:paraId="26431AD0" w14:textId="77777777" w:rsidR="00744FF1" w:rsidRPr="00744FF1" w:rsidRDefault="00744FF1" w:rsidP="00744FF1">
      <w:pPr>
        <w:jc w:val="both"/>
        <w:rPr>
          <w:rFonts w:ascii="Arial" w:eastAsia="Calibri" w:hAnsi="Arial" w:cs="Arial"/>
          <w:b/>
        </w:rPr>
      </w:pPr>
      <w:r w:rsidRPr="00744FF1">
        <w:rPr>
          <w:rFonts w:ascii="Arial" w:eastAsia="Calibri" w:hAnsi="Arial" w:cs="Arial"/>
          <w:b/>
        </w:rPr>
        <w:t>Los participantes deberán señalar el precio unitario, subtotal y total exclusivamente en moneda nacional (pesos mexicanos), a dos decimales, con número y letra, así como el Impuesto al Valor Agregado (en caso de aplicar).</w:t>
      </w:r>
    </w:p>
    <w:p w14:paraId="77685934" w14:textId="77777777" w:rsidR="00744FF1" w:rsidRPr="00744FF1" w:rsidRDefault="00744FF1" w:rsidP="00744FF1">
      <w:pPr>
        <w:jc w:val="both"/>
        <w:rPr>
          <w:rFonts w:ascii="Arial" w:eastAsia="Calibri" w:hAnsi="Arial" w:cs="Arial"/>
          <w:lang w:val="es-ES_tradnl"/>
        </w:rPr>
      </w:pPr>
      <w:bookmarkStart w:id="62" w:name="_Hlk206006185"/>
      <w:r w:rsidRPr="00744FF1">
        <w:rPr>
          <w:rFonts w:ascii="Arial" w:eastAsia="Calibri" w:hAnsi="Arial" w:cs="Arial"/>
          <w:b/>
        </w:rPr>
        <w:t>Nota</w:t>
      </w:r>
      <w:r w:rsidRPr="00744FF1">
        <w:rPr>
          <w:rFonts w:ascii="Arial" w:eastAsia="Calibri" w:hAnsi="Arial" w:cs="Arial"/>
        </w:rPr>
        <w:t xml:space="preserve">: </w:t>
      </w:r>
      <w:r w:rsidRPr="00744FF1">
        <w:rPr>
          <w:rFonts w:ascii="Arial" w:eastAsia="Calibri" w:hAnsi="Arial" w:cs="Arial"/>
          <w:bCs/>
        </w:rPr>
        <w:t>Los precios deberán ser fijos e incondicionados hasta la total entrega de los insumos contratados, e incluirán todos los costos involucrados incluso los relacionados con la entrega de los insumos en el domicilio de</w:t>
      </w:r>
      <w:r w:rsidRPr="00744FF1">
        <w:rPr>
          <w:rFonts w:ascii="Arial" w:eastAsia="Calibri" w:hAnsi="Arial" w:cs="Arial"/>
          <w:b/>
          <w:bCs/>
        </w:rPr>
        <w:t xml:space="preserve"> “El CIATEJ, A.C.”</w:t>
      </w:r>
      <w:r w:rsidRPr="00744FF1">
        <w:rPr>
          <w:rFonts w:ascii="Arial" w:eastAsia="Calibri" w:hAnsi="Arial" w:cs="Arial"/>
          <w:bCs/>
        </w:rPr>
        <w:t>, no se aceptará ningún costo extra</w:t>
      </w:r>
      <w:r w:rsidRPr="00744FF1">
        <w:rPr>
          <w:rFonts w:ascii="Arial" w:eastAsia="Calibri" w:hAnsi="Arial" w:cs="Arial"/>
          <w:b/>
          <w:bCs/>
        </w:rPr>
        <w:t>.</w:t>
      </w:r>
    </w:p>
    <w:p w14:paraId="79331034" w14:textId="77777777" w:rsidR="00744FF1" w:rsidRPr="00744FF1" w:rsidRDefault="00744FF1" w:rsidP="00744FF1">
      <w:pPr>
        <w:jc w:val="both"/>
        <w:rPr>
          <w:rFonts w:ascii="Arial" w:eastAsia="Calibri" w:hAnsi="Arial" w:cs="Arial"/>
        </w:rPr>
      </w:pPr>
      <w:r w:rsidRPr="00744FF1">
        <w:rPr>
          <w:rFonts w:ascii="Arial" w:eastAsia="Calibri" w:hAnsi="Arial" w:cs="Arial"/>
        </w:rPr>
        <w:t xml:space="preserve">Los proveedores deberán ofertar económicamente el volumen total solicitado conforme a lo señalado en el </w:t>
      </w:r>
      <w:r w:rsidRPr="00744FF1">
        <w:rPr>
          <w:rFonts w:ascii="Arial" w:eastAsia="Calibri" w:hAnsi="Arial" w:cs="Arial"/>
          <w:b/>
        </w:rPr>
        <w:t>Anexo 1 “Términos de Referencia”</w:t>
      </w:r>
      <w:r w:rsidRPr="00744FF1">
        <w:rPr>
          <w:rFonts w:ascii="Arial" w:eastAsia="Calibri" w:hAnsi="Arial" w:cs="Arial"/>
        </w:rPr>
        <w:t xml:space="preserve"> de la presente solicitud de cotización para la partida única del presente procedimiento de contratación.</w:t>
      </w:r>
    </w:p>
    <w:p w14:paraId="3701A5E2" w14:textId="77777777" w:rsidR="00744FF1" w:rsidRPr="00744FF1" w:rsidRDefault="00744FF1" w:rsidP="00744FF1">
      <w:pPr>
        <w:jc w:val="both"/>
        <w:rPr>
          <w:rFonts w:ascii="Arial" w:eastAsia="Calibri" w:hAnsi="Arial" w:cs="Arial"/>
          <w:b/>
          <w:bCs/>
        </w:rPr>
      </w:pPr>
      <w:r w:rsidRPr="00744FF1">
        <w:rPr>
          <w:rFonts w:ascii="Arial" w:eastAsia="Calibri" w:hAnsi="Arial" w:cs="Arial"/>
        </w:rPr>
        <w:t xml:space="preserve">Todas las erogaciones y gastos directos e indirectos que para el cumplimiento del objeto del suministro que realice el licitante adjudicado, serán exclusivamente a su cargo, cuenta y riesgo, por lo que no podrán ser repercutidos a </w:t>
      </w:r>
      <w:r w:rsidRPr="00744FF1">
        <w:rPr>
          <w:rFonts w:ascii="Arial" w:eastAsia="Calibri" w:hAnsi="Arial" w:cs="Arial"/>
          <w:b/>
          <w:bCs/>
        </w:rPr>
        <w:t>“EL CIATEJ, A.C.”</w:t>
      </w:r>
    </w:p>
    <w:p w14:paraId="5545A6D7" w14:textId="77777777" w:rsidR="00744FF1" w:rsidRPr="00744FF1" w:rsidRDefault="00744FF1" w:rsidP="00744FF1">
      <w:pPr>
        <w:tabs>
          <w:tab w:val="left" w:pos="426"/>
        </w:tabs>
        <w:spacing w:line="240" w:lineRule="exact"/>
        <w:jc w:val="both"/>
        <w:rPr>
          <w:rFonts w:ascii="Arial" w:eastAsia="Calibri" w:hAnsi="Arial" w:cs="Arial"/>
          <w:bCs/>
          <w:lang w:val="es-ES_tradnl"/>
        </w:rPr>
      </w:pPr>
      <w:r w:rsidRPr="00744FF1">
        <w:rPr>
          <w:rFonts w:ascii="Arial" w:eastAsia="Calibri" w:hAnsi="Arial" w:cs="Arial"/>
          <w:b/>
        </w:rPr>
        <w:t>GASTOS DE TRASLADO</w:t>
      </w:r>
      <w:r w:rsidRPr="00744FF1">
        <w:rPr>
          <w:rFonts w:ascii="Arial" w:eastAsia="Calibri" w:hAnsi="Arial" w:cs="Arial"/>
          <w:bCs/>
        </w:rPr>
        <w:t xml:space="preserve">. Me comprometo </w:t>
      </w:r>
      <w:r w:rsidRPr="00744FF1">
        <w:rPr>
          <w:rFonts w:ascii="Arial" w:eastAsia="Calibri" w:hAnsi="Arial" w:cs="Arial"/>
          <w:b/>
          <w:bCs/>
        </w:rPr>
        <w:t xml:space="preserve">bajo protesta de decir vedad y bajo el principio de buena fe, </w:t>
      </w:r>
      <w:r w:rsidRPr="00744FF1">
        <w:rPr>
          <w:rFonts w:ascii="Arial" w:eastAsia="Calibri" w:hAnsi="Arial" w:cs="Arial"/>
          <w:bCs/>
        </w:rPr>
        <w:t xml:space="preserve">que, en caso de resultar adjudicado en el presente procedimiento, entregaré los bienes descritos en el presente anexo, en el lugar señalado en el </w:t>
      </w:r>
      <w:r w:rsidRPr="00744FF1">
        <w:rPr>
          <w:rFonts w:ascii="Arial" w:eastAsia="Calibri" w:hAnsi="Arial" w:cs="Arial"/>
          <w:color w:val="FF0000"/>
        </w:rPr>
        <w:t>Anexo 1 “Términos de Referencia”</w:t>
      </w:r>
      <w:r w:rsidRPr="00744FF1">
        <w:rPr>
          <w:rFonts w:ascii="Arial" w:eastAsia="Calibri" w:hAnsi="Arial" w:cs="Arial"/>
          <w:b/>
          <w:color w:val="FF0000"/>
        </w:rPr>
        <w:t xml:space="preserve"> </w:t>
      </w:r>
      <w:r w:rsidRPr="00744FF1">
        <w:rPr>
          <w:rFonts w:ascii="Arial" w:eastAsia="Calibri" w:hAnsi="Arial" w:cs="Arial"/>
          <w:bCs/>
        </w:rPr>
        <w:t xml:space="preserve">del presente procedimiento y que los gastos de traslado correrán por cuenta de mi representada. </w:t>
      </w:r>
      <w:bookmarkEnd w:id="62"/>
    </w:p>
    <w:p w14:paraId="6C1E7AD7" w14:textId="77777777" w:rsidR="00744FF1" w:rsidRPr="00744FF1" w:rsidRDefault="00744FF1" w:rsidP="00744FF1">
      <w:pPr>
        <w:spacing w:after="0" w:line="240" w:lineRule="auto"/>
        <w:jc w:val="both"/>
        <w:rPr>
          <w:rFonts w:ascii="Arial" w:eastAsia="Calibri" w:hAnsi="Arial" w:cs="Arial"/>
        </w:rPr>
      </w:pPr>
      <w:r w:rsidRPr="00744FF1">
        <w:rPr>
          <w:rFonts w:ascii="Arial" w:eastAsia="Times New Roman" w:hAnsi="Arial" w:cs="Arial"/>
          <w:lang w:eastAsia="es-ES"/>
        </w:rPr>
        <w:t xml:space="preserve">De conformidad a lo establecido en el </w:t>
      </w:r>
      <w:r w:rsidRPr="00744FF1">
        <w:rPr>
          <w:rFonts w:ascii="Arial" w:eastAsia="Times New Roman" w:hAnsi="Arial" w:cs="Arial"/>
          <w:color w:val="00B050"/>
          <w:lang w:eastAsia="es-ES"/>
        </w:rPr>
        <w:t>artículo 69, fracción II, de la Ley de Adquisiciones, Arrendamientos y Servicios del Sector Público</w:t>
      </w:r>
      <w:r w:rsidRPr="00744FF1">
        <w:rPr>
          <w:rFonts w:ascii="Arial" w:eastAsia="Times New Roman" w:hAnsi="Arial" w:cs="Arial"/>
          <w:lang w:eastAsia="es-ES"/>
        </w:rPr>
        <w:t xml:space="preserve">, para garantizar el cumplimiento del contrato el proveedor deberá entregar una fianza por el 10% (diez por ciento) del monto antes del Impuesto al Valor Agregado, a favor del </w:t>
      </w:r>
      <w:r w:rsidRPr="00744FF1">
        <w:rPr>
          <w:rFonts w:ascii="Arial" w:eastAsia="Calibri" w:hAnsi="Arial" w:cs="Arial"/>
        </w:rPr>
        <w:t xml:space="preserve">Centro de Investigación y Asistencia en Tecnología y Diseño del Estado de Jalisco, A.C., </w:t>
      </w:r>
      <w:r w:rsidRPr="00744FF1">
        <w:rPr>
          <w:rFonts w:ascii="Arial" w:eastAsia="Times New Roman" w:hAnsi="Arial" w:cs="Arial"/>
          <w:lang w:eastAsia="es-ES"/>
        </w:rPr>
        <w:t xml:space="preserve">ésta garantía responderá por el importe afianzado y deberá entregarse dentro los primeros 10 días naturales contados a partir de la firma del contrato respectivo, o en el momento mismo de su formalización. </w:t>
      </w:r>
    </w:p>
    <w:p w14:paraId="685B8A28" w14:textId="77777777" w:rsidR="00744FF1" w:rsidRPr="00744FF1" w:rsidRDefault="00744FF1" w:rsidP="00744FF1">
      <w:pPr>
        <w:spacing w:after="0" w:line="240" w:lineRule="auto"/>
        <w:jc w:val="both"/>
        <w:rPr>
          <w:rFonts w:ascii="Arial" w:eastAsia="Times New Roman" w:hAnsi="Arial" w:cs="Arial"/>
          <w:lang w:eastAsia="es-ES"/>
        </w:rPr>
      </w:pPr>
    </w:p>
    <w:p w14:paraId="1AD00AB5" w14:textId="77777777" w:rsidR="00744FF1" w:rsidRPr="00744FF1" w:rsidRDefault="00744FF1" w:rsidP="00744FF1">
      <w:pPr>
        <w:spacing w:after="0" w:line="240" w:lineRule="auto"/>
        <w:jc w:val="both"/>
        <w:rPr>
          <w:rFonts w:ascii="Arial" w:eastAsia="Calibri" w:hAnsi="Arial" w:cs="Arial"/>
        </w:rPr>
      </w:pPr>
      <w:r w:rsidRPr="00744FF1">
        <w:rPr>
          <w:rFonts w:ascii="Arial" w:eastAsia="Times New Roman" w:hAnsi="Arial" w:cs="Arial"/>
          <w:lang w:eastAsia="es-ES"/>
        </w:rPr>
        <w:t xml:space="preserve">O bien, puede ser, un cheque certificado por una Institución Bancaria por el 10% (diez por ciento) del monto antes del Impuesto al Valor Agregado, a favor del </w:t>
      </w:r>
      <w:r w:rsidRPr="00744FF1">
        <w:rPr>
          <w:rFonts w:ascii="Arial" w:eastAsia="Calibri" w:hAnsi="Arial" w:cs="Arial"/>
        </w:rPr>
        <w:t xml:space="preserve">Centro de Investigación y Asistencia en Tecnología y Diseño del Estado de Jalisco, A.C., </w:t>
      </w:r>
      <w:r w:rsidRPr="00744FF1">
        <w:rPr>
          <w:rFonts w:ascii="Arial" w:eastAsia="Times New Roman" w:hAnsi="Arial" w:cs="Arial"/>
          <w:lang w:eastAsia="es-ES"/>
        </w:rPr>
        <w:t>ésta garantía responderá por el importe afianzado y deberá entregarse dentro de los primeros 10 días naturales contados a partir de la firma del contrato respectivo, o en el momento mismo de su formalización.</w:t>
      </w:r>
    </w:p>
    <w:p w14:paraId="3A3783FE" w14:textId="77777777" w:rsidR="00744FF1" w:rsidRPr="00744FF1" w:rsidRDefault="00744FF1" w:rsidP="00744FF1">
      <w:pPr>
        <w:spacing w:after="0" w:line="240" w:lineRule="auto"/>
        <w:ind w:left="993"/>
        <w:jc w:val="both"/>
        <w:rPr>
          <w:rFonts w:ascii="Arial" w:eastAsia="Times New Roman" w:hAnsi="Arial" w:cs="Arial"/>
          <w:lang w:val="es-ES" w:eastAsia="es-ES"/>
        </w:rPr>
      </w:pPr>
    </w:p>
    <w:p w14:paraId="7ECF70A0" w14:textId="77777777" w:rsidR="00744FF1" w:rsidRPr="00744FF1" w:rsidRDefault="00744FF1" w:rsidP="00744FF1">
      <w:pPr>
        <w:spacing w:after="0" w:line="240" w:lineRule="auto"/>
        <w:jc w:val="both"/>
        <w:rPr>
          <w:rFonts w:ascii="Arial" w:eastAsia="Times New Roman" w:hAnsi="Arial" w:cs="Arial"/>
          <w:lang w:val="es-ES" w:eastAsia="es-ES"/>
        </w:rPr>
      </w:pPr>
      <w:r w:rsidRPr="00744FF1">
        <w:rPr>
          <w:rFonts w:ascii="Arial" w:eastAsia="Times New Roman" w:hAnsi="Arial" w:cs="Arial"/>
          <w:lang w:val="es-ES" w:eastAsia="es-ES"/>
        </w:rPr>
        <w:t xml:space="preserve">Para el presente procedimiento no procede el otorgamiento de anticipo alguno. </w:t>
      </w:r>
      <w:r w:rsidRPr="00744FF1">
        <w:rPr>
          <w:rFonts w:ascii="Arial" w:eastAsia="Times New Roman" w:hAnsi="Arial" w:cs="Arial"/>
          <w:lang w:eastAsia="es-ES"/>
        </w:rPr>
        <w:t>En caso de que el proveedor adjudicado considere en su proposición que es necesario contratar seguros adicionales a lo indicado en el presente procedimiento y sus anexos, éste será el único responsable de cubrir las pólizas y deducibles correspondientes.</w:t>
      </w:r>
    </w:p>
    <w:p w14:paraId="5E713C5F" w14:textId="77777777" w:rsidR="00744FF1" w:rsidRPr="00744FF1" w:rsidRDefault="00744FF1" w:rsidP="00744FF1">
      <w:pPr>
        <w:spacing w:after="0" w:line="240" w:lineRule="auto"/>
        <w:jc w:val="both"/>
        <w:rPr>
          <w:rFonts w:ascii="Arial" w:eastAsia="Times New Roman" w:hAnsi="Arial" w:cs="Arial"/>
          <w:lang w:eastAsia="es-ES"/>
        </w:rPr>
      </w:pPr>
    </w:p>
    <w:p w14:paraId="392600D9" w14:textId="77777777" w:rsidR="00744FF1" w:rsidRPr="00744FF1" w:rsidRDefault="00744FF1" w:rsidP="00744FF1">
      <w:pPr>
        <w:spacing w:after="0" w:line="240" w:lineRule="auto"/>
        <w:jc w:val="both"/>
        <w:rPr>
          <w:rFonts w:ascii="Arial" w:eastAsia="Times New Roman" w:hAnsi="Arial" w:cs="Arial"/>
          <w:lang w:eastAsia="es-ES"/>
        </w:rPr>
      </w:pPr>
      <w:r w:rsidRPr="00744FF1">
        <w:rPr>
          <w:rFonts w:ascii="Arial" w:eastAsia="Times New Roman" w:hAnsi="Arial" w:cs="Arial"/>
          <w:lang w:eastAsia="es-ES"/>
        </w:rPr>
        <w:t>Además, deberá señalarse en la propuesta económica lo siguiente:</w:t>
      </w:r>
    </w:p>
    <w:p w14:paraId="01FB53BC" w14:textId="77777777" w:rsidR="00744FF1" w:rsidRPr="00744FF1" w:rsidRDefault="00744FF1" w:rsidP="00744FF1">
      <w:pPr>
        <w:spacing w:after="0" w:line="240" w:lineRule="auto"/>
        <w:jc w:val="both"/>
        <w:rPr>
          <w:rFonts w:ascii="Arial" w:eastAsia="Times New Roman" w:hAnsi="Arial" w:cs="Arial"/>
          <w:lang w:eastAsia="es-ES"/>
        </w:rPr>
      </w:pPr>
    </w:p>
    <w:p w14:paraId="21C8110A" w14:textId="77777777" w:rsidR="00744FF1" w:rsidRPr="00744FF1" w:rsidRDefault="00744FF1" w:rsidP="00744FF1">
      <w:pPr>
        <w:spacing w:after="0" w:line="240" w:lineRule="auto"/>
        <w:jc w:val="both"/>
        <w:rPr>
          <w:rFonts w:ascii="Arial" w:eastAsia="Times New Roman" w:hAnsi="Arial" w:cs="Arial"/>
          <w:lang w:eastAsia="es-ES"/>
        </w:rPr>
      </w:pPr>
      <w:r w:rsidRPr="00744FF1">
        <w:rPr>
          <w:rFonts w:ascii="Arial" w:eastAsia="Times New Roman" w:hAnsi="Arial" w:cs="Arial"/>
          <w:b/>
          <w:lang w:eastAsia="es-ES"/>
        </w:rPr>
        <w:t>1.- Fecha de elaboración de la propuesta:</w:t>
      </w:r>
      <w:r w:rsidRPr="00744FF1">
        <w:rPr>
          <w:rFonts w:ascii="Arial" w:eastAsia="Times New Roman" w:hAnsi="Arial" w:cs="Arial"/>
          <w:lang w:eastAsia="es-ES"/>
        </w:rPr>
        <w:t xml:space="preserve"> ___________________.</w:t>
      </w:r>
    </w:p>
    <w:p w14:paraId="134279E4" w14:textId="77777777" w:rsidR="00744FF1" w:rsidRPr="00744FF1" w:rsidRDefault="00744FF1" w:rsidP="00744FF1">
      <w:pPr>
        <w:spacing w:after="0" w:line="240" w:lineRule="auto"/>
        <w:jc w:val="both"/>
        <w:rPr>
          <w:rFonts w:ascii="Arial" w:eastAsia="Times New Roman" w:hAnsi="Arial" w:cs="Arial"/>
          <w:lang w:eastAsia="es-ES"/>
        </w:rPr>
      </w:pPr>
      <w:r w:rsidRPr="00744FF1">
        <w:rPr>
          <w:rFonts w:ascii="Arial" w:eastAsia="Times New Roman" w:hAnsi="Arial" w:cs="Arial"/>
          <w:b/>
          <w:lang w:eastAsia="es-ES"/>
        </w:rPr>
        <w:t>2.- Tipo de moneda y sostenimiento de precios firmes:</w:t>
      </w:r>
      <w:r w:rsidRPr="00744FF1">
        <w:rPr>
          <w:rFonts w:ascii="Arial" w:eastAsia="Times New Roman" w:hAnsi="Arial" w:cs="Arial"/>
          <w:lang w:eastAsia="es-ES"/>
        </w:rPr>
        <w:t xml:space="preserve"> Deberán ofertarse precios en moneda nacional y se mantendrán fijos hasta el total cumplimientos de las obligaciones contractuales y en su caso durante la ampliación del contrato correspondiente.</w:t>
      </w:r>
    </w:p>
    <w:p w14:paraId="784ACE5B" w14:textId="77777777" w:rsidR="00744FF1" w:rsidRPr="00744FF1" w:rsidRDefault="00744FF1" w:rsidP="00744FF1">
      <w:pPr>
        <w:spacing w:after="0" w:line="240" w:lineRule="auto"/>
        <w:jc w:val="both"/>
        <w:rPr>
          <w:rFonts w:ascii="Arial" w:eastAsia="Times New Roman" w:hAnsi="Arial" w:cs="Arial"/>
          <w:lang w:eastAsia="es-ES"/>
        </w:rPr>
      </w:pPr>
      <w:r w:rsidRPr="00744FF1">
        <w:rPr>
          <w:rFonts w:ascii="Arial" w:eastAsia="Times New Roman" w:hAnsi="Arial" w:cs="Arial"/>
          <w:b/>
          <w:lang w:eastAsia="es-ES"/>
        </w:rPr>
        <w:t>3.- Condiciones de pago:</w:t>
      </w:r>
      <w:r w:rsidRPr="00744FF1">
        <w:rPr>
          <w:rFonts w:ascii="Arial" w:eastAsia="Times New Roman" w:hAnsi="Arial" w:cs="Arial"/>
          <w:lang w:eastAsia="es-ES"/>
        </w:rPr>
        <w:t xml:space="preserve"> </w:t>
      </w:r>
    </w:p>
    <w:p w14:paraId="68DB718B" w14:textId="77777777" w:rsidR="00744FF1" w:rsidRPr="00744FF1" w:rsidRDefault="00744FF1">
      <w:pPr>
        <w:numPr>
          <w:ilvl w:val="3"/>
          <w:numId w:val="44"/>
        </w:numPr>
        <w:spacing w:after="0" w:line="240" w:lineRule="auto"/>
        <w:ind w:left="851"/>
        <w:rPr>
          <w:rFonts w:ascii="Arial" w:eastAsia="Calibri" w:hAnsi="Arial" w:cs="Arial"/>
        </w:rPr>
      </w:pPr>
      <w:bookmarkStart w:id="63" w:name="_Hlk206006297"/>
      <w:r w:rsidRPr="00744FF1">
        <w:rPr>
          <w:rFonts w:ascii="Arial" w:eastAsia="Calibri" w:hAnsi="Arial" w:cs="Arial"/>
        </w:rPr>
        <w:t>100% a la entrega de los bienes.</w:t>
      </w:r>
    </w:p>
    <w:p w14:paraId="459FBE55" w14:textId="77777777" w:rsidR="00744FF1" w:rsidRPr="00744FF1" w:rsidRDefault="00744FF1">
      <w:pPr>
        <w:numPr>
          <w:ilvl w:val="3"/>
          <w:numId w:val="44"/>
        </w:numPr>
        <w:spacing w:after="0" w:line="240" w:lineRule="auto"/>
        <w:ind w:left="851"/>
        <w:rPr>
          <w:rFonts w:ascii="Arial" w:eastAsia="Calibri" w:hAnsi="Arial" w:cs="Arial"/>
        </w:rPr>
      </w:pPr>
      <w:r w:rsidRPr="00744FF1">
        <w:rPr>
          <w:rFonts w:ascii="Arial" w:eastAsia="Calibri" w:hAnsi="Arial" w:cs="Arial"/>
        </w:rPr>
        <w:t>100% crédito (</w:t>
      </w:r>
      <w:r w:rsidRPr="00744FF1">
        <w:rPr>
          <w:rFonts w:ascii="Arial" w:eastAsia="Calibri" w:hAnsi="Arial" w:cs="Arial"/>
          <w:lang w:val="es-ES_tradnl"/>
        </w:rPr>
        <w:t>mínimo 5 días en cada entrega</w:t>
      </w:r>
      <w:r w:rsidRPr="00744FF1">
        <w:rPr>
          <w:rFonts w:ascii="Arial" w:eastAsia="Calibri" w:hAnsi="Arial" w:cs="Arial"/>
        </w:rPr>
        <w:t>).</w:t>
      </w:r>
    </w:p>
    <w:bookmarkEnd w:id="63"/>
    <w:p w14:paraId="1C559EBE" w14:textId="77777777" w:rsidR="00744FF1" w:rsidRPr="00744FF1" w:rsidRDefault="00744FF1" w:rsidP="00744FF1">
      <w:pPr>
        <w:spacing w:after="0" w:line="240" w:lineRule="auto"/>
        <w:jc w:val="both"/>
        <w:rPr>
          <w:rFonts w:ascii="Arial" w:eastAsia="Times New Roman" w:hAnsi="Arial" w:cs="Arial"/>
          <w:lang w:eastAsia="es-ES"/>
        </w:rPr>
      </w:pPr>
      <w:r w:rsidRPr="00744FF1">
        <w:rPr>
          <w:rFonts w:ascii="Arial" w:eastAsia="Times New Roman" w:hAnsi="Arial" w:cs="Arial"/>
          <w:b/>
          <w:lang w:eastAsia="es-ES"/>
        </w:rPr>
        <w:t>4.- Lugar y fecha de entrega (especificar días hábiles o naturales):</w:t>
      </w:r>
      <w:r w:rsidRPr="00744FF1">
        <w:rPr>
          <w:rFonts w:ascii="Arial" w:eastAsia="Times New Roman" w:hAnsi="Arial" w:cs="Arial"/>
          <w:lang w:eastAsia="es-ES"/>
        </w:rPr>
        <w:t xml:space="preserve"> ___________________.</w:t>
      </w:r>
    </w:p>
    <w:p w14:paraId="1BB7AD07" w14:textId="77777777" w:rsidR="00744FF1" w:rsidRPr="00744FF1" w:rsidRDefault="00744FF1" w:rsidP="00744FF1">
      <w:pPr>
        <w:spacing w:after="0" w:line="240" w:lineRule="auto"/>
        <w:jc w:val="both"/>
        <w:rPr>
          <w:rFonts w:ascii="Arial" w:eastAsia="Times New Roman" w:hAnsi="Arial" w:cs="Arial"/>
          <w:lang w:eastAsia="es-ES"/>
        </w:rPr>
      </w:pPr>
      <w:r w:rsidRPr="00744FF1">
        <w:rPr>
          <w:rFonts w:ascii="Arial" w:eastAsia="Times New Roman" w:hAnsi="Arial" w:cs="Arial"/>
          <w:b/>
          <w:lang w:eastAsia="es-ES"/>
        </w:rPr>
        <w:t>5.- Vigencia de la propuesta:</w:t>
      </w:r>
      <w:r w:rsidRPr="00744FF1">
        <w:rPr>
          <w:rFonts w:ascii="Arial" w:eastAsia="Times New Roman" w:hAnsi="Arial" w:cs="Arial"/>
          <w:lang w:eastAsia="es-ES"/>
        </w:rPr>
        <w:t xml:space="preserve"> 60 (sesenta) días hábiles contados a partir de la fecha de elaboración de su propuesta.   </w:t>
      </w:r>
    </w:p>
    <w:p w14:paraId="70759C63" w14:textId="77777777" w:rsidR="00744FF1" w:rsidRPr="00744FF1" w:rsidRDefault="00744FF1" w:rsidP="00744FF1">
      <w:pPr>
        <w:spacing w:after="0" w:line="240" w:lineRule="auto"/>
        <w:jc w:val="both"/>
        <w:rPr>
          <w:rFonts w:ascii="Arial" w:eastAsia="Times New Roman" w:hAnsi="Arial" w:cs="Arial"/>
          <w:lang w:eastAsia="es-ES"/>
        </w:rPr>
      </w:pPr>
    </w:p>
    <w:p w14:paraId="6AFD80AB" w14:textId="77777777" w:rsidR="00744FF1" w:rsidRPr="00744FF1" w:rsidRDefault="00744FF1" w:rsidP="00744FF1">
      <w:pPr>
        <w:spacing w:after="0" w:line="240" w:lineRule="auto"/>
        <w:jc w:val="both"/>
        <w:rPr>
          <w:rFonts w:ascii="Arial" w:eastAsia="Times New Roman" w:hAnsi="Arial" w:cs="Arial"/>
          <w:lang w:val="es-ES" w:eastAsia="es-ES"/>
        </w:rPr>
      </w:pPr>
      <w:r w:rsidRPr="00744FF1">
        <w:rPr>
          <w:rFonts w:ascii="Arial" w:eastAsia="Times New Roman" w:hAnsi="Arial" w:cs="Arial"/>
          <w:lang w:val="es-ES" w:eastAsia="es-ES"/>
        </w:rPr>
        <w:t xml:space="preserve">En caso de resultar que, dos o más proveedores oferten el mismo precio en la “Propuesta Económica”, se evaluará la mejor opción de pago para </w:t>
      </w:r>
      <w:r w:rsidRPr="00744FF1">
        <w:rPr>
          <w:rFonts w:ascii="Arial" w:eastAsia="Times New Roman" w:hAnsi="Arial" w:cs="Arial"/>
          <w:b/>
          <w:iCs/>
          <w:lang w:val="es-ES" w:eastAsia="es-ES"/>
        </w:rPr>
        <w:t>“EL CIATEJ, A.C</w:t>
      </w:r>
      <w:r w:rsidRPr="00744FF1">
        <w:rPr>
          <w:rFonts w:ascii="Arial" w:eastAsia="Times New Roman" w:hAnsi="Arial" w:cs="Arial"/>
          <w:b/>
          <w:lang w:val="es-ES" w:eastAsia="es-ES"/>
        </w:rPr>
        <w:t xml:space="preserve">.” </w:t>
      </w:r>
      <w:r w:rsidRPr="00744FF1">
        <w:rPr>
          <w:rFonts w:ascii="Arial" w:eastAsia="Times New Roman" w:hAnsi="Arial" w:cs="Arial"/>
          <w:lang w:val="es-ES" w:eastAsia="es-ES"/>
        </w:rPr>
        <w:t>que es 100% Crédito, a la entrega de los bienes.</w:t>
      </w:r>
    </w:p>
    <w:p w14:paraId="1A3DFFF5" w14:textId="77777777" w:rsidR="00744FF1" w:rsidRPr="00744FF1" w:rsidRDefault="00744FF1" w:rsidP="00744FF1">
      <w:pPr>
        <w:spacing w:after="0" w:line="240" w:lineRule="auto"/>
        <w:jc w:val="both"/>
        <w:rPr>
          <w:rFonts w:ascii="Arial" w:eastAsia="Times New Roman" w:hAnsi="Arial" w:cs="Arial"/>
          <w:lang w:eastAsia="es-ES"/>
        </w:rPr>
      </w:pPr>
    </w:p>
    <w:p w14:paraId="579119C4" w14:textId="77777777" w:rsidR="00744FF1" w:rsidRPr="00744FF1" w:rsidRDefault="00744FF1" w:rsidP="00744FF1">
      <w:pPr>
        <w:spacing w:after="0" w:line="240" w:lineRule="auto"/>
        <w:jc w:val="both"/>
        <w:rPr>
          <w:rFonts w:ascii="Arial" w:eastAsia="Times New Roman" w:hAnsi="Arial" w:cs="Arial"/>
          <w:b/>
          <w:bCs/>
          <w:lang w:eastAsia="es-ES"/>
        </w:rPr>
      </w:pPr>
    </w:p>
    <w:p w14:paraId="74966425" w14:textId="77777777" w:rsidR="00744FF1" w:rsidRPr="00744FF1" w:rsidRDefault="00744FF1" w:rsidP="00744FF1">
      <w:pPr>
        <w:spacing w:after="360" w:line="240" w:lineRule="auto"/>
        <w:jc w:val="center"/>
        <w:rPr>
          <w:rFonts w:ascii="Arial" w:eastAsia="Times New Roman" w:hAnsi="Arial" w:cs="Arial"/>
          <w:b/>
          <w:bCs/>
          <w:lang w:eastAsia="es-ES"/>
        </w:rPr>
      </w:pPr>
      <w:r w:rsidRPr="00744FF1">
        <w:rPr>
          <w:rFonts w:ascii="Arial" w:eastAsia="Times New Roman" w:hAnsi="Arial" w:cs="Arial"/>
          <w:b/>
          <w:bCs/>
          <w:lang w:eastAsia="es-ES"/>
        </w:rPr>
        <w:t>ATENTAMENTE</w:t>
      </w:r>
    </w:p>
    <w:p w14:paraId="488CC784" w14:textId="77777777" w:rsidR="00744FF1" w:rsidRPr="00744FF1" w:rsidRDefault="00744FF1" w:rsidP="00744FF1">
      <w:pPr>
        <w:spacing w:after="0" w:line="240" w:lineRule="auto"/>
        <w:jc w:val="center"/>
        <w:rPr>
          <w:rFonts w:ascii="Arial" w:eastAsia="Times New Roman" w:hAnsi="Arial" w:cs="Times New Roman"/>
          <w:b/>
          <w:u w:val="single"/>
          <w:lang w:eastAsia="es-ES"/>
        </w:rPr>
      </w:pPr>
      <w:r w:rsidRPr="00744FF1">
        <w:rPr>
          <w:rFonts w:ascii="Arial" w:eastAsia="Times New Roman" w:hAnsi="Arial" w:cs="Times New Roman"/>
          <w:b/>
          <w:u w:val="single"/>
          <w:lang w:eastAsia="es-ES"/>
        </w:rPr>
        <w:t>(Firma)</w:t>
      </w:r>
    </w:p>
    <w:p w14:paraId="5BCEF854" w14:textId="77777777" w:rsidR="00744FF1" w:rsidRPr="00744FF1" w:rsidRDefault="00744FF1" w:rsidP="00744FF1">
      <w:pPr>
        <w:spacing w:after="0" w:line="240" w:lineRule="auto"/>
        <w:jc w:val="center"/>
        <w:rPr>
          <w:rFonts w:ascii="Arial" w:eastAsia="Times New Roman" w:hAnsi="Arial" w:cs="Times New Roman"/>
          <w:b/>
          <w:u w:val="single"/>
          <w:lang w:eastAsia="es-ES"/>
        </w:rPr>
      </w:pPr>
      <w:r w:rsidRPr="00744FF1">
        <w:rPr>
          <w:rFonts w:ascii="Arial" w:eastAsia="Times New Roman" w:hAnsi="Arial" w:cs="Times New Roman"/>
          <w:b/>
          <w:u w:val="single"/>
          <w:lang w:eastAsia="es-ES"/>
        </w:rPr>
        <w:t>______________________________</w:t>
      </w:r>
    </w:p>
    <w:p w14:paraId="2E19A581" w14:textId="77777777" w:rsidR="00744FF1" w:rsidRPr="00744FF1" w:rsidRDefault="00744FF1" w:rsidP="00744FF1">
      <w:pPr>
        <w:spacing w:after="0" w:line="240" w:lineRule="auto"/>
        <w:jc w:val="center"/>
        <w:rPr>
          <w:rFonts w:ascii="Arial" w:eastAsia="Times New Roman" w:hAnsi="Arial" w:cs="Times New Roman"/>
          <w:b/>
          <w:u w:val="single"/>
          <w:lang w:eastAsia="es-ES"/>
        </w:rPr>
      </w:pPr>
      <w:r w:rsidRPr="00744FF1">
        <w:rPr>
          <w:rFonts w:ascii="Arial" w:eastAsia="Times New Roman" w:hAnsi="Arial" w:cs="Times New Roman"/>
          <w:b/>
          <w:u w:val="single"/>
          <w:lang w:eastAsia="es-ES"/>
        </w:rPr>
        <w:t>(Nombre)</w:t>
      </w:r>
    </w:p>
    <w:p w14:paraId="28EF0A6D" w14:textId="77777777" w:rsidR="00744FF1" w:rsidRPr="00744FF1" w:rsidRDefault="00744FF1" w:rsidP="00744FF1">
      <w:pPr>
        <w:autoSpaceDE w:val="0"/>
        <w:autoSpaceDN w:val="0"/>
        <w:adjustRightInd w:val="0"/>
        <w:spacing w:after="0" w:line="240" w:lineRule="auto"/>
        <w:jc w:val="center"/>
        <w:rPr>
          <w:rFonts w:ascii="Arial" w:eastAsia="Calibri" w:hAnsi="Arial" w:cs="Arial"/>
          <w:b/>
          <w:bCs/>
          <w:color w:val="000000"/>
        </w:rPr>
      </w:pPr>
      <w:r w:rsidRPr="00744FF1">
        <w:rPr>
          <w:rFonts w:ascii="Arial" w:eastAsia="Times New Roman" w:hAnsi="Arial" w:cs="Times New Roman"/>
          <w:b/>
          <w:u w:val="single"/>
          <w:lang w:eastAsia="es-ES"/>
        </w:rPr>
        <w:t>(Cargo)</w:t>
      </w:r>
    </w:p>
    <w:p w14:paraId="13CE9BDA" w14:textId="5D58A058" w:rsidR="005A18BE" w:rsidRDefault="005A18BE" w:rsidP="007F4727">
      <w:pPr>
        <w:spacing w:after="200" w:line="276" w:lineRule="auto"/>
        <w:rPr>
          <w:rFonts w:ascii="Arial" w:hAnsi="Arial" w:cs="Arial"/>
          <w:b/>
          <w:sz w:val="20"/>
        </w:rPr>
      </w:pPr>
    </w:p>
    <w:p w14:paraId="2C0C2D2E" w14:textId="29CE9C96" w:rsidR="007F4727" w:rsidRDefault="007F4727" w:rsidP="007F4727">
      <w:pPr>
        <w:spacing w:after="200" w:line="276" w:lineRule="auto"/>
        <w:rPr>
          <w:rFonts w:ascii="Arial" w:hAnsi="Arial" w:cs="Arial"/>
          <w:b/>
          <w:sz w:val="20"/>
        </w:rPr>
      </w:pPr>
    </w:p>
    <w:p w14:paraId="7659E3A1" w14:textId="717EA014" w:rsidR="0016544B" w:rsidRDefault="0016544B" w:rsidP="007F4727">
      <w:pPr>
        <w:spacing w:after="200" w:line="276" w:lineRule="auto"/>
        <w:rPr>
          <w:rFonts w:ascii="Arial" w:hAnsi="Arial" w:cs="Arial"/>
          <w:b/>
          <w:sz w:val="20"/>
        </w:rPr>
      </w:pPr>
    </w:p>
    <w:p w14:paraId="21D02491" w14:textId="4917878C" w:rsidR="0016544B" w:rsidRDefault="0016544B" w:rsidP="007F4727">
      <w:pPr>
        <w:spacing w:after="200" w:line="276" w:lineRule="auto"/>
        <w:rPr>
          <w:rFonts w:ascii="Arial" w:hAnsi="Arial" w:cs="Arial"/>
          <w:b/>
          <w:sz w:val="20"/>
        </w:rPr>
      </w:pPr>
    </w:p>
    <w:p w14:paraId="26B7DA88" w14:textId="7647509F" w:rsidR="0016544B" w:rsidRDefault="0016544B" w:rsidP="007F4727">
      <w:pPr>
        <w:spacing w:after="200" w:line="276" w:lineRule="auto"/>
        <w:rPr>
          <w:rFonts w:ascii="Arial" w:hAnsi="Arial" w:cs="Arial"/>
          <w:b/>
          <w:sz w:val="20"/>
        </w:rPr>
      </w:pPr>
    </w:p>
    <w:p w14:paraId="28ECCCF6" w14:textId="1F7FD41C" w:rsidR="0016544B" w:rsidRDefault="0016544B" w:rsidP="007F4727">
      <w:pPr>
        <w:spacing w:after="200" w:line="276" w:lineRule="auto"/>
        <w:rPr>
          <w:rFonts w:ascii="Arial" w:hAnsi="Arial" w:cs="Arial"/>
          <w:b/>
          <w:sz w:val="20"/>
        </w:rPr>
      </w:pPr>
    </w:p>
    <w:p w14:paraId="05F8E861" w14:textId="38F7792D" w:rsidR="0016544B" w:rsidRDefault="0016544B" w:rsidP="007F4727">
      <w:pPr>
        <w:spacing w:after="200" w:line="276" w:lineRule="auto"/>
        <w:rPr>
          <w:rFonts w:ascii="Arial" w:hAnsi="Arial" w:cs="Arial"/>
          <w:b/>
          <w:sz w:val="20"/>
        </w:rPr>
      </w:pPr>
    </w:p>
    <w:p w14:paraId="08F08612" w14:textId="0E542866" w:rsidR="0016544B" w:rsidRDefault="0016544B" w:rsidP="007F4727">
      <w:pPr>
        <w:spacing w:after="200" w:line="276" w:lineRule="auto"/>
        <w:rPr>
          <w:rFonts w:ascii="Arial" w:hAnsi="Arial" w:cs="Arial"/>
          <w:b/>
          <w:sz w:val="20"/>
        </w:rPr>
      </w:pPr>
    </w:p>
    <w:p w14:paraId="4D9E8BF3" w14:textId="566BBA46" w:rsidR="0016544B" w:rsidRDefault="0016544B" w:rsidP="007F4727">
      <w:pPr>
        <w:spacing w:after="200" w:line="276" w:lineRule="auto"/>
        <w:rPr>
          <w:rFonts w:ascii="Arial" w:hAnsi="Arial" w:cs="Arial"/>
          <w:b/>
          <w:sz w:val="20"/>
        </w:rPr>
      </w:pPr>
    </w:p>
    <w:p w14:paraId="7103CE39" w14:textId="3A0B5CF0" w:rsidR="0016544B" w:rsidRDefault="0016544B" w:rsidP="007F4727">
      <w:pPr>
        <w:spacing w:after="200" w:line="276" w:lineRule="auto"/>
        <w:rPr>
          <w:rFonts w:ascii="Arial" w:hAnsi="Arial" w:cs="Arial"/>
          <w:b/>
          <w:sz w:val="20"/>
        </w:rPr>
      </w:pPr>
    </w:p>
    <w:p w14:paraId="7E71D402" w14:textId="77777777" w:rsidR="00440165" w:rsidRPr="00440165" w:rsidRDefault="00440165" w:rsidP="00440165">
      <w:pPr>
        <w:spacing w:after="0" w:line="240" w:lineRule="auto"/>
        <w:jc w:val="center"/>
        <w:rPr>
          <w:rFonts w:ascii="Arial" w:eastAsia="Arial" w:hAnsi="Arial" w:cs="Arial"/>
          <w:b/>
          <w:color w:val="FF0000"/>
          <w:lang w:eastAsia="es-ES"/>
        </w:rPr>
      </w:pPr>
      <w:bookmarkStart w:id="64" w:name="_Hlk200551310"/>
      <w:r w:rsidRPr="00440165">
        <w:rPr>
          <w:rFonts w:ascii="Arial" w:eastAsia="Arial" w:hAnsi="Arial" w:cs="Arial"/>
          <w:b/>
          <w:color w:val="FF0000"/>
          <w:lang w:eastAsia="es-ES"/>
        </w:rPr>
        <w:t xml:space="preserve">ANEXO  3 </w:t>
      </w:r>
    </w:p>
    <w:p w14:paraId="6FDF59C5" w14:textId="77777777" w:rsidR="00440165" w:rsidRPr="00440165" w:rsidRDefault="00440165" w:rsidP="00440165">
      <w:pPr>
        <w:spacing w:after="0" w:line="240" w:lineRule="auto"/>
        <w:jc w:val="center"/>
        <w:rPr>
          <w:rFonts w:ascii="Arial" w:eastAsia="Arial" w:hAnsi="Arial" w:cs="Arial"/>
          <w:b/>
          <w:color w:val="FF0000"/>
          <w:lang w:eastAsia="es-ES"/>
        </w:rPr>
      </w:pPr>
    </w:p>
    <w:p w14:paraId="6683BCF2" w14:textId="77777777" w:rsidR="00440165" w:rsidRPr="00440165" w:rsidRDefault="00440165" w:rsidP="00440165">
      <w:pPr>
        <w:spacing w:after="0" w:line="240" w:lineRule="auto"/>
        <w:jc w:val="center"/>
        <w:rPr>
          <w:rFonts w:ascii="Arial" w:eastAsia="Calibri" w:hAnsi="Arial" w:cs="Arial"/>
          <w:b/>
          <w:color w:val="FF0000"/>
          <w:sz w:val="20"/>
          <w:szCs w:val="20"/>
        </w:rPr>
      </w:pPr>
      <w:r w:rsidRPr="00440165">
        <w:rPr>
          <w:rFonts w:ascii="Arial" w:eastAsia="Calibri" w:hAnsi="Arial" w:cs="Arial"/>
          <w:color w:val="FF0000"/>
        </w:rPr>
        <w:t>“FORMATO DE ACREDITACIÓN”</w:t>
      </w:r>
    </w:p>
    <w:p w14:paraId="66F47CC8" w14:textId="77777777" w:rsidR="00440165" w:rsidRPr="00440165" w:rsidRDefault="00440165" w:rsidP="00440165">
      <w:pPr>
        <w:widowControl w:val="0"/>
        <w:autoSpaceDE w:val="0"/>
        <w:autoSpaceDN w:val="0"/>
        <w:spacing w:after="0" w:line="240" w:lineRule="auto"/>
        <w:ind w:right="49"/>
        <w:jc w:val="center"/>
        <w:rPr>
          <w:rFonts w:ascii="Arial" w:eastAsia="Times New Roman" w:hAnsi="Arial" w:cs="Arial"/>
          <w:color w:val="0070C0"/>
          <w:sz w:val="20"/>
          <w:szCs w:val="20"/>
          <w:lang w:eastAsia="es-ES"/>
        </w:rPr>
      </w:pPr>
    </w:p>
    <w:p w14:paraId="4C6401F0" w14:textId="77777777" w:rsidR="00440165" w:rsidRPr="00440165" w:rsidRDefault="00440165" w:rsidP="00440165">
      <w:pPr>
        <w:spacing w:after="240" w:line="240" w:lineRule="auto"/>
        <w:jc w:val="center"/>
        <w:rPr>
          <w:rFonts w:ascii="Arial" w:eastAsia="Times New Roman" w:hAnsi="Arial" w:cs="Arial"/>
          <w:b/>
          <w:bCs/>
          <w:color w:val="0070C0"/>
          <w:sz w:val="18"/>
          <w:szCs w:val="20"/>
          <w:lang w:eastAsia="es-ES"/>
        </w:rPr>
      </w:pPr>
      <w:r w:rsidRPr="00DF4C0C">
        <w:rPr>
          <w:rFonts w:ascii="Arial" w:eastAsia="Times New Roman" w:hAnsi="Arial" w:cs="Arial"/>
          <w:b/>
          <w:bCs/>
          <w:i/>
          <w:sz w:val="20"/>
          <w:highlight w:val="yellow"/>
          <w:lang w:eastAsia="es-ES"/>
        </w:rPr>
        <w:t>(Para personas morales)</w:t>
      </w:r>
      <w:r w:rsidRPr="00440165">
        <w:rPr>
          <w:rFonts w:ascii="Arial" w:eastAsia="Times New Roman" w:hAnsi="Arial" w:cs="Arial"/>
          <w:b/>
          <w:bCs/>
          <w:color w:val="0070C0"/>
          <w:sz w:val="18"/>
          <w:szCs w:val="20"/>
          <w:lang w:eastAsia="es-ES"/>
        </w:rPr>
        <w:t xml:space="preserve"> </w:t>
      </w:r>
    </w:p>
    <w:p w14:paraId="33AB22A3" w14:textId="77777777" w:rsidR="00440165" w:rsidRPr="00440165" w:rsidRDefault="00440165" w:rsidP="00440165">
      <w:pPr>
        <w:spacing w:after="240" w:line="240" w:lineRule="auto"/>
        <w:jc w:val="center"/>
        <w:rPr>
          <w:rFonts w:ascii="Arial" w:eastAsia="Times New Roman" w:hAnsi="Arial" w:cs="Arial"/>
          <w:i/>
          <w:lang w:eastAsia="es-ES"/>
        </w:rPr>
      </w:pPr>
      <w:r w:rsidRPr="00440165">
        <w:rPr>
          <w:rFonts w:ascii="Arial" w:eastAsia="Times New Roman" w:hAnsi="Arial" w:cs="Arial"/>
          <w:color w:val="0070C0"/>
          <w:sz w:val="20"/>
          <w:szCs w:val="20"/>
          <w:lang w:eastAsia="es-ES"/>
        </w:rPr>
        <w:t>(Papel preferentemente membretado del interesado)</w:t>
      </w:r>
    </w:p>
    <w:p w14:paraId="475CA7DF" w14:textId="77777777" w:rsidR="00440165" w:rsidRPr="00440165" w:rsidRDefault="00440165" w:rsidP="00440165">
      <w:pPr>
        <w:spacing w:after="240" w:line="240" w:lineRule="auto"/>
        <w:jc w:val="right"/>
        <w:rPr>
          <w:rFonts w:ascii="Arial" w:eastAsia="Times New Roman" w:hAnsi="Arial" w:cs="Arial"/>
          <w:sz w:val="21"/>
          <w:szCs w:val="21"/>
          <w:lang w:eastAsia="es-ES"/>
        </w:rPr>
      </w:pPr>
      <w:r w:rsidRPr="00440165">
        <w:rPr>
          <w:rFonts w:ascii="Arial" w:eastAsia="Times New Roman" w:hAnsi="Arial" w:cs="Arial"/>
          <w:b/>
          <w:sz w:val="21"/>
          <w:szCs w:val="21"/>
          <w:u w:val="single"/>
          <w:lang w:eastAsia="es-ES"/>
        </w:rPr>
        <w:t>(Población)</w:t>
      </w:r>
      <w:r w:rsidRPr="00440165">
        <w:rPr>
          <w:rFonts w:ascii="Arial" w:eastAsia="Times New Roman" w:hAnsi="Arial" w:cs="Arial"/>
          <w:sz w:val="21"/>
          <w:szCs w:val="21"/>
          <w:u w:val="single"/>
          <w:lang w:eastAsia="es-ES"/>
        </w:rPr>
        <w:t>;</w:t>
      </w:r>
      <w:r w:rsidRPr="00440165">
        <w:rPr>
          <w:rFonts w:ascii="Arial" w:eastAsia="Times New Roman" w:hAnsi="Arial" w:cs="Arial"/>
          <w:sz w:val="21"/>
          <w:szCs w:val="21"/>
          <w:lang w:eastAsia="es-ES"/>
        </w:rPr>
        <w:t xml:space="preserve"> a </w:t>
      </w:r>
      <w:r w:rsidRPr="00440165">
        <w:rPr>
          <w:rFonts w:ascii="Arial" w:eastAsia="Times New Roman" w:hAnsi="Arial" w:cs="Arial"/>
          <w:b/>
          <w:sz w:val="21"/>
          <w:szCs w:val="21"/>
          <w:u w:val="single"/>
          <w:lang w:eastAsia="es-ES"/>
        </w:rPr>
        <w:t>(día)</w:t>
      </w:r>
      <w:r w:rsidRPr="00440165">
        <w:rPr>
          <w:rFonts w:ascii="Arial" w:eastAsia="Times New Roman" w:hAnsi="Arial" w:cs="Arial"/>
          <w:sz w:val="21"/>
          <w:szCs w:val="21"/>
          <w:lang w:eastAsia="es-ES"/>
        </w:rPr>
        <w:t xml:space="preserve"> de </w:t>
      </w:r>
      <w:r w:rsidRPr="00440165">
        <w:rPr>
          <w:rFonts w:ascii="Arial" w:eastAsia="Times New Roman" w:hAnsi="Arial" w:cs="Arial"/>
          <w:b/>
          <w:sz w:val="21"/>
          <w:szCs w:val="21"/>
          <w:u w:val="single"/>
          <w:lang w:eastAsia="es-ES"/>
        </w:rPr>
        <w:t>(mes)</w:t>
      </w:r>
      <w:r w:rsidRPr="00440165">
        <w:rPr>
          <w:rFonts w:ascii="Arial" w:eastAsia="Times New Roman" w:hAnsi="Arial" w:cs="Arial"/>
          <w:sz w:val="21"/>
          <w:szCs w:val="21"/>
          <w:lang w:eastAsia="es-ES"/>
        </w:rPr>
        <w:t xml:space="preserve"> de 2025.</w:t>
      </w:r>
    </w:p>
    <w:p w14:paraId="48A0FBFD" w14:textId="77777777"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SUBDIRECCIÓN DE RECURSOS MATERIALES</w:t>
      </w:r>
    </w:p>
    <w:p w14:paraId="62EFFAEA" w14:textId="77777777"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DEL CENTRO DE INVESTIGACIÓN Y ASISTENCIA EN</w:t>
      </w:r>
    </w:p>
    <w:p w14:paraId="2B79D354" w14:textId="77777777" w:rsidR="00440165" w:rsidRPr="00440165" w:rsidRDefault="00440165" w:rsidP="00440165">
      <w:pPr>
        <w:spacing w:after="12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TECNOLOGÍA Y DISEÑO DEL ESTADO DE JALISCO, A.C.</w:t>
      </w:r>
    </w:p>
    <w:p w14:paraId="7BACFBB4" w14:textId="77777777" w:rsidR="00440165" w:rsidRPr="00440165" w:rsidRDefault="00440165" w:rsidP="00440165">
      <w:pPr>
        <w:spacing w:after="12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PRESENTE.</w:t>
      </w:r>
    </w:p>
    <w:p w14:paraId="36411F74" w14:textId="51834A7F" w:rsidR="00440165" w:rsidRPr="00440165" w:rsidRDefault="00440165" w:rsidP="00440165">
      <w:pPr>
        <w:spacing w:after="240" w:line="240" w:lineRule="auto"/>
        <w:jc w:val="both"/>
        <w:rPr>
          <w:rFonts w:ascii="Arial" w:eastAsia="Times New Roman" w:hAnsi="Arial" w:cs="Arial"/>
          <w:sz w:val="21"/>
          <w:szCs w:val="21"/>
          <w:lang w:eastAsia="es-ES"/>
        </w:rPr>
      </w:pPr>
      <w:bookmarkStart w:id="65" w:name="_Hlk199233934"/>
      <w:r w:rsidRPr="00440165">
        <w:rPr>
          <w:rFonts w:ascii="Arial" w:eastAsia="Times New Roman" w:hAnsi="Arial" w:cs="Arial"/>
          <w:b/>
          <w:sz w:val="21"/>
          <w:szCs w:val="21"/>
          <w:u w:val="single"/>
          <w:lang w:eastAsia="es-ES"/>
        </w:rPr>
        <w:t>(Nombre completo del apoderado/representante legal de la persona moral</w:t>
      </w:r>
      <w:r w:rsidRPr="00440165">
        <w:rPr>
          <w:rFonts w:ascii="Arial" w:eastAsia="Times New Roman" w:hAnsi="Arial" w:cs="Arial"/>
          <w:sz w:val="21"/>
          <w:szCs w:val="21"/>
          <w:lang w:eastAsia="es-ES"/>
        </w:rPr>
        <w:t xml:space="preserve"> en mi carácter de </w:t>
      </w:r>
      <w:r w:rsidRPr="00440165">
        <w:rPr>
          <w:rFonts w:ascii="Arial" w:eastAsia="Times New Roman" w:hAnsi="Arial" w:cs="Arial"/>
          <w:b/>
          <w:sz w:val="21"/>
          <w:szCs w:val="21"/>
          <w:u w:val="single"/>
          <w:lang w:eastAsia="es-ES"/>
        </w:rPr>
        <w:t>(describir cargo)</w:t>
      </w:r>
      <w:r w:rsidRPr="00440165">
        <w:rPr>
          <w:rFonts w:ascii="Arial" w:eastAsia="Times New Roman" w:hAnsi="Arial" w:cs="Arial"/>
          <w:sz w:val="21"/>
          <w:szCs w:val="21"/>
          <w:lang w:eastAsia="es-ES"/>
        </w:rPr>
        <w:t xml:space="preserve"> de la persona moral </w:t>
      </w:r>
      <w:r w:rsidRPr="00440165">
        <w:rPr>
          <w:rFonts w:ascii="Arial" w:eastAsia="Times New Roman" w:hAnsi="Arial" w:cs="Arial"/>
          <w:b/>
          <w:sz w:val="21"/>
          <w:szCs w:val="21"/>
          <w:u w:val="single"/>
          <w:lang w:eastAsia="es-ES"/>
        </w:rPr>
        <w:t>(denominación o razón social de su representada)</w:t>
      </w:r>
      <w:r w:rsidRPr="00440165">
        <w:rPr>
          <w:rFonts w:ascii="Arial" w:eastAsia="Times New Roman" w:hAnsi="Arial" w:cs="Arial"/>
          <w:sz w:val="21"/>
          <w:szCs w:val="21"/>
          <w:lang w:eastAsia="es-ES"/>
        </w:rPr>
        <w:t xml:space="preserve"> manifiesto, </w:t>
      </w:r>
      <w:r w:rsidRPr="00440165">
        <w:rPr>
          <w:rFonts w:ascii="Arial" w:eastAsia="Times New Roman" w:hAnsi="Arial" w:cs="Arial"/>
          <w:b/>
          <w:sz w:val="21"/>
          <w:szCs w:val="21"/>
          <w:lang w:eastAsia="es-ES"/>
        </w:rPr>
        <w:t>bajo protesta de decir verdad</w:t>
      </w:r>
      <w:r w:rsidR="00FE46AB">
        <w:rPr>
          <w:rFonts w:ascii="Arial" w:eastAsia="Times New Roman" w:hAnsi="Arial" w:cs="Arial"/>
          <w:b/>
          <w:sz w:val="21"/>
          <w:szCs w:val="21"/>
          <w:lang w:eastAsia="es-ES"/>
        </w:rPr>
        <w:t xml:space="preserve"> y bajo el principio de buena fe</w:t>
      </w:r>
      <w:r w:rsidRPr="00440165">
        <w:rPr>
          <w:rFonts w:ascii="Arial" w:eastAsia="Times New Roman" w:hAnsi="Arial" w:cs="Arial"/>
          <w:b/>
          <w:sz w:val="21"/>
          <w:szCs w:val="21"/>
          <w:lang w:eastAsia="es-ES"/>
        </w:rPr>
        <w:t xml:space="preserve">, </w:t>
      </w:r>
      <w:r w:rsidRPr="00440165">
        <w:rPr>
          <w:rFonts w:ascii="Arial" w:eastAsia="Times New Roman" w:hAnsi="Arial" w:cs="Arial"/>
          <w:sz w:val="21"/>
          <w:szCs w:val="21"/>
          <w:lang w:eastAsia="es-ES"/>
        </w:rPr>
        <w:t>que los datos aquí asentados son ciertos y han sido debidamente verificados, así como que cuento con facultades suficientes para suscribir la propuesta correspondiente</w:t>
      </w:r>
      <w:r w:rsidR="0030362E">
        <w:rPr>
          <w:rFonts w:ascii="Arial" w:eastAsia="Times New Roman" w:hAnsi="Arial" w:cs="Arial"/>
          <w:sz w:val="21"/>
          <w:szCs w:val="21"/>
          <w:lang w:eastAsia="es-ES"/>
        </w:rPr>
        <w:t xml:space="preserve"> a</w:t>
      </w:r>
      <w:r w:rsidRPr="00440165">
        <w:rPr>
          <w:rFonts w:ascii="Arial" w:eastAsia="Times New Roman" w:hAnsi="Arial" w:cs="Arial"/>
          <w:sz w:val="21"/>
          <w:szCs w:val="21"/>
          <w:lang w:eastAsia="es-ES"/>
        </w:rPr>
        <w:t xml:space="preserve"> </w:t>
      </w:r>
      <w:r w:rsidR="0030362E">
        <w:rPr>
          <w:rFonts w:ascii="Arial" w:eastAsia="Times New Roman" w:hAnsi="Arial" w:cs="Arial"/>
          <w:sz w:val="21"/>
          <w:szCs w:val="21"/>
          <w:lang w:eastAsia="es-ES"/>
        </w:rPr>
        <w:t>la</w:t>
      </w:r>
      <w:r w:rsidRPr="00440165">
        <w:rPr>
          <w:rFonts w:ascii="Arial" w:eastAsia="Times New Roman" w:hAnsi="Arial" w:cs="Arial"/>
          <w:sz w:val="21"/>
          <w:szCs w:val="21"/>
          <w:lang w:eastAsia="es-ES"/>
        </w:rPr>
        <w:t xml:space="preserve"> </w:t>
      </w:r>
      <w:r w:rsidR="0030362E">
        <w:rPr>
          <w:rFonts w:ascii="Arial" w:eastAsia="Calibri" w:hAnsi="Arial" w:cs="Arial"/>
          <w:b/>
          <w:sz w:val="21"/>
          <w:szCs w:val="21"/>
          <w:lang w:val="es-ES"/>
        </w:rPr>
        <w:t>ADQUISICIÓN DE REFACCIONES, CONSUMIBLES Y ACCESORIOS PARA EQUIPOS DE CÓMPUTO</w:t>
      </w:r>
      <w:r w:rsidRPr="00440165">
        <w:rPr>
          <w:rFonts w:ascii="Arial" w:eastAsia="Calibri" w:hAnsi="Arial" w:cs="Arial"/>
          <w:b/>
          <w:sz w:val="21"/>
          <w:szCs w:val="21"/>
          <w:lang w:val="es-ES"/>
        </w:rPr>
        <w:t xml:space="preserve"> </w:t>
      </w:r>
      <w:r w:rsidRPr="00440165">
        <w:rPr>
          <w:rFonts w:ascii="Arial" w:eastAsia="Calibri" w:hAnsi="Arial" w:cs="Arial"/>
          <w:b/>
          <w:sz w:val="21"/>
          <w:szCs w:val="21"/>
        </w:rPr>
        <w:t>DEL CIATEJ, A.C. 2025</w:t>
      </w:r>
      <w:r w:rsidRPr="00440165">
        <w:rPr>
          <w:rFonts w:ascii="Arial" w:eastAsia="Times New Roman" w:hAnsi="Arial" w:cs="Arial"/>
          <w:sz w:val="21"/>
          <w:szCs w:val="21"/>
          <w:lang w:eastAsia="es-ES"/>
        </w:rPr>
        <w:t>,</w:t>
      </w:r>
      <w:r w:rsidRPr="00440165">
        <w:rPr>
          <w:rFonts w:ascii="Arial" w:eastAsia="Times New Roman" w:hAnsi="Arial" w:cs="Arial"/>
          <w:color w:val="0070C0"/>
          <w:sz w:val="21"/>
          <w:szCs w:val="21"/>
          <w:lang w:eastAsia="es-ES"/>
        </w:rPr>
        <w:t xml:space="preserve"> </w:t>
      </w:r>
      <w:r w:rsidRPr="00440165">
        <w:rPr>
          <w:rFonts w:ascii="Arial" w:eastAsia="Times New Roman" w:hAnsi="Arial" w:cs="Arial"/>
          <w:sz w:val="21"/>
          <w:szCs w:val="21"/>
          <w:lang w:eastAsia="es-ES"/>
        </w:rPr>
        <w:t xml:space="preserve">a nombre y representación de </w:t>
      </w:r>
      <w:r w:rsidRPr="00440165">
        <w:rPr>
          <w:rFonts w:ascii="Arial" w:eastAsia="Times New Roman" w:hAnsi="Arial" w:cs="Arial"/>
          <w:b/>
          <w:sz w:val="21"/>
          <w:szCs w:val="21"/>
          <w:u w:val="single"/>
          <w:lang w:eastAsia="es-ES"/>
        </w:rPr>
        <w:t>(denominación o razón social de su representada)</w:t>
      </w:r>
      <w:r w:rsidRPr="00440165">
        <w:rPr>
          <w:rFonts w:ascii="Arial" w:eastAsia="Times New Roman" w:hAnsi="Arial" w:cs="Arial"/>
          <w:sz w:val="21"/>
          <w:szCs w:val="21"/>
          <w:lang w:eastAsia="es-ES"/>
        </w:rPr>
        <w:t xml:space="preserve">, las cuales no me han sido revocadas o limitadas de forma alguna a esta fecha.  </w:t>
      </w:r>
    </w:p>
    <w:bookmarkEnd w:id="65"/>
    <w:p w14:paraId="7B6070BD" w14:textId="77777777" w:rsidR="00440165" w:rsidRPr="00440165" w:rsidRDefault="00440165" w:rsidP="00440165">
      <w:pPr>
        <w:spacing w:after="0" w:line="240" w:lineRule="auto"/>
        <w:jc w:val="both"/>
        <w:rPr>
          <w:rFonts w:ascii="Arial" w:eastAsia="Times New Roman" w:hAnsi="Arial" w:cs="Arial"/>
          <w:b/>
          <w:sz w:val="21"/>
          <w:szCs w:val="21"/>
          <w:lang w:eastAsia="es-ES"/>
        </w:rPr>
      </w:pPr>
      <w:r w:rsidRPr="00440165">
        <w:rPr>
          <w:rFonts w:ascii="Arial" w:eastAsia="Times New Roman" w:hAnsi="Arial" w:cs="Arial"/>
          <w:b/>
          <w:sz w:val="21"/>
          <w:szCs w:val="21"/>
          <w:lang w:eastAsia="es-ES"/>
        </w:rPr>
        <w:t>DATOS DE LA PERSONA MORAL:</w:t>
      </w:r>
    </w:p>
    <w:p w14:paraId="3DD20D6E"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Denominación o razón social de la persona moral:</w:t>
      </w:r>
    </w:p>
    <w:p w14:paraId="3E59F7B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Domicilio fiscal:</w:t>
      </w:r>
    </w:p>
    <w:p w14:paraId="1C8147FB"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240" w:lineRule="auto"/>
        <w:ind w:left="57" w:right="57"/>
        <w:jc w:val="both"/>
        <w:rPr>
          <w:rFonts w:ascii="Arial" w:eastAsia="Times New Roman" w:hAnsi="Arial" w:cs="Arial"/>
          <w:b/>
          <w:sz w:val="21"/>
          <w:szCs w:val="21"/>
          <w:lang w:eastAsia="es-ES"/>
        </w:rPr>
      </w:pPr>
      <w:r w:rsidRPr="00440165">
        <w:rPr>
          <w:rFonts w:ascii="Arial" w:eastAsia="Times New Roman" w:hAnsi="Arial" w:cs="Arial"/>
          <w:sz w:val="21"/>
          <w:szCs w:val="21"/>
          <w:lang w:eastAsia="es-ES"/>
        </w:rPr>
        <w:t>Teléfono:</w:t>
      </w:r>
      <w:r w:rsidRPr="00440165">
        <w:rPr>
          <w:rFonts w:ascii="Arial" w:eastAsia="Times New Roman" w:hAnsi="Arial" w:cs="Arial"/>
          <w:b/>
          <w:sz w:val="21"/>
          <w:szCs w:val="21"/>
          <w:lang w:eastAsia="es-ES"/>
        </w:rPr>
        <w:t xml:space="preserve">                                                 </w:t>
      </w:r>
      <w:r w:rsidRPr="00440165">
        <w:rPr>
          <w:rFonts w:ascii="Arial" w:eastAsia="Times New Roman" w:hAnsi="Arial" w:cs="Arial"/>
          <w:sz w:val="21"/>
          <w:szCs w:val="21"/>
          <w:lang w:eastAsia="es-ES"/>
        </w:rPr>
        <w:t>Correo electrónico:</w:t>
      </w:r>
    </w:p>
    <w:p w14:paraId="26B31E82"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Registro Federal de Contribuyentes:</w:t>
      </w:r>
    </w:p>
    <w:p w14:paraId="40A62F27"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p>
    <w:p w14:paraId="426BC16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 y fecha de la escritura pública en la que consta su acta constitutiva:</w:t>
      </w:r>
    </w:p>
    <w:p w14:paraId="3AE7B59B"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 protocolizó:</w:t>
      </w:r>
    </w:p>
    <w:p w14:paraId="662EDAB1"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36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Número(s) y fecha(s) de la(s) escritura(s) pública(s) en la(s) que conste(n) reforma(s) o modificación(es) al acta constitutiva:</w:t>
      </w:r>
    </w:p>
    <w:p w14:paraId="2E889AE8"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24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la(s) protocolizó:</w:t>
      </w:r>
    </w:p>
    <w:p w14:paraId="49AB919E"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120" w:line="36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Fecha y datos de su(s) inscripción en el Registro Público de Comercio:</w:t>
      </w:r>
    </w:p>
    <w:p w14:paraId="55FE4459"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480" w:line="240" w:lineRule="auto"/>
        <w:ind w:left="57" w:right="57"/>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Relación de socios con RFC y </w:t>
      </w:r>
      <w:proofErr w:type="spellStart"/>
      <w:r w:rsidRPr="00440165">
        <w:rPr>
          <w:rFonts w:ascii="Arial" w:eastAsia="Times New Roman" w:hAnsi="Arial" w:cs="Arial"/>
          <w:sz w:val="21"/>
          <w:szCs w:val="21"/>
          <w:lang w:eastAsia="es-ES"/>
        </w:rPr>
        <w:t>homoclaves</w:t>
      </w:r>
      <w:proofErr w:type="spellEnd"/>
      <w:r w:rsidRPr="00440165">
        <w:rPr>
          <w:rFonts w:ascii="Arial" w:eastAsia="Times New Roman" w:hAnsi="Arial" w:cs="Arial"/>
          <w:sz w:val="21"/>
          <w:szCs w:val="21"/>
          <w:lang w:eastAsia="es-ES"/>
        </w:rPr>
        <w:t>:</w:t>
      </w:r>
    </w:p>
    <w:p w14:paraId="1690DE08" w14:textId="77777777" w:rsidR="00440165" w:rsidRPr="00440165" w:rsidRDefault="00440165" w:rsidP="00440165">
      <w:pPr>
        <w:pBdr>
          <w:top w:val="single" w:sz="4" w:space="1" w:color="auto"/>
          <w:left w:val="single" w:sz="4" w:space="1" w:color="auto"/>
          <w:bottom w:val="single" w:sz="4" w:space="0" w:color="auto"/>
          <w:right w:val="single" w:sz="4" w:space="4" w:color="auto"/>
        </w:pBdr>
        <w:spacing w:after="0" w:line="360" w:lineRule="auto"/>
        <w:ind w:left="57" w:right="57"/>
        <w:jc w:val="both"/>
        <w:rPr>
          <w:rFonts w:ascii="Arial" w:eastAsia="Times New Roman" w:hAnsi="Arial" w:cs="Arial"/>
          <w:b/>
          <w:sz w:val="21"/>
          <w:szCs w:val="21"/>
          <w:u w:val="single"/>
          <w:lang w:eastAsia="es-ES"/>
        </w:rPr>
      </w:pPr>
      <w:r w:rsidRPr="00440165">
        <w:rPr>
          <w:rFonts w:ascii="Arial" w:eastAsia="Times New Roman" w:hAnsi="Arial" w:cs="Arial"/>
          <w:sz w:val="21"/>
          <w:szCs w:val="21"/>
          <w:lang w:eastAsia="es-ES"/>
        </w:rPr>
        <w:t xml:space="preserve">Descripción del objeto social </w:t>
      </w:r>
      <w:r w:rsidRPr="00440165">
        <w:rPr>
          <w:rFonts w:ascii="Arial" w:eastAsia="Times New Roman" w:hAnsi="Arial" w:cs="Arial"/>
          <w:b/>
          <w:sz w:val="21"/>
          <w:szCs w:val="21"/>
          <w:u w:val="single"/>
          <w:lang w:eastAsia="es-ES"/>
        </w:rPr>
        <w:t>(señalando aquel o aquellos que contemplen el objeto del presente procedimiento en su acta constitutiva, reformas o modificaciones):</w:t>
      </w:r>
    </w:p>
    <w:p w14:paraId="50AEFD18" w14:textId="77777777" w:rsidR="00C17FB9" w:rsidRDefault="00C17FB9" w:rsidP="00440165">
      <w:pPr>
        <w:spacing w:after="0" w:line="240" w:lineRule="auto"/>
        <w:rPr>
          <w:rFonts w:ascii="Arial" w:eastAsia="Times New Roman" w:hAnsi="Arial" w:cs="Arial"/>
          <w:b/>
          <w:sz w:val="21"/>
          <w:szCs w:val="21"/>
          <w:lang w:eastAsia="es-ES"/>
        </w:rPr>
      </w:pPr>
    </w:p>
    <w:p w14:paraId="4EA28843" w14:textId="24C5BB4B" w:rsidR="00440165" w:rsidRPr="00440165" w:rsidRDefault="00440165" w:rsidP="00440165">
      <w:pPr>
        <w:spacing w:after="0" w:line="240" w:lineRule="auto"/>
        <w:rPr>
          <w:rFonts w:ascii="Arial" w:eastAsia="Times New Roman" w:hAnsi="Arial" w:cs="Arial"/>
          <w:b/>
          <w:sz w:val="21"/>
          <w:szCs w:val="21"/>
          <w:lang w:eastAsia="es-ES"/>
        </w:rPr>
      </w:pPr>
      <w:r w:rsidRPr="00440165">
        <w:rPr>
          <w:rFonts w:ascii="Arial" w:eastAsia="Times New Roman" w:hAnsi="Arial" w:cs="Arial"/>
          <w:b/>
          <w:sz w:val="21"/>
          <w:szCs w:val="21"/>
          <w:lang w:eastAsia="es-ES"/>
        </w:rPr>
        <w:t>DATOS DEL REPRESENTANTE/APODERADO LEGAL:</w:t>
      </w:r>
    </w:p>
    <w:p w14:paraId="4C524463"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12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w:t>
      </w:r>
    </w:p>
    <w:p w14:paraId="0B165FD6"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12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Número y fecha de la escritura pública mediante la cual fueron otorgadas las facultades para suscribir la propuesta:</w:t>
      </w:r>
    </w:p>
    <w:p w14:paraId="74674E5C"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0" w:line="240" w:lineRule="auto"/>
        <w:ind w:left="113"/>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Nombre, número y circunscripción del Notario Público o Fedatario Público que la protocolizó:</w:t>
      </w:r>
    </w:p>
    <w:p w14:paraId="3A361369" w14:textId="77777777" w:rsidR="00440165" w:rsidRPr="00440165" w:rsidRDefault="00440165" w:rsidP="00440165">
      <w:pPr>
        <w:pBdr>
          <w:top w:val="single" w:sz="4" w:space="1" w:color="auto"/>
          <w:left w:val="single" w:sz="4" w:space="4" w:color="auto"/>
          <w:bottom w:val="single" w:sz="4" w:space="1" w:color="auto"/>
          <w:right w:val="single" w:sz="4" w:space="1" w:color="auto"/>
        </w:pBdr>
        <w:spacing w:after="0" w:line="240" w:lineRule="auto"/>
        <w:ind w:left="113"/>
        <w:jc w:val="both"/>
        <w:rPr>
          <w:rFonts w:ascii="Arial" w:eastAsia="Times New Roman" w:hAnsi="Arial" w:cs="Arial"/>
          <w:sz w:val="21"/>
          <w:szCs w:val="21"/>
          <w:lang w:eastAsia="es-ES"/>
        </w:rPr>
      </w:pPr>
    </w:p>
    <w:p w14:paraId="479383E0" w14:textId="6D26591A" w:rsidR="00440165" w:rsidRPr="00440165" w:rsidRDefault="00440165" w:rsidP="00440165">
      <w:pPr>
        <w:spacing w:before="120" w:after="12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Centro de Investigación y Asistencia en Tecnología y Diseño del Estado de Jalisco, A.C., verificará los documentos que acreditan la existencia legal de las personas y las facultades del Apoderado o Representante Legal y que el objeto social del proveedor sea afín </w:t>
      </w:r>
      <w:r w:rsidR="00C17FB9">
        <w:rPr>
          <w:rFonts w:ascii="Arial" w:eastAsia="Times New Roman" w:hAnsi="Arial" w:cs="Arial"/>
          <w:sz w:val="21"/>
          <w:szCs w:val="21"/>
          <w:lang w:eastAsia="es-ES"/>
        </w:rPr>
        <w:t>de los bienes</w:t>
      </w:r>
      <w:r w:rsidRPr="00440165">
        <w:rPr>
          <w:rFonts w:ascii="Arial" w:eastAsia="Times New Roman" w:hAnsi="Arial" w:cs="Arial"/>
          <w:sz w:val="21"/>
          <w:szCs w:val="21"/>
          <w:lang w:eastAsia="es-ES"/>
        </w:rPr>
        <w:t xml:space="preserve"> solicitado</w:t>
      </w:r>
      <w:r w:rsidR="00C17FB9">
        <w:rPr>
          <w:rFonts w:ascii="Arial" w:eastAsia="Times New Roman" w:hAnsi="Arial" w:cs="Arial"/>
          <w:sz w:val="21"/>
          <w:szCs w:val="21"/>
          <w:lang w:eastAsia="es-ES"/>
        </w:rPr>
        <w:t>s en la presente convocatoria</w:t>
      </w:r>
      <w:r w:rsidRPr="00440165">
        <w:rPr>
          <w:rFonts w:ascii="Arial" w:eastAsia="Times New Roman" w:hAnsi="Arial" w:cs="Arial"/>
          <w:sz w:val="21"/>
          <w:szCs w:val="21"/>
          <w:lang w:eastAsia="es-ES"/>
        </w:rPr>
        <w:t xml:space="preserve">. En caso de discrepancia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se abstendrá de suscribir contrato alguno, con la persona física o moral.</w:t>
      </w:r>
    </w:p>
    <w:tbl>
      <w:tblPr>
        <w:tblStyle w:val="Tablaconcuadrcula12"/>
        <w:tblW w:w="5000" w:type="pct"/>
        <w:tblLook w:val="04A0" w:firstRow="1" w:lastRow="0" w:firstColumn="1" w:lastColumn="0" w:noHBand="0" w:noVBand="1"/>
      </w:tblPr>
      <w:tblGrid>
        <w:gridCol w:w="2139"/>
        <w:gridCol w:w="7488"/>
      </w:tblGrid>
      <w:tr w:rsidR="00440165" w:rsidRPr="00440165" w14:paraId="3939C8AD" w14:textId="77777777" w:rsidTr="00217A1E">
        <w:trPr>
          <w:trHeight w:val="324"/>
        </w:trPr>
        <w:tc>
          <w:tcPr>
            <w:tcW w:w="5000" w:type="pct"/>
            <w:gridSpan w:val="2"/>
            <w:tcBorders>
              <w:top w:val="single" w:sz="4" w:space="0" w:color="000000"/>
            </w:tcBorders>
          </w:tcPr>
          <w:p w14:paraId="01371553" w14:textId="77777777" w:rsidR="00440165" w:rsidRPr="00440165" w:rsidRDefault="00440165" w:rsidP="00440165">
            <w:pPr>
              <w:spacing w:before="60"/>
              <w:jc w:val="center"/>
              <w:rPr>
                <w:rFonts w:ascii="Arial" w:hAnsi="Arial" w:cs="Arial"/>
                <w:sz w:val="21"/>
                <w:szCs w:val="21"/>
                <w:lang w:eastAsia="es-ES"/>
              </w:rPr>
            </w:pPr>
            <w:r w:rsidRPr="00440165">
              <w:rPr>
                <w:rFonts w:ascii="Arial" w:hAnsi="Arial" w:cs="Arial"/>
                <w:sz w:val="21"/>
                <w:szCs w:val="21"/>
                <w:lang w:eastAsia="es-ES"/>
              </w:rPr>
              <w:t>Personas autorizadas para oír y recibir notificaciones, realizar trámites y/o comparecencias:</w:t>
            </w:r>
          </w:p>
        </w:tc>
      </w:tr>
      <w:tr w:rsidR="00440165" w:rsidRPr="00440165" w14:paraId="666F91E8" w14:textId="77777777" w:rsidTr="00217A1E">
        <w:trPr>
          <w:trHeight w:val="257"/>
        </w:trPr>
        <w:tc>
          <w:tcPr>
            <w:tcW w:w="1111" w:type="pct"/>
          </w:tcPr>
          <w:p w14:paraId="78D45F2D"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Nombre</w:t>
            </w:r>
          </w:p>
        </w:tc>
        <w:tc>
          <w:tcPr>
            <w:tcW w:w="3889" w:type="pct"/>
          </w:tcPr>
          <w:p w14:paraId="06542DD9" w14:textId="77777777" w:rsidR="00440165" w:rsidRPr="00440165" w:rsidRDefault="00440165" w:rsidP="00440165">
            <w:pPr>
              <w:rPr>
                <w:rFonts w:ascii="Arial" w:hAnsi="Arial" w:cs="Arial"/>
                <w:sz w:val="21"/>
                <w:szCs w:val="21"/>
                <w:lang w:eastAsia="es-ES"/>
              </w:rPr>
            </w:pPr>
          </w:p>
        </w:tc>
      </w:tr>
      <w:tr w:rsidR="00440165" w:rsidRPr="00440165" w14:paraId="12604BC5" w14:textId="77777777" w:rsidTr="00217A1E">
        <w:trPr>
          <w:trHeight w:val="257"/>
        </w:trPr>
        <w:tc>
          <w:tcPr>
            <w:tcW w:w="1111" w:type="pct"/>
          </w:tcPr>
          <w:p w14:paraId="613D5456"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Puesto</w:t>
            </w:r>
          </w:p>
        </w:tc>
        <w:tc>
          <w:tcPr>
            <w:tcW w:w="3889" w:type="pct"/>
          </w:tcPr>
          <w:p w14:paraId="08D94608" w14:textId="77777777" w:rsidR="00440165" w:rsidRPr="00440165" w:rsidRDefault="00440165" w:rsidP="00440165">
            <w:pPr>
              <w:rPr>
                <w:rFonts w:ascii="Arial" w:hAnsi="Arial" w:cs="Arial"/>
                <w:sz w:val="21"/>
                <w:szCs w:val="21"/>
                <w:lang w:eastAsia="es-ES"/>
              </w:rPr>
            </w:pPr>
          </w:p>
        </w:tc>
      </w:tr>
      <w:tr w:rsidR="00440165" w:rsidRPr="00440165" w14:paraId="1D796A33" w14:textId="77777777" w:rsidTr="00217A1E">
        <w:trPr>
          <w:trHeight w:val="257"/>
        </w:trPr>
        <w:tc>
          <w:tcPr>
            <w:tcW w:w="1111" w:type="pct"/>
          </w:tcPr>
          <w:p w14:paraId="13477426"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Correo electrónico</w:t>
            </w:r>
          </w:p>
        </w:tc>
        <w:tc>
          <w:tcPr>
            <w:tcW w:w="3889" w:type="pct"/>
          </w:tcPr>
          <w:p w14:paraId="373F9665" w14:textId="77777777" w:rsidR="00440165" w:rsidRPr="00440165" w:rsidRDefault="00440165" w:rsidP="00440165">
            <w:pPr>
              <w:rPr>
                <w:rFonts w:ascii="Arial" w:hAnsi="Arial" w:cs="Arial"/>
                <w:sz w:val="21"/>
                <w:szCs w:val="21"/>
                <w:lang w:eastAsia="es-ES"/>
              </w:rPr>
            </w:pPr>
          </w:p>
        </w:tc>
      </w:tr>
      <w:tr w:rsidR="00440165" w:rsidRPr="00440165" w14:paraId="6062940D" w14:textId="77777777" w:rsidTr="00217A1E">
        <w:trPr>
          <w:trHeight w:val="241"/>
        </w:trPr>
        <w:tc>
          <w:tcPr>
            <w:tcW w:w="1111" w:type="pct"/>
          </w:tcPr>
          <w:p w14:paraId="55EBE145" w14:textId="77777777" w:rsidR="00440165" w:rsidRPr="00440165" w:rsidRDefault="00440165" w:rsidP="00440165">
            <w:pPr>
              <w:spacing w:before="20"/>
              <w:rPr>
                <w:rFonts w:ascii="Arial" w:hAnsi="Arial" w:cs="Arial"/>
                <w:sz w:val="21"/>
                <w:szCs w:val="21"/>
                <w:lang w:eastAsia="es-ES"/>
              </w:rPr>
            </w:pPr>
            <w:r w:rsidRPr="00440165">
              <w:rPr>
                <w:rFonts w:ascii="Arial" w:hAnsi="Arial" w:cs="Arial"/>
                <w:sz w:val="21"/>
                <w:szCs w:val="21"/>
                <w:lang w:eastAsia="es-ES"/>
              </w:rPr>
              <w:t>Número telefónico</w:t>
            </w:r>
          </w:p>
        </w:tc>
        <w:tc>
          <w:tcPr>
            <w:tcW w:w="3889" w:type="pct"/>
          </w:tcPr>
          <w:p w14:paraId="552DFD7D" w14:textId="77777777" w:rsidR="00440165" w:rsidRPr="00440165" w:rsidRDefault="00440165" w:rsidP="00440165">
            <w:pPr>
              <w:rPr>
                <w:rFonts w:ascii="Arial" w:hAnsi="Arial" w:cs="Arial"/>
                <w:sz w:val="21"/>
                <w:szCs w:val="21"/>
                <w:lang w:eastAsia="es-ES"/>
              </w:rPr>
            </w:pPr>
          </w:p>
        </w:tc>
      </w:tr>
    </w:tbl>
    <w:p w14:paraId="40D6A94A" w14:textId="77777777" w:rsidR="00440165" w:rsidRPr="00440165" w:rsidRDefault="00440165" w:rsidP="00440165">
      <w:pPr>
        <w:spacing w:before="120" w:after="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Asimismo, aceptamos que las notificaciones relativas a la presente manifestación de interés las realice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06294B50" w14:textId="77777777" w:rsidR="00440165" w:rsidRPr="00440165" w:rsidRDefault="00440165" w:rsidP="00440165">
      <w:pPr>
        <w:spacing w:before="100" w:after="10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original en el lugar, fecha y horario que señale en su oportunidad el </w:t>
      </w:r>
      <w:r w:rsidRPr="00440165">
        <w:rPr>
          <w:rFonts w:ascii="Arial" w:eastAsia="Times New Roman" w:hAnsi="Arial" w:cs="Arial"/>
          <w:b/>
          <w:sz w:val="21"/>
          <w:szCs w:val="21"/>
          <w:lang w:eastAsia="es-ES"/>
        </w:rPr>
        <w:t>CIATEJ, A.C.</w:t>
      </w:r>
      <w:r w:rsidRPr="00440165">
        <w:rPr>
          <w:rFonts w:ascii="Arial" w:eastAsia="Times New Roman" w:hAnsi="Arial" w:cs="Arial"/>
          <w:sz w:val="21"/>
          <w:szCs w:val="21"/>
          <w:lang w:eastAsia="es-ES"/>
        </w:rPr>
        <w:t>, para efectos de cotejo, así como que en caso de no presentarnos en dicho plazo se considerará que no celebramos ese instrumento jurídico.</w:t>
      </w:r>
    </w:p>
    <w:p w14:paraId="793ADDDA" w14:textId="77777777" w:rsidR="00440165" w:rsidRPr="00440165" w:rsidRDefault="00440165" w:rsidP="00440165">
      <w:pPr>
        <w:spacing w:after="0" w:line="240" w:lineRule="auto"/>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De igual forma, declaramos tener pleno conocimiento en que la presentación de documentación y/o información falsa o alterada, así como la simulación de requisitos, será sancionada conforme a lo previsto en el párrafo primero de los artículos 71 y 90 de la Ley de Adquisiciones, Arrendamientos y Servicios del Sector Público, lo anterior de conformidad con la fracción IV del artículo 90 de la referida Ley.</w:t>
      </w:r>
    </w:p>
    <w:p w14:paraId="625DF153" w14:textId="77777777" w:rsidR="00440165" w:rsidRPr="00440165" w:rsidRDefault="00440165" w:rsidP="00440165">
      <w:pPr>
        <w:spacing w:after="0" w:line="240" w:lineRule="auto"/>
        <w:rPr>
          <w:rFonts w:ascii="Arial" w:eastAsia="Times New Roman" w:hAnsi="Arial" w:cs="Arial"/>
          <w:sz w:val="21"/>
          <w:szCs w:val="21"/>
          <w:lang w:eastAsia="es-ES"/>
        </w:rPr>
      </w:pPr>
    </w:p>
    <w:p w14:paraId="48FFE42E" w14:textId="77777777" w:rsidR="00440165" w:rsidRPr="00440165" w:rsidRDefault="00440165" w:rsidP="00440165">
      <w:pPr>
        <w:spacing w:after="36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ATENTAMENTE</w:t>
      </w:r>
    </w:p>
    <w:p w14:paraId="1BE1893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3658AD1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02F40241"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66071702" w14:textId="77777777" w:rsidR="00440165" w:rsidRPr="00440165" w:rsidRDefault="00440165" w:rsidP="00440165">
      <w:pPr>
        <w:spacing w:after="36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390A85B1"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bookmarkStart w:id="66" w:name="_Hlk146029219"/>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bookmarkEnd w:id="66"/>
      <w:r w:rsidRPr="00440165">
        <w:rPr>
          <w:rFonts w:ascii="Arial" w:eastAsia="Times New Roman" w:hAnsi="Arial" w:cs="Arial"/>
          <w:b/>
          <w:sz w:val="20"/>
          <w:szCs w:val="20"/>
          <w:u w:val="single"/>
          <w:lang w:eastAsia="es-ES"/>
        </w:rPr>
        <w:t>.</w:t>
      </w:r>
    </w:p>
    <w:p w14:paraId="63B7993C" w14:textId="77777777" w:rsidR="00440165" w:rsidRPr="00440165" w:rsidRDefault="00440165" w:rsidP="00440165">
      <w:pPr>
        <w:spacing w:after="0" w:line="240" w:lineRule="auto"/>
        <w:jc w:val="center"/>
        <w:rPr>
          <w:rFonts w:ascii="Calibri" w:eastAsia="Calibri" w:hAnsi="Calibri" w:cs="Times New Roman"/>
          <w:sz w:val="16"/>
          <w:szCs w:val="20"/>
        </w:rPr>
      </w:pPr>
      <w:r w:rsidRPr="00440165">
        <w:rPr>
          <w:rFonts w:ascii="Arial" w:eastAsia="Calibri" w:hAnsi="Arial" w:cs="Arial"/>
          <w:b/>
          <w:color w:val="0070C0"/>
          <w:sz w:val="16"/>
          <w:szCs w:val="20"/>
        </w:rPr>
        <w:t>(EL PRESENTE FORMATO DEBERÁ DE PRESENTARSE POR CADA PERSONA FÍSICA Y/O MORAL QUE PARTICIPEN EN LA PRESENTACIÓN DE LA PROPUESTA EN CONJUNTO, DE SER APLICABLE AL CASO)</w:t>
      </w:r>
    </w:p>
    <w:p w14:paraId="157E8D02" w14:textId="77777777" w:rsidR="00440165" w:rsidRDefault="00440165" w:rsidP="00440165">
      <w:pPr>
        <w:spacing w:after="240" w:line="240" w:lineRule="auto"/>
        <w:jc w:val="center"/>
        <w:rPr>
          <w:rFonts w:ascii="Arial" w:eastAsia="Times New Roman" w:hAnsi="Arial" w:cs="Arial"/>
          <w:b/>
          <w:color w:val="FF0000"/>
          <w:lang w:eastAsia="es-ES"/>
        </w:rPr>
      </w:pPr>
    </w:p>
    <w:p w14:paraId="7E4FC6BD" w14:textId="77777777" w:rsidR="00440165" w:rsidRPr="00440165" w:rsidRDefault="00440165" w:rsidP="00FE46AB">
      <w:pPr>
        <w:spacing w:after="240" w:line="240" w:lineRule="auto"/>
        <w:rPr>
          <w:rFonts w:ascii="Arial" w:eastAsia="Times New Roman" w:hAnsi="Arial" w:cs="Arial"/>
          <w:b/>
          <w:color w:val="FF0000"/>
          <w:lang w:eastAsia="es-ES"/>
        </w:rPr>
      </w:pPr>
    </w:p>
    <w:p w14:paraId="32F44305" w14:textId="77777777" w:rsidR="00440165" w:rsidRPr="00440165" w:rsidRDefault="00440165" w:rsidP="00440165">
      <w:pPr>
        <w:spacing w:after="24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t>ANEXO 3</w:t>
      </w:r>
    </w:p>
    <w:p w14:paraId="5FBBE09F" w14:textId="77777777" w:rsidR="00440165" w:rsidRPr="00440165" w:rsidRDefault="00440165" w:rsidP="00440165">
      <w:pPr>
        <w:spacing w:after="240" w:line="240" w:lineRule="auto"/>
        <w:jc w:val="center"/>
        <w:rPr>
          <w:rFonts w:ascii="Arial" w:eastAsia="Times New Roman" w:hAnsi="Arial" w:cs="Arial"/>
          <w:color w:val="FF0000"/>
          <w:lang w:eastAsia="es-ES"/>
        </w:rPr>
      </w:pPr>
      <w:r w:rsidRPr="00440165">
        <w:rPr>
          <w:rFonts w:ascii="Arial" w:eastAsia="Times New Roman" w:hAnsi="Arial" w:cs="Arial"/>
          <w:b/>
          <w:color w:val="FF0000"/>
          <w:lang w:eastAsia="es-ES"/>
        </w:rPr>
        <w:t xml:space="preserve"> </w:t>
      </w:r>
      <w:r w:rsidRPr="00440165">
        <w:rPr>
          <w:rFonts w:ascii="Arial" w:eastAsia="Times New Roman" w:hAnsi="Arial" w:cs="Arial"/>
          <w:color w:val="FF0000"/>
          <w:lang w:eastAsia="es-ES"/>
        </w:rPr>
        <w:t>“FORMATO DE ACREDITACIÓN”</w:t>
      </w:r>
    </w:p>
    <w:p w14:paraId="45A50A61" w14:textId="77777777" w:rsidR="00440165" w:rsidRPr="00440165" w:rsidRDefault="00440165" w:rsidP="00440165">
      <w:pPr>
        <w:spacing w:after="240" w:line="240" w:lineRule="auto"/>
        <w:jc w:val="center"/>
        <w:rPr>
          <w:rFonts w:ascii="Arial" w:eastAsia="Times New Roman" w:hAnsi="Arial" w:cs="Arial"/>
          <w:i/>
          <w:sz w:val="20"/>
          <w:lang w:eastAsia="es-ES"/>
        </w:rPr>
      </w:pPr>
      <w:r w:rsidRPr="00440165">
        <w:rPr>
          <w:rFonts w:ascii="Arial" w:eastAsia="Times New Roman" w:hAnsi="Arial" w:cs="Arial"/>
          <w:color w:val="0070C0"/>
          <w:sz w:val="20"/>
          <w:lang w:eastAsia="es-ES"/>
        </w:rPr>
        <w:t>(Papel preferentemente membretado del interesado)</w:t>
      </w:r>
    </w:p>
    <w:p w14:paraId="678C042D" w14:textId="77777777" w:rsidR="00440165" w:rsidRPr="00440165" w:rsidRDefault="00440165" w:rsidP="00440165">
      <w:pPr>
        <w:spacing w:after="240" w:line="240" w:lineRule="auto"/>
        <w:jc w:val="center"/>
        <w:rPr>
          <w:rFonts w:ascii="Arial" w:eastAsia="Times New Roman" w:hAnsi="Arial" w:cs="Arial"/>
          <w:b/>
          <w:bCs/>
          <w:i/>
          <w:sz w:val="20"/>
          <w:lang w:eastAsia="es-ES"/>
        </w:rPr>
      </w:pPr>
      <w:r w:rsidRPr="00DF4C0C">
        <w:rPr>
          <w:rFonts w:ascii="Arial" w:eastAsia="Times New Roman" w:hAnsi="Arial" w:cs="Arial"/>
          <w:b/>
          <w:bCs/>
          <w:i/>
          <w:sz w:val="20"/>
          <w:highlight w:val="yellow"/>
          <w:lang w:eastAsia="es-ES"/>
        </w:rPr>
        <w:t>(Para personas físicas)</w:t>
      </w:r>
    </w:p>
    <w:p w14:paraId="0189237E" w14:textId="77777777" w:rsidR="00440165" w:rsidRPr="00440165" w:rsidRDefault="00440165" w:rsidP="00440165">
      <w:pPr>
        <w:spacing w:after="240" w:line="240" w:lineRule="auto"/>
        <w:jc w:val="right"/>
        <w:rPr>
          <w:rFonts w:ascii="Arial" w:eastAsia="Times New Roman" w:hAnsi="Arial" w:cs="Arial"/>
          <w:lang w:eastAsia="es-ES"/>
        </w:rPr>
      </w:pPr>
      <w:r w:rsidRPr="00440165">
        <w:rPr>
          <w:rFonts w:ascii="Arial" w:eastAsia="Times New Roman" w:hAnsi="Arial" w:cs="Arial"/>
          <w:b/>
          <w:u w:val="single"/>
          <w:lang w:eastAsia="es-ES"/>
        </w:rPr>
        <w:t>(Población)</w:t>
      </w:r>
      <w:r w:rsidRPr="00440165">
        <w:rPr>
          <w:rFonts w:ascii="Arial" w:eastAsia="Times New Roman" w:hAnsi="Arial" w:cs="Arial"/>
          <w:u w:val="single"/>
          <w:lang w:eastAsia="es-ES"/>
        </w:rPr>
        <w:t>;</w:t>
      </w:r>
      <w:r w:rsidRPr="00440165">
        <w:rPr>
          <w:rFonts w:ascii="Arial" w:eastAsia="Times New Roman" w:hAnsi="Arial" w:cs="Arial"/>
          <w:lang w:eastAsia="es-ES"/>
        </w:rPr>
        <w:t xml:space="preserve"> a </w:t>
      </w:r>
      <w:r w:rsidRPr="00440165">
        <w:rPr>
          <w:rFonts w:ascii="Arial" w:eastAsia="Times New Roman" w:hAnsi="Arial" w:cs="Arial"/>
          <w:b/>
          <w:u w:val="single"/>
          <w:lang w:eastAsia="es-ES"/>
        </w:rPr>
        <w:t>(día)</w:t>
      </w:r>
      <w:r w:rsidRPr="00440165">
        <w:rPr>
          <w:rFonts w:ascii="Arial" w:eastAsia="Times New Roman" w:hAnsi="Arial" w:cs="Arial"/>
          <w:lang w:eastAsia="es-ES"/>
        </w:rPr>
        <w:t xml:space="preserve"> de </w:t>
      </w:r>
      <w:r w:rsidRPr="00440165">
        <w:rPr>
          <w:rFonts w:ascii="Arial" w:eastAsia="Times New Roman" w:hAnsi="Arial" w:cs="Arial"/>
          <w:b/>
          <w:u w:val="single"/>
          <w:lang w:eastAsia="es-ES"/>
        </w:rPr>
        <w:t>(mes)</w:t>
      </w:r>
      <w:r w:rsidRPr="00440165">
        <w:rPr>
          <w:rFonts w:ascii="Arial" w:eastAsia="Times New Roman" w:hAnsi="Arial" w:cs="Arial"/>
          <w:lang w:eastAsia="es-ES"/>
        </w:rPr>
        <w:t xml:space="preserve"> de 2025.</w:t>
      </w:r>
    </w:p>
    <w:p w14:paraId="052356E5"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SUBDIRECCIÓN DE RECURSOS MATERIALES</w:t>
      </w:r>
    </w:p>
    <w:p w14:paraId="37C9328F"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DEL CENTRO DE INVESTIGACIÓN Y ASISTENCIA EN</w:t>
      </w:r>
    </w:p>
    <w:p w14:paraId="3CA57318" w14:textId="77777777" w:rsidR="00440165" w:rsidRPr="00440165" w:rsidRDefault="00440165" w:rsidP="00440165">
      <w:pPr>
        <w:spacing w:after="12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323D43D3" w14:textId="77777777" w:rsidR="00440165" w:rsidRPr="00440165" w:rsidRDefault="00440165" w:rsidP="00440165">
      <w:pPr>
        <w:spacing w:after="120" w:line="240" w:lineRule="auto"/>
        <w:rPr>
          <w:rFonts w:ascii="Arial" w:eastAsia="Times New Roman" w:hAnsi="Arial" w:cs="Arial"/>
          <w:b/>
          <w:lang w:eastAsia="es-ES"/>
        </w:rPr>
      </w:pPr>
      <w:r w:rsidRPr="00440165">
        <w:rPr>
          <w:rFonts w:ascii="Arial" w:eastAsia="Times New Roman" w:hAnsi="Arial" w:cs="Arial"/>
          <w:b/>
          <w:lang w:eastAsia="es-ES"/>
        </w:rPr>
        <w:t>PRESENTE.</w:t>
      </w:r>
    </w:p>
    <w:p w14:paraId="735FC2E7" w14:textId="6DA969B9" w:rsidR="00440165" w:rsidRPr="00440165" w:rsidRDefault="00440165" w:rsidP="00440165">
      <w:pPr>
        <w:spacing w:after="240" w:line="240" w:lineRule="auto"/>
        <w:jc w:val="both"/>
        <w:rPr>
          <w:rFonts w:ascii="Arial" w:eastAsia="Times New Roman" w:hAnsi="Arial" w:cs="Arial"/>
          <w:lang w:eastAsia="es-ES"/>
        </w:rPr>
      </w:pPr>
      <w:r w:rsidRPr="00440165">
        <w:rPr>
          <w:rFonts w:ascii="Arial" w:eastAsia="Times New Roman" w:hAnsi="Arial" w:cs="Arial"/>
          <w:b/>
          <w:u w:val="single"/>
          <w:lang w:eastAsia="es-ES"/>
        </w:rPr>
        <w:t>(Nombre completo)</w:t>
      </w:r>
      <w:r w:rsidRPr="00440165">
        <w:rPr>
          <w:rFonts w:ascii="Arial" w:eastAsia="Times New Roman" w:hAnsi="Arial" w:cs="Arial"/>
          <w:lang w:eastAsia="es-ES"/>
        </w:rPr>
        <w:t xml:space="preserve"> en mi propia representación, manifiesto </w:t>
      </w:r>
      <w:r w:rsidRPr="00440165">
        <w:rPr>
          <w:rFonts w:ascii="Arial" w:eastAsia="Times New Roman" w:hAnsi="Arial" w:cs="Arial"/>
          <w:b/>
          <w:lang w:eastAsia="es-ES"/>
        </w:rPr>
        <w:t>bajo protesta de decir verdad</w:t>
      </w:r>
      <w:r w:rsidR="00FE46AB">
        <w:rPr>
          <w:rFonts w:ascii="Arial" w:eastAsia="Times New Roman" w:hAnsi="Arial" w:cs="Arial"/>
          <w:b/>
          <w:lang w:eastAsia="es-ES"/>
        </w:rPr>
        <w:t xml:space="preserve"> y bajo el principio de buena fe</w:t>
      </w:r>
      <w:r w:rsidRPr="00440165">
        <w:rPr>
          <w:rFonts w:ascii="Arial" w:eastAsia="Times New Roman" w:hAnsi="Arial" w:cs="Arial"/>
          <w:b/>
          <w:lang w:eastAsia="es-ES"/>
        </w:rPr>
        <w:t xml:space="preserve">, </w:t>
      </w:r>
      <w:r w:rsidRPr="00440165">
        <w:rPr>
          <w:rFonts w:ascii="Arial" w:eastAsia="Times New Roman" w:hAnsi="Arial" w:cs="Arial"/>
          <w:lang w:eastAsia="es-ES"/>
        </w:rPr>
        <w:t>que los datos aquí asentados son ciertos y han sido debidamente verificados, así como que no me encuentro impedida(o) de forma alguna, contando con capacidad de goce y ejercicio para suscribir la propuesta correspondiente a</w:t>
      </w:r>
      <w:r w:rsidR="00211CDE">
        <w:rPr>
          <w:rFonts w:ascii="Arial" w:eastAsia="Times New Roman" w:hAnsi="Arial" w:cs="Arial"/>
          <w:lang w:eastAsia="es-ES"/>
        </w:rPr>
        <w:t xml:space="preserve"> la</w:t>
      </w:r>
      <w:r w:rsidRPr="00440165">
        <w:rPr>
          <w:rFonts w:ascii="Arial" w:eastAsia="Times New Roman" w:hAnsi="Arial" w:cs="Arial"/>
          <w:lang w:eastAsia="es-ES"/>
        </w:rPr>
        <w:t xml:space="preserve"> </w:t>
      </w:r>
      <w:r w:rsidR="0030362E">
        <w:rPr>
          <w:rFonts w:ascii="Arial" w:eastAsia="Calibri" w:hAnsi="Arial" w:cs="Arial"/>
          <w:b/>
          <w:sz w:val="21"/>
          <w:szCs w:val="21"/>
          <w:lang w:val="es-ES"/>
        </w:rPr>
        <w:t>ADQUISICIÓN DE REFACCIONES, CONSUMIBLES Y ACCESORIOS PARA EQUIPOS DE CÓMPUTO</w:t>
      </w:r>
      <w:r w:rsidR="0030362E" w:rsidRPr="00440165">
        <w:rPr>
          <w:rFonts w:ascii="Arial" w:eastAsia="Calibri" w:hAnsi="Arial" w:cs="Arial"/>
          <w:b/>
          <w:sz w:val="21"/>
          <w:szCs w:val="21"/>
          <w:lang w:val="es-ES"/>
        </w:rPr>
        <w:t xml:space="preserve"> </w:t>
      </w:r>
      <w:r w:rsidR="0030362E" w:rsidRPr="00440165">
        <w:rPr>
          <w:rFonts w:ascii="Arial" w:eastAsia="Calibri" w:hAnsi="Arial" w:cs="Arial"/>
          <w:b/>
          <w:sz w:val="21"/>
          <w:szCs w:val="21"/>
        </w:rPr>
        <w:t>DEL CIATEJ, A.C. 2025</w:t>
      </w:r>
      <w:r w:rsidR="0030362E">
        <w:rPr>
          <w:rFonts w:ascii="Arial" w:eastAsia="Calibri" w:hAnsi="Arial" w:cs="Arial"/>
          <w:b/>
          <w:sz w:val="21"/>
          <w:szCs w:val="21"/>
        </w:rPr>
        <w:t>.</w:t>
      </w:r>
    </w:p>
    <w:p w14:paraId="3BC4FC2C" w14:textId="77777777" w:rsidR="00440165" w:rsidRPr="00440165" w:rsidRDefault="00440165" w:rsidP="00440165">
      <w:pPr>
        <w:spacing w:after="0" w:line="240" w:lineRule="auto"/>
        <w:jc w:val="both"/>
        <w:rPr>
          <w:rFonts w:ascii="Arial" w:eastAsia="Times New Roman" w:hAnsi="Arial" w:cs="Arial"/>
          <w:b/>
          <w:lang w:eastAsia="es-ES"/>
        </w:rPr>
      </w:pPr>
      <w:r w:rsidRPr="00440165">
        <w:rPr>
          <w:rFonts w:ascii="Arial" w:eastAsia="Times New Roman" w:hAnsi="Arial" w:cs="Arial"/>
          <w:b/>
          <w:lang w:eastAsia="es-ES"/>
        </w:rPr>
        <w:t>DATOS DE LA PERSONA FÍSICA:</w:t>
      </w:r>
    </w:p>
    <w:p w14:paraId="0F0AFF53"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12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Nombre:</w:t>
      </w:r>
    </w:p>
    <w:p w14:paraId="33F1D6BD"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Domicilio fiscal:</w:t>
      </w:r>
    </w:p>
    <w:p w14:paraId="5FC7E45A"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Teléfono:                                      Correo electrónico:</w:t>
      </w:r>
    </w:p>
    <w:p w14:paraId="12904CC8" w14:textId="77777777" w:rsidR="00440165" w:rsidRPr="00440165" w:rsidRDefault="00440165" w:rsidP="00440165">
      <w:pPr>
        <w:pBdr>
          <w:top w:val="single" w:sz="4" w:space="1" w:color="auto"/>
          <w:left w:val="single" w:sz="4" w:space="4" w:color="auto"/>
          <w:bottom w:val="single" w:sz="4" w:space="1" w:color="auto"/>
          <w:right w:val="single" w:sz="4" w:space="4" w:color="auto"/>
        </w:pBdr>
        <w:spacing w:after="240" w:line="240" w:lineRule="auto"/>
        <w:ind w:left="113" w:right="113"/>
        <w:jc w:val="both"/>
        <w:rPr>
          <w:rFonts w:ascii="Arial" w:eastAsia="Times New Roman" w:hAnsi="Arial" w:cs="Arial"/>
          <w:lang w:eastAsia="es-ES"/>
        </w:rPr>
      </w:pPr>
      <w:r w:rsidRPr="00440165">
        <w:rPr>
          <w:rFonts w:ascii="Arial" w:eastAsia="Times New Roman" w:hAnsi="Arial" w:cs="Arial"/>
          <w:lang w:eastAsia="es-ES"/>
        </w:rPr>
        <w:t>Registro Federal de Contribuyentes:</w:t>
      </w:r>
    </w:p>
    <w:p w14:paraId="44DE4057" w14:textId="05221F7C" w:rsidR="00440165" w:rsidRPr="00440165" w:rsidRDefault="00440165" w:rsidP="00440165">
      <w:pPr>
        <w:spacing w:after="100" w:line="240" w:lineRule="auto"/>
        <w:jc w:val="both"/>
        <w:rPr>
          <w:rFonts w:ascii="Arial" w:eastAsia="Times New Roman" w:hAnsi="Arial" w:cs="Arial"/>
          <w:lang w:eastAsia="es-ES"/>
        </w:rPr>
      </w:pPr>
      <w:r w:rsidRPr="00440165">
        <w:rPr>
          <w:rFonts w:ascii="Arial" w:eastAsia="Times New Roman" w:hAnsi="Arial" w:cs="Arial"/>
          <w:lang w:eastAsia="es-ES"/>
        </w:rPr>
        <w:t xml:space="preserve">Reconozco y expreso mi conformidad en razón de conocer que el Centro de Investigación y Asistencia en Tecnología y Diseño del Estado de Jalisco, A.C., verificará los documentos legales que acrediten mi personalidad jurídica, así como los atributos de la misma, con el objetivo de comprobar que </w:t>
      </w:r>
      <w:r w:rsidR="00C17FB9" w:rsidRPr="00217A1E">
        <w:rPr>
          <w:rFonts w:ascii="Arial" w:eastAsia="Times New Roman" w:hAnsi="Arial" w:cs="Arial"/>
          <w:lang w:eastAsia="es-ES"/>
        </w:rPr>
        <w:t>los bienes solicitados en la presente convocatoria</w:t>
      </w:r>
      <w:r w:rsidR="00C17FB9" w:rsidRPr="00217A1E">
        <w:rPr>
          <w:rFonts w:ascii="Arial" w:eastAsia="Times New Roman" w:hAnsi="Arial" w:cs="Arial"/>
          <w:sz w:val="24"/>
          <w:szCs w:val="24"/>
          <w:lang w:eastAsia="es-ES"/>
        </w:rPr>
        <w:t xml:space="preserve"> </w:t>
      </w:r>
      <w:r w:rsidRPr="00440165">
        <w:rPr>
          <w:rFonts w:ascii="Arial" w:eastAsia="Times New Roman" w:hAnsi="Arial" w:cs="Arial"/>
          <w:lang w:eastAsia="es-ES"/>
        </w:rPr>
        <w:t>sea</w:t>
      </w:r>
      <w:r w:rsidR="00C17FB9">
        <w:rPr>
          <w:rFonts w:ascii="Arial" w:eastAsia="Times New Roman" w:hAnsi="Arial" w:cs="Arial"/>
          <w:lang w:eastAsia="es-ES"/>
        </w:rPr>
        <w:t>n</w:t>
      </w:r>
      <w:r w:rsidRPr="00440165">
        <w:rPr>
          <w:rFonts w:ascii="Arial" w:eastAsia="Times New Roman" w:hAnsi="Arial" w:cs="Arial"/>
          <w:lang w:eastAsia="es-ES"/>
        </w:rPr>
        <w:t xml:space="preserve"> </w:t>
      </w:r>
      <w:proofErr w:type="spellStart"/>
      <w:r w:rsidRPr="00440165">
        <w:rPr>
          <w:rFonts w:ascii="Arial" w:eastAsia="Times New Roman" w:hAnsi="Arial" w:cs="Arial"/>
          <w:lang w:eastAsia="es-ES"/>
        </w:rPr>
        <w:t>afín</w:t>
      </w:r>
      <w:r w:rsidR="00C17FB9">
        <w:rPr>
          <w:rFonts w:ascii="Arial" w:eastAsia="Times New Roman" w:hAnsi="Arial" w:cs="Arial"/>
          <w:lang w:eastAsia="es-ES"/>
        </w:rPr>
        <w:t>es</w:t>
      </w:r>
      <w:proofErr w:type="spellEnd"/>
      <w:r w:rsidRPr="00440165">
        <w:rPr>
          <w:rFonts w:ascii="Arial" w:eastAsia="Times New Roman" w:hAnsi="Arial" w:cs="Arial"/>
          <w:lang w:eastAsia="es-ES"/>
        </w:rPr>
        <w:t xml:space="preserve"> a mi persona. En caso de discrepancia, el Centro de Investigación y Asistencia en Tecnología y Diseño del Estado de Jalisco, A.C., se abstendrá de suscribir contrato alguno.</w:t>
      </w:r>
    </w:p>
    <w:p w14:paraId="1D571F7A" w14:textId="77777777" w:rsidR="00440165" w:rsidRPr="00440165" w:rsidRDefault="00440165" w:rsidP="00440165">
      <w:pPr>
        <w:spacing w:before="120" w:after="0" w:line="240" w:lineRule="auto"/>
        <w:jc w:val="both"/>
        <w:rPr>
          <w:rFonts w:ascii="Arial" w:eastAsia="Times New Roman" w:hAnsi="Arial" w:cs="Arial"/>
          <w:lang w:eastAsia="es-ES"/>
        </w:rPr>
      </w:pPr>
      <w:r w:rsidRPr="00440165">
        <w:rPr>
          <w:rFonts w:ascii="Arial" w:eastAsia="Times New Roman" w:hAnsi="Arial" w:cs="Arial"/>
          <w:lang w:eastAsia="es-ES"/>
        </w:rPr>
        <w:t xml:space="preserve">Asimismo, aceptamos que las notificaciones relativas a la presente manifestación de interés las realice el </w:t>
      </w:r>
      <w:r w:rsidRPr="00440165">
        <w:rPr>
          <w:rFonts w:ascii="Arial" w:eastAsia="Times New Roman" w:hAnsi="Arial" w:cs="Arial"/>
          <w:b/>
          <w:lang w:eastAsia="es-ES"/>
        </w:rPr>
        <w:t>CIATEJ, A.C.</w:t>
      </w:r>
      <w:r w:rsidRPr="00440165">
        <w:rPr>
          <w:rFonts w:ascii="Arial" w:eastAsia="Times New Roman" w:hAnsi="Arial" w:cs="Arial"/>
          <w:lang w:eastAsia="es-ES"/>
        </w:rPr>
        <w:t xml:space="preserve"> al (os) correo (s) indicado (s) en la tabla anterior del presente documento, para lo cual acusaremos de recibido a más tardar el día siguiente al de su emisión, y que a falta de dicho acuse aceptamos que la notificación se tenga por hecha al día siguiente de su emisión.</w:t>
      </w:r>
    </w:p>
    <w:p w14:paraId="325F44F1" w14:textId="77777777" w:rsidR="00440165" w:rsidRPr="00440165" w:rsidRDefault="00440165" w:rsidP="00440165">
      <w:pPr>
        <w:spacing w:before="100" w:after="100" w:line="240" w:lineRule="auto"/>
        <w:jc w:val="both"/>
        <w:rPr>
          <w:rFonts w:ascii="Arial" w:eastAsia="Times New Roman" w:hAnsi="Arial" w:cs="Arial"/>
          <w:lang w:eastAsia="es-ES"/>
        </w:rPr>
      </w:pPr>
      <w:r w:rsidRPr="00440165">
        <w:rPr>
          <w:rFonts w:ascii="Arial" w:eastAsia="Times New Roman" w:hAnsi="Arial" w:cs="Arial"/>
          <w:lang w:eastAsia="es-ES"/>
        </w:rPr>
        <w:t xml:space="preserve">Aceptamos los requisitos establecidos en el procedimiento del cual deriva el presente documento y reconocemos que, en caso de ser necesario, la persona física o el apoderado legal con facultades suficientes para ello, se presentará con la documentación oficial en original en el lugar, fecha y horario que señale en su oportunidad el </w:t>
      </w:r>
      <w:r w:rsidRPr="00440165">
        <w:rPr>
          <w:rFonts w:ascii="Arial" w:eastAsia="Times New Roman" w:hAnsi="Arial" w:cs="Arial"/>
          <w:b/>
          <w:lang w:eastAsia="es-ES"/>
        </w:rPr>
        <w:t>CIATEJ, A.C.</w:t>
      </w:r>
      <w:r w:rsidRPr="00440165">
        <w:rPr>
          <w:rFonts w:ascii="Arial" w:eastAsia="Times New Roman" w:hAnsi="Arial" w:cs="Arial"/>
          <w:lang w:eastAsia="es-ES"/>
        </w:rPr>
        <w:t>, para efectos de cotejo, así como que en caso de no presentarnos en dicho plazo se considerará que no celebramos ese instrumento jurídico.</w:t>
      </w:r>
    </w:p>
    <w:p w14:paraId="0BE49F2E" w14:textId="77777777" w:rsidR="00440165" w:rsidRPr="00440165" w:rsidRDefault="00440165" w:rsidP="00440165">
      <w:pPr>
        <w:spacing w:after="0" w:line="240" w:lineRule="auto"/>
        <w:jc w:val="both"/>
        <w:rPr>
          <w:rFonts w:ascii="Arial" w:eastAsia="Times New Roman" w:hAnsi="Arial" w:cs="Arial"/>
          <w:lang w:eastAsia="es-ES"/>
        </w:rPr>
      </w:pPr>
      <w:r w:rsidRPr="00440165">
        <w:rPr>
          <w:rFonts w:ascii="Arial" w:eastAsia="Times New Roman" w:hAnsi="Arial" w:cs="Arial"/>
          <w:lang w:eastAsia="es-ES"/>
        </w:rPr>
        <w:t>De igual forma, declaramos tener pleno conocimiento en que la presentación de documentación y/o información falsa o alterada, así como la simulación de requisitos, será sancionada conforme a lo previsto en el párrafo primero de los artículos 71 y 90 de la Ley de Adquisiciones, Arrendamientos y Servicios del Sector Público, lo anterior de conformidad con la fracción IV del artículo 90 de la referida Ley.</w:t>
      </w:r>
    </w:p>
    <w:p w14:paraId="5CBB6214" w14:textId="77777777" w:rsidR="00440165" w:rsidRPr="00440165" w:rsidRDefault="00440165" w:rsidP="00440165">
      <w:pPr>
        <w:spacing w:after="0" w:line="240" w:lineRule="auto"/>
        <w:jc w:val="both"/>
        <w:rPr>
          <w:rFonts w:ascii="Arial" w:eastAsia="Times New Roman" w:hAnsi="Arial" w:cs="Arial"/>
          <w:lang w:eastAsia="es-ES"/>
        </w:rPr>
      </w:pPr>
    </w:p>
    <w:p w14:paraId="1BAE863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(Firma)</w:t>
      </w:r>
    </w:p>
    <w:p w14:paraId="115FA381"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1D105632"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________________________________</w:t>
      </w:r>
    </w:p>
    <w:p w14:paraId="16C776D6"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(Nombre)</w:t>
      </w:r>
      <w:r w:rsidRPr="00440165">
        <w:rPr>
          <w:rFonts w:ascii="Arial" w:eastAsia="Times New Roman" w:hAnsi="Arial" w:cs="Times New Roman"/>
          <w:b/>
          <w:u w:val="single"/>
          <w:lang w:eastAsia="es-ES"/>
        </w:rPr>
        <w:br/>
      </w:r>
    </w:p>
    <w:p w14:paraId="7D26ABD5"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4F9AFE24" w14:textId="77777777" w:rsidR="00440165" w:rsidRPr="00440165" w:rsidRDefault="00440165" w:rsidP="00440165">
      <w:pPr>
        <w:spacing w:after="0" w:line="240" w:lineRule="auto"/>
        <w:jc w:val="center"/>
        <w:rPr>
          <w:rFonts w:ascii="Arial Narrow" w:eastAsia="Times New Roman" w:hAnsi="Arial Narrow" w:cs="Times New Roman"/>
          <w:b/>
          <w:color w:val="FF0000"/>
          <w:sz w:val="20"/>
          <w:szCs w:val="20"/>
          <w:lang w:eastAsia="es-ES"/>
        </w:rPr>
      </w:pPr>
    </w:p>
    <w:p w14:paraId="08149D59" w14:textId="77777777" w:rsidR="00440165" w:rsidRPr="00440165" w:rsidRDefault="00440165" w:rsidP="00440165">
      <w:pPr>
        <w:spacing w:after="0" w:line="240" w:lineRule="auto"/>
        <w:jc w:val="center"/>
        <w:rPr>
          <w:rFonts w:ascii="Calibri" w:eastAsia="Calibri" w:hAnsi="Calibri" w:cs="Times New Roman"/>
          <w:sz w:val="16"/>
          <w:szCs w:val="20"/>
        </w:rPr>
      </w:pPr>
      <w:r w:rsidRPr="00440165">
        <w:rPr>
          <w:rFonts w:ascii="Arial" w:eastAsia="Calibri" w:hAnsi="Arial" w:cs="Arial"/>
          <w:b/>
          <w:color w:val="0070C0"/>
          <w:sz w:val="16"/>
          <w:szCs w:val="20"/>
        </w:rPr>
        <w:t>(EL PRESENTE FORMATO DEBERÁ DE PRESENTARSE POR CADA PERSONA FÍSICA Y/O MORAL QUE PARTICIPEN EN LA PRESENTACIÓN DE LA PROPUESTA EN CONJUNTO, DE SER APLICABLE AL CASO)</w:t>
      </w:r>
    </w:p>
    <w:bookmarkEnd w:id="64"/>
    <w:p w14:paraId="19E512E3" w14:textId="77777777" w:rsidR="00440165" w:rsidRPr="00440165" w:rsidRDefault="00440165" w:rsidP="00440165">
      <w:pPr>
        <w:spacing w:after="0" w:line="240" w:lineRule="auto"/>
        <w:jc w:val="center"/>
        <w:rPr>
          <w:rFonts w:ascii="Arial" w:eastAsia="Arial" w:hAnsi="Arial" w:cs="Arial"/>
          <w:b/>
          <w:color w:val="FF0000"/>
          <w:lang w:eastAsia="es-ES"/>
        </w:rPr>
      </w:pPr>
    </w:p>
    <w:p w14:paraId="041240BF" w14:textId="77777777" w:rsidR="00440165" w:rsidRPr="00440165" w:rsidRDefault="00440165" w:rsidP="00440165">
      <w:pPr>
        <w:spacing w:after="0" w:line="240" w:lineRule="auto"/>
        <w:jc w:val="center"/>
        <w:rPr>
          <w:rFonts w:ascii="Arial" w:eastAsia="Arial" w:hAnsi="Arial" w:cs="Arial"/>
          <w:b/>
          <w:color w:val="FF0000"/>
          <w:lang w:eastAsia="es-ES"/>
        </w:rPr>
      </w:pPr>
    </w:p>
    <w:p w14:paraId="4B4A8E4B" w14:textId="77777777" w:rsidR="00440165" w:rsidRPr="00440165" w:rsidRDefault="00440165" w:rsidP="00440165">
      <w:pPr>
        <w:spacing w:after="0" w:line="240" w:lineRule="auto"/>
        <w:jc w:val="center"/>
        <w:rPr>
          <w:rFonts w:ascii="Arial" w:eastAsia="Arial" w:hAnsi="Arial" w:cs="Arial"/>
          <w:b/>
          <w:color w:val="FF0000"/>
          <w:lang w:eastAsia="es-ES"/>
        </w:rPr>
      </w:pPr>
    </w:p>
    <w:p w14:paraId="0641A1DA" w14:textId="77777777" w:rsidR="00440165" w:rsidRPr="00440165" w:rsidRDefault="00440165" w:rsidP="00440165">
      <w:pPr>
        <w:spacing w:after="0" w:line="240" w:lineRule="auto"/>
        <w:jc w:val="center"/>
        <w:rPr>
          <w:rFonts w:ascii="Arial" w:eastAsia="Arial" w:hAnsi="Arial" w:cs="Arial"/>
          <w:b/>
          <w:color w:val="FF0000"/>
          <w:lang w:eastAsia="es-ES"/>
        </w:rPr>
      </w:pPr>
    </w:p>
    <w:p w14:paraId="1EEACA11" w14:textId="77777777" w:rsidR="00440165" w:rsidRPr="00440165" w:rsidRDefault="00440165" w:rsidP="00440165">
      <w:pPr>
        <w:spacing w:after="0" w:line="240" w:lineRule="auto"/>
        <w:jc w:val="center"/>
        <w:rPr>
          <w:rFonts w:ascii="Arial" w:eastAsia="Arial" w:hAnsi="Arial" w:cs="Arial"/>
          <w:b/>
          <w:color w:val="FF0000"/>
          <w:lang w:eastAsia="es-ES"/>
        </w:rPr>
      </w:pPr>
    </w:p>
    <w:p w14:paraId="3056A58D" w14:textId="77777777" w:rsidR="00440165" w:rsidRPr="00440165" w:rsidRDefault="00440165" w:rsidP="00440165">
      <w:pPr>
        <w:spacing w:after="0" w:line="240" w:lineRule="auto"/>
        <w:jc w:val="center"/>
        <w:rPr>
          <w:rFonts w:ascii="Arial" w:eastAsia="Arial" w:hAnsi="Arial" w:cs="Arial"/>
          <w:b/>
          <w:color w:val="FF0000"/>
          <w:lang w:eastAsia="es-ES"/>
        </w:rPr>
      </w:pPr>
    </w:p>
    <w:p w14:paraId="0719CE9E" w14:textId="77777777" w:rsidR="00440165" w:rsidRPr="00440165" w:rsidRDefault="00440165" w:rsidP="00440165">
      <w:pPr>
        <w:spacing w:after="0" w:line="240" w:lineRule="auto"/>
        <w:jc w:val="center"/>
        <w:rPr>
          <w:rFonts w:ascii="Arial" w:eastAsia="Arial" w:hAnsi="Arial" w:cs="Arial"/>
          <w:b/>
          <w:color w:val="FF0000"/>
          <w:lang w:eastAsia="es-ES"/>
        </w:rPr>
      </w:pPr>
    </w:p>
    <w:p w14:paraId="04184650" w14:textId="77777777" w:rsidR="00440165" w:rsidRPr="00440165" w:rsidRDefault="00440165" w:rsidP="00440165">
      <w:pPr>
        <w:spacing w:after="0" w:line="240" w:lineRule="auto"/>
        <w:jc w:val="center"/>
        <w:rPr>
          <w:rFonts w:ascii="Arial" w:eastAsia="Arial" w:hAnsi="Arial" w:cs="Arial"/>
          <w:b/>
          <w:color w:val="FF0000"/>
          <w:lang w:eastAsia="es-ES"/>
        </w:rPr>
      </w:pPr>
    </w:p>
    <w:p w14:paraId="324E2668" w14:textId="77777777" w:rsidR="00440165" w:rsidRPr="00440165" w:rsidRDefault="00440165" w:rsidP="00440165">
      <w:pPr>
        <w:spacing w:after="0" w:line="240" w:lineRule="auto"/>
        <w:jc w:val="center"/>
        <w:rPr>
          <w:rFonts w:ascii="Arial" w:eastAsia="Arial" w:hAnsi="Arial" w:cs="Arial"/>
          <w:b/>
          <w:color w:val="FF0000"/>
          <w:lang w:eastAsia="es-ES"/>
        </w:rPr>
      </w:pPr>
    </w:p>
    <w:p w14:paraId="7B243839" w14:textId="77777777" w:rsidR="00440165" w:rsidRPr="00440165" w:rsidRDefault="00440165" w:rsidP="00440165">
      <w:pPr>
        <w:spacing w:after="0" w:line="240" w:lineRule="auto"/>
        <w:jc w:val="center"/>
        <w:rPr>
          <w:rFonts w:ascii="Arial" w:eastAsia="Arial" w:hAnsi="Arial" w:cs="Arial"/>
          <w:b/>
          <w:color w:val="FF0000"/>
          <w:lang w:eastAsia="es-ES"/>
        </w:rPr>
      </w:pPr>
    </w:p>
    <w:p w14:paraId="378DD7BF" w14:textId="77777777" w:rsidR="00440165" w:rsidRPr="00440165" w:rsidRDefault="00440165" w:rsidP="00440165">
      <w:pPr>
        <w:spacing w:after="0" w:line="240" w:lineRule="auto"/>
        <w:jc w:val="center"/>
        <w:rPr>
          <w:rFonts w:ascii="Arial" w:eastAsia="Arial" w:hAnsi="Arial" w:cs="Arial"/>
          <w:b/>
          <w:color w:val="FF0000"/>
          <w:lang w:eastAsia="es-ES"/>
        </w:rPr>
      </w:pPr>
    </w:p>
    <w:p w14:paraId="579A89BC" w14:textId="77777777" w:rsidR="00440165" w:rsidRPr="00440165" w:rsidRDefault="00440165" w:rsidP="00440165">
      <w:pPr>
        <w:spacing w:after="0" w:line="240" w:lineRule="auto"/>
        <w:jc w:val="center"/>
        <w:rPr>
          <w:rFonts w:ascii="Arial" w:eastAsia="Arial" w:hAnsi="Arial" w:cs="Arial"/>
          <w:b/>
          <w:color w:val="FF0000"/>
          <w:lang w:eastAsia="es-ES"/>
        </w:rPr>
      </w:pPr>
    </w:p>
    <w:p w14:paraId="5EA2D8D9" w14:textId="77777777" w:rsidR="00440165" w:rsidRPr="00440165" w:rsidRDefault="00440165" w:rsidP="00440165">
      <w:pPr>
        <w:spacing w:after="0" w:line="240" w:lineRule="auto"/>
        <w:jc w:val="center"/>
        <w:rPr>
          <w:rFonts w:ascii="Arial" w:eastAsia="Arial" w:hAnsi="Arial" w:cs="Arial"/>
          <w:b/>
          <w:color w:val="FF0000"/>
          <w:lang w:eastAsia="es-ES"/>
        </w:rPr>
      </w:pPr>
    </w:p>
    <w:p w14:paraId="2865D7B9" w14:textId="77777777" w:rsidR="00440165" w:rsidRPr="00440165" w:rsidRDefault="00440165" w:rsidP="00440165">
      <w:pPr>
        <w:spacing w:after="0" w:line="240" w:lineRule="auto"/>
        <w:jc w:val="center"/>
        <w:rPr>
          <w:rFonts w:ascii="Arial" w:eastAsia="Arial" w:hAnsi="Arial" w:cs="Arial"/>
          <w:b/>
          <w:color w:val="FF0000"/>
          <w:lang w:eastAsia="es-ES"/>
        </w:rPr>
      </w:pPr>
    </w:p>
    <w:p w14:paraId="66119458" w14:textId="77777777" w:rsidR="00440165" w:rsidRPr="00440165" w:rsidRDefault="00440165" w:rsidP="00440165">
      <w:pPr>
        <w:spacing w:after="0" w:line="240" w:lineRule="auto"/>
        <w:jc w:val="center"/>
        <w:rPr>
          <w:rFonts w:ascii="Arial" w:eastAsia="Arial" w:hAnsi="Arial" w:cs="Arial"/>
          <w:b/>
          <w:color w:val="FF0000"/>
          <w:lang w:eastAsia="es-ES"/>
        </w:rPr>
      </w:pPr>
    </w:p>
    <w:p w14:paraId="4B74E064" w14:textId="77777777" w:rsidR="00440165" w:rsidRPr="00440165" w:rsidRDefault="00440165" w:rsidP="00440165">
      <w:pPr>
        <w:spacing w:after="0" w:line="240" w:lineRule="auto"/>
        <w:jc w:val="center"/>
        <w:rPr>
          <w:rFonts w:ascii="Arial" w:eastAsia="Arial" w:hAnsi="Arial" w:cs="Arial"/>
          <w:b/>
          <w:color w:val="FF0000"/>
          <w:lang w:eastAsia="es-ES"/>
        </w:rPr>
      </w:pPr>
    </w:p>
    <w:p w14:paraId="5DD12FCC" w14:textId="77777777" w:rsidR="00440165" w:rsidRPr="00440165" w:rsidRDefault="00440165" w:rsidP="00440165">
      <w:pPr>
        <w:spacing w:after="0" w:line="240" w:lineRule="auto"/>
        <w:jc w:val="center"/>
        <w:rPr>
          <w:rFonts w:ascii="Arial" w:eastAsia="Arial" w:hAnsi="Arial" w:cs="Arial"/>
          <w:b/>
          <w:color w:val="FF0000"/>
          <w:lang w:eastAsia="es-ES"/>
        </w:rPr>
      </w:pPr>
    </w:p>
    <w:p w14:paraId="3D238C49" w14:textId="77777777" w:rsidR="00440165" w:rsidRPr="00440165" w:rsidRDefault="00440165" w:rsidP="00440165">
      <w:pPr>
        <w:spacing w:after="0" w:line="240" w:lineRule="auto"/>
        <w:jc w:val="center"/>
        <w:rPr>
          <w:rFonts w:ascii="Arial" w:eastAsia="Arial" w:hAnsi="Arial" w:cs="Arial"/>
          <w:b/>
          <w:color w:val="FF0000"/>
          <w:lang w:eastAsia="es-ES"/>
        </w:rPr>
      </w:pPr>
    </w:p>
    <w:p w14:paraId="17C9AAEF" w14:textId="77777777" w:rsidR="00440165" w:rsidRPr="00440165" w:rsidRDefault="00440165" w:rsidP="00440165">
      <w:pPr>
        <w:spacing w:after="0" w:line="240" w:lineRule="auto"/>
        <w:jc w:val="center"/>
        <w:rPr>
          <w:rFonts w:ascii="Arial" w:eastAsia="Arial" w:hAnsi="Arial" w:cs="Arial"/>
          <w:b/>
          <w:color w:val="FF0000"/>
          <w:lang w:eastAsia="es-ES"/>
        </w:rPr>
      </w:pPr>
    </w:p>
    <w:p w14:paraId="2EAF4135" w14:textId="77777777" w:rsidR="00440165" w:rsidRPr="00440165" w:rsidRDefault="00440165" w:rsidP="00440165">
      <w:pPr>
        <w:spacing w:after="0" w:line="240" w:lineRule="auto"/>
        <w:jc w:val="center"/>
        <w:rPr>
          <w:rFonts w:ascii="Arial" w:eastAsia="Arial" w:hAnsi="Arial" w:cs="Arial"/>
          <w:b/>
          <w:color w:val="FF0000"/>
          <w:lang w:eastAsia="es-ES"/>
        </w:rPr>
      </w:pPr>
    </w:p>
    <w:p w14:paraId="14655271" w14:textId="77777777" w:rsidR="00440165" w:rsidRPr="00440165" w:rsidRDefault="00440165" w:rsidP="00440165">
      <w:pPr>
        <w:spacing w:after="0" w:line="240" w:lineRule="auto"/>
        <w:jc w:val="center"/>
        <w:rPr>
          <w:rFonts w:ascii="Arial" w:eastAsia="Arial" w:hAnsi="Arial" w:cs="Arial"/>
          <w:b/>
          <w:color w:val="FF0000"/>
          <w:lang w:eastAsia="es-ES"/>
        </w:rPr>
      </w:pPr>
    </w:p>
    <w:p w14:paraId="0E1877C5" w14:textId="77777777" w:rsidR="00440165" w:rsidRPr="00440165" w:rsidRDefault="00440165" w:rsidP="00440165">
      <w:pPr>
        <w:spacing w:after="0" w:line="240" w:lineRule="auto"/>
        <w:jc w:val="center"/>
        <w:rPr>
          <w:rFonts w:ascii="Arial" w:eastAsia="Arial" w:hAnsi="Arial" w:cs="Arial"/>
          <w:b/>
          <w:color w:val="FF0000"/>
          <w:lang w:eastAsia="es-ES"/>
        </w:rPr>
      </w:pPr>
    </w:p>
    <w:p w14:paraId="5BB77551" w14:textId="77777777" w:rsidR="00440165" w:rsidRPr="00440165" w:rsidRDefault="00440165" w:rsidP="00440165">
      <w:pPr>
        <w:spacing w:after="0" w:line="240" w:lineRule="auto"/>
        <w:jc w:val="center"/>
        <w:rPr>
          <w:rFonts w:ascii="Arial" w:eastAsia="Arial" w:hAnsi="Arial" w:cs="Arial"/>
          <w:b/>
          <w:color w:val="FF0000"/>
          <w:lang w:eastAsia="es-ES"/>
        </w:rPr>
      </w:pPr>
    </w:p>
    <w:p w14:paraId="281C7979" w14:textId="77777777" w:rsidR="00440165" w:rsidRPr="00440165" w:rsidRDefault="00440165" w:rsidP="00440165">
      <w:pPr>
        <w:spacing w:after="0" w:line="240" w:lineRule="auto"/>
        <w:jc w:val="center"/>
        <w:rPr>
          <w:rFonts w:ascii="Arial" w:eastAsia="Arial" w:hAnsi="Arial" w:cs="Arial"/>
          <w:b/>
          <w:color w:val="FF0000"/>
          <w:lang w:eastAsia="es-ES"/>
        </w:rPr>
      </w:pPr>
    </w:p>
    <w:p w14:paraId="676CD0A6" w14:textId="77777777" w:rsidR="00440165" w:rsidRPr="00440165" w:rsidRDefault="00440165" w:rsidP="00440165">
      <w:pPr>
        <w:spacing w:after="0" w:line="240" w:lineRule="auto"/>
        <w:jc w:val="center"/>
        <w:rPr>
          <w:rFonts w:ascii="Arial" w:eastAsia="Arial" w:hAnsi="Arial" w:cs="Arial"/>
          <w:b/>
          <w:color w:val="FF0000"/>
          <w:lang w:eastAsia="es-ES"/>
        </w:rPr>
      </w:pPr>
    </w:p>
    <w:p w14:paraId="548D6B43" w14:textId="77777777" w:rsidR="00440165" w:rsidRPr="00440165" w:rsidRDefault="00440165" w:rsidP="00440165">
      <w:pPr>
        <w:spacing w:after="0" w:line="240" w:lineRule="auto"/>
        <w:jc w:val="center"/>
        <w:rPr>
          <w:rFonts w:ascii="Arial" w:eastAsia="Arial" w:hAnsi="Arial" w:cs="Arial"/>
          <w:b/>
          <w:color w:val="FF0000"/>
          <w:lang w:eastAsia="es-ES"/>
        </w:rPr>
      </w:pPr>
    </w:p>
    <w:p w14:paraId="5058C5F3" w14:textId="77777777" w:rsidR="00440165" w:rsidRPr="00440165" w:rsidRDefault="00440165" w:rsidP="00440165">
      <w:pPr>
        <w:spacing w:after="0" w:line="240" w:lineRule="auto"/>
        <w:jc w:val="center"/>
        <w:rPr>
          <w:rFonts w:ascii="Arial" w:eastAsia="Arial" w:hAnsi="Arial" w:cs="Arial"/>
          <w:b/>
          <w:color w:val="FF0000"/>
          <w:lang w:eastAsia="es-ES"/>
        </w:rPr>
      </w:pPr>
    </w:p>
    <w:p w14:paraId="78AEE898" w14:textId="77777777" w:rsidR="00440165" w:rsidRPr="00440165" w:rsidRDefault="00440165" w:rsidP="00440165">
      <w:pPr>
        <w:spacing w:after="0" w:line="240" w:lineRule="auto"/>
        <w:jc w:val="center"/>
        <w:rPr>
          <w:rFonts w:ascii="Arial" w:eastAsia="Arial" w:hAnsi="Arial" w:cs="Arial"/>
          <w:b/>
          <w:color w:val="FF0000"/>
          <w:lang w:eastAsia="es-ES"/>
        </w:rPr>
      </w:pPr>
    </w:p>
    <w:p w14:paraId="691E0FF2" w14:textId="77777777" w:rsidR="00440165" w:rsidRPr="00440165" w:rsidRDefault="00440165" w:rsidP="00440165">
      <w:pPr>
        <w:spacing w:after="0" w:line="240" w:lineRule="auto"/>
        <w:jc w:val="center"/>
        <w:rPr>
          <w:rFonts w:ascii="Arial" w:eastAsia="Arial" w:hAnsi="Arial" w:cs="Arial"/>
          <w:b/>
          <w:color w:val="FF0000"/>
          <w:lang w:eastAsia="es-ES"/>
        </w:rPr>
      </w:pPr>
    </w:p>
    <w:p w14:paraId="41569327" w14:textId="77777777" w:rsidR="00440165" w:rsidRDefault="00440165" w:rsidP="00440165">
      <w:pPr>
        <w:spacing w:after="0" w:line="240" w:lineRule="auto"/>
        <w:jc w:val="center"/>
        <w:rPr>
          <w:rFonts w:ascii="Arial" w:eastAsia="Arial" w:hAnsi="Arial" w:cs="Arial"/>
          <w:b/>
          <w:color w:val="FF0000"/>
          <w:lang w:eastAsia="es-ES"/>
        </w:rPr>
      </w:pPr>
    </w:p>
    <w:p w14:paraId="0E526DAF" w14:textId="77777777" w:rsidR="00CD59C5" w:rsidRPr="00440165" w:rsidRDefault="00CD59C5" w:rsidP="00440165">
      <w:pPr>
        <w:spacing w:after="0" w:line="240" w:lineRule="auto"/>
        <w:jc w:val="center"/>
        <w:rPr>
          <w:rFonts w:ascii="Arial" w:eastAsia="Arial" w:hAnsi="Arial" w:cs="Arial"/>
          <w:b/>
          <w:color w:val="FF0000"/>
          <w:lang w:eastAsia="es-ES"/>
        </w:rPr>
      </w:pPr>
    </w:p>
    <w:p w14:paraId="315809A6" w14:textId="77777777" w:rsidR="00440165" w:rsidRPr="00440165" w:rsidRDefault="00440165" w:rsidP="00440165">
      <w:pPr>
        <w:spacing w:after="0" w:line="240" w:lineRule="auto"/>
        <w:jc w:val="center"/>
        <w:rPr>
          <w:rFonts w:ascii="Arial" w:eastAsia="Arial" w:hAnsi="Arial" w:cs="Arial"/>
          <w:b/>
          <w:color w:val="FF0000"/>
          <w:lang w:eastAsia="es-ES"/>
        </w:rPr>
      </w:pPr>
    </w:p>
    <w:p w14:paraId="1976EDEA" w14:textId="77777777" w:rsidR="00440165" w:rsidRDefault="00440165" w:rsidP="00440165">
      <w:pPr>
        <w:spacing w:after="0" w:line="240" w:lineRule="auto"/>
        <w:rPr>
          <w:rFonts w:ascii="Arial" w:eastAsia="Arial" w:hAnsi="Arial" w:cs="Arial"/>
          <w:b/>
          <w:color w:val="FF0000"/>
          <w:lang w:eastAsia="es-ES"/>
        </w:rPr>
      </w:pPr>
    </w:p>
    <w:p w14:paraId="4C9C5D7D" w14:textId="77777777" w:rsidR="00440165" w:rsidRDefault="00440165" w:rsidP="00440165">
      <w:pPr>
        <w:spacing w:after="0" w:line="240" w:lineRule="auto"/>
        <w:rPr>
          <w:rFonts w:ascii="Arial" w:eastAsia="Arial" w:hAnsi="Arial" w:cs="Arial"/>
          <w:b/>
          <w:color w:val="FF0000"/>
          <w:lang w:eastAsia="es-ES"/>
        </w:rPr>
      </w:pPr>
    </w:p>
    <w:p w14:paraId="779D6503" w14:textId="77777777" w:rsidR="00440165" w:rsidRPr="00440165" w:rsidRDefault="00440165" w:rsidP="00440165">
      <w:pPr>
        <w:spacing w:after="0" w:line="240" w:lineRule="auto"/>
        <w:rPr>
          <w:rFonts w:ascii="Arial" w:eastAsia="Arial" w:hAnsi="Arial" w:cs="Arial"/>
          <w:b/>
          <w:color w:val="FF0000"/>
          <w:lang w:eastAsia="es-ES"/>
        </w:rPr>
      </w:pPr>
    </w:p>
    <w:p w14:paraId="0291DDDD"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Pr>
          <w:rFonts w:ascii="Arial" w:eastAsia="Arial" w:hAnsi="Arial" w:cs="Arial"/>
          <w:b/>
          <w:color w:val="FF0000"/>
          <w:lang w:eastAsia="es-ES"/>
        </w:rPr>
        <w:t>ANEXO 4</w:t>
      </w:r>
    </w:p>
    <w:p w14:paraId="30F90F13" w14:textId="77777777" w:rsidR="00440165" w:rsidRPr="00440165" w:rsidRDefault="00440165" w:rsidP="00440165">
      <w:pPr>
        <w:spacing w:after="0" w:line="240" w:lineRule="auto"/>
        <w:jc w:val="center"/>
        <w:rPr>
          <w:rFonts w:ascii="Arial" w:eastAsia="Arial" w:hAnsi="Arial" w:cs="Arial"/>
          <w:color w:val="FF0000"/>
          <w:lang w:eastAsia="es-ES"/>
        </w:rPr>
      </w:pPr>
    </w:p>
    <w:p w14:paraId="5DC410B0" w14:textId="77777777" w:rsidR="00440165" w:rsidRPr="00440165" w:rsidRDefault="00440165" w:rsidP="00440165">
      <w:pPr>
        <w:spacing w:after="0" w:line="240" w:lineRule="auto"/>
        <w:jc w:val="center"/>
        <w:rPr>
          <w:rFonts w:ascii="Arial" w:eastAsia="Arial" w:hAnsi="Arial" w:cs="Arial"/>
          <w:color w:val="FF0000"/>
          <w:lang w:eastAsia="es-ES"/>
        </w:rPr>
      </w:pPr>
      <w:r w:rsidRPr="00440165">
        <w:rPr>
          <w:rFonts w:ascii="Arial" w:eastAsia="Arial" w:hAnsi="Arial" w:cs="Arial"/>
          <w:color w:val="FF0000"/>
          <w:lang w:eastAsia="es-ES"/>
        </w:rPr>
        <w:t>“ESCRITO MEDIANTE EL CUAL SE SEÑALA LA DIRECCIÓN DE CORREO ELECTRÓNICO”</w:t>
      </w:r>
    </w:p>
    <w:p w14:paraId="45C1170A" w14:textId="77777777" w:rsidR="00440165" w:rsidRPr="00440165" w:rsidRDefault="00440165" w:rsidP="00440165">
      <w:pPr>
        <w:spacing w:after="0" w:line="240" w:lineRule="auto"/>
        <w:jc w:val="center"/>
        <w:rPr>
          <w:rFonts w:ascii="Arial" w:eastAsia="Arial" w:hAnsi="Arial" w:cs="Arial"/>
          <w:b/>
          <w:color w:val="FF0000"/>
          <w:lang w:eastAsia="es-ES"/>
        </w:rPr>
      </w:pPr>
    </w:p>
    <w:p w14:paraId="1B9DB214" w14:textId="77777777" w:rsidR="00440165" w:rsidRPr="00440165" w:rsidRDefault="00440165" w:rsidP="00440165">
      <w:pPr>
        <w:spacing w:after="0" w:line="240" w:lineRule="auto"/>
        <w:jc w:val="center"/>
        <w:rPr>
          <w:rFonts w:ascii="Arial" w:eastAsia="Arial" w:hAnsi="Arial" w:cs="Arial"/>
          <w:b/>
          <w:color w:val="FF0000"/>
          <w:lang w:eastAsia="es-ES"/>
        </w:rPr>
      </w:pPr>
    </w:p>
    <w:p w14:paraId="0BC55BC5"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2D5E5861"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SUBDIRECCIÓN DE RECURSOS MATERIALES </w:t>
      </w:r>
    </w:p>
    <w:p w14:paraId="1771437A"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DE EL CENTRO DE INVESTIGACIÓN Y ASISTENCIA </w:t>
      </w:r>
    </w:p>
    <w:p w14:paraId="6F3668AC"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EN TECNOLOGÍA Y DISEÑO DEL ESTADO DE JALISCO, A.C.</w:t>
      </w:r>
    </w:p>
    <w:p w14:paraId="155A8805"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P R E S E N T E.</w:t>
      </w:r>
    </w:p>
    <w:p w14:paraId="4D20F345" w14:textId="77777777" w:rsidR="00440165" w:rsidRPr="00440165" w:rsidRDefault="00440165" w:rsidP="00440165">
      <w:pPr>
        <w:spacing w:after="0" w:line="240" w:lineRule="auto"/>
        <w:rPr>
          <w:rFonts w:ascii="Arial" w:eastAsia="Arial" w:hAnsi="Arial" w:cs="Arial"/>
          <w:b/>
          <w:szCs w:val="20"/>
          <w:lang w:eastAsia="es-ES"/>
        </w:rPr>
      </w:pPr>
    </w:p>
    <w:p w14:paraId="0421748A" w14:textId="77777777" w:rsidR="00440165" w:rsidRPr="00440165" w:rsidRDefault="00440165" w:rsidP="00440165">
      <w:pPr>
        <w:widowControl w:val="0"/>
        <w:autoSpaceDE w:val="0"/>
        <w:autoSpaceDN w:val="0"/>
        <w:spacing w:after="0" w:line="240" w:lineRule="auto"/>
        <w:ind w:right="49"/>
        <w:jc w:val="right"/>
        <w:rPr>
          <w:rFonts w:ascii="Arial" w:eastAsia="Times New Roman" w:hAnsi="Arial" w:cs="Arial"/>
        </w:rPr>
      </w:pPr>
      <w:r w:rsidRPr="00440165">
        <w:rPr>
          <w:rFonts w:ascii="Arial" w:eastAsia="Times New Roman" w:hAnsi="Arial" w:cs="Arial"/>
        </w:rPr>
        <w:t>Licitación Pública Electrónica Nacional</w:t>
      </w:r>
      <w:r w:rsidRPr="00440165">
        <w:rPr>
          <w:rFonts w:ascii="Arial" w:eastAsia="Times New Roman" w:hAnsi="Arial" w:cs="Arial"/>
          <w:b/>
        </w:rPr>
        <w:t>: (__________________)</w:t>
      </w:r>
    </w:p>
    <w:p w14:paraId="128076C7" w14:textId="77777777" w:rsidR="00440165" w:rsidRPr="00440165" w:rsidRDefault="00440165" w:rsidP="00440165">
      <w:pPr>
        <w:spacing w:after="0" w:line="240" w:lineRule="auto"/>
        <w:jc w:val="center"/>
        <w:rPr>
          <w:rFonts w:ascii="Arial" w:eastAsia="Arial" w:hAnsi="Arial" w:cs="Arial"/>
          <w:b/>
          <w:lang w:eastAsia="es-ES"/>
        </w:rPr>
      </w:pPr>
    </w:p>
    <w:p w14:paraId="65595CF3" w14:textId="597E1A09" w:rsidR="00440165" w:rsidRPr="00440165" w:rsidRDefault="00440165" w:rsidP="00440165">
      <w:pPr>
        <w:spacing w:after="0" w:line="240" w:lineRule="auto"/>
        <w:jc w:val="both"/>
        <w:rPr>
          <w:rFonts w:ascii="Arial" w:eastAsia="Times New Roman" w:hAnsi="Arial" w:cs="Arial"/>
          <w:color w:val="0070C0"/>
        </w:rPr>
      </w:pPr>
      <w:r w:rsidRPr="00440165">
        <w:rPr>
          <w:rFonts w:ascii="Arial" w:eastAsia="Times New Roman" w:hAnsi="Arial" w:cs="Arial"/>
        </w:rPr>
        <w:t xml:space="preserve">Por este conducto, quien suscribe, C. </w:t>
      </w:r>
      <w:r w:rsidRPr="00440165">
        <w:rPr>
          <w:rFonts w:ascii="Arial" w:eastAsia="Times New Roman" w:hAnsi="Arial" w:cs="Arial"/>
          <w:b/>
          <w:u w:val="single"/>
        </w:rPr>
        <w:t>(Nombre completo del Apoderado o Representante Legal de la persona moral o en su caso, de la persona física)</w:t>
      </w:r>
      <w:r w:rsidRPr="00440165">
        <w:rPr>
          <w:rFonts w:ascii="Arial" w:eastAsia="Times New Roman" w:hAnsi="Arial" w:cs="Arial"/>
          <w:b/>
          <w:i/>
        </w:rPr>
        <w:t xml:space="preserve"> </w:t>
      </w:r>
      <w:r w:rsidRPr="00440165">
        <w:rPr>
          <w:rFonts w:ascii="Arial" w:eastAsia="Times New Roman" w:hAnsi="Arial" w:cs="Arial"/>
        </w:rPr>
        <w:t>en mi propia representación</w:t>
      </w:r>
      <w:r w:rsidRPr="00440165">
        <w:rPr>
          <w:rFonts w:ascii="Arial" w:eastAsia="Times New Roman" w:hAnsi="Arial" w:cs="Arial"/>
          <w:b/>
          <w:i/>
        </w:rPr>
        <w:t xml:space="preserve"> </w:t>
      </w:r>
      <w:r w:rsidRPr="00440165">
        <w:rPr>
          <w:rFonts w:ascii="Arial" w:eastAsia="Times New Roman" w:hAnsi="Arial" w:cs="Arial"/>
        </w:rPr>
        <w:t>o</w:t>
      </w:r>
      <w:r w:rsidRPr="00440165">
        <w:rPr>
          <w:rFonts w:ascii="Arial" w:eastAsia="Times New Roman" w:hAnsi="Arial" w:cs="Arial"/>
          <w:b/>
          <w:i/>
        </w:rPr>
        <w:t xml:space="preserve"> </w:t>
      </w:r>
      <w:r w:rsidRPr="00440165">
        <w:rPr>
          <w:rFonts w:ascii="Arial" w:eastAsia="Times New Roman" w:hAnsi="Arial" w:cs="Arial"/>
        </w:rPr>
        <w:t xml:space="preserve">en nombre de mi representada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rPr>
        <w:t xml:space="preserve">  manifiesto que la dirección de correo electrónico</w:t>
      </w:r>
      <w:r w:rsidRPr="00440165">
        <w:rPr>
          <w:rFonts w:ascii="Arial" w:eastAsia="Times New Roman" w:hAnsi="Arial" w:cs="Arial"/>
          <w:b/>
        </w:rPr>
        <w:t xml:space="preserve"> (_____________________________) </w:t>
      </w:r>
      <w:r w:rsidRPr="00440165">
        <w:rPr>
          <w:rFonts w:ascii="Arial" w:eastAsia="Times New Roman" w:hAnsi="Arial" w:cs="Arial"/>
        </w:rPr>
        <w:t xml:space="preserve">es la que proporciono </w:t>
      </w:r>
      <w:r w:rsidRPr="00440165">
        <w:rPr>
          <w:rFonts w:ascii="Arial" w:eastAsia="Times New Roman" w:hAnsi="Arial" w:cs="Arial"/>
          <w:szCs w:val="24"/>
        </w:rPr>
        <w:t xml:space="preserve">para todos los fines y efectos a los que haya lugar dentro del presente procedimiento </w:t>
      </w:r>
      <w:r w:rsidR="00211CDE">
        <w:rPr>
          <w:rFonts w:ascii="Arial" w:eastAsia="Times New Roman" w:hAnsi="Arial" w:cs="Arial"/>
          <w:szCs w:val="24"/>
        </w:rPr>
        <w:t xml:space="preserve">para la </w:t>
      </w:r>
      <w:r w:rsidR="00211CDE">
        <w:rPr>
          <w:rFonts w:ascii="Arial" w:eastAsia="Calibri" w:hAnsi="Arial" w:cs="Arial"/>
          <w:b/>
          <w:sz w:val="21"/>
          <w:szCs w:val="21"/>
          <w:lang w:val="es-ES"/>
        </w:rPr>
        <w:t>ADQUISICIÓN DE REFACCIONES, CONSUMIBLES Y ACCESORIOS PARA EQUIPOS DE CÓMPUTO</w:t>
      </w:r>
      <w:r w:rsidR="00211CDE" w:rsidRPr="00440165">
        <w:rPr>
          <w:rFonts w:ascii="Arial" w:eastAsia="Calibri" w:hAnsi="Arial" w:cs="Arial"/>
          <w:b/>
          <w:sz w:val="21"/>
          <w:szCs w:val="21"/>
          <w:lang w:val="es-ES"/>
        </w:rPr>
        <w:t xml:space="preserve"> </w:t>
      </w:r>
      <w:r w:rsidR="00211CDE" w:rsidRPr="00440165">
        <w:rPr>
          <w:rFonts w:ascii="Arial" w:eastAsia="Calibri" w:hAnsi="Arial" w:cs="Arial"/>
          <w:b/>
          <w:sz w:val="21"/>
          <w:szCs w:val="21"/>
        </w:rPr>
        <w:t>DEL CIATEJ, A.C. 2025</w:t>
      </w:r>
      <w:r w:rsidR="00211CDE">
        <w:rPr>
          <w:rFonts w:ascii="Arial" w:eastAsia="Calibri" w:hAnsi="Arial" w:cs="Arial"/>
          <w:b/>
          <w:sz w:val="21"/>
          <w:szCs w:val="21"/>
        </w:rPr>
        <w:t>.</w:t>
      </w:r>
    </w:p>
    <w:p w14:paraId="304FBA02" w14:textId="77777777" w:rsidR="00440165" w:rsidRPr="00440165" w:rsidRDefault="00440165" w:rsidP="00440165">
      <w:pPr>
        <w:spacing w:after="0" w:line="240" w:lineRule="auto"/>
        <w:rPr>
          <w:rFonts w:ascii="Arial" w:eastAsia="Cambria" w:hAnsi="Arial" w:cs="Arial"/>
          <w:color w:val="0070C0"/>
          <w:lang w:val="es-ES"/>
        </w:rPr>
      </w:pPr>
    </w:p>
    <w:p w14:paraId="7D9FAF7F"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721C93F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440165">
        <w:rPr>
          <w:rFonts w:ascii="Arial" w:eastAsia="Times New Roman" w:hAnsi="Arial" w:cs="Arial"/>
          <w:b/>
          <w:bCs/>
          <w:lang w:eastAsia="es-ES"/>
        </w:rPr>
        <w:t>A T E N T A M E N T E</w:t>
      </w:r>
    </w:p>
    <w:p w14:paraId="4D667707"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b/>
          <w:bCs/>
          <w:lang w:eastAsia="es-ES"/>
        </w:rPr>
      </w:pPr>
    </w:p>
    <w:p w14:paraId="6EF115D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(Firma)</w:t>
      </w:r>
    </w:p>
    <w:p w14:paraId="31DFD231"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728F69A7"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______________________________</w:t>
      </w:r>
    </w:p>
    <w:p w14:paraId="02D5334B"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(Nombre)</w:t>
      </w:r>
    </w:p>
    <w:p w14:paraId="481D6F08" w14:textId="77777777" w:rsidR="00440165" w:rsidRPr="00440165" w:rsidRDefault="00440165" w:rsidP="00440165">
      <w:pPr>
        <w:spacing w:after="0" w:line="240" w:lineRule="auto"/>
        <w:jc w:val="center"/>
        <w:rPr>
          <w:rFonts w:ascii="Arial" w:eastAsia="Times New Roman" w:hAnsi="Arial" w:cs="Times New Roman"/>
          <w:b/>
          <w:u w:val="single"/>
          <w:lang w:eastAsia="es-ES"/>
        </w:rPr>
      </w:pPr>
      <w:r w:rsidRPr="00440165">
        <w:rPr>
          <w:rFonts w:ascii="Arial" w:eastAsia="Times New Roman" w:hAnsi="Arial" w:cs="Times New Roman"/>
          <w:b/>
          <w:u w:val="single"/>
          <w:lang w:eastAsia="es-ES"/>
        </w:rPr>
        <w:t>(Cargo)</w:t>
      </w:r>
    </w:p>
    <w:p w14:paraId="2C3954E2" w14:textId="77777777" w:rsidR="00440165" w:rsidRPr="00440165" w:rsidRDefault="00440165" w:rsidP="00440165">
      <w:pPr>
        <w:spacing w:after="0" w:line="240" w:lineRule="auto"/>
        <w:jc w:val="center"/>
        <w:rPr>
          <w:rFonts w:ascii="Arial" w:eastAsia="Times New Roman" w:hAnsi="Arial" w:cs="Times New Roman"/>
          <w:b/>
          <w:u w:val="single"/>
          <w:lang w:eastAsia="es-ES"/>
        </w:rPr>
      </w:pPr>
    </w:p>
    <w:p w14:paraId="2E7A3DD1" w14:textId="77777777" w:rsidR="00440165" w:rsidRPr="00440165" w:rsidRDefault="00440165" w:rsidP="00440165">
      <w:pPr>
        <w:spacing w:after="120" w:line="240" w:lineRule="auto"/>
        <w:jc w:val="both"/>
        <w:rPr>
          <w:rFonts w:ascii="Arial" w:eastAsia="Times New Roman" w:hAnsi="Arial" w:cs="Arial"/>
          <w:b/>
          <w:u w:val="single"/>
          <w:lang w:eastAsia="es-ES"/>
        </w:rPr>
      </w:pPr>
      <w:r w:rsidRPr="00440165">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p w14:paraId="22A23AFE" w14:textId="77777777" w:rsidR="00440165" w:rsidRPr="00440165" w:rsidRDefault="00440165" w:rsidP="00440165">
      <w:pPr>
        <w:spacing w:after="0" w:line="240" w:lineRule="auto"/>
        <w:jc w:val="center"/>
        <w:rPr>
          <w:rFonts w:ascii="Arial" w:eastAsia="Arial" w:hAnsi="Arial" w:cs="Arial"/>
          <w:b/>
          <w:color w:val="FF0000"/>
          <w:lang w:eastAsia="es-ES"/>
        </w:rPr>
      </w:pPr>
    </w:p>
    <w:p w14:paraId="44BDE15D" w14:textId="77777777" w:rsidR="00440165" w:rsidRPr="00440165" w:rsidRDefault="00440165" w:rsidP="00440165">
      <w:pPr>
        <w:spacing w:after="0" w:line="240" w:lineRule="auto"/>
        <w:jc w:val="center"/>
        <w:rPr>
          <w:rFonts w:ascii="Arial" w:eastAsia="Arial" w:hAnsi="Arial" w:cs="Arial"/>
          <w:b/>
          <w:color w:val="FF0000"/>
          <w:lang w:eastAsia="es-ES"/>
        </w:rPr>
      </w:pPr>
    </w:p>
    <w:p w14:paraId="437B8460" w14:textId="77777777" w:rsidR="00440165" w:rsidRPr="00440165" w:rsidRDefault="00440165" w:rsidP="00440165">
      <w:pPr>
        <w:spacing w:after="0" w:line="240" w:lineRule="auto"/>
        <w:jc w:val="center"/>
        <w:rPr>
          <w:rFonts w:ascii="Arial" w:eastAsia="Arial" w:hAnsi="Arial" w:cs="Arial"/>
          <w:b/>
          <w:color w:val="FF0000"/>
          <w:lang w:eastAsia="es-ES"/>
        </w:rPr>
      </w:pPr>
    </w:p>
    <w:p w14:paraId="74923DAC" w14:textId="77777777" w:rsidR="00440165" w:rsidRPr="00440165" w:rsidRDefault="00440165" w:rsidP="00440165">
      <w:pPr>
        <w:spacing w:after="0" w:line="240" w:lineRule="auto"/>
        <w:jc w:val="center"/>
        <w:rPr>
          <w:rFonts w:ascii="Arial" w:eastAsia="Arial" w:hAnsi="Arial" w:cs="Arial"/>
          <w:b/>
          <w:color w:val="FF0000"/>
          <w:lang w:eastAsia="es-ES"/>
        </w:rPr>
      </w:pPr>
    </w:p>
    <w:p w14:paraId="2954F7C8" w14:textId="77777777" w:rsidR="00440165" w:rsidRPr="00440165" w:rsidRDefault="00440165" w:rsidP="00440165">
      <w:pPr>
        <w:spacing w:after="0" w:line="240" w:lineRule="auto"/>
        <w:jc w:val="center"/>
        <w:rPr>
          <w:rFonts w:ascii="Arial" w:eastAsia="Arial" w:hAnsi="Arial" w:cs="Arial"/>
          <w:b/>
          <w:color w:val="FF0000"/>
          <w:lang w:eastAsia="es-ES"/>
        </w:rPr>
      </w:pPr>
    </w:p>
    <w:p w14:paraId="3BB276B8" w14:textId="77777777" w:rsidR="00440165" w:rsidRPr="00440165" w:rsidRDefault="00440165" w:rsidP="00440165">
      <w:pPr>
        <w:spacing w:after="0" w:line="240" w:lineRule="auto"/>
        <w:jc w:val="center"/>
        <w:rPr>
          <w:rFonts w:ascii="Arial" w:eastAsia="Arial" w:hAnsi="Arial" w:cs="Arial"/>
          <w:b/>
          <w:color w:val="FF0000"/>
          <w:lang w:eastAsia="es-ES"/>
        </w:rPr>
      </w:pPr>
    </w:p>
    <w:p w14:paraId="48813A20" w14:textId="77777777" w:rsidR="00440165" w:rsidRPr="00440165" w:rsidRDefault="00440165" w:rsidP="00440165">
      <w:pPr>
        <w:spacing w:after="0" w:line="240" w:lineRule="auto"/>
        <w:jc w:val="center"/>
        <w:rPr>
          <w:rFonts w:ascii="Arial" w:eastAsia="Arial" w:hAnsi="Arial" w:cs="Arial"/>
          <w:b/>
          <w:color w:val="FF0000"/>
          <w:lang w:eastAsia="es-ES"/>
        </w:rPr>
      </w:pPr>
    </w:p>
    <w:p w14:paraId="209FA9D4" w14:textId="77777777" w:rsidR="00440165" w:rsidRDefault="00440165" w:rsidP="00440165">
      <w:pPr>
        <w:spacing w:after="0" w:line="240" w:lineRule="auto"/>
        <w:jc w:val="center"/>
        <w:rPr>
          <w:rFonts w:ascii="Arial" w:eastAsia="Arial" w:hAnsi="Arial" w:cs="Arial"/>
          <w:b/>
          <w:color w:val="FF0000"/>
          <w:lang w:eastAsia="es-ES"/>
        </w:rPr>
      </w:pPr>
    </w:p>
    <w:p w14:paraId="2312AF26" w14:textId="77777777" w:rsidR="00CD59C5" w:rsidRPr="00440165" w:rsidRDefault="00CD59C5" w:rsidP="00440165">
      <w:pPr>
        <w:spacing w:after="0" w:line="240" w:lineRule="auto"/>
        <w:jc w:val="center"/>
        <w:rPr>
          <w:rFonts w:ascii="Arial" w:eastAsia="Arial" w:hAnsi="Arial" w:cs="Arial"/>
          <w:b/>
          <w:color w:val="FF0000"/>
          <w:lang w:eastAsia="es-ES"/>
        </w:rPr>
      </w:pPr>
    </w:p>
    <w:p w14:paraId="2842F971" w14:textId="77777777" w:rsidR="00440165" w:rsidRPr="00440165" w:rsidRDefault="00440165" w:rsidP="00440165">
      <w:pPr>
        <w:spacing w:after="0" w:line="240" w:lineRule="auto"/>
        <w:jc w:val="center"/>
        <w:rPr>
          <w:rFonts w:ascii="Arial" w:eastAsia="Arial" w:hAnsi="Arial" w:cs="Arial"/>
          <w:b/>
          <w:color w:val="FF0000"/>
          <w:lang w:eastAsia="es-ES"/>
        </w:rPr>
      </w:pPr>
    </w:p>
    <w:p w14:paraId="2C682C35" w14:textId="77777777" w:rsidR="00440165" w:rsidRPr="00440165" w:rsidRDefault="00440165" w:rsidP="00440165">
      <w:pPr>
        <w:spacing w:after="0" w:line="240" w:lineRule="auto"/>
        <w:jc w:val="center"/>
        <w:rPr>
          <w:rFonts w:ascii="Arial" w:eastAsia="Arial" w:hAnsi="Arial" w:cs="Arial"/>
          <w:b/>
          <w:color w:val="FF0000"/>
          <w:lang w:eastAsia="es-ES"/>
        </w:rPr>
      </w:pPr>
    </w:p>
    <w:p w14:paraId="3374C406" w14:textId="77777777" w:rsidR="00440165" w:rsidRDefault="00440165" w:rsidP="00440165">
      <w:pPr>
        <w:spacing w:after="0" w:line="240" w:lineRule="auto"/>
        <w:rPr>
          <w:rFonts w:ascii="Arial" w:eastAsia="Arial" w:hAnsi="Arial" w:cs="Arial"/>
          <w:b/>
          <w:color w:val="FF0000"/>
          <w:lang w:eastAsia="es-ES"/>
        </w:rPr>
      </w:pPr>
    </w:p>
    <w:p w14:paraId="1CADC562" w14:textId="77777777" w:rsidR="00440165" w:rsidRDefault="00440165" w:rsidP="00440165">
      <w:pPr>
        <w:spacing w:after="0" w:line="240" w:lineRule="auto"/>
        <w:rPr>
          <w:rFonts w:ascii="Arial" w:eastAsia="Arial" w:hAnsi="Arial" w:cs="Arial"/>
          <w:b/>
          <w:color w:val="FF0000"/>
          <w:lang w:eastAsia="es-ES"/>
        </w:rPr>
      </w:pPr>
    </w:p>
    <w:p w14:paraId="249908A3" w14:textId="77777777" w:rsidR="00440165" w:rsidRDefault="00440165" w:rsidP="00440165">
      <w:pPr>
        <w:spacing w:after="0" w:line="240" w:lineRule="auto"/>
        <w:rPr>
          <w:rFonts w:ascii="Arial" w:eastAsia="Arial" w:hAnsi="Arial" w:cs="Arial"/>
          <w:b/>
          <w:color w:val="FF0000"/>
          <w:lang w:eastAsia="es-ES"/>
        </w:rPr>
      </w:pPr>
    </w:p>
    <w:p w14:paraId="55925678" w14:textId="77777777" w:rsidR="00440165" w:rsidRDefault="00440165" w:rsidP="00440165">
      <w:pPr>
        <w:spacing w:after="0" w:line="240" w:lineRule="auto"/>
        <w:rPr>
          <w:rFonts w:ascii="Arial" w:eastAsia="Arial" w:hAnsi="Arial" w:cs="Arial"/>
          <w:b/>
          <w:color w:val="FF0000"/>
          <w:lang w:eastAsia="es-ES"/>
        </w:rPr>
      </w:pPr>
    </w:p>
    <w:p w14:paraId="33CFA109" w14:textId="77777777" w:rsidR="00440165" w:rsidRPr="00440165" w:rsidRDefault="00440165" w:rsidP="00440165">
      <w:pPr>
        <w:spacing w:after="0" w:line="240" w:lineRule="auto"/>
        <w:rPr>
          <w:rFonts w:ascii="Arial" w:eastAsia="Arial" w:hAnsi="Arial" w:cs="Arial"/>
          <w:b/>
          <w:color w:val="FF0000"/>
          <w:lang w:eastAsia="es-ES"/>
        </w:rPr>
      </w:pPr>
    </w:p>
    <w:p w14:paraId="2190DAB2" w14:textId="77777777" w:rsidR="00440165" w:rsidRPr="00440165" w:rsidRDefault="00440165" w:rsidP="00440165">
      <w:pPr>
        <w:spacing w:after="0" w:line="240" w:lineRule="auto"/>
        <w:rPr>
          <w:rFonts w:ascii="Arial" w:eastAsia="Arial" w:hAnsi="Arial" w:cs="Arial"/>
          <w:b/>
          <w:color w:val="FF0000"/>
          <w:lang w:eastAsia="es-ES"/>
        </w:rPr>
      </w:pPr>
    </w:p>
    <w:p w14:paraId="4D22A133"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Pr>
          <w:rFonts w:ascii="Arial" w:eastAsia="Arial" w:hAnsi="Arial" w:cs="Arial"/>
          <w:b/>
          <w:color w:val="FF0000"/>
          <w:lang w:eastAsia="es-ES"/>
        </w:rPr>
        <w:t>ANEXO 5</w:t>
      </w:r>
    </w:p>
    <w:p w14:paraId="448F06C1" w14:textId="77777777" w:rsidR="00440165" w:rsidRPr="00440165" w:rsidRDefault="00440165" w:rsidP="00440165">
      <w:pPr>
        <w:spacing w:after="0" w:line="240" w:lineRule="auto"/>
        <w:jc w:val="center"/>
        <w:rPr>
          <w:rFonts w:ascii="Arial" w:eastAsia="Arial" w:hAnsi="Arial" w:cs="Arial"/>
          <w:b/>
          <w:color w:val="FF0000"/>
          <w:sz w:val="12"/>
          <w:lang w:eastAsia="es-ES"/>
        </w:rPr>
      </w:pPr>
    </w:p>
    <w:p w14:paraId="3E03032A" w14:textId="77777777" w:rsidR="00440165" w:rsidRPr="00440165" w:rsidRDefault="00440165" w:rsidP="00440165">
      <w:pPr>
        <w:spacing w:after="0" w:line="240" w:lineRule="auto"/>
        <w:jc w:val="center"/>
        <w:rPr>
          <w:rFonts w:ascii="Arial" w:eastAsia="Arial" w:hAnsi="Arial" w:cs="Arial"/>
          <w:color w:val="FF0000"/>
          <w:lang w:eastAsia="es-ES"/>
        </w:rPr>
      </w:pPr>
      <w:r w:rsidRPr="00440165">
        <w:rPr>
          <w:rFonts w:ascii="Arial" w:eastAsia="Arial" w:hAnsi="Arial" w:cs="Arial"/>
          <w:color w:val="FF0000"/>
          <w:lang w:eastAsia="es-ES"/>
        </w:rPr>
        <w:t>“ESCRITO DE LOS ARTÍCULOS 71 Y 90 DE LA LEY DE ADQUISICIONES, ARRENDAMIENTOS Y SERVICIOS DEL SECTOR PÚBLICO”</w:t>
      </w:r>
    </w:p>
    <w:p w14:paraId="149D2F10"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sidDel="00970A3F">
        <w:rPr>
          <w:rFonts w:ascii="Arial" w:eastAsia="Arial" w:hAnsi="Arial" w:cs="Arial"/>
          <w:color w:val="FF0000"/>
          <w:lang w:eastAsia="es-ES"/>
        </w:rPr>
        <w:t xml:space="preserve"> </w:t>
      </w:r>
    </w:p>
    <w:p w14:paraId="6D233341" w14:textId="77777777" w:rsidR="00440165" w:rsidRPr="00440165" w:rsidRDefault="00440165" w:rsidP="00440165">
      <w:pPr>
        <w:tabs>
          <w:tab w:val="left" w:pos="851"/>
        </w:tabs>
        <w:spacing w:after="0" w:line="240" w:lineRule="auto"/>
        <w:jc w:val="center"/>
        <w:rPr>
          <w:rFonts w:ascii="Arial" w:eastAsia="Times New Roman" w:hAnsi="Arial" w:cs="Arial"/>
          <w:i/>
          <w:sz w:val="21"/>
          <w:szCs w:val="21"/>
          <w:lang w:eastAsia="es-ES"/>
        </w:rPr>
      </w:pPr>
      <w:r w:rsidRPr="00440165">
        <w:rPr>
          <w:rFonts w:ascii="Arial" w:eastAsia="Times New Roman" w:hAnsi="Arial" w:cs="Arial"/>
          <w:i/>
          <w:sz w:val="21"/>
          <w:szCs w:val="21"/>
          <w:lang w:eastAsia="es-ES"/>
        </w:rPr>
        <w:t>(Aplica para personas físicas o morales)</w:t>
      </w:r>
      <w:r w:rsidRPr="00440165">
        <w:rPr>
          <w:rFonts w:ascii="Times New Roman" w:eastAsia="Times New Roman" w:hAnsi="Times New Roman" w:cs="Times New Roman"/>
          <w:i/>
          <w:noProof/>
          <w:sz w:val="21"/>
          <w:szCs w:val="21"/>
          <w:lang w:eastAsia="es-ES"/>
        </w:rPr>
        <w:t xml:space="preserve"> </w:t>
      </w:r>
    </w:p>
    <w:p w14:paraId="7A723886" w14:textId="77777777" w:rsidR="00440165" w:rsidRPr="00440165" w:rsidRDefault="00440165" w:rsidP="00440165">
      <w:pPr>
        <w:spacing w:after="0" w:line="240" w:lineRule="auto"/>
        <w:rPr>
          <w:rFonts w:ascii="Arial" w:eastAsia="Calibri" w:hAnsi="Arial" w:cs="Arial"/>
          <w:b/>
          <w:color w:val="FF0000"/>
          <w:sz w:val="14"/>
          <w:szCs w:val="21"/>
          <w:lang w:eastAsia="es-ES"/>
        </w:rPr>
      </w:pPr>
    </w:p>
    <w:p w14:paraId="0AEF6CE3" w14:textId="77777777" w:rsidR="00440165" w:rsidRPr="00440165" w:rsidRDefault="00440165" w:rsidP="00440165">
      <w:pPr>
        <w:spacing w:after="120" w:line="240" w:lineRule="auto"/>
        <w:jc w:val="right"/>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Población a, </w:t>
      </w:r>
      <w:r w:rsidRPr="00440165">
        <w:rPr>
          <w:rFonts w:ascii="Arial" w:eastAsia="Times New Roman" w:hAnsi="Arial" w:cs="Arial"/>
          <w:b/>
          <w:sz w:val="21"/>
          <w:szCs w:val="21"/>
          <w:lang w:eastAsia="es-ES"/>
        </w:rPr>
        <w:t xml:space="preserve">(día) </w:t>
      </w:r>
      <w:r w:rsidRPr="00440165">
        <w:rPr>
          <w:rFonts w:ascii="Arial" w:eastAsia="Times New Roman" w:hAnsi="Arial" w:cs="Arial"/>
          <w:sz w:val="21"/>
          <w:szCs w:val="21"/>
          <w:lang w:eastAsia="es-ES"/>
        </w:rPr>
        <w:t xml:space="preserve">de </w:t>
      </w:r>
      <w:r w:rsidRPr="00440165">
        <w:rPr>
          <w:rFonts w:ascii="Arial" w:eastAsia="Times New Roman" w:hAnsi="Arial" w:cs="Arial"/>
          <w:b/>
          <w:sz w:val="21"/>
          <w:szCs w:val="21"/>
          <w:lang w:eastAsia="es-ES"/>
        </w:rPr>
        <w:t>(mes)</w:t>
      </w:r>
      <w:r w:rsidRPr="00440165">
        <w:rPr>
          <w:rFonts w:ascii="Arial" w:eastAsia="Times New Roman" w:hAnsi="Arial" w:cs="Arial"/>
          <w:sz w:val="21"/>
          <w:szCs w:val="21"/>
          <w:lang w:eastAsia="es-ES"/>
        </w:rPr>
        <w:t xml:space="preserve"> de 2025.</w:t>
      </w:r>
    </w:p>
    <w:p w14:paraId="1E30EBDA"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 xml:space="preserve">SUBDIRECCIÓN DE RECURSOS MATERIALES </w:t>
      </w:r>
    </w:p>
    <w:p w14:paraId="55D4C430"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 xml:space="preserve">DEL CENTRO DE INVESTIGACIÓN Y ASISTENCIA EN </w:t>
      </w:r>
    </w:p>
    <w:p w14:paraId="5E7755E7"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TECNOLOGÍA Y DISEÑO DEL ESTADO DE JALISCO, A.C.</w:t>
      </w:r>
    </w:p>
    <w:p w14:paraId="23277169" w14:textId="77777777" w:rsidR="00440165" w:rsidRPr="00440165" w:rsidRDefault="00440165" w:rsidP="00440165">
      <w:pPr>
        <w:spacing w:after="0" w:line="240" w:lineRule="auto"/>
        <w:jc w:val="both"/>
        <w:rPr>
          <w:rFonts w:ascii="Arial" w:eastAsia="Calibri" w:hAnsi="Arial" w:cs="Arial"/>
          <w:b/>
          <w:sz w:val="21"/>
          <w:szCs w:val="21"/>
          <w:lang w:eastAsia="es-ES"/>
        </w:rPr>
      </w:pPr>
      <w:r w:rsidRPr="00440165">
        <w:rPr>
          <w:rFonts w:ascii="Arial" w:eastAsia="Calibri" w:hAnsi="Arial" w:cs="Arial"/>
          <w:b/>
          <w:sz w:val="21"/>
          <w:szCs w:val="21"/>
          <w:lang w:eastAsia="es-ES"/>
        </w:rPr>
        <w:t>PRESENTE.</w:t>
      </w:r>
    </w:p>
    <w:p w14:paraId="3B36919A" w14:textId="77777777" w:rsidR="00440165" w:rsidRPr="00440165" w:rsidRDefault="00440165" w:rsidP="00440165">
      <w:pPr>
        <w:widowControl w:val="0"/>
        <w:autoSpaceDE w:val="0"/>
        <w:autoSpaceDN w:val="0"/>
        <w:spacing w:after="0" w:line="240" w:lineRule="auto"/>
        <w:ind w:right="49"/>
        <w:rPr>
          <w:rFonts w:ascii="Arial" w:eastAsia="Times New Roman" w:hAnsi="Arial" w:cs="Arial"/>
          <w:sz w:val="21"/>
          <w:szCs w:val="21"/>
          <w:lang w:eastAsia="es-ES"/>
        </w:rPr>
      </w:pPr>
      <w:r w:rsidRPr="00440165">
        <w:rPr>
          <w:rFonts w:ascii="Arial" w:eastAsia="Calibri" w:hAnsi="Arial" w:cs="Arial"/>
          <w:sz w:val="21"/>
          <w:szCs w:val="21"/>
          <w:lang w:eastAsia="es-ES"/>
        </w:rPr>
        <w:t> </w:t>
      </w:r>
    </w:p>
    <w:p w14:paraId="377C8D39" w14:textId="2FDD699F" w:rsidR="00440165" w:rsidRPr="00440165" w:rsidRDefault="00440165" w:rsidP="00440165">
      <w:pPr>
        <w:spacing w:after="0" w:line="240" w:lineRule="auto"/>
        <w:jc w:val="both"/>
        <w:rPr>
          <w:rFonts w:ascii="Arial" w:eastAsia="Times New Roman" w:hAnsi="Arial" w:cs="Arial"/>
          <w:color w:val="0070C0"/>
          <w:sz w:val="21"/>
          <w:szCs w:val="21"/>
        </w:rPr>
      </w:pPr>
      <w:r w:rsidRPr="00440165">
        <w:rPr>
          <w:rFonts w:ascii="Arial" w:eastAsia="Arial" w:hAnsi="Arial" w:cs="Arial"/>
          <w:sz w:val="21"/>
          <w:szCs w:val="21"/>
          <w:lang w:eastAsia="es-ES"/>
        </w:rPr>
        <w:t xml:space="preserve">En relación al procedimiento para la </w:t>
      </w:r>
      <w:r w:rsidR="00211CDE">
        <w:rPr>
          <w:rFonts w:ascii="Arial" w:eastAsia="Calibri" w:hAnsi="Arial" w:cs="Arial"/>
          <w:b/>
          <w:sz w:val="21"/>
          <w:szCs w:val="21"/>
          <w:lang w:val="es-ES"/>
        </w:rPr>
        <w:t>ADQUISICIÓN DE REFACCIONES, CONSUMIBLES Y ACCESORIOS PARA EQUIPOS DE CÓMPUTO</w:t>
      </w:r>
      <w:r w:rsidR="00211CDE" w:rsidRPr="00440165">
        <w:rPr>
          <w:rFonts w:ascii="Arial" w:eastAsia="Calibri" w:hAnsi="Arial" w:cs="Arial"/>
          <w:b/>
          <w:sz w:val="21"/>
          <w:szCs w:val="21"/>
          <w:lang w:val="es-ES"/>
        </w:rPr>
        <w:t xml:space="preserve"> </w:t>
      </w:r>
      <w:r w:rsidR="00211CDE" w:rsidRPr="00440165">
        <w:rPr>
          <w:rFonts w:ascii="Arial" w:eastAsia="Calibri" w:hAnsi="Arial" w:cs="Arial"/>
          <w:b/>
          <w:sz w:val="21"/>
          <w:szCs w:val="21"/>
        </w:rPr>
        <w:t>DEL CIATEJ, A.C. 2025</w:t>
      </w:r>
      <w:r w:rsidRPr="00440165">
        <w:rPr>
          <w:rFonts w:ascii="Arial" w:eastAsia="Times New Roman" w:hAnsi="Arial" w:cs="Arial"/>
          <w:sz w:val="21"/>
          <w:szCs w:val="21"/>
          <w:lang w:eastAsia="es-ES"/>
        </w:rPr>
        <w:t>,</w:t>
      </w:r>
      <w:r w:rsidRPr="00440165">
        <w:rPr>
          <w:rFonts w:ascii="Arial" w:eastAsia="Times New Roman" w:hAnsi="Arial" w:cs="Arial"/>
          <w:color w:val="0070C0"/>
          <w:sz w:val="21"/>
          <w:szCs w:val="21"/>
          <w:lang w:eastAsia="es-ES"/>
        </w:rPr>
        <w:t xml:space="preserve"> </w:t>
      </w:r>
      <w:r w:rsidRPr="00440165">
        <w:rPr>
          <w:rFonts w:ascii="Arial" w:eastAsia="Times New Roman" w:hAnsi="Arial" w:cs="Arial"/>
          <w:sz w:val="21"/>
          <w:szCs w:val="21"/>
          <w:lang w:eastAsia="es-ES"/>
        </w:rPr>
        <w:t xml:space="preserve">el que suscribe C. </w:t>
      </w:r>
      <w:r w:rsidRPr="00440165">
        <w:rPr>
          <w:rFonts w:ascii="Arial" w:eastAsia="Times New Roman" w:hAnsi="Arial" w:cs="Arial"/>
          <w:b/>
          <w:sz w:val="21"/>
          <w:szCs w:val="21"/>
          <w:lang w:eastAsia="es-ES"/>
        </w:rPr>
        <w:t>(</w:t>
      </w:r>
      <w:r w:rsidRPr="00440165">
        <w:rPr>
          <w:rFonts w:ascii="Arial" w:eastAsia="Times New Roman" w:hAnsi="Arial" w:cs="Arial"/>
          <w:b/>
          <w:sz w:val="21"/>
          <w:szCs w:val="21"/>
          <w:u w:val="single"/>
          <w:lang w:eastAsia="es-ES"/>
        </w:rPr>
        <w:t>Nombre completo del Apoderado o Representante Legal de la persona moral o en su caso, de la persona física)</w:t>
      </w:r>
      <w:r w:rsidRPr="00440165">
        <w:rPr>
          <w:rFonts w:ascii="Arial" w:eastAsia="Times New Roman" w:hAnsi="Arial" w:cs="Arial"/>
          <w:b/>
          <w:i/>
          <w:sz w:val="21"/>
          <w:szCs w:val="21"/>
          <w:lang w:eastAsia="es-ES"/>
        </w:rPr>
        <w:t xml:space="preserve"> </w:t>
      </w:r>
      <w:r w:rsidRPr="00440165">
        <w:rPr>
          <w:rFonts w:ascii="Arial" w:eastAsia="Times New Roman" w:hAnsi="Arial" w:cs="Arial"/>
          <w:sz w:val="21"/>
          <w:szCs w:val="21"/>
          <w:lang w:eastAsia="es-ES"/>
        </w:rPr>
        <w:t xml:space="preserve">en mi propia representación o en nombre de mi representada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Arial" w:hAnsi="Arial" w:cs="Arial"/>
          <w:sz w:val="21"/>
          <w:szCs w:val="21"/>
          <w:lang w:eastAsia="es-ES"/>
        </w:rPr>
        <w:t>manifiesto bajo protesta de decir verdad</w:t>
      </w:r>
      <w:r w:rsidR="00FE46AB">
        <w:rPr>
          <w:rFonts w:ascii="Arial" w:eastAsia="Arial" w:hAnsi="Arial" w:cs="Arial"/>
          <w:sz w:val="21"/>
          <w:szCs w:val="21"/>
          <w:lang w:eastAsia="es-ES"/>
        </w:rPr>
        <w:t xml:space="preserve"> y bajo el principio de buena fe,</w:t>
      </w:r>
      <w:r w:rsidRPr="00440165">
        <w:rPr>
          <w:rFonts w:ascii="Arial" w:eastAsia="Arial" w:hAnsi="Arial" w:cs="Arial"/>
          <w:sz w:val="21"/>
          <w:szCs w:val="21"/>
          <w:lang w:eastAsia="es-ES"/>
        </w:rPr>
        <w:t xml:space="preserve"> lo siguiente:  </w:t>
      </w:r>
    </w:p>
    <w:p w14:paraId="40429A1A" w14:textId="77777777" w:rsidR="00440165" w:rsidRPr="00440165" w:rsidRDefault="00440165" w:rsidP="00440165">
      <w:pPr>
        <w:tabs>
          <w:tab w:val="center" w:pos="4844"/>
          <w:tab w:val="center" w:pos="6210"/>
        </w:tabs>
        <w:spacing w:after="0" w:line="240" w:lineRule="auto"/>
        <w:jc w:val="both"/>
        <w:rPr>
          <w:rFonts w:ascii="Arial" w:eastAsia="Arial" w:hAnsi="Arial" w:cs="Arial"/>
          <w:sz w:val="16"/>
          <w:szCs w:val="21"/>
          <w:lang w:eastAsia="es-ES"/>
        </w:rPr>
      </w:pPr>
    </w:p>
    <w:p w14:paraId="561E9B7B" w14:textId="77777777" w:rsidR="00440165" w:rsidRPr="00440165" w:rsidRDefault="00440165">
      <w:pPr>
        <w:numPr>
          <w:ilvl w:val="0"/>
          <w:numId w:val="29"/>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se encuentran dentro de ninguno de los supuestos comprendidos en los </w:t>
      </w:r>
      <w:r w:rsidRPr="00440165">
        <w:rPr>
          <w:rFonts w:ascii="Arial" w:eastAsia="Times New Roman" w:hAnsi="Arial" w:cs="Arial"/>
          <w:color w:val="00B050"/>
          <w:sz w:val="21"/>
          <w:szCs w:val="21"/>
          <w:lang w:eastAsia="es-ES"/>
        </w:rPr>
        <w:t>artículos 71 y 90, cuarto párrafo de la Ley de Adquisiciones, Arrendamientos y Servicios del Sector Público.</w:t>
      </w:r>
    </w:p>
    <w:p w14:paraId="6F3F94D3" w14:textId="77777777" w:rsidR="00440165" w:rsidRPr="00440165" w:rsidRDefault="00440165" w:rsidP="00440165">
      <w:pPr>
        <w:spacing w:after="480" w:line="240" w:lineRule="auto"/>
        <w:ind w:left="709"/>
        <w:contextualSpacing/>
        <w:jc w:val="both"/>
        <w:rPr>
          <w:rFonts w:ascii="Arial" w:eastAsia="Times New Roman" w:hAnsi="Arial" w:cs="Arial"/>
          <w:sz w:val="16"/>
          <w:szCs w:val="21"/>
          <w:lang w:eastAsia="es-ES"/>
        </w:rPr>
      </w:pPr>
    </w:p>
    <w:p w14:paraId="753D4601" w14:textId="77777777" w:rsidR="00440165" w:rsidRPr="00440165" w:rsidRDefault="00440165">
      <w:pPr>
        <w:numPr>
          <w:ilvl w:val="0"/>
          <w:numId w:val="29"/>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se encuentran inhabilitados para participar en el presente procedimiento de contratación bajo ningún supuesto del </w:t>
      </w:r>
      <w:r w:rsidRPr="00440165">
        <w:rPr>
          <w:rFonts w:ascii="Arial" w:eastAsia="Times New Roman" w:hAnsi="Arial" w:cs="Arial"/>
          <w:color w:val="00B050"/>
          <w:sz w:val="21"/>
          <w:szCs w:val="21"/>
          <w:lang w:eastAsia="es-ES"/>
        </w:rPr>
        <w:t xml:space="preserve">artículo 90 de la Ley de Adquisiciones, Arrendamientos y Servicios del Sector Público. </w:t>
      </w:r>
    </w:p>
    <w:p w14:paraId="4AB38F2C" w14:textId="77777777" w:rsidR="00440165" w:rsidRPr="00440165" w:rsidRDefault="00440165" w:rsidP="00440165">
      <w:pPr>
        <w:spacing w:after="480" w:line="240" w:lineRule="auto"/>
        <w:ind w:left="709"/>
        <w:contextualSpacing/>
        <w:jc w:val="both"/>
        <w:rPr>
          <w:rFonts w:ascii="Arial" w:eastAsia="Times New Roman" w:hAnsi="Arial" w:cs="Arial"/>
          <w:sz w:val="18"/>
          <w:szCs w:val="21"/>
          <w:lang w:eastAsia="es-ES"/>
        </w:rPr>
      </w:pPr>
    </w:p>
    <w:p w14:paraId="658859BB" w14:textId="77777777" w:rsidR="00440165" w:rsidRPr="00440165" w:rsidRDefault="00440165">
      <w:pPr>
        <w:numPr>
          <w:ilvl w:val="0"/>
          <w:numId w:val="29"/>
        </w:numPr>
        <w:spacing w:after="480" w:line="240" w:lineRule="auto"/>
        <w:ind w:left="709"/>
        <w:contextualSpacing/>
        <w:jc w:val="both"/>
        <w:rPr>
          <w:rFonts w:ascii="Arial" w:eastAsia="Times New Roman" w:hAnsi="Arial" w:cs="Arial"/>
          <w:sz w:val="21"/>
          <w:szCs w:val="21"/>
          <w:lang w:eastAsia="es-ES"/>
        </w:rPr>
      </w:pPr>
      <w:r w:rsidRPr="00440165">
        <w:rPr>
          <w:rFonts w:ascii="Arial" w:eastAsia="Times New Roman" w:hAnsi="Arial" w:cs="Arial"/>
          <w:sz w:val="21"/>
          <w:szCs w:val="21"/>
          <w:lang w:eastAsia="es-ES"/>
        </w:rPr>
        <w:t xml:space="preserve">El que suscribe, la persona que represento, al igual que los socios integrantes de la misma y/o asociados comunes, no desempeñan algún empleo, cargo o comisión en el servicio público o, en su caso, que a pesar de desempeñarlo no se actualiza un conflicto de interés al momento de la formalización del contrato, de conformidad a lo establecido en el </w:t>
      </w:r>
      <w:r w:rsidRPr="00440165">
        <w:rPr>
          <w:rFonts w:ascii="Arial" w:eastAsia="Times New Roman" w:hAnsi="Arial" w:cs="Arial"/>
          <w:color w:val="00B050"/>
          <w:sz w:val="21"/>
          <w:szCs w:val="21"/>
          <w:lang w:eastAsia="es-ES"/>
        </w:rPr>
        <w:t>artículo 49, fracción IX y X de la Ley General de Responsabilidades Administrativas y el artículo 71, fracción III de la Ley de Adquisiciones, Arrendamientos y Servicios del Sector Público.</w:t>
      </w:r>
    </w:p>
    <w:p w14:paraId="3AE75777" w14:textId="77777777" w:rsidR="00440165" w:rsidRPr="00440165" w:rsidRDefault="00440165" w:rsidP="00440165">
      <w:pPr>
        <w:spacing w:after="0" w:line="240" w:lineRule="auto"/>
        <w:jc w:val="both"/>
        <w:rPr>
          <w:rFonts w:ascii="Arial" w:eastAsia="Times New Roman" w:hAnsi="Arial" w:cs="Arial"/>
          <w:sz w:val="16"/>
          <w:szCs w:val="21"/>
          <w:lang w:eastAsia="es-ES"/>
        </w:rPr>
      </w:pPr>
    </w:p>
    <w:p w14:paraId="581345B9" w14:textId="77777777" w:rsidR="00440165" w:rsidRPr="00440165" w:rsidRDefault="00440165" w:rsidP="00440165">
      <w:pPr>
        <w:spacing w:after="0" w:line="240" w:lineRule="auto"/>
        <w:jc w:val="both"/>
        <w:rPr>
          <w:rFonts w:ascii="Arial" w:eastAsia="Calibri" w:hAnsi="Arial" w:cs="Arial"/>
          <w:sz w:val="21"/>
          <w:szCs w:val="21"/>
          <w:lang w:eastAsia="es-ES"/>
        </w:rPr>
      </w:pPr>
      <w:r w:rsidRPr="00440165">
        <w:rPr>
          <w:rFonts w:ascii="Arial" w:eastAsia="Times New Roman" w:hAnsi="Arial" w:cs="Arial"/>
          <w:sz w:val="21"/>
          <w:szCs w:val="21"/>
          <w:lang w:eastAsia="es-ES"/>
        </w:rPr>
        <w:t xml:space="preserve">En el entendido de que la falsedad en las manifestaciones que se realizan, serán sancionadas en los términos de la </w:t>
      </w:r>
      <w:r w:rsidRPr="00440165">
        <w:rPr>
          <w:rFonts w:ascii="Arial" w:eastAsia="Times New Roman" w:hAnsi="Arial" w:cs="Arial"/>
          <w:color w:val="00B050"/>
          <w:sz w:val="21"/>
          <w:szCs w:val="21"/>
          <w:lang w:eastAsia="es-ES"/>
        </w:rPr>
        <w:t>LAASSP.</w:t>
      </w:r>
    </w:p>
    <w:p w14:paraId="7666ADB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8"/>
          <w:szCs w:val="21"/>
          <w:lang w:eastAsia="es-ES"/>
        </w:rPr>
      </w:pPr>
    </w:p>
    <w:p w14:paraId="5C230159"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45F79244"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5B319D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2F400F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5D6AB3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77478B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4A47D361"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4085146B"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4C6D2117" w14:textId="77777777" w:rsidR="00440165" w:rsidRPr="00440165" w:rsidRDefault="00440165" w:rsidP="00440165">
      <w:pPr>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0070C0"/>
          <w:sz w:val="16"/>
          <w:szCs w:val="20"/>
          <w:lang w:eastAsia="es-ES"/>
        </w:rPr>
        <w:t>(EL PRESENTE FORMATO DEBERÁ DE PRESENTARSE POR CADA PERSONA FÍSICA Y/O MORAL QUE PARTICIPEN EN LA PRESENTACIÓN DE LA PROPUESTA EN CONJUNTO, DE SER APLICABLE AL CASO).</w:t>
      </w:r>
      <w:bookmarkStart w:id="67" w:name="ANEXO7"/>
    </w:p>
    <w:p w14:paraId="601641D6" w14:textId="77777777" w:rsidR="00440165" w:rsidRDefault="00440165" w:rsidP="00440165">
      <w:pPr>
        <w:spacing w:after="0" w:line="240" w:lineRule="auto"/>
        <w:jc w:val="center"/>
        <w:rPr>
          <w:rFonts w:ascii="Arial" w:eastAsia="Times New Roman" w:hAnsi="Arial" w:cs="Arial"/>
          <w:b/>
          <w:color w:val="FF0000"/>
          <w:lang w:eastAsia="es-ES"/>
        </w:rPr>
      </w:pPr>
    </w:p>
    <w:p w14:paraId="64C8BDC2" w14:textId="77777777" w:rsidR="00440165" w:rsidRDefault="00440165" w:rsidP="00440165">
      <w:pPr>
        <w:spacing w:after="0" w:line="240" w:lineRule="auto"/>
        <w:jc w:val="center"/>
        <w:rPr>
          <w:rFonts w:ascii="Arial" w:eastAsia="Times New Roman" w:hAnsi="Arial" w:cs="Arial"/>
          <w:b/>
          <w:color w:val="FF0000"/>
          <w:lang w:eastAsia="es-ES"/>
        </w:rPr>
      </w:pPr>
    </w:p>
    <w:p w14:paraId="3A5F0374" w14:textId="77777777" w:rsidR="00440165" w:rsidRDefault="00440165" w:rsidP="00440165">
      <w:pPr>
        <w:spacing w:after="0" w:line="240" w:lineRule="auto"/>
        <w:jc w:val="center"/>
        <w:rPr>
          <w:rFonts w:ascii="Arial" w:eastAsia="Times New Roman" w:hAnsi="Arial" w:cs="Arial"/>
          <w:b/>
          <w:color w:val="FF0000"/>
          <w:lang w:eastAsia="es-ES"/>
        </w:rPr>
      </w:pPr>
    </w:p>
    <w:p w14:paraId="119B4F7E" w14:textId="5D7A5D6D" w:rsidR="00440165" w:rsidRPr="00440165" w:rsidRDefault="00440165" w:rsidP="00440165">
      <w:pPr>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t xml:space="preserve">ANEXO </w:t>
      </w:r>
      <w:bookmarkEnd w:id="67"/>
      <w:r w:rsidRPr="00440165">
        <w:rPr>
          <w:rFonts w:ascii="Arial" w:eastAsia="Times New Roman" w:hAnsi="Arial" w:cs="Arial"/>
          <w:b/>
          <w:color w:val="FF0000"/>
          <w:lang w:eastAsia="es-ES"/>
        </w:rPr>
        <w:t>6</w:t>
      </w:r>
    </w:p>
    <w:p w14:paraId="0E4549FA" w14:textId="77777777" w:rsidR="00440165" w:rsidRPr="00440165" w:rsidRDefault="00440165" w:rsidP="00440165">
      <w:pPr>
        <w:spacing w:after="0" w:line="240" w:lineRule="auto"/>
        <w:jc w:val="center"/>
        <w:rPr>
          <w:rFonts w:ascii="Arial" w:eastAsia="Times New Roman" w:hAnsi="Arial" w:cs="Arial"/>
          <w:color w:val="FF0000"/>
          <w:lang w:eastAsia="es-ES"/>
        </w:rPr>
      </w:pPr>
    </w:p>
    <w:p w14:paraId="1333ADF3" w14:textId="77777777" w:rsidR="00440165" w:rsidRPr="00440165" w:rsidRDefault="00440165" w:rsidP="00440165">
      <w:pPr>
        <w:spacing w:after="0" w:line="0" w:lineRule="atLeast"/>
        <w:jc w:val="center"/>
        <w:rPr>
          <w:rFonts w:ascii="Arial" w:eastAsia="Times New Roman" w:hAnsi="Arial" w:cs="Arial"/>
          <w:color w:val="FF0000"/>
          <w:lang w:eastAsia="es-ES"/>
        </w:rPr>
      </w:pPr>
      <w:r w:rsidRPr="00440165">
        <w:rPr>
          <w:rFonts w:ascii="Arial" w:eastAsia="Times New Roman" w:hAnsi="Arial" w:cs="Arial"/>
          <w:color w:val="FF0000"/>
          <w:lang w:eastAsia="es-ES"/>
        </w:rPr>
        <w:t>“DECLARACIÓN DE INTEGRIDAD”.</w:t>
      </w:r>
    </w:p>
    <w:p w14:paraId="40A50A9C" w14:textId="77777777" w:rsidR="00440165" w:rsidRPr="00440165" w:rsidRDefault="00440165" w:rsidP="00440165">
      <w:pPr>
        <w:spacing w:after="0" w:line="0" w:lineRule="atLeast"/>
        <w:jc w:val="center"/>
        <w:rPr>
          <w:rFonts w:ascii="Arial" w:eastAsia="Times New Roman" w:hAnsi="Arial" w:cs="Arial"/>
          <w:color w:val="FF0000"/>
          <w:sz w:val="18"/>
          <w:szCs w:val="18"/>
          <w:lang w:eastAsia="es-ES"/>
        </w:rPr>
      </w:pPr>
    </w:p>
    <w:p w14:paraId="1694D984" w14:textId="77777777" w:rsidR="00440165" w:rsidRPr="00440165" w:rsidRDefault="00440165" w:rsidP="00440165">
      <w:pPr>
        <w:spacing w:after="0" w:line="0" w:lineRule="atLeast"/>
        <w:jc w:val="center"/>
        <w:rPr>
          <w:rFonts w:ascii="Arial" w:eastAsia="Times New Roman" w:hAnsi="Arial" w:cs="Arial"/>
          <w:color w:val="4472C4"/>
          <w:sz w:val="20"/>
          <w:szCs w:val="18"/>
          <w:lang w:eastAsia="es-ES"/>
        </w:rPr>
      </w:pPr>
      <w:r w:rsidRPr="00440165">
        <w:rPr>
          <w:rFonts w:ascii="Arial" w:eastAsia="Times New Roman" w:hAnsi="Arial" w:cs="Arial"/>
          <w:color w:val="4472C4"/>
          <w:sz w:val="20"/>
          <w:szCs w:val="18"/>
          <w:lang w:eastAsia="es-ES"/>
        </w:rPr>
        <w:t>(Papel preferentemente membretado del interesado)</w:t>
      </w:r>
    </w:p>
    <w:p w14:paraId="6769646F"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18"/>
          <w:lang w:eastAsia="es-ES"/>
        </w:rPr>
      </w:pPr>
    </w:p>
    <w:p w14:paraId="513EDB1A"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73685A0C"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SUBDIRECCIÓN DE RECURSOS MATERIALES </w:t>
      </w:r>
    </w:p>
    <w:p w14:paraId="055363E4"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CENTRO DE INVESTIGACIÓN Y ASISTENCIA EN </w:t>
      </w:r>
    </w:p>
    <w:p w14:paraId="6B2BDA19"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TECNOLOGÍA Y DISEÑO DEL ESTADO DE JALISCO, A.C.</w:t>
      </w:r>
    </w:p>
    <w:p w14:paraId="0C5ADABC"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P R E S E N T E.</w:t>
      </w:r>
    </w:p>
    <w:p w14:paraId="14861645" w14:textId="77777777" w:rsidR="00440165" w:rsidRPr="00440165" w:rsidRDefault="00440165" w:rsidP="00440165">
      <w:pPr>
        <w:autoSpaceDE w:val="0"/>
        <w:autoSpaceDN w:val="0"/>
        <w:adjustRightInd w:val="0"/>
        <w:spacing w:after="0" w:line="0" w:lineRule="atLeast"/>
        <w:jc w:val="both"/>
        <w:rPr>
          <w:rFonts w:ascii="Arial" w:eastAsia="Times New Roman" w:hAnsi="Arial" w:cs="Arial"/>
          <w:szCs w:val="18"/>
          <w:lang w:eastAsia="es-ES"/>
        </w:rPr>
      </w:pPr>
    </w:p>
    <w:p w14:paraId="771122D7" w14:textId="5C89FF55"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szCs w:val="18"/>
          <w:lang w:eastAsia="es-ES"/>
        </w:rPr>
        <w:t xml:space="preserve">Por este conducto, quien suscribe, C. </w:t>
      </w:r>
      <w:r w:rsidRPr="00440165">
        <w:rPr>
          <w:rFonts w:ascii="Arial" w:eastAsia="Times New Roman" w:hAnsi="Arial" w:cs="Arial"/>
          <w:b/>
          <w:szCs w:val="18"/>
          <w:lang w:eastAsia="es-ES"/>
        </w:rPr>
        <w:t>(</w:t>
      </w:r>
      <w:r w:rsidRPr="00440165">
        <w:rPr>
          <w:rFonts w:ascii="Arial" w:eastAsia="Times New Roman" w:hAnsi="Arial" w:cs="Arial"/>
          <w:b/>
          <w:szCs w:val="18"/>
          <w:u w:val="single"/>
          <w:lang w:eastAsia="es-ES"/>
        </w:rPr>
        <w:t>Nombre completo del Apoderado o Representante Legal de la persona moral o en su caso, de la persona física)</w:t>
      </w:r>
      <w:r w:rsidRPr="00440165">
        <w:rPr>
          <w:rFonts w:ascii="Arial" w:eastAsia="Times New Roman" w:hAnsi="Arial" w:cs="Arial"/>
          <w:b/>
          <w:i/>
          <w:szCs w:val="18"/>
          <w:lang w:eastAsia="es-ES"/>
        </w:rPr>
        <w:t xml:space="preserve"> </w:t>
      </w:r>
      <w:r w:rsidRPr="00440165">
        <w:rPr>
          <w:rFonts w:ascii="Arial" w:eastAsia="Times New Roman" w:hAnsi="Arial" w:cs="Arial"/>
          <w:szCs w:val="18"/>
          <w:lang w:eastAsia="es-ES"/>
        </w:rPr>
        <w:t xml:space="preserve"> en mi propia representación o en nombre de mi representada</w:t>
      </w:r>
      <w:r w:rsidRPr="00440165">
        <w:rPr>
          <w:rFonts w:ascii="Arial" w:eastAsia="Times New Roman" w:hAnsi="Arial" w:cs="Arial"/>
          <w:b/>
          <w:szCs w:val="18"/>
          <w:lang w:eastAsia="es-ES"/>
        </w:rPr>
        <w:t xml:space="preserve">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szCs w:val="18"/>
          <w:lang w:eastAsia="es-ES"/>
        </w:rPr>
        <w:t xml:space="preserve">manifiesto </w:t>
      </w:r>
      <w:r w:rsidRPr="00440165">
        <w:rPr>
          <w:rFonts w:ascii="Arial" w:eastAsia="Times New Roman" w:hAnsi="Arial" w:cs="Arial"/>
          <w:b/>
          <w:szCs w:val="18"/>
          <w:lang w:eastAsia="es-ES"/>
        </w:rPr>
        <w:t>bajo protesta de decir verdad</w:t>
      </w:r>
      <w:r w:rsidR="00FE46AB">
        <w:rPr>
          <w:rFonts w:ascii="Arial" w:eastAsia="Times New Roman" w:hAnsi="Arial" w:cs="Arial"/>
          <w:b/>
          <w:szCs w:val="18"/>
          <w:lang w:eastAsia="es-ES"/>
        </w:rPr>
        <w:t xml:space="preserve"> y bajo el principio de buena fe</w:t>
      </w:r>
      <w:r w:rsidRPr="00440165">
        <w:rPr>
          <w:rFonts w:ascii="Arial" w:eastAsia="Times New Roman" w:hAnsi="Arial" w:cs="Arial"/>
          <w:b/>
          <w:szCs w:val="18"/>
          <w:lang w:eastAsia="es-ES"/>
        </w:rPr>
        <w:t xml:space="preserve">, </w:t>
      </w:r>
      <w:r w:rsidRPr="00440165">
        <w:rPr>
          <w:rFonts w:ascii="Arial" w:eastAsia="Times New Roman" w:hAnsi="Arial" w:cs="Arial"/>
          <w:szCs w:val="18"/>
          <w:lang w:eastAsia="es-ES"/>
        </w:rPr>
        <w:t>que por sí misma o a través de interpósita persona, me abstendré de adoptar conductas para que las personas servidoras públicas participantes en el presente procedimiento</w:t>
      </w:r>
      <w:r w:rsidRPr="00440165">
        <w:rPr>
          <w:rFonts w:ascii="Arial" w:eastAsia="Times New Roman" w:hAnsi="Arial" w:cs="Arial"/>
          <w:b/>
          <w:szCs w:val="18"/>
          <w:lang w:eastAsia="es-ES"/>
        </w:rPr>
        <w:t xml:space="preserve">, </w:t>
      </w:r>
      <w:r w:rsidRPr="00440165">
        <w:rPr>
          <w:rFonts w:ascii="Arial" w:eastAsia="Times New Roman" w:hAnsi="Arial" w:cs="Arial"/>
          <w:szCs w:val="18"/>
          <w:lang w:eastAsia="es-ES"/>
        </w:rPr>
        <w:t xml:space="preserve">para la </w:t>
      </w:r>
      <w:r w:rsidR="00211CDE">
        <w:rPr>
          <w:rFonts w:ascii="Arial" w:eastAsia="Calibri" w:hAnsi="Arial" w:cs="Arial"/>
          <w:b/>
          <w:sz w:val="21"/>
          <w:szCs w:val="21"/>
          <w:lang w:val="es-ES"/>
        </w:rPr>
        <w:t>ADQUISICIÓN DE REFACCIONES, CONSUMIBLES Y ACCESORIOS PARA EQUIPOS DE CÓMPUTO</w:t>
      </w:r>
      <w:r w:rsidR="00211CDE" w:rsidRPr="00440165">
        <w:rPr>
          <w:rFonts w:ascii="Arial" w:eastAsia="Calibri" w:hAnsi="Arial" w:cs="Arial"/>
          <w:b/>
          <w:sz w:val="21"/>
          <w:szCs w:val="21"/>
          <w:lang w:val="es-ES"/>
        </w:rPr>
        <w:t xml:space="preserve"> </w:t>
      </w:r>
      <w:r w:rsidR="00211CDE" w:rsidRPr="00440165">
        <w:rPr>
          <w:rFonts w:ascii="Arial" w:eastAsia="Calibri" w:hAnsi="Arial" w:cs="Arial"/>
          <w:b/>
          <w:sz w:val="21"/>
          <w:szCs w:val="21"/>
        </w:rPr>
        <w:t>DEL CIATEJ, A.C. 2025</w:t>
      </w:r>
      <w:r w:rsidRPr="00440165">
        <w:rPr>
          <w:rFonts w:ascii="Calibri" w:eastAsia="Calibri" w:hAnsi="Calibri" w:cs="Times New Roman"/>
        </w:rPr>
        <w:t xml:space="preserve">, </w:t>
      </w:r>
      <w:bookmarkStart w:id="68" w:name="_Hlk200703527"/>
      <w:r w:rsidRPr="00440165">
        <w:rPr>
          <w:rFonts w:ascii="Arial" w:eastAsia="Times New Roman" w:hAnsi="Arial" w:cs="Arial"/>
          <w:szCs w:val="18"/>
          <w:lang w:eastAsia="es-ES"/>
        </w:rPr>
        <w:t>induzcan o alteren las evaluaciones de las proposiciones, el resultado del procedimiento, u otros aspectos que otorguen condiciones más ventajosas con relación a los demás participantes; así como, de incorporar durante la vigencia de los contratos a personas que se encuentren inhabilitadas.</w:t>
      </w:r>
      <w:bookmarkEnd w:id="68"/>
    </w:p>
    <w:p w14:paraId="677280C6"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p>
    <w:p w14:paraId="2EC310B6"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r w:rsidRPr="00440165">
        <w:rPr>
          <w:rFonts w:ascii="Arial" w:eastAsia="Times New Roman" w:hAnsi="Arial" w:cs="Arial"/>
          <w:szCs w:val="18"/>
          <w:lang w:eastAsia="es-ES"/>
        </w:rPr>
        <w:t xml:space="preserve">En el entendido de que la falsedad en la manifestación que se realiza, será sancionada en los términos de Ley. </w:t>
      </w:r>
    </w:p>
    <w:p w14:paraId="0C64D55C"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p>
    <w:p w14:paraId="1359E997" w14:textId="77777777" w:rsidR="00440165" w:rsidRPr="00440165" w:rsidRDefault="00440165" w:rsidP="00440165">
      <w:pPr>
        <w:tabs>
          <w:tab w:val="center" w:pos="4844"/>
          <w:tab w:val="center" w:pos="6210"/>
        </w:tabs>
        <w:autoSpaceDE w:val="0"/>
        <w:autoSpaceDN w:val="0"/>
        <w:adjustRightInd w:val="0"/>
        <w:spacing w:after="0" w:line="240" w:lineRule="auto"/>
        <w:jc w:val="both"/>
        <w:rPr>
          <w:rFonts w:ascii="Arial" w:eastAsia="Times New Roman" w:hAnsi="Arial" w:cs="Arial"/>
          <w:szCs w:val="18"/>
          <w:lang w:eastAsia="es-ES"/>
        </w:rPr>
      </w:pPr>
      <w:r w:rsidRPr="00440165">
        <w:rPr>
          <w:rFonts w:ascii="Arial" w:eastAsia="Times New Roman" w:hAnsi="Arial" w:cs="Arial"/>
          <w:szCs w:val="18"/>
          <w:lang w:eastAsia="es-ES"/>
        </w:rPr>
        <w:t>Lo anterior para los fines y efectos a que haya lugar.</w:t>
      </w:r>
    </w:p>
    <w:p w14:paraId="7B62FE0C"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szCs w:val="18"/>
          <w:lang w:eastAsia="es-ES"/>
        </w:rPr>
      </w:pPr>
    </w:p>
    <w:p w14:paraId="1FB91B6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1B5D20CD"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EC01EE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B6E7A3C"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2853FC0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38F792A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0CC1AD7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D27984C"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730A8A0D"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765F0B0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E36C0A"/>
          <w:sz w:val="18"/>
          <w:szCs w:val="18"/>
          <w:lang w:eastAsia="es-ES"/>
        </w:rPr>
      </w:pPr>
    </w:p>
    <w:p w14:paraId="37372AEB" w14:textId="77777777" w:rsidR="00440165" w:rsidRPr="00440165" w:rsidRDefault="00440165" w:rsidP="00440165">
      <w:pPr>
        <w:tabs>
          <w:tab w:val="center" w:pos="4844"/>
          <w:tab w:val="center" w:pos="6210"/>
        </w:tabs>
        <w:autoSpaceDE w:val="0"/>
        <w:autoSpaceDN w:val="0"/>
        <w:adjustRightInd w:val="0"/>
        <w:spacing w:after="0" w:line="240" w:lineRule="auto"/>
        <w:rPr>
          <w:rFonts w:ascii="Arial" w:eastAsia="Times New Roman" w:hAnsi="Arial" w:cs="Arial"/>
          <w:b/>
          <w:color w:val="E36C0A"/>
          <w:sz w:val="18"/>
          <w:szCs w:val="16"/>
          <w:lang w:eastAsia="es-ES"/>
        </w:rPr>
      </w:pPr>
    </w:p>
    <w:p w14:paraId="5A763A55" w14:textId="77777777" w:rsidR="00440165" w:rsidRPr="00440165" w:rsidRDefault="00440165" w:rsidP="00440165">
      <w:pPr>
        <w:spacing w:after="0" w:line="240" w:lineRule="auto"/>
        <w:jc w:val="center"/>
        <w:rPr>
          <w:rFonts w:ascii="Arial" w:eastAsia="Times New Roman" w:hAnsi="Arial" w:cs="Arial"/>
          <w:b/>
          <w:color w:val="0070C0"/>
          <w:lang w:eastAsia="es-ES"/>
        </w:rPr>
      </w:pPr>
      <w:r w:rsidRPr="00440165">
        <w:rPr>
          <w:rFonts w:ascii="Arial" w:eastAsia="Times New Roman" w:hAnsi="Arial" w:cs="Arial"/>
          <w:b/>
          <w:color w:val="0070C0"/>
          <w:sz w:val="16"/>
          <w:szCs w:val="16"/>
          <w:lang w:eastAsia="es-ES"/>
        </w:rPr>
        <w:t>(EL PRESENTE FORMATO DEBERÁ DE PRESENTARSE POR CADA PERSONA FÍSICA Y/O MORAL QUE PARTICIPEN EN LA PRESENTACIÓN DE LA PROPUESTA EN CONJUNTO, DE SER APLICABLE AL CASO).</w:t>
      </w:r>
    </w:p>
    <w:p w14:paraId="04A8BB3B"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58236C92" w14:textId="77777777" w:rsidR="00440165" w:rsidRPr="00440165" w:rsidRDefault="00440165" w:rsidP="00440165">
      <w:pPr>
        <w:spacing w:after="0" w:line="240" w:lineRule="auto"/>
        <w:jc w:val="center"/>
        <w:rPr>
          <w:rFonts w:ascii="Arial" w:eastAsia="Calibri" w:hAnsi="Arial" w:cs="Arial"/>
          <w:b/>
          <w:color w:val="FF0000"/>
        </w:rPr>
      </w:pPr>
    </w:p>
    <w:p w14:paraId="62090856" w14:textId="77777777" w:rsidR="00440165" w:rsidRPr="00440165" w:rsidRDefault="00440165" w:rsidP="00440165">
      <w:pPr>
        <w:spacing w:after="0" w:line="240" w:lineRule="auto"/>
        <w:jc w:val="center"/>
        <w:rPr>
          <w:rFonts w:ascii="Arial" w:eastAsia="Calibri" w:hAnsi="Arial" w:cs="Arial"/>
          <w:b/>
          <w:color w:val="FF0000"/>
        </w:rPr>
      </w:pPr>
    </w:p>
    <w:p w14:paraId="0F91A948" w14:textId="77777777" w:rsidR="00440165" w:rsidRPr="00440165" w:rsidRDefault="00440165" w:rsidP="00440165">
      <w:pPr>
        <w:spacing w:after="0" w:line="240" w:lineRule="auto"/>
        <w:jc w:val="center"/>
        <w:rPr>
          <w:rFonts w:ascii="Arial" w:eastAsia="Calibri" w:hAnsi="Arial" w:cs="Arial"/>
          <w:b/>
          <w:color w:val="FF0000"/>
        </w:rPr>
      </w:pPr>
    </w:p>
    <w:p w14:paraId="6217E10F"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4921D53D" w14:textId="77777777" w:rsidR="00440165" w:rsidRDefault="00440165" w:rsidP="00440165">
      <w:pPr>
        <w:spacing w:after="0" w:line="240" w:lineRule="auto"/>
        <w:rPr>
          <w:rFonts w:ascii="Arial" w:eastAsia="Calibri" w:hAnsi="Arial" w:cs="Arial"/>
          <w:color w:val="E36C0A"/>
          <w:sz w:val="12"/>
          <w:szCs w:val="18"/>
        </w:rPr>
      </w:pPr>
    </w:p>
    <w:p w14:paraId="66ADD1EF" w14:textId="77777777" w:rsidR="00440165" w:rsidRDefault="00440165" w:rsidP="00440165">
      <w:pPr>
        <w:spacing w:after="0" w:line="240" w:lineRule="auto"/>
        <w:rPr>
          <w:rFonts w:ascii="Arial" w:eastAsia="Calibri" w:hAnsi="Arial" w:cs="Arial"/>
          <w:color w:val="E36C0A"/>
          <w:sz w:val="12"/>
          <w:szCs w:val="18"/>
        </w:rPr>
      </w:pPr>
    </w:p>
    <w:p w14:paraId="024FD156" w14:textId="77777777" w:rsidR="00440165" w:rsidRDefault="00440165" w:rsidP="00440165">
      <w:pPr>
        <w:spacing w:after="0" w:line="240" w:lineRule="auto"/>
        <w:rPr>
          <w:rFonts w:ascii="Arial" w:eastAsia="Calibri" w:hAnsi="Arial" w:cs="Arial"/>
          <w:color w:val="E36C0A"/>
          <w:sz w:val="12"/>
          <w:szCs w:val="18"/>
        </w:rPr>
      </w:pPr>
    </w:p>
    <w:p w14:paraId="56084C3A" w14:textId="77777777" w:rsidR="00440165" w:rsidRPr="00440165" w:rsidRDefault="00440165" w:rsidP="00440165">
      <w:pPr>
        <w:spacing w:after="0" w:line="240" w:lineRule="auto"/>
        <w:rPr>
          <w:rFonts w:ascii="Arial" w:eastAsia="Calibri" w:hAnsi="Arial" w:cs="Arial"/>
          <w:color w:val="E36C0A"/>
          <w:sz w:val="12"/>
          <w:szCs w:val="18"/>
        </w:rPr>
      </w:pPr>
    </w:p>
    <w:p w14:paraId="31FE685E" w14:textId="77777777" w:rsidR="00440165" w:rsidRPr="00440165" w:rsidRDefault="00440165" w:rsidP="00440165">
      <w:pPr>
        <w:spacing w:after="0" w:line="240" w:lineRule="auto"/>
        <w:rPr>
          <w:rFonts w:ascii="Arial" w:eastAsia="Calibri" w:hAnsi="Arial" w:cs="Arial"/>
          <w:color w:val="E36C0A"/>
          <w:sz w:val="12"/>
          <w:szCs w:val="18"/>
        </w:rPr>
      </w:pPr>
    </w:p>
    <w:p w14:paraId="07F6A483"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r w:rsidRPr="00440165">
        <w:rPr>
          <w:rFonts w:ascii="Arial" w:eastAsia="Times New Roman" w:hAnsi="Arial" w:cs="Arial"/>
          <w:b/>
          <w:color w:val="FF0000"/>
          <w:szCs w:val="20"/>
          <w:lang w:eastAsia="es-ES"/>
        </w:rPr>
        <w:t>ANEXO 7</w:t>
      </w:r>
    </w:p>
    <w:p w14:paraId="1C11D836"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color w:val="FF0000"/>
          <w:szCs w:val="20"/>
          <w:lang w:eastAsia="es-ES"/>
        </w:rPr>
      </w:pPr>
    </w:p>
    <w:p w14:paraId="73A03FF1"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Cs/>
          <w:szCs w:val="20"/>
          <w:lang w:eastAsia="es-ES"/>
        </w:rPr>
      </w:pPr>
      <w:r w:rsidRPr="00440165">
        <w:rPr>
          <w:rFonts w:ascii="Arial" w:eastAsia="Times New Roman" w:hAnsi="Arial" w:cs="Arial"/>
          <w:color w:val="FF0000"/>
          <w:szCs w:val="20"/>
          <w:lang w:eastAsia="es-ES"/>
        </w:rPr>
        <w:t>“RESOLUCIÓN MISCELÁNEA FISCAL VIGENTE”</w:t>
      </w:r>
    </w:p>
    <w:p w14:paraId="65C206D2"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bCs/>
          <w:color w:val="000000"/>
          <w:sz w:val="18"/>
          <w:szCs w:val="18"/>
          <w:lang w:eastAsia="es-ES"/>
        </w:rPr>
      </w:pPr>
      <w:r w:rsidRPr="00440165">
        <w:rPr>
          <w:rFonts w:ascii="Arial" w:eastAsia="Times New Roman" w:hAnsi="Arial" w:cs="Arial"/>
          <w:b/>
          <w:bCs/>
          <w:color w:val="000000"/>
          <w:sz w:val="18"/>
          <w:szCs w:val="18"/>
          <w:lang w:eastAsia="es-ES"/>
        </w:rPr>
        <w:t>(Publicado en el Diario Oficial de la Federación el 30 de diciembre de 2024)</w:t>
      </w:r>
    </w:p>
    <w:p w14:paraId="5F8C934F"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bCs/>
          <w:color w:val="000000"/>
          <w:sz w:val="18"/>
          <w:szCs w:val="18"/>
          <w:lang w:eastAsia="es-ES"/>
        </w:rPr>
      </w:pPr>
    </w:p>
    <w:p w14:paraId="2EFC228E" w14:textId="77777777" w:rsidR="00440165" w:rsidRPr="00440165" w:rsidRDefault="00440165" w:rsidP="00440165">
      <w:pPr>
        <w:spacing w:after="0" w:line="240" w:lineRule="auto"/>
        <w:ind w:right="-93"/>
        <w:jc w:val="both"/>
        <w:rPr>
          <w:rFonts w:ascii="Arial" w:eastAsia="Calibri" w:hAnsi="Arial" w:cs="Arial"/>
          <w:b/>
          <w:sz w:val="18"/>
          <w:szCs w:val="18"/>
        </w:rPr>
      </w:pPr>
      <w:r w:rsidRPr="00440165">
        <w:rPr>
          <w:rFonts w:ascii="Arial" w:eastAsia="Calibri"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p>
    <w:p w14:paraId="19C667CC" w14:textId="77777777" w:rsidR="00440165" w:rsidRPr="00440165" w:rsidRDefault="00440165" w:rsidP="00440165">
      <w:pPr>
        <w:spacing w:after="0" w:line="240" w:lineRule="auto"/>
        <w:ind w:right="-93"/>
        <w:jc w:val="both"/>
        <w:rPr>
          <w:rFonts w:ascii="Arial" w:eastAsia="Calibri" w:hAnsi="Arial" w:cs="Arial"/>
          <w:b/>
          <w:sz w:val="18"/>
          <w:szCs w:val="18"/>
        </w:rPr>
      </w:pPr>
    </w:p>
    <w:p w14:paraId="6B88B82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b/>
          <w:bCs/>
          <w:sz w:val="18"/>
          <w:szCs w:val="18"/>
          <w:lang w:eastAsia="es-ES"/>
        </w:rPr>
        <w:t>2.1.28.</w:t>
      </w:r>
      <w:r w:rsidRPr="00440165">
        <w:rPr>
          <w:rFonts w:ascii="Arial" w:eastAsia="Times New Roman" w:hAnsi="Arial" w:cs="Arial"/>
          <w:sz w:val="18"/>
          <w:szCs w:val="18"/>
          <w:lang w:eastAsia="es-ES"/>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770D8F19"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b/>
          <w:bCs/>
          <w:sz w:val="18"/>
          <w:szCs w:val="18"/>
          <w:lang w:eastAsia="es-ES"/>
        </w:rPr>
      </w:pPr>
      <w:r w:rsidRPr="00440165">
        <w:rPr>
          <w:rFonts w:ascii="Arial" w:eastAsia="Times New Roman" w:hAnsi="Arial" w:cs="Arial"/>
          <w:b/>
          <w:bCs/>
          <w:sz w:val="18"/>
          <w:szCs w:val="18"/>
          <w:lang w:eastAsia="es-ES"/>
        </w:rPr>
        <w:t xml:space="preserve">                       </w:t>
      </w:r>
    </w:p>
    <w:p w14:paraId="5E37B7AD"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1A8E62F5"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w:t>
      </w:r>
    </w:p>
    <w:p w14:paraId="63771530"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6A74B783"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1AB11E12"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17DB4739"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52480F6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183B703" w14:textId="77777777" w:rsidR="00440165" w:rsidRPr="00440165" w:rsidRDefault="00440165" w:rsidP="00440165">
      <w:pPr>
        <w:spacing w:after="0" w:line="240" w:lineRule="auto"/>
        <w:ind w:right="-93"/>
        <w:jc w:val="both"/>
        <w:rPr>
          <w:rFonts w:ascii="Arial" w:eastAsia="Calibri" w:hAnsi="Arial" w:cs="Arial"/>
          <w:sz w:val="18"/>
          <w:szCs w:val="18"/>
        </w:rPr>
      </w:pPr>
    </w:p>
    <w:p w14:paraId="2510CAB4" w14:textId="77777777" w:rsidR="00440165" w:rsidRPr="00440165" w:rsidRDefault="00440165" w:rsidP="00440165">
      <w:pPr>
        <w:spacing w:after="0" w:line="240" w:lineRule="auto"/>
        <w:ind w:left="1152" w:right="-93"/>
        <w:jc w:val="both"/>
        <w:rPr>
          <w:rFonts w:ascii="Arial" w:eastAsia="Calibri" w:hAnsi="Arial" w:cs="Arial"/>
          <w:sz w:val="18"/>
          <w:szCs w:val="18"/>
        </w:rPr>
      </w:pPr>
      <w:r w:rsidRPr="00440165">
        <w:rPr>
          <w:rFonts w:ascii="Arial" w:eastAsia="Calibri"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103D225A" w14:textId="77777777" w:rsidR="00440165" w:rsidRPr="00440165" w:rsidRDefault="00440165" w:rsidP="00440165">
      <w:pPr>
        <w:spacing w:after="0" w:line="240" w:lineRule="auto"/>
        <w:ind w:left="1152" w:right="-93"/>
        <w:jc w:val="both"/>
        <w:rPr>
          <w:rFonts w:ascii="Arial" w:eastAsia="Calibri" w:hAnsi="Arial" w:cs="Arial"/>
          <w:sz w:val="18"/>
          <w:szCs w:val="18"/>
        </w:rPr>
      </w:pPr>
    </w:p>
    <w:p w14:paraId="145B8AB3" w14:textId="77777777" w:rsidR="00440165" w:rsidRPr="00440165" w:rsidRDefault="00440165" w:rsidP="00440165">
      <w:pPr>
        <w:spacing w:after="0" w:line="240" w:lineRule="auto"/>
        <w:ind w:left="1152" w:right="-93"/>
        <w:jc w:val="both"/>
        <w:rPr>
          <w:rFonts w:ascii="Arial" w:eastAsia="Calibri" w:hAnsi="Arial" w:cs="Arial"/>
          <w:i/>
          <w:sz w:val="18"/>
          <w:szCs w:val="18"/>
        </w:rPr>
      </w:pPr>
      <w:r w:rsidRPr="00440165">
        <w:rPr>
          <w:rFonts w:ascii="Arial" w:eastAsia="Calibri" w:hAnsi="Arial" w:cs="Arial"/>
          <w:i/>
          <w:sz w:val="18"/>
          <w:szCs w:val="18"/>
        </w:rPr>
        <w:t>CFF 32-D, 66, 66-A, 141, RMF 2.1.24., 2.1.36., 2.1.37.</w:t>
      </w:r>
    </w:p>
    <w:p w14:paraId="16E4AAC1" w14:textId="77777777" w:rsidR="00440165" w:rsidRPr="00440165" w:rsidRDefault="00440165" w:rsidP="00440165">
      <w:pPr>
        <w:spacing w:after="0" w:line="240" w:lineRule="auto"/>
        <w:ind w:right="-93"/>
        <w:jc w:val="both"/>
        <w:rPr>
          <w:rFonts w:ascii="Arial" w:eastAsia="Calibri" w:hAnsi="Arial" w:cs="Arial"/>
          <w:sz w:val="18"/>
          <w:szCs w:val="18"/>
        </w:rPr>
      </w:pPr>
    </w:p>
    <w:p w14:paraId="5D776AA7" w14:textId="77777777" w:rsidR="00440165" w:rsidRPr="00440165" w:rsidRDefault="00440165" w:rsidP="00440165">
      <w:pPr>
        <w:spacing w:after="0" w:line="240" w:lineRule="auto"/>
        <w:ind w:right="-93"/>
        <w:jc w:val="both"/>
        <w:rPr>
          <w:rFonts w:ascii="Arial" w:eastAsia="Calibri" w:hAnsi="Arial" w:cs="Arial"/>
          <w:b/>
          <w:sz w:val="18"/>
          <w:szCs w:val="18"/>
        </w:rPr>
      </w:pPr>
      <w:r w:rsidRPr="00440165">
        <w:rPr>
          <w:rFonts w:ascii="Arial" w:eastAsia="Calibri" w:hAnsi="Arial" w:cs="Arial"/>
          <w:b/>
          <w:sz w:val="18"/>
          <w:szCs w:val="18"/>
        </w:rPr>
        <w:t>Procedimiento que debe observarse para la obtención de la opinión del cumplimiento de obligaciones fiscales.</w:t>
      </w:r>
    </w:p>
    <w:p w14:paraId="49437FE1" w14:textId="77777777" w:rsidR="00440165" w:rsidRPr="00440165" w:rsidRDefault="00440165" w:rsidP="00440165">
      <w:pPr>
        <w:spacing w:after="0" w:line="240" w:lineRule="auto"/>
        <w:ind w:right="-93"/>
        <w:jc w:val="both"/>
        <w:rPr>
          <w:rFonts w:ascii="Arial" w:eastAsia="Calibri" w:hAnsi="Arial" w:cs="Arial"/>
          <w:b/>
          <w:sz w:val="18"/>
          <w:szCs w:val="18"/>
        </w:rPr>
      </w:pPr>
    </w:p>
    <w:p w14:paraId="3D8DB434"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r w:rsidRPr="00440165">
        <w:rPr>
          <w:rFonts w:ascii="Arial" w:eastAsia="Times New Roman" w:hAnsi="Arial" w:cs="Arial"/>
          <w:b/>
          <w:bCs/>
          <w:sz w:val="18"/>
          <w:szCs w:val="18"/>
          <w:lang w:eastAsia="es-ES"/>
        </w:rPr>
        <w:t>2.1.36.</w:t>
      </w:r>
      <w:r w:rsidRPr="00440165">
        <w:rPr>
          <w:rFonts w:ascii="Arial" w:eastAsia="Times New Roman" w:hAnsi="Arial" w:cs="Arial"/>
          <w:sz w:val="18"/>
          <w:szCs w:val="18"/>
          <w:lang w:eastAsia="es-ES"/>
        </w:rPr>
        <w:t xml:space="preserve">            Para los efectos del artículo 32-D del CFF, los contribuyentes que requieran obtener la opinión del cumplimiento de obligaciones fiscales, deberán realizar el siguiente procedimiento: </w:t>
      </w:r>
    </w:p>
    <w:p w14:paraId="00470417" w14:textId="77777777" w:rsidR="00440165" w:rsidRPr="00440165" w:rsidRDefault="00440165" w:rsidP="00440165">
      <w:pPr>
        <w:shd w:val="clear" w:color="auto" w:fill="FFFFFF"/>
        <w:spacing w:after="0" w:line="240" w:lineRule="auto"/>
        <w:ind w:left="1152" w:right="-93" w:hanging="1152"/>
        <w:jc w:val="both"/>
        <w:rPr>
          <w:rFonts w:ascii="Arial" w:eastAsia="Times New Roman" w:hAnsi="Arial" w:cs="Arial"/>
          <w:sz w:val="18"/>
          <w:szCs w:val="18"/>
          <w:lang w:eastAsia="es-ES"/>
        </w:rPr>
      </w:pPr>
    </w:p>
    <w:p w14:paraId="3F7487A0" w14:textId="77777777" w:rsidR="00440165" w:rsidRPr="00440165" w:rsidRDefault="00440165">
      <w:pPr>
        <w:numPr>
          <w:ilvl w:val="0"/>
          <w:numId w:val="46"/>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Ingresar a través del Portal del SAT, seleccionando la opción “Otros trámites y servicios”, posteriormente “Obtén tu opinión del cumplimiento de obligaciones fiscales”. </w:t>
      </w:r>
    </w:p>
    <w:p w14:paraId="7483D17A"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00082112" w14:textId="77777777" w:rsidR="00440165" w:rsidRPr="00440165" w:rsidRDefault="00440165">
      <w:pPr>
        <w:numPr>
          <w:ilvl w:val="0"/>
          <w:numId w:val="46"/>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Capturar clave en el RFC y Contraseña o </w:t>
      </w:r>
      <w:proofErr w:type="spellStart"/>
      <w:proofErr w:type="gramStart"/>
      <w:r w:rsidRPr="00440165">
        <w:rPr>
          <w:rFonts w:ascii="Arial" w:eastAsia="Times New Roman" w:hAnsi="Arial" w:cs="Arial"/>
          <w:sz w:val="18"/>
          <w:szCs w:val="18"/>
          <w:lang w:eastAsia="es-ES"/>
        </w:rPr>
        <w:t>e.firma</w:t>
      </w:r>
      <w:proofErr w:type="spellEnd"/>
      <w:proofErr w:type="gramEnd"/>
      <w:r w:rsidRPr="00440165">
        <w:rPr>
          <w:rFonts w:ascii="Arial" w:eastAsia="Times New Roman" w:hAnsi="Arial" w:cs="Arial"/>
          <w:sz w:val="18"/>
          <w:szCs w:val="18"/>
          <w:lang w:eastAsia="es-ES"/>
        </w:rPr>
        <w:t xml:space="preserve">. </w:t>
      </w:r>
    </w:p>
    <w:p w14:paraId="52E96ACE"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5FB354AD" w14:textId="77777777" w:rsidR="00440165" w:rsidRPr="00440165" w:rsidRDefault="00440165">
      <w:pPr>
        <w:numPr>
          <w:ilvl w:val="0"/>
          <w:numId w:val="46"/>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 xml:space="preserve">Una vez elegida la opción, el contribuyente podrá imprimir la opinión del cumplimiento de obligaciones fiscales. </w:t>
      </w:r>
    </w:p>
    <w:p w14:paraId="7DC45147" w14:textId="77777777" w:rsidR="00440165" w:rsidRPr="00440165" w:rsidRDefault="00440165" w:rsidP="00440165">
      <w:pPr>
        <w:shd w:val="clear" w:color="auto" w:fill="FFFFFF"/>
        <w:spacing w:after="0" w:line="240" w:lineRule="auto"/>
        <w:ind w:right="-93"/>
        <w:jc w:val="both"/>
        <w:rPr>
          <w:rFonts w:ascii="Arial" w:eastAsia="Times New Roman" w:hAnsi="Arial" w:cs="Arial"/>
          <w:sz w:val="18"/>
          <w:szCs w:val="18"/>
          <w:lang w:eastAsia="es-ES"/>
        </w:rPr>
      </w:pPr>
    </w:p>
    <w:p w14:paraId="6F6F083A" w14:textId="77777777" w:rsidR="00440165" w:rsidRPr="00440165" w:rsidRDefault="00440165">
      <w:pPr>
        <w:numPr>
          <w:ilvl w:val="0"/>
          <w:numId w:val="46"/>
        </w:numPr>
        <w:shd w:val="clear" w:color="auto" w:fill="FFFFFF"/>
        <w:spacing w:after="0" w:line="240" w:lineRule="auto"/>
        <w:ind w:left="1843" w:right="-93" w:hanging="567"/>
        <w:jc w:val="both"/>
        <w:rPr>
          <w:rFonts w:ascii="Arial" w:eastAsia="Times New Roman" w:hAnsi="Arial" w:cs="Arial"/>
          <w:sz w:val="18"/>
          <w:szCs w:val="18"/>
          <w:lang w:eastAsia="es-ES"/>
        </w:rPr>
      </w:pPr>
      <w:r w:rsidRPr="00440165">
        <w:rPr>
          <w:rFonts w:ascii="Arial" w:eastAsia="Times New Roman" w:hAnsi="Arial" w:cs="Arial"/>
          <w:sz w:val="18"/>
          <w:szCs w:val="18"/>
          <w:lang w:eastAsia="es-ES"/>
        </w:rPr>
        <w:t>Asimismo, el contribuyente, proveedor o prestador de servicio podrá autorizar a través del Portal del SAT para que un tercero con el que desee establecer relaciones contractuales, pueda consultar su opinión del cumplimiento.</w:t>
      </w:r>
    </w:p>
    <w:p w14:paraId="119B8798"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16AD82B3" w14:textId="77777777" w:rsidR="00440165" w:rsidRPr="00440165" w:rsidRDefault="00440165" w:rsidP="00440165">
      <w:pPr>
        <w:spacing w:after="0" w:line="240" w:lineRule="auto"/>
        <w:ind w:left="1134" w:right="-93" w:hanging="78"/>
        <w:jc w:val="both"/>
        <w:rPr>
          <w:rFonts w:ascii="Arial" w:eastAsia="Calibri" w:hAnsi="Arial" w:cs="Arial"/>
          <w:sz w:val="18"/>
          <w:szCs w:val="18"/>
        </w:rPr>
      </w:pPr>
      <w:r w:rsidRPr="00440165">
        <w:rPr>
          <w:rFonts w:ascii="Arial" w:eastAsia="Calibri" w:hAnsi="Arial" w:cs="Arial"/>
          <w:sz w:val="18"/>
          <w:szCs w:val="18"/>
        </w:rPr>
        <w:t xml:space="preserve">  La opinión se generará atendiendo a la situación fiscal del contribuyente en los siguientes           sentidos: </w:t>
      </w:r>
    </w:p>
    <w:p w14:paraId="197BD483" w14:textId="77777777" w:rsidR="00440165" w:rsidRPr="00440165" w:rsidRDefault="00440165" w:rsidP="00440165">
      <w:pPr>
        <w:spacing w:after="0" w:line="240" w:lineRule="auto"/>
        <w:ind w:left="1134" w:right="-93" w:hanging="78"/>
        <w:jc w:val="both"/>
        <w:rPr>
          <w:rFonts w:ascii="Arial" w:eastAsia="Calibri" w:hAnsi="Arial" w:cs="Arial"/>
          <w:sz w:val="18"/>
          <w:szCs w:val="18"/>
        </w:rPr>
      </w:pPr>
    </w:p>
    <w:p w14:paraId="3E946401" w14:textId="77777777" w:rsidR="00440165" w:rsidRPr="00440165" w:rsidRDefault="00440165">
      <w:pPr>
        <w:numPr>
          <w:ilvl w:val="0"/>
          <w:numId w:val="47"/>
        </w:numPr>
        <w:spacing w:after="0" w:line="240" w:lineRule="auto"/>
        <w:ind w:right="-93" w:hanging="500"/>
        <w:jc w:val="both"/>
        <w:rPr>
          <w:rFonts w:ascii="Arial" w:eastAsia="Calibri" w:hAnsi="Arial" w:cs="Arial"/>
          <w:sz w:val="18"/>
          <w:szCs w:val="18"/>
        </w:rPr>
      </w:pPr>
      <w:proofErr w:type="gramStart"/>
      <w:r w:rsidRPr="00440165">
        <w:rPr>
          <w:rFonts w:ascii="Arial" w:eastAsia="Calibri" w:hAnsi="Arial" w:cs="Arial"/>
          <w:sz w:val="18"/>
          <w:szCs w:val="18"/>
        </w:rPr>
        <w:t>Positiva.-</w:t>
      </w:r>
      <w:proofErr w:type="gramEnd"/>
      <w:r w:rsidRPr="00440165">
        <w:rPr>
          <w:rFonts w:ascii="Arial" w:eastAsia="Calibri" w:hAnsi="Arial" w:cs="Arial"/>
          <w:sz w:val="18"/>
          <w:szCs w:val="18"/>
        </w:rPr>
        <w:t xml:space="preserve"> Cuando el contribuyente esté inscrito y al corriente en el cumplimiento de las obligaciones que se consideran en los numerales 1 a 12 de esta regla. </w:t>
      </w:r>
    </w:p>
    <w:p w14:paraId="5DCD5FF7" w14:textId="77777777" w:rsidR="00440165" w:rsidRPr="00440165" w:rsidRDefault="00440165" w:rsidP="00440165">
      <w:pPr>
        <w:spacing w:after="0" w:line="240" w:lineRule="auto"/>
        <w:ind w:right="-93"/>
        <w:jc w:val="both"/>
        <w:rPr>
          <w:rFonts w:ascii="Arial" w:eastAsia="Calibri" w:hAnsi="Arial" w:cs="Arial"/>
          <w:sz w:val="18"/>
          <w:szCs w:val="18"/>
        </w:rPr>
      </w:pPr>
    </w:p>
    <w:p w14:paraId="2AE76C43" w14:textId="77777777" w:rsidR="00440165" w:rsidRPr="00440165" w:rsidRDefault="00440165">
      <w:pPr>
        <w:numPr>
          <w:ilvl w:val="0"/>
          <w:numId w:val="47"/>
        </w:numPr>
        <w:spacing w:after="0" w:line="240" w:lineRule="auto"/>
        <w:ind w:right="-93" w:hanging="500"/>
        <w:jc w:val="both"/>
        <w:rPr>
          <w:rFonts w:ascii="Arial" w:eastAsia="Calibri" w:hAnsi="Arial" w:cs="Arial"/>
          <w:sz w:val="18"/>
          <w:szCs w:val="18"/>
        </w:rPr>
      </w:pPr>
      <w:proofErr w:type="gramStart"/>
      <w:r w:rsidRPr="00440165">
        <w:rPr>
          <w:rFonts w:ascii="Arial" w:eastAsia="Calibri" w:hAnsi="Arial" w:cs="Arial"/>
          <w:sz w:val="18"/>
          <w:szCs w:val="18"/>
        </w:rPr>
        <w:t>Negativa.-</w:t>
      </w:r>
      <w:proofErr w:type="gramEnd"/>
      <w:r w:rsidRPr="00440165">
        <w:rPr>
          <w:rFonts w:ascii="Arial" w:eastAsia="Calibri" w:hAnsi="Arial" w:cs="Arial"/>
          <w:sz w:val="18"/>
          <w:szCs w:val="18"/>
        </w:rPr>
        <w:t xml:space="preserve"> Cuando el contribuyente esté inscrito y no se encuentre al corriente en el cumplimiento de sus obligaciones fiscales que se consideran en los numerales 1 a 12 de esta regla. </w:t>
      </w:r>
    </w:p>
    <w:p w14:paraId="0B30FE8A" w14:textId="77777777" w:rsidR="00440165" w:rsidRPr="00440165" w:rsidRDefault="00440165" w:rsidP="00440165">
      <w:pPr>
        <w:spacing w:after="0" w:line="240" w:lineRule="auto"/>
        <w:ind w:right="-93"/>
        <w:jc w:val="both"/>
        <w:rPr>
          <w:rFonts w:ascii="Arial" w:eastAsia="Calibri" w:hAnsi="Arial" w:cs="Arial"/>
          <w:sz w:val="18"/>
          <w:szCs w:val="18"/>
        </w:rPr>
      </w:pPr>
    </w:p>
    <w:p w14:paraId="71A1B073" w14:textId="77777777" w:rsidR="00440165" w:rsidRPr="00440165" w:rsidRDefault="00440165">
      <w:pPr>
        <w:numPr>
          <w:ilvl w:val="0"/>
          <w:numId w:val="47"/>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En suspensión de </w:t>
      </w:r>
      <w:proofErr w:type="gramStart"/>
      <w:r w:rsidRPr="00440165">
        <w:rPr>
          <w:rFonts w:ascii="Arial" w:eastAsia="Calibri" w:hAnsi="Arial" w:cs="Arial"/>
          <w:sz w:val="18"/>
          <w:szCs w:val="18"/>
        </w:rPr>
        <w:t>actividades.-</w:t>
      </w:r>
      <w:proofErr w:type="gramEnd"/>
      <w:r w:rsidRPr="00440165">
        <w:rPr>
          <w:rFonts w:ascii="Arial" w:eastAsia="Calibri" w:hAnsi="Arial" w:cs="Arial"/>
          <w:sz w:val="18"/>
          <w:szCs w:val="18"/>
        </w:rPr>
        <w:t xml:space="preserve"> Cuando el contribuyente se encuentre con estado de suspendido en el RFC a la fecha de emisión de la opinión de cumplimiento. </w:t>
      </w:r>
    </w:p>
    <w:p w14:paraId="62FB0E15" w14:textId="77777777" w:rsidR="00440165" w:rsidRPr="00440165" w:rsidRDefault="00440165" w:rsidP="00440165">
      <w:pPr>
        <w:spacing w:after="0" w:line="240" w:lineRule="auto"/>
        <w:ind w:right="-93"/>
        <w:jc w:val="both"/>
        <w:rPr>
          <w:rFonts w:ascii="Arial" w:eastAsia="Calibri" w:hAnsi="Arial" w:cs="Arial"/>
          <w:sz w:val="18"/>
          <w:szCs w:val="18"/>
        </w:rPr>
      </w:pPr>
    </w:p>
    <w:p w14:paraId="54582175" w14:textId="77777777" w:rsidR="00440165" w:rsidRPr="00440165" w:rsidRDefault="00440165">
      <w:pPr>
        <w:numPr>
          <w:ilvl w:val="0"/>
          <w:numId w:val="47"/>
        </w:numPr>
        <w:spacing w:after="0" w:line="240" w:lineRule="auto"/>
        <w:ind w:right="-93" w:hanging="500"/>
        <w:jc w:val="both"/>
        <w:rPr>
          <w:rFonts w:ascii="Arial" w:eastAsia="Calibri" w:hAnsi="Arial" w:cs="Arial"/>
          <w:sz w:val="18"/>
          <w:szCs w:val="18"/>
        </w:rPr>
      </w:pPr>
      <w:r w:rsidRPr="00440165">
        <w:rPr>
          <w:rFonts w:ascii="Arial" w:eastAsia="Calibri" w:hAnsi="Arial" w:cs="Arial"/>
          <w:sz w:val="18"/>
          <w:szCs w:val="18"/>
        </w:rPr>
        <w:t xml:space="preserve">Inscrito sin obligaciones </w:t>
      </w:r>
      <w:proofErr w:type="gramStart"/>
      <w:r w:rsidRPr="00440165">
        <w:rPr>
          <w:rFonts w:ascii="Arial" w:eastAsia="Calibri" w:hAnsi="Arial" w:cs="Arial"/>
          <w:sz w:val="18"/>
          <w:szCs w:val="18"/>
        </w:rPr>
        <w:t>fiscales.-</w:t>
      </w:r>
      <w:proofErr w:type="gramEnd"/>
      <w:r w:rsidRPr="00440165">
        <w:rPr>
          <w:rFonts w:ascii="Arial" w:eastAsia="Calibri" w:hAnsi="Arial" w:cs="Arial"/>
          <w:sz w:val="18"/>
          <w:szCs w:val="18"/>
        </w:rPr>
        <w:t xml:space="preserve"> Cuando el contribuyente se encuentre inscrito en el RFC pero no tiene obligaciones fiscales. </w:t>
      </w:r>
    </w:p>
    <w:p w14:paraId="54085993" w14:textId="77777777" w:rsidR="00440165" w:rsidRPr="00440165" w:rsidRDefault="00440165" w:rsidP="00440165">
      <w:pPr>
        <w:spacing w:after="0" w:line="240" w:lineRule="auto"/>
        <w:ind w:right="-93"/>
        <w:jc w:val="both"/>
        <w:rPr>
          <w:rFonts w:ascii="Arial" w:eastAsia="Calibri" w:hAnsi="Arial" w:cs="Arial"/>
          <w:sz w:val="18"/>
          <w:szCs w:val="18"/>
        </w:rPr>
      </w:pPr>
    </w:p>
    <w:p w14:paraId="5F612E99"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autoridad, a fin de generar la opinión del cumplimiento de obligaciones fiscales, revisará que el contribuyente solicitante: </w:t>
      </w:r>
    </w:p>
    <w:p w14:paraId="2E458763"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3C67B8B5"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Ha cumplido con sus obligaciones fiscales en materia de inscripción en el RFC, a que se refieren el CFF y su Reglamento y que la clave en el RFC esté activa. </w:t>
      </w:r>
    </w:p>
    <w:p w14:paraId="7225C620"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2E2EB9AE"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p>
    <w:p w14:paraId="51960C05" w14:textId="77777777" w:rsidR="00440165" w:rsidRPr="00440165" w:rsidRDefault="00440165" w:rsidP="00440165">
      <w:pPr>
        <w:spacing w:after="0" w:line="240" w:lineRule="auto"/>
        <w:ind w:right="-93"/>
        <w:jc w:val="both"/>
        <w:rPr>
          <w:rFonts w:ascii="Arial" w:eastAsia="Calibri" w:hAnsi="Arial" w:cs="Arial"/>
          <w:sz w:val="18"/>
          <w:szCs w:val="18"/>
        </w:rPr>
      </w:pPr>
    </w:p>
    <w:p w14:paraId="0458046C"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3FAE463A"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1BC8F23E"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se encuentra publicado en el Portal del SAT, en el listado definitivo a que se refiere el artículo 69-B, cuarto párrafo del CFF. </w:t>
      </w:r>
    </w:p>
    <w:p w14:paraId="0701FFD5"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72C0308B"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tenga créditos fiscales firmes o exigibles. </w:t>
      </w:r>
    </w:p>
    <w:p w14:paraId="52133E1B"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47426428"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59091DE8" w14:textId="77777777" w:rsidR="00440165" w:rsidRPr="00440165" w:rsidRDefault="00440165" w:rsidP="00440165">
      <w:pPr>
        <w:spacing w:after="0" w:line="240" w:lineRule="auto"/>
        <w:ind w:left="708" w:right="-93"/>
        <w:rPr>
          <w:rFonts w:ascii="Arial" w:eastAsia="Times New Roman" w:hAnsi="Arial" w:cs="Arial"/>
          <w:sz w:val="18"/>
          <w:szCs w:val="18"/>
          <w:lang w:eastAsia="es-ES"/>
        </w:rPr>
      </w:pPr>
    </w:p>
    <w:p w14:paraId="4DCD4325"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En caso de contar con autorización para el pago a plazo, no haya incurrido en las causales de revocación a que hace referencia el artículo 66-A, fracción IV del CFF. </w:t>
      </w:r>
    </w:p>
    <w:p w14:paraId="5695B191"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47C9DA52"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25C9630B"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39E95C03"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tengan sentencia condenatoria firme por algún delito fiscal. El impedimento para contratar será por un periodo igual al de la pena impuesta, a partir de que cause firmeza la sentencia. </w:t>
      </w:r>
    </w:p>
    <w:p w14:paraId="487BAFB6"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4C10C40A"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No se encuentre publicado en el listado a que se refiere el artículo 69-B Bis, noveno párrafo del CFF. </w:t>
      </w:r>
    </w:p>
    <w:p w14:paraId="3A3D9531"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67913F4E"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4A36909E" w14:textId="77777777" w:rsidR="00440165" w:rsidRPr="00440165" w:rsidRDefault="00440165" w:rsidP="00440165">
      <w:pPr>
        <w:spacing w:after="0" w:line="240" w:lineRule="auto"/>
        <w:ind w:left="1701" w:right="-93"/>
        <w:rPr>
          <w:rFonts w:ascii="Arial" w:eastAsia="Times New Roman" w:hAnsi="Arial" w:cs="Arial"/>
          <w:sz w:val="18"/>
          <w:szCs w:val="18"/>
          <w:lang w:eastAsia="es-ES"/>
        </w:rPr>
      </w:pPr>
    </w:p>
    <w:p w14:paraId="2A56CBDA" w14:textId="77777777" w:rsidR="00440165" w:rsidRPr="00440165" w:rsidRDefault="00440165">
      <w:pPr>
        <w:numPr>
          <w:ilvl w:val="1"/>
          <w:numId w:val="45"/>
        </w:numPr>
        <w:spacing w:after="0" w:line="240" w:lineRule="auto"/>
        <w:ind w:left="1701" w:right="-93"/>
        <w:jc w:val="both"/>
        <w:rPr>
          <w:rFonts w:ascii="Arial" w:eastAsia="Calibri" w:hAnsi="Arial" w:cs="Arial"/>
          <w:sz w:val="18"/>
          <w:szCs w:val="18"/>
        </w:rPr>
      </w:pPr>
      <w:r w:rsidRPr="00440165">
        <w:rPr>
          <w:rFonts w:ascii="Arial" w:eastAsia="Calibri" w:hAnsi="Arial" w:cs="Arial"/>
          <w:sz w:val="18"/>
          <w:szCs w:val="18"/>
        </w:rPr>
        <w:t xml:space="preserve">Cumpla con sus obligaciones fiscales establecidas en los artículos 32-B Ter y 32-B Quinquies del CFF, según corresponda. </w:t>
      </w:r>
    </w:p>
    <w:p w14:paraId="5ED7247D" w14:textId="77777777" w:rsidR="00440165" w:rsidRPr="00440165" w:rsidRDefault="00440165" w:rsidP="00440165">
      <w:pPr>
        <w:spacing w:after="0" w:line="240" w:lineRule="auto"/>
        <w:ind w:left="708" w:right="-93"/>
        <w:rPr>
          <w:rFonts w:ascii="Arial" w:eastAsia="Times New Roman" w:hAnsi="Arial" w:cs="Arial"/>
          <w:sz w:val="18"/>
          <w:szCs w:val="18"/>
          <w:lang w:eastAsia="es-ES"/>
        </w:rPr>
      </w:pPr>
    </w:p>
    <w:p w14:paraId="7E9FB562"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4FFE78F8" w14:textId="77777777" w:rsidR="00440165" w:rsidRPr="00440165" w:rsidRDefault="00440165" w:rsidP="00440165">
      <w:pPr>
        <w:spacing w:after="0" w:line="240" w:lineRule="auto"/>
        <w:ind w:left="1418" w:right="-93"/>
        <w:jc w:val="both"/>
        <w:rPr>
          <w:rFonts w:ascii="Arial" w:eastAsia="Calibri" w:hAnsi="Arial" w:cs="Arial"/>
          <w:sz w:val="18"/>
          <w:szCs w:val="18"/>
        </w:rPr>
      </w:pPr>
    </w:p>
    <w:p w14:paraId="7073B269" w14:textId="77777777" w:rsidR="00440165" w:rsidRPr="00440165" w:rsidRDefault="00440165">
      <w:pPr>
        <w:numPr>
          <w:ilvl w:val="0"/>
          <w:numId w:val="48"/>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el contribuyente cuente con autorización para pagar a plazos y no le haya sido revocada. </w:t>
      </w:r>
    </w:p>
    <w:p w14:paraId="21904AB3" w14:textId="77777777" w:rsidR="00440165" w:rsidRPr="00440165" w:rsidRDefault="00440165" w:rsidP="00440165">
      <w:pPr>
        <w:spacing w:after="0" w:line="240" w:lineRule="auto"/>
        <w:ind w:left="1701" w:right="-93"/>
        <w:jc w:val="both"/>
        <w:rPr>
          <w:rFonts w:ascii="Arial" w:eastAsia="Calibri" w:hAnsi="Arial" w:cs="Arial"/>
          <w:sz w:val="18"/>
          <w:szCs w:val="18"/>
        </w:rPr>
      </w:pPr>
    </w:p>
    <w:p w14:paraId="378E85E0" w14:textId="77777777" w:rsidR="00440165" w:rsidRPr="00440165" w:rsidRDefault="00440165">
      <w:pPr>
        <w:numPr>
          <w:ilvl w:val="0"/>
          <w:numId w:val="48"/>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no haya vencido el plazo para pagar a que se refiere el artículo 65 del CFF. </w:t>
      </w:r>
    </w:p>
    <w:p w14:paraId="71B2BBD6" w14:textId="77777777" w:rsidR="00440165" w:rsidRPr="00440165" w:rsidRDefault="00440165" w:rsidP="00440165">
      <w:pPr>
        <w:spacing w:after="0" w:line="240" w:lineRule="auto"/>
        <w:ind w:right="-93"/>
        <w:jc w:val="both"/>
        <w:rPr>
          <w:rFonts w:ascii="Arial" w:eastAsia="Calibri" w:hAnsi="Arial" w:cs="Arial"/>
          <w:sz w:val="18"/>
          <w:szCs w:val="18"/>
        </w:rPr>
      </w:pPr>
    </w:p>
    <w:p w14:paraId="70DCFC4C" w14:textId="77777777" w:rsidR="00440165" w:rsidRPr="00440165" w:rsidRDefault="00440165">
      <w:pPr>
        <w:numPr>
          <w:ilvl w:val="0"/>
          <w:numId w:val="48"/>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68C7DDAD" w14:textId="77777777" w:rsidR="00440165" w:rsidRPr="00440165" w:rsidRDefault="00440165" w:rsidP="00440165">
      <w:pPr>
        <w:spacing w:after="0" w:line="240" w:lineRule="auto"/>
        <w:ind w:right="-93"/>
        <w:jc w:val="both"/>
        <w:rPr>
          <w:rFonts w:ascii="Arial" w:eastAsia="Calibri" w:hAnsi="Arial" w:cs="Arial"/>
          <w:sz w:val="18"/>
          <w:szCs w:val="18"/>
        </w:rPr>
      </w:pPr>
    </w:p>
    <w:p w14:paraId="56902F9B" w14:textId="77777777" w:rsidR="00440165" w:rsidRPr="00440165" w:rsidRDefault="00440165">
      <w:pPr>
        <w:numPr>
          <w:ilvl w:val="0"/>
          <w:numId w:val="48"/>
        </w:numPr>
        <w:spacing w:after="0" w:line="240" w:lineRule="auto"/>
        <w:ind w:left="1701" w:right="-93" w:hanging="425"/>
        <w:jc w:val="both"/>
        <w:rPr>
          <w:rFonts w:ascii="Arial" w:eastAsia="Calibri" w:hAnsi="Arial" w:cs="Arial"/>
          <w:sz w:val="18"/>
          <w:szCs w:val="18"/>
        </w:rPr>
      </w:pPr>
      <w:r w:rsidRPr="00440165">
        <w:rPr>
          <w:rFonts w:ascii="Arial" w:eastAsia="Calibri" w:hAnsi="Arial" w:cs="Arial"/>
          <w:sz w:val="18"/>
          <w:szCs w:val="18"/>
        </w:rPr>
        <w:t>Cuando el contribuyente se encuentre pagando sus adeudos por periodo o ejercicio, en términos del segundo párrafo de la regla 2.1.49. y además que, entre la fecha de solicitud y la del primer pago o, entre cada pago realizado, no transcurran más de sesenta días naturales.</w:t>
      </w:r>
    </w:p>
    <w:p w14:paraId="747F2D83"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4E02037C"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3E4C807E" w14:textId="77777777" w:rsidR="00440165" w:rsidRPr="00440165" w:rsidRDefault="00440165" w:rsidP="00440165">
      <w:pPr>
        <w:spacing w:after="0" w:line="240" w:lineRule="auto"/>
        <w:ind w:left="1056" w:right="-93"/>
        <w:jc w:val="both"/>
        <w:rPr>
          <w:rFonts w:ascii="Arial" w:eastAsia="Calibri" w:hAnsi="Arial" w:cs="Arial"/>
          <w:sz w:val="18"/>
          <w:szCs w:val="18"/>
        </w:rPr>
      </w:pPr>
    </w:p>
    <w:p w14:paraId="17EA3073"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Si el contribuyente no pudo aclarar alguna de las inconsistencias, podrá hacer valer nuevamente la aclaración correspondiente, cuando aporte nuevas razones y lo soporte documentalmente. </w:t>
      </w:r>
    </w:p>
    <w:p w14:paraId="0E517AFB"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66E7A26F"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5F4F5F74"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030DCAE6"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432D804B"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439F9391" w14:textId="77777777" w:rsidR="00440165" w:rsidRPr="00440165" w:rsidRDefault="00440165" w:rsidP="00440165">
      <w:pPr>
        <w:spacing w:after="0" w:line="240" w:lineRule="auto"/>
        <w:ind w:left="1134" w:right="-93"/>
        <w:jc w:val="both"/>
        <w:rPr>
          <w:rFonts w:ascii="Arial" w:eastAsia="Calibri" w:hAnsi="Arial" w:cs="Arial"/>
          <w:sz w:val="18"/>
          <w:szCs w:val="18"/>
        </w:rPr>
      </w:pPr>
      <w:r w:rsidRPr="00440165">
        <w:rPr>
          <w:rFonts w:ascii="Arial" w:eastAsia="Calibri" w:hAnsi="Arial" w:cs="Arial"/>
          <w:sz w:val="18"/>
          <w:szCs w:val="18"/>
        </w:rPr>
        <w:t xml:space="preserve">La presente regla también es aplicable a los contribuyentes que subcontraten a los proveedores o prestadores de servicio a quienes se adjudique el contrato. </w:t>
      </w:r>
    </w:p>
    <w:p w14:paraId="5BECF5BE" w14:textId="77777777" w:rsidR="00440165" w:rsidRPr="00440165" w:rsidRDefault="00440165" w:rsidP="00440165">
      <w:pPr>
        <w:spacing w:after="0" w:line="240" w:lineRule="auto"/>
        <w:ind w:left="1134" w:right="-93"/>
        <w:jc w:val="both"/>
        <w:rPr>
          <w:rFonts w:ascii="Arial" w:eastAsia="Calibri" w:hAnsi="Arial" w:cs="Arial"/>
          <w:sz w:val="18"/>
          <w:szCs w:val="18"/>
        </w:rPr>
      </w:pPr>
    </w:p>
    <w:p w14:paraId="2C9C7296" w14:textId="77777777" w:rsidR="00440165" w:rsidRPr="00440165" w:rsidRDefault="00440165" w:rsidP="00440165">
      <w:pPr>
        <w:spacing w:after="0" w:line="240" w:lineRule="auto"/>
        <w:ind w:left="1134" w:right="-93"/>
        <w:jc w:val="both"/>
        <w:rPr>
          <w:rFonts w:ascii="Arial" w:eastAsia="Calibri" w:hAnsi="Arial" w:cs="Arial"/>
          <w:i/>
          <w:sz w:val="18"/>
          <w:szCs w:val="18"/>
        </w:rPr>
      </w:pPr>
      <w:r w:rsidRPr="00440165">
        <w:rPr>
          <w:rFonts w:ascii="Arial" w:eastAsia="Calibri" w:hAnsi="Arial" w:cs="Arial"/>
          <w:i/>
          <w:sz w:val="18"/>
          <w:szCs w:val="18"/>
        </w:rPr>
        <w:t>CFF 31, 32-B Ter, 32-B Quinquies, 32-D, 65, 66, 66-A, 69, 69-B, 69-B Bis, 141, LISR 82, 86, RMF 2.1.49., 2.11.5., 3.10.1.12., 5.2.2., 5.2.13., 5.2.15., 5.2.17., 5.2.18., 5.2.19., 5.2.20., 5.2.21., 5.2.25.</w:t>
      </w:r>
    </w:p>
    <w:p w14:paraId="08E4A1F0" w14:textId="77777777" w:rsidR="00440165" w:rsidRPr="00440165" w:rsidRDefault="00440165" w:rsidP="00440165">
      <w:pPr>
        <w:shd w:val="clear" w:color="auto" w:fill="FFFFFF"/>
        <w:spacing w:after="0" w:line="240" w:lineRule="auto"/>
        <w:jc w:val="both"/>
        <w:rPr>
          <w:rFonts w:ascii="Arial" w:eastAsia="Times New Roman" w:hAnsi="Arial" w:cs="Arial"/>
          <w:color w:val="2F2F2F"/>
          <w:szCs w:val="18"/>
          <w:lang w:eastAsia="es-ES"/>
        </w:rPr>
      </w:pPr>
    </w:p>
    <w:p w14:paraId="46252591" w14:textId="77777777" w:rsidR="00440165" w:rsidRPr="00440165" w:rsidRDefault="00440165" w:rsidP="00440165">
      <w:pPr>
        <w:spacing w:after="0" w:line="240" w:lineRule="auto"/>
        <w:jc w:val="both"/>
        <w:rPr>
          <w:rFonts w:ascii="Arial" w:eastAsia="Times New Roman" w:hAnsi="Arial" w:cs="Arial"/>
          <w:b/>
          <w:szCs w:val="18"/>
          <w:lang w:eastAsia="es-ES"/>
        </w:rPr>
      </w:pPr>
      <w:r w:rsidRPr="00440165">
        <w:rPr>
          <w:rFonts w:ascii="Arial" w:eastAsia="Times New Roman" w:hAnsi="Arial" w:cs="Arial"/>
          <w:b/>
          <w:szCs w:val="18"/>
          <w:lang w:eastAsia="es-ES"/>
        </w:rPr>
        <w:t>Me doy por enterado y presto mi consentimiento.</w:t>
      </w:r>
    </w:p>
    <w:p w14:paraId="1A1EFA0E" w14:textId="77777777" w:rsidR="00440165" w:rsidRPr="00440165" w:rsidRDefault="00440165" w:rsidP="00440165">
      <w:pPr>
        <w:spacing w:after="0" w:line="240" w:lineRule="auto"/>
        <w:jc w:val="center"/>
        <w:rPr>
          <w:rFonts w:ascii="Arial" w:eastAsia="Batang" w:hAnsi="Arial" w:cs="Arial"/>
          <w:b/>
          <w:sz w:val="18"/>
          <w:szCs w:val="18"/>
          <w:lang w:eastAsia="es-ES"/>
        </w:rPr>
      </w:pPr>
    </w:p>
    <w:p w14:paraId="316B9E6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08A90C3F"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847882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4B3F340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52BB038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B82FA8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1AD1040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5F934572"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FDC1143"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88F11EE"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13AFA218" w14:textId="77777777" w:rsidR="00440165" w:rsidRPr="00440165" w:rsidRDefault="00440165" w:rsidP="00440165">
      <w:pPr>
        <w:spacing w:after="0" w:line="240" w:lineRule="auto"/>
        <w:jc w:val="center"/>
        <w:rPr>
          <w:rFonts w:ascii="Arial" w:eastAsia="Arial" w:hAnsi="Arial" w:cs="Arial"/>
          <w:b/>
          <w:color w:val="FF0000"/>
          <w:lang w:eastAsia="es-ES"/>
        </w:rPr>
      </w:pPr>
    </w:p>
    <w:p w14:paraId="53EA22E6" w14:textId="77777777" w:rsidR="00440165" w:rsidRPr="00440165" w:rsidRDefault="00440165" w:rsidP="00440165">
      <w:pPr>
        <w:spacing w:after="0" w:line="240" w:lineRule="auto"/>
        <w:jc w:val="center"/>
        <w:rPr>
          <w:rFonts w:ascii="Arial" w:eastAsia="Arial" w:hAnsi="Arial" w:cs="Arial"/>
          <w:b/>
          <w:color w:val="FF0000"/>
          <w:lang w:eastAsia="es-ES"/>
        </w:rPr>
      </w:pPr>
    </w:p>
    <w:p w14:paraId="5849A386" w14:textId="77777777" w:rsidR="00440165" w:rsidRPr="00440165" w:rsidRDefault="00440165" w:rsidP="00440165">
      <w:pPr>
        <w:spacing w:after="0" w:line="240" w:lineRule="auto"/>
        <w:jc w:val="center"/>
        <w:rPr>
          <w:rFonts w:ascii="Arial" w:eastAsia="Arial" w:hAnsi="Arial" w:cs="Arial"/>
          <w:b/>
          <w:color w:val="FF0000"/>
          <w:lang w:eastAsia="es-ES"/>
        </w:rPr>
      </w:pPr>
    </w:p>
    <w:p w14:paraId="1C1340F2" w14:textId="77777777" w:rsidR="00440165" w:rsidRPr="00440165" w:rsidRDefault="00440165" w:rsidP="00440165">
      <w:pPr>
        <w:spacing w:after="0" w:line="240" w:lineRule="auto"/>
        <w:jc w:val="center"/>
        <w:rPr>
          <w:rFonts w:ascii="Arial" w:eastAsia="Arial" w:hAnsi="Arial" w:cs="Arial"/>
          <w:b/>
          <w:color w:val="FF0000"/>
          <w:lang w:eastAsia="es-ES"/>
        </w:rPr>
      </w:pPr>
    </w:p>
    <w:p w14:paraId="29AF41A8" w14:textId="77777777" w:rsidR="00440165" w:rsidRPr="00440165" w:rsidRDefault="00440165" w:rsidP="00440165">
      <w:pPr>
        <w:spacing w:after="0" w:line="240" w:lineRule="auto"/>
        <w:jc w:val="center"/>
        <w:rPr>
          <w:rFonts w:ascii="Arial" w:eastAsia="Arial" w:hAnsi="Arial" w:cs="Arial"/>
          <w:b/>
          <w:color w:val="FF0000"/>
          <w:lang w:eastAsia="es-ES"/>
        </w:rPr>
      </w:pPr>
    </w:p>
    <w:p w14:paraId="43769748" w14:textId="77777777" w:rsidR="00440165" w:rsidRPr="00440165" w:rsidRDefault="00440165" w:rsidP="00440165">
      <w:pPr>
        <w:spacing w:after="0" w:line="240" w:lineRule="auto"/>
        <w:jc w:val="center"/>
        <w:rPr>
          <w:rFonts w:ascii="Arial" w:eastAsia="Arial" w:hAnsi="Arial" w:cs="Arial"/>
          <w:b/>
          <w:color w:val="FF0000"/>
          <w:lang w:eastAsia="es-ES"/>
        </w:rPr>
      </w:pPr>
    </w:p>
    <w:p w14:paraId="37968969" w14:textId="77777777" w:rsidR="00440165" w:rsidRPr="00440165" w:rsidRDefault="00440165" w:rsidP="00440165">
      <w:pPr>
        <w:spacing w:after="0" w:line="240" w:lineRule="auto"/>
        <w:jc w:val="center"/>
        <w:rPr>
          <w:rFonts w:ascii="Arial" w:eastAsia="Arial" w:hAnsi="Arial" w:cs="Arial"/>
          <w:b/>
          <w:color w:val="FF0000"/>
          <w:lang w:eastAsia="es-ES"/>
        </w:rPr>
      </w:pPr>
    </w:p>
    <w:p w14:paraId="25225C56" w14:textId="77777777" w:rsidR="00440165" w:rsidRPr="00440165" w:rsidRDefault="00440165" w:rsidP="00440165">
      <w:pPr>
        <w:spacing w:after="0" w:line="240" w:lineRule="auto"/>
        <w:jc w:val="center"/>
        <w:rPr>
          <w:rFonts w:ascii="Arial" w:eastAsia="Arial" w:hAnsi="Arial" w:cs="Arial"/>
          <w:b/>
          <w:color w:val="FF0000"/>
          <w:lang w:eastAsia="es-ES"/>
        </w:rPr>
      </w:pPr>
    </w:p>
    <w:p w14:paraId="323D04E4" w14:textId="77777777" w:rsidR="00440165" w:rsidRDefault="00440165" w:rsidP="00440165">
      <w:pPr>
        <w:spacing w:after="0" w:line="240" w:lineRule="auto"/>
        <w:jc w:val="center"/>
        <w:rPr>
          <w:rFonts w:ascii="Arial" w:eastAsia="Arial" w:hAnsi="Arial" w:cs="Arial"/>
          <w:b/>
          <w:color w:val="FF0000"/>
          <w:lang w:eastAsia="es-ES"/>
        </w:rPr>
      </w:pPr>
    </w:p>
    <w:p w14:paraId="5A763450" w14:textId="77777777" w:rsidR="00440165" w:rsidRDefault="00440165" w:rsidP="00440165">
      <w:pPr>
        <w:spacing w:after="0" w:line="240" w:lineRule="auto"/>
        <w:jc w:val="center"/>
        <w:rPr>
          <w:rFonts w:ascii="Arial" w:eastAsia="Arial" w:hAnsi="Arial" w:cs="Arial"/>
          <w:b/>
          <w:color w:val="FF0000"/>
          <w:lang w:eastAsia="es-ES"/>
        </w:rPr>
      </w:pPr>
    </w:p>
    <w:p w14:paraId="21ADA521" w14:textId="77777777" w:rsidR="00440165" w:rsidRDefault="00440165" w:rsidP="00440165">
      <w:pPr>
        <w:spacing w:after="0" w:line="240" w:lineRule="auto"/>
        <w:jc w:val="center"/>
        <w:rPr>
          <w:rFonts w:ascii="Arial" w:eastAsia="Arial" w:hAnsi="Arial" w:cs="Arial"/>
          <w:b/>
          <w:color w:val="FF0000"/>
          <w:lang w:eastAsia="es-ES"/>
        </w:rPr>
      </w:pPr>
    </w:p>
    <w:p w14:paraId="0E03640C" w14:textId="77777777" w:rsidR="00440165" w:rsidRDefault="00440165" w:rsidP="00440165">
      <w:pPr>
        <w:spacing w:after="0" w:line="240" w:lineRule="auto"/>
        <w:jc w:val="center"/>
        <w:rPr>
          <w:rFonts w:ascii="Arial" w:eastAsia="Arial" w:hAnsi="Arial" w:cs="Arial"/>
          <w:b/>
          <w:color w:val="FF0000"/>
          <w:lang w:eastAsia="es-ES"/>
        </w:rPr>
      </w:pPr>
    </w:p>
    <w:p w14:paraId="56F88213" w14:textId="77777777" w:rsidR="00440165" w:rsidRDefault="00440165" w:rsidP="00440165">
      <w:pPr>
        <w:spacing w:after="0" w:line="240" w:lineRule="auto"/>
        <w:jc w:val="center"/>
        <w:rPr>
          <w:rFonts w:ascii="Arial" w:eastAsia="Arial" w:hAnsi="Arial" w:cs="Arial"/>
          <w:b/>
          <w:color w:val="FF0000"/>
          <w:lang w:eastAsia="es-ES"/>
        </w:rPr>
      </w:pPr>
    </w:p>
    <w:p w14:paraId="3BEE9805" w14:textId="77777777" w:rsidR="00440165" w:rsidRDefault="00440165" w:rsidP="00440165">
      <w:pPr>
        <w:spacing w:after="0" w:line="240" w:lineRule="auto"/>
        <w:jc w:val="center"/>
        <w:rPr>
          <w:rFonts w:ascii="Arial" w:eastAsia="Arial" w:hAnsi="Arial" w:cs="Arial"/>
          <w:b/>
          <w:color w:val="FF0000"/>
          <w:lang w:eastAsia="es-ES"/>
        </w:rPr>
      </w:pPr>
    </w:p>
    <w:p w14:paraId="08E5DF62" w14:textId="77777777" w:rsidR="00440165" w:rsidRDefault="00440165" w:rsidP="00440165">
      <w:pPr>
        <w:spacing w:after="0" w:line="240" w:lineRule="auto"/>
        <w:jc w:val="center"/>
        <w:rPr>
          <w:rFonts w:ascii="Arial" w:eastAsia="Arial" w:hAnsi="Arial" w:cs="Arial"/>
          <w:b/>
          <w:color w:val="FF0000"/>
          <w:lang w:eastAsia="es-ES"/>
        </w:rPr>
      </w:pPr>
    </w:p>
    <w:p w14:paraId="15C25D16" w14:textId="77777777" w:rsidR="00440165" w:rsidRDefault="00440165" w:rsidP="00440165">
      <w:pPr>
        <w:spacing w:after="0" w:line="240" w:lineRule="auto"/>
        <w:jc w:val="center"/>
        <w:rPr>
          <w:rFonts w:ascii="Arial" w:eastAsia="Arial" w:hAnsi="Arial" w:cs="Arial"/>
          <w:b/>
          <w:color w:val="FF0000"/>
          <w:lang w:eastAsia="es-ES"/>
        </w:rPr>
      </w:pPr>
    </w:p>
    <w:p w14:paraId="439E1477" w14:textId="77777777" w:rsidR="00440165" w:rsidRDefault="00440165" w:rsidP="00440165">
      <w:pPr>
        <w:spacing w:after="0" w:line="240" w:lineRule="auto"/>
        <w:jc w:val="center"/>
        <w:rPr>
          <w:rFonts w:ascii="Arial" w:eastAsia="Arial" w:hAnsi="Arial" w:cs="Arial"/>
          <w:b/>
          <w:color w:val="FF0000"/>
          <w:lang w:eastAsia="es-ES"/>
        </w:rPr>
      </w:pPr>
    </w:p>
    <w:p w14:paraId="0EC72001" w14:textId="77777777" w:rsidR="00440165" w:rsidRDefault="00440165" w:rsidP="00440165">
      <w:pPr>
        <w:spacing w:after="0" w:line="240" w:lineRule="auto"/>
        <w:jc w:val="center"/>
        <w:rPr>
          <w:rFonts w:ascii="Arial" w:eastAsia="Arial" w:hAnsi="Arial" w:cs="Arial"/>
          <w:b/>
          <w:color w:val="FF0000"/>
          <w:lang w:eastAsia="es-ES"/>
        </w:rPr>
      </w:pPr>
    </w:p>
    <w:p w14:paraId="7302541E" w14:textId="77777777" w:rsidR="00440165" w:rsidRDefault="00440165" w:rsidP="00440165">
      <w:pPr>
        <w:spacing w:after="0" w:line="240" w:lineRule="auto"/>
        <w:jc w:val="center"/>
        <w:rPr>
          <w:rFonts w:ascii="Arial" w:eastAsia="Arial" w:hAnsi="Arial" w:cs="Arial"/>
          <w:b/>
          <w:color w:val="FF0000"/>
          <w:lang w:eastAsia="es-ES"/>
        </w:rPr>
      </w:pPr>
    </w:p>
    <w:p w14:paraId="4DBCFB37" w14:textId="77777777" w:rsidR="00440165" w:rsidRDefault="00440165" w:rsidP="00440165">
      <w:pPr>
        <w:spacing w:after="0" w:line="240" w:lineRule="auto"/>
        <w:jc w:val="center"/>
        <w:rPr>
          <w:rFonts w:ascii="Arial" w:eastAsia="Arial" w:hAnsi="Arial" w:cs="Arial"/>
          <w:b/>
          <w:color w:val="FF0000"/>
          <w:lang w:eastAsia="es-ES"/>
        </w:rPr>
      </w:pPr>
    </w:p>
    <w:p w14:paraId="22FDFA29" w14:textId="77777777" w:rsidR="00440165" w:rsidRDefault="00440165" w:rsidP="00440165">
      <w:pPr>
        <w:spacing w:after="0" w:line="240" w:lineRule="auto"/>
        <w:jc w:val="center"/>
        <w:rPr>
          <w:rFonts w:ascii="Arial" w:eastAsia="Arial" w:hAnsi="Arial" w:cs="Arial"/>
          <w:b/>
          <w:color w:val="FF0000"/>
          <w:lang w:eastAsia="es-ES"/>
        </w:rPr>
      </w:pPr>
    </w:p>
    <w:p w14:paraId="1F748A91" w14:textId="77777777" w:rsidR="00440165" w:rsidRDefault="00440165" w:rsidP="00440165">
      <w:pPr>
        <w:spacing w:after="0" w:line="240" w:lineRule="auto"/>
        <w:jc w:val="center"/>
        <w:rPr>
          <w:rFonts w:ascii="Arial" w:eastAsia="Arial" w:hAnsi="Arial" w:cs="Arial"/>
          <w:b/>
          <w:color w:val="FF0000"/>
          <w:lang w:eastAsia="es-ES"/>
        </w:rPr>
      </w:pPr>
    </w:p>
    <w:p w14:paraId="0150A151" w14:textId="77777777" w:rsidR="00440165" w:rsidRDefault="00440165" w:rsidP="00440165">
      <w:pPr>
        <w:spacing w:after="0" w:line="240" w:lineRule="auto"/>
        <w:jc w:val="center"/>
        <w:rPr>
          <w:rFonts w:ascii="Arial" w:eastAsia="Arial" w:hAnsi="Arial" w:cs="Arial"/>
          <w:b/>
          <w:color w:val="FF0000"/>
          <w:lang w:eastAsia="es-ES"/>
        </w:rPr>
      </w:pPr>
    </w:p>
    <w:p w14:paraId="082DD513" w14:textId="77777777" w:rsidR="00440165" w:rsidRDefault="00440165" w:rsidP="00440165">
      <w:pPr>
        <w:spacing w:after="0" w:line="240" w:lineRule="auto"/>
        <w:jc w:val="center"/>
        <w:rPr>
          <w:rFonts w:ascii="Arial" w:eastAsia="Arial" w:hAnsi="Arial" w:cs="Arial"/>
          <w:b/>
          <w:color w:val="FF0000"/>
          <w:lang w:eastAsia="es-ES"/>
        </w:rPr>
      </w:pPr>
    </w:p>
    <w:p w14:paraId="0BF89B18" w14:textId="77777777" w:rsidR="00440165" w:rsidRDefault="00440165" w:rsidP="00440165">
      <w:pPr>
        <w:spacing w:after="0" w:line="240" w:lineRule="auto"/>
        <w:jc w:val="center"/>
        <w:rPr>
          <w:rFonts w:ascii="Arial" w:eastAsia="Arial" w:hAnsi="Arial" w:cs="Arial"/>
          <w:b/>
          <w:color w:val="FF0000"/>
          <w:lang w:eastAsia="es-ES"/>
        </w:rPr>
      </w:pPr>
    </w:p>
    <w:p w14:paraId="385BA625" w14:textId="77777777" w:rsidR="00440165" w:rsidRDefault="00440165" w:rsidP="00440165">
      <w:pPr>
        <w:spacing w:after="0" w:line="240" w:lineRule="auto"/>
        <w:jc w:val="center"/>
        <w:rPr>
          <w:rFonts w:ascii="Arial" w:eastAsia="Arial" w:hAnsi="Arial" w:cs="Arial"/>
          <w:b/>
          <w:color w:val="FF0000"/>
          <w:lang w:eastAsia="es-ES"/>
        </w:rPr>
      </w:pPr>
    </w:p>
    <w:p w14:paraId="5C1AF27B" w14:textId="77777777" w:rsidR="00440165" w:rsidRPr="00440165" w:rsidRDefault="00440165" w:rsidP="00440165">
      <w:pPr>
        <w:spacing w:after="0" w:line="240" w:lineRule="auto"/>
        <w:jc w:val="center"/>
        <w:rPr>
          <w:rFonts w:ascii="Arial" w:eastAsia="Arial" w:hAnsi="Arial" w:cs="Arial"/>
          <w:b/>
          <w:color w:val="FF0000"/>
          <w:lang w:eastAsia="es-ES"/>
        </w:rPr>
      </w:pPr>
    </w:p>
    <w:p w14:paraId="69F17AC3" w14:textId="77777777" w:rsidR="00440165" w:rsidRPr="00440165" w:rsidRDefault="00440165" w:rsidP="00440165">
      <w:pPr>
        <w:spacing w:after="0" w:line="240" w:lineRule="auto"/>
        <w:rPr>
          <w:rFonts w:ascii="Arial" w:eastAsia="Arial" w:hAnsi="Arial" w:cs="Arial"/>
          <w:b/>
          <w:color w:val="FF0000"/>
          <w:lang w:eastAsia="es-ES"/>
        </w:rPr>
      </w:pPr>
    </w:p>
    <w:p w14:paraId="6FFF862B" w14:textId="77777777" w:rsidR="00440165" w:rsidRPr="00440165" w:rsidRDefault="00440165" w:rsidP="00440165">
      <w:pPr>
        <w:spacing w:after="0" w:line="240" w:lineRule="auto"/>
        <w:jc w:val="center"/>
        <w:rPr>
          <w:rFonts w:ascii="Arial" w:eastAsia="Arial" w:hAnsi="Arial" w:cs="Arial"/>
          <w:b/>
          <w:color w:val="FF0000"/>
          <w:lang w:eastAsia="es-ES"/>
        </w:rPr>
      </w:pPr>
      <w:r w:rsidRPr="00440165">
        <w:rPr>
          <w:rFonts w:ascii="Arial" w:eastAsia="Arial" w:hAnsi="Arial" w:cs="Arial"/>
          <w:b/>
          <w:color w:val="FF0000"/>
          <w:lang w:eastAsia="es-ES"/>
        </w:rPr>
        <w:t>ANEXO 8</w:t>
      </w:r>
    </w:p>
    <w:p w14:paraId="38CB1F13" w14:textId="77777777" w:rsidR="00440165" w:rsidRPr="00440165" w:rsidRDefault="00440165" w:rsidP="00440165">
      <w:pPr>
        <w:spacing w:after="0" w:line="240" w:lineRule="auto"/>
        <w:jc w:val="center"/>
        <w:rPr>
          <w:rFonts w:ascii="Arial" w:eastAsia="Arial" w:hAnsi="Arial" w:cs="Arial"/>
          <w:color w:val="FF0000"/>
          <w:lang w:eastAsia="es-ES"/>
        </w:rPr>
      </w:pPr>
    </w:p>
    <w:p w14:paraId="6373F4B1" w14:textId="77777777" w:rsidR="00440165" w:rsidRPr="00440165" w:rsidRDefault="00440165" w:rsidP="00440165">
      <w:pPr>
        <w:spacing w:after="0" w:line="240" w:lineRule="auto"/>
        <w:jc w:val="center"/>
        <w:rPr>
          <w:rFonts w:ascii="Arial" w:eastAsia="Arial" w:hAnsi="Arial" w:cs="Arial"/>
          <w:color w:val="FF0000"/>
          <w:lang w:eastAsia="es-ES"/>
        </w:rPr>
      </w:pPr>
      <w:r w:rsidRPr="00440165">
        <w:rPr>
          <w:rFonts w:ascii="Arial" w:eastAsia="Arial" w:hAnsi="Arial" w:cs="Arial"/>
          <w:color w:val="FF0000"/>
          <w:lang w:eastAsia="es-ES"/>
        </w:rPr>
        <w:t>“ESCRITO MEDIANTE EL CUAL SE SEÑALA EL DOMICILIO PARA RECIBIR NOTIFICACIONES”</w:t>
      </w:r>
    </w:p>
    <w:p w14:paraId="727F0D81" w14:textId="77777777" w:rsidR="00440165" w:rsidRPr="00440165" w:rsidRDefault="00440165" w:rsidP="00440165">
      <w:pPr>
        <w:spacing w:after="0" w:line="240" w:lineRule="auto"/>
        <w:jc w:val="center"/>
        <w:rPr>
          <w:rFonts w:ascii="Arial" w:eastAsia="Arial" w:hAnsi="Arial" w:cs="Arial"/>
          <w:b/>
          <w:color w:val="FF0000"/>
          <w:lang w:eastAsia="es-ES"/>
        </w:rPr>
      </w:pPr>
    </w:p>
    <w:p w14:paraId="0F35FA96" w14:textId="77777777" w:rsidR="00440165" w:rsidRPr="00440165" w:rsidRDefault="00440165" w:rsidP="00440165">
      <w:pPr>
        <w:spacing w:after="0" w:line="240" w:lineRule="auto"/>
        <w:jc w:val="center"/>
        <w:rPr>
          <w:rFonts w:ascii="Arial" w:eastAsia="Arial" w:hAnsi="Arial" w:cs="Arial"/>
          <w:b/>
          <w:color w:val="FF0000"/>
          <w:lang w:eastAsia="es-ES"/>
        </w:rPr>
      </w:pPr>
    </w:p>
    <w:p w14:paraId="24DB158D"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03D67986"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SUBDIRECCIÓN DE RECURSOS MATERIALES </w:t>
      </w:r>
    </w:p>
    <w:p w14:paraId="5600BF1A"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 xml:space="preserve">DE EL CENTRO DE INVESTIGACIÓN Y ASISTENCIA </w:t>
      </w:r>
    </w:p>
    <w:p w14:paraId="75B035D6"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EN TECNOLOGÍA Y DISEÑO DEL ESTADO DE JALISCO, A.C.</w:t>
      </w:r>
    </w:p>
    <w:p w14:paraId="040E5A71" w14:textId="77777777" w:rsidR="00440165" w:rsidRPr="00440165" w:rsidRDefault="00440165" w:rsidP="00440165">
      <w:pPr>
        <w:spacing w:after="0" w:line="240" w:lineRule="auto"/>
        <w:rPr>
          <w:rFonts w:ascii="Arial" w:eastAsia="Arial" w:hAnsi="Arial" w:cs="Arial"/>
          <w:b/>
          <w:szCs w:val="20"/>
          <w:lang w:eastAsia="es-ES"/>
        </w:rPr>
      </w:pPr>
      <w:r w:rsidRPr="00440165">
        <w:rPr>
          <w:rFonts w:ascii="Arial" w:eastAsia="Arial" w:hAnsi="Arial" w:cs="Arial"/>
          <w:b/>
          <w:szCs w:val="20"/>
          <w:lang w:eastAsia="es-ES"/>
        </w:rPr>
        <w:t>P R E S E N T E.</w:t>
      </w:r>
    </w:p>
    <w:p w14:paraId="35B052BB" w14:textId="77777777" w:rsidR="00440165" w:rsidRPr="00440165" w:rsidRDefault="00440165" w:rsidP="00440165">
      <w:pPr>
        <w:spacing w:after="0" w:line="240" w:lineRule="auto"/>
        <w:rPr>
          <w:rFonts w:ascii="Arial" w:eastAsia="Arial" w:hAnsi="Arial" w:cs="Arial"/>
          <w:b/>
          <w:szCs w:val="20"/>
          <w:lang w:eastAsia="es-ES"/>
        </w:rPr>
      </w:pPr>
    </w:p>
    <w:p w14:paraId="486293D2" w14:textId="77777777" w:rsidR="00440165" w:rsidRPr="00440165" w:rsidRDefault="00440165" w:rsidP="00440165">
      <w:pPr>
        <w:widowControl w:val="0"/>
        <w:autoSpaceDE w:val="0"/>
        <w:autoSpaceDN w:val="0"/>
        <w:spacing w:after="0" w:line="240" w:lineRule="auto"/>
        <w:ind w:right="49"/>
        <w:jc w:val="right"/>
        <w:rPr>
          <w:rFonts w:ascii="Arial" w:eastAsia="Times New Roman" w:hAnsi="Arial" w:cs="Arial"/>
        </w:rPr>
      </w:pPr>
      <w:r w:rsidRPr="00440165">
        <w:rPr>
          <w:rFonts w:ascii="Arial" w:eastAsia="Times New Roman" w:hAnsi="Arial" w:cs="Arial"/>
        </w:rPr>
        <w:t>Licitación Pública Electrónica Nacional</w:t>
      </w:r>
      <w:r w:rsidRPr="00440165">
        <w:rPr>
          <w:rFonts w:ascii="Arial" w:eastAsia="Times New Roman" w:hAnsi="Arial" w:cs="Arial"/>
          <w:b/>
        </w:rPr>
        <w:t>: (__________________)</w:t>
      </w:r>
    </w:p>
    <w:p w14:paraId="08CDA87F" w14:textId="77777777" w:rsidR="00440165" w:rsidRPr="00440165" w:rsidRDefault="00440165" w:rsidP="00440165">
      <w:pPr>
        <w:spacing w:after="0" w:line="240" w:lineRule="auto"/>
        <w:jc w:val="center"/>
        <w:rPr>
          <w:rFonts w:ascii="Arial" w:eastAsia="Arial" w:hAnsi="Arial" w:cs="Arial"/>
          <w:b/>
          <w:color w:val="FF0000"/>
          <w:lang w:eastAsia="es-ES"/>
        </w:rPr>
      </w:pPr>
    </w:p>
    <w:p w14:paraId="4497710F" w14:textId="7D124794" w:rsidR="00440165" w:rsidRPr="00440165" w:rsidRDefault="00440165" w:rsidP="00781A93">
      <w:pPr>
        <w:spacing w:after="0" w:line="240" w:lineRule="auto"/>
        <w:jc w:val="both"/>
        <w:rPr>
          <w:rFonts w:ascii="Arial" w:eastAsia="Cambria" w:hAnsi="Arial" w:cs="Arial"/>
          <w:lang w:val="es-ES"/>
        </w:rPr>
      </w:pPr>
      <w:r w:rsidRPr="00440165">
        <w:rPr>
          <w:rFonts w:ascii="Arial" w:eastAsia="Times New Roman" w:hAnsi="Arial" w:cs="Arial"/>
        </w:rPr>
        <w:t xml:space="preserve">Por este conducto, quien suscribe, C. </w:t>
      </w:r>
      <w:r w:rsidRPr="00440165">
        <w:rPr>
          <w:rFonts w:ascii="Arial" w:eastAsia="Times New Roman" w:hAnsi="Arial" w:cs="Arial"/>
          <w:b/>
        </w:rPr>
        <w:t>(</w:t>
      </w:r>
      <w:r w:rsidRPr="00440165">
        <w:rPr>
          <w:rFonts w:ascii="Arial" w:eastAsia="Times New Roman" w:hAnsi="Arial" w:cs="Arial"/>
          <w:b/>
          <w:u w:val="single"/>
        </w:rPr>
        <w:t>Nombre completo del Apoderado o Representante Legal de la persona moral o en su caso, de la persona física)</w:t>
      </w:r>
      <w:r w:rsidRPr="00440165">
        <w:rPr>
          <w:rFonts w:ascii="Arial" w:eastAsia="Times New Roman" w:hAnsi="Arial" w:cs="Arial"/>
          <w:b/>
        </w:rPr>
        <w:t xml:space="preserve"> </w:t>
      </w:r>
      <w:r w:rsidRPr="00440165">
        <w:rPr>
          <w:rFonts w:ascii="Arial" w:eastAsia="Times New Roman" w:hAnsi="Arial" w:cs="Arial"/>
        </w:rPr>
        <w:t>en mi propia representación o en nombre de mi representada</w:t>
      </w:r>
      <w:r w:rsidRPr="00440165">
        <w:rPr>
          <w:rFonts w:ascii="Arial" w:eastAsia="Times New Roman" w:hAnsi="Arial" w:cs="Arial"/>
          <w:b/>
          <w:i/>
        </w:rPr>
        <w:t xml:space="preserve">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b/>
          <w:i/>
        </w:rPr>
        <w:t xml:space="preserve"> </w:t>
      </w:r>
      <w:r w:rsidRPr="00440165">
        <w:rPr>
          <w:rFonts w:ascii="Arial" w:eastAsia="Times New Roman" w:hAnsi="Arial" w:cs="Arial"/>
        </w:rPr>
        <w:t xml:space="preserve"> manifiesto que señalo el domicilio ubicado en </w:t>
      </w:r>
      <w:r w:rsidRPr="00440165">
        <w:rPr>
          <w:rFonts w:ascii="Arial" w:eastAsia="Times New Roman" w:hAnsi="Arial" w:cs="Arial"/>
          <w:b/>
        </w:rPr>
        <w:t>(</w:t>
      </w:r>
      <w:r w:rsidRPr="00440165">
        <w:rPr>
          <w:rFonts w:ascii="Arial" w:eastAsia="Times New Roman" w:hAnsi="Arial" w:cs="Arial"/>
          <w:b/>
          <w:u w:val="single"/>
        </w:rPr>
        <w:t>la calle _______ número ____ colonia _____ código postal ________ en la ciudad de ______),</w:t>
      </w:r>
      <w:r w:rsidRPr="00440165">
        <w:rPr>
          <w:rFonts w:ascii="Arial" w:eastAsia="Times New Roman" w:hAnsi="Arial" w:cs="Arial"/>
        </w:rPr>
        <w:t xml:space="preserve"> la cual proporciono </w:t>
      </w:r>
      <w:r w:rsidRPr="00440165">
        <w:rPr>
          <w:rFonts w:ascii="Arial" w:eastAsia="Times New Roman" w:hAnsi="Arial" w:cs="Arial"/>
          <w:szCs w:val="24"/>
        </w:rPr>
        <w:t xml:space="preserve">para recibir todo tipo de notificaciones referentes al presente procedimiento </w:t>
      </w:r>
      <w:r w:rsidR="00781A93">
        <w:rPr>
          <w:rFonts w:ascii="Arial" w:eastAsia="Times New Roman" w:hAnsi="Arial" w:cs="Arial"/>
          <w:szCs w:val="24"/>
        </w:rPr>
        <w:t>para la</w:t>
      </w:r>
      <w:r w:rsidRPr="00440165">
        <w:rPr>
          <w:rFonts w:ascii="Arial" w:eastAsia="Times New Roman" w:hAnsi="Arial" w:cs="Arial"/>
          <w:szCs w:val="20"/>
          <w:lang w:val="es-ES" w:eastAsia="es-ES"/>
        </w:rPr>
        <w:t xml:space="preserve"> </w:t>
      </w:r>
      <w:r w:rsidR="00781A93">
        <w:rPr>
          <w:rFonts w:ascii="Arial" w:eastAsia="Calibri" w:hAnsi="Arial" w:cs="Arial"/>
          <w:b/>
          <w:sz w:val="21"/>
          <w:szCs w:val="21"/>
          <w:lang w:val="es-ES"/>
        </w:rPr>
        <w:t>ADQUISICIÓN DE REFACCIONES, CONSUMIBLES Y ACCESORIOS PARA EQUIPOS DE CÓMPUTO</w:t>
      </w:r>
      <w:r w:rsidR="00781A93" w:rsidRPr="00440165">
        <w:rPr>
          <w:rFonts w:ascii="Arial" w:eastAsia="Calibri" w:hAnsi="Arial" w:cs="Arial"/>
          <w:b/>
          <w:sz w:val="21"/>
          <w:szCs w:val="21"/>
          <w:lang w:val="es-ES"/>
        </w:rPr>
        <w:t xml:space="preserve"> </w:t>
      </w:r>
      <w:r w:rsidR="00781A93" w:rsidRPr="00440165">
        <w:rPr>
          <w:rFonts w:ascii="Arial" w:eastAsia="Calibri" w:hAnsi="Arial" w:cs="Arial"/>
          <w:b/>
          <w:sz w:val="21"/>
          <w:szCs w:val="21"/>
        </w:rPr>
        <w:t>DEL CIATEJ, A.C. 2025</w:t>
      </w:r>
    </w:p>
    <w:p w14:paraId="00D9143C" w14:textId="77777777" w:rsidR="00440165" w:rsidRPr="00440165" w:rsidRDefault="00440165" w:rsidP="00440165">
      <w:pPr>
        <w:spacing w:after="0" w:line="240" w:lineRule="auto"/>
        <w:rPr>
          <w:rFonts w:ascii="Arial" w:eastAsia="Cambria" w:hAnsi="Arial" w:cs="Arial"/>
          <w:lang w:val="es-ES"/>
        </w:rPr>
      </w:pPr>
    </w:p>
    <w:p w14:paraId="22E9F5B9" w14:textId="77777777" w:rsidR="00440165" w:rsidRPr="00440165" w:rsidRDefault="00440165" w:rsidP="00440165">
      <w:pPr>
        <w:spacing w:after="0" w:line="240" w:lineRule="auto"/>
        <w:rPr>
          <w:rFonts w:ascii="Arial" w:eastAsia="Cambria" w:hAnsi="Arial" w:cs="Arial"/>
          <w:lang w:val="es-ES"/>
        </w:rPr>
      </w:pPr>
    </w:p>
    <w:p w14:paraId="04848F5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6C7B55A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292D355"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65C2415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6850874E"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7463B51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302739EE"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6BE61BA0"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75BEC3DB"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326C96C7" w14:textId="77777777" w:rsidR="00440165" w:rsidRPr="00440165" w:rsidRDefault="00440165" w:rsidP="00440165">
      <w:pPr>
        <w:spacing w:after="0" w:line="240" w:lineRule="auto"/>
        <w:jc w:val="center"/>
        <w:rPr>
          <w:rFonts w:ascii="Arial" w:eastAsia="Cambria" w:hAnsi="Arial" w:cs="Arial"/>
          <w:b/>
          <w:lang w:val="es-ES"/>
        </w:rPr>
      </w:pPr>
    </w:p>
    <w:p w14:paraId="0AE131A1" w14:textId="77777777" w:rsidR="00440165" w:rsidRPr="00440165" w:rsidRDefault="00440165" w:rsidP="00440165">
      <w:pPr>
        <w:spacing w:after="0" w:line="240" w:lineRule="auto"/>
        <w:jc w:val="center"/>
        <w:rPr>
          <w:rFonts w:ascii="Arial" w:eastAsia="Cambria" w:hAnsi="Arial" w:cs="Arial"/>
          <w:b/>
          <w:lang w:val="es-ES"/>
        </w:rPr>
      </w:pPr>
    </w:p>
    <w:p w14:paraId="7C399F16" w14:textId="77777777" w:rsidR="00440165" w:rsidRPr="00440165" w:rsidRDefault="00440165" w:rsidP="00440165">
      <w:pPr>
        <w:spacing w:after="0" w:line="240" w:lineRule="auto"/>
        <w:jc w:val="center"/>
        <w:rPr>
          <w:rFonts w:ascii="Arial" w:eastAsia="Cambria" w:hAnsi="Arial" w:cs="Arial"/>
          <w:b/>
          <w:lang w:val="es-ES"/>
        </w:rPr>
      </w:pPr>
    </w:p>
    <w:p w14:paraId="499918A3" w14:textId="77777777" w:rsidR="00440165" w:rsidRPr="00440165" w:rsidRDefault="00440165" w:rsidP="00440165">
      <w:pPr>
        <w:spacing w:after="0" w:line="240" w:lineRule="auto"/>
        <w:jc w:val="center"/>
        <w:rPr>
          <w:rFonts w:ascii="Arial" w:eastAsia="Cambria" w:hAnsi="Arial" w:cs="Arial"/>
          <w:b/>
          <w:lang w:val="es-ES"/>
        </w:rPr>
      </w:pPr>
    </w:p>
    <w:p w14:paraId="1152F29E" w14:textId="77777777" w:rsidR="00440165" w:rsidRPr="00440165" w:rsidRDefault="00440165" w:rsidP="00440165">
      <w:pPr>
        <w:spacing w:after="0" w:line="240" w:lineRule="auto"/>
        <w:jc w:val="center"/>
        <w:rPr>
          <w:rFonts w:ascii="Arial" w:eastAsia="Cambria" w:hAnsi="Arial" w:cs="Arial"/>
          <w:b/>
          <w:lang w:val="es-ES"/>
        </w:rPr>
      </w:pPr>
    </w:p>
    <w:p w14:paraId="3632633A" w14:textId="77777777" w:rsidR="00440165" w:rsidRPr="00440165" w:rsidRDefault="00440165" w:rsidP="00440165">
      <w:pPr>
        <w:spacing w:after="0" w:line="240" w:lineRule="auto"/>
        <w:jc w:val="center"/>
        <w:rPr>
          <w:rFonts w:ascii="Arial" w:eastAsia="Cambria" w:hAnsi="Arial" w:cs="Arial"/>
          <w:b/>
          <w:lang w:val="es-ES"/>
        </w:rPr>
      </w:pPr>
    </w:p>
    <w:p w14:paraId="46157B04" w14:textId="77777777" w:rsidR="00440165" w:rsidRPr="00440165" w:rsidRDefault="00440165" w:rsidP="00440165">
      <w:pPr>
        <w:spacing w:after="0" w:line="240" w:lineRule="auto"/>
        <w:jc w:val="center"/>
        <w:rPr>
          <w:rFonts w:ascii="Arial" w:eastAsia="Cambria" w:hAnsi="Arial" w:cs="Arial"/>
          <w:b/>
          <w:lang w:val="es-ES"/>
        </w:rPr>
      </w:pPr>
    </w:p>
    <w:p w14:paraId="411D2537" w14:textId="77777777" w:rsidR="00440165" w:rsidRPr="00440165" w:rsidRDefault="00440165" w:rsidP="00440165">
      <w:pPr>
        <w:spacing w:after="0" w:line="240" w:lineRule="auto"/>
        <w:jc w:val="center"/>
        <w:rPr>
          <w:rFonts w:ascii="Arial" w:eastAsia="Cambria" w:hAnsi="Arial" w:cs="Arial"/>
          <w:b/>
          <w:lang w:val="es-ES"/>
        </w:rPr>
      </w:pPr>
    </w:p>
    <w:p w14:paraId="162983E1" w14:textId="77777777" w:rsidR="00440165" w:rsidRPr="00440165" w:rsidRDefault="00440165" w:rsidP="00440165">
      <w:pPr>
        <w:spacing w:after="0" w:line="240" w:lineRule="auto"/>
        <w:jc w:val="center"/>
        <w:rPr>
          <w:rFonts w:ascii="Arial" w:eastAsia="Cambria" w:hAnsi="Arial" w:cs="Arial"/>
          <w:b/>
          <w:lang w:val="es-ES"/>
        </w:rPr>
      </w:pPr>
    </w:p>
    <w:p w14:paraId="51B4FA7F" w14:textId="77777777" w:rsidR="00440165" w:rsidRPr="00440165" w:rsidRDefault="00440165" w:rsidP="00440165">
      <w:pPr>
        <w:spacing w:after="0" w:line="240" w:lineRule="auto"/>
        <w:jc w:val="center"/>
        <w:rPr>
          <w:rFonts w:ascii="Arial" w:eastAsia="Cambria" w:hAnsi="Arial" w:cs="Arial"/>
          <w:b/>
          <w:lang w:val="es-ES"/>
        </w:rPr>
      </w:pPr>
    </w:p>
    <w:p w14:paraId="26FAB6FA" w14:textId="77777777" w:rsidR="00440165" w:rsidRPr="00440165" w:rsidRDefault="00440165" w:rsidP="00440165">
      <w:pPr>
        <w:spacing w:after="0" w:line="240" w:lineRule="auto"/>
        <w:jc w:val="center"/>
        <w:rPr>
          <w:rFonts w:ascii="Arial" w:eastAsia="Cambria" w:hAnsi="Arial" w:cs="Arial"/>
          <w:b/>
          <w:lang w:val="es-ES"/>
        </w:rPr>
      </w:pPr>
    </w:p>
    <w:p w14:paraId="7B4A4A51" w14:textId="77777777" w:rsidR="00440165" w:rsidRPr="00440165" w:rsidRDefault="00440165" w:rsidP="00440165">
      <w:pPr>
        <w:spacing w:after="0" w:line="240" w:lineRule="auto"/>
        <w:jc w:val="center"/>
        <w:rPr>
          <w:rFonts w:ascii="Arial" w:eastAsia="Cambria" w:hAnsi="Arial" w:cs="Arial"/>
          <w:b/>
          <w:lang w:val="es-ES"/>
        </w:rPr>
      </w:pPr>
    </w:p>
    <w:p w14:paraId="6C11F9C9" w14:textId="77777777" w:rsidR="00440165" w:rsidRDefault="00440165" w:rsidP="00440165">
      <w:pPr>
        <w:spacing w:after="0" w:line="240" w:lineRule="auto"/>
        <w:jc w:val="center"/>
        <w:rPr>
          <w:rFonts w:ascii="Arial" w:eastAsia="Cambria" w:hAnsi="Arial" w:cs="Arial"/>
          <w:b/>
          <w:lang w:val="es-ES"/>
        </w:rPr>
      </w:pPr>
    </w:p>
    <w:p w14:paraId="0E5A61A4" w14:textId="77777777" w:rsidR="00781A93" w:rsidRDefault="00781A93" w:rsidP="00440165">
      <w:pPr>
        <w:spacing w:after="0" w:line="240" w:lineRule="auto"/>
        <w:jc w:val="center"/>
        <w:rPr>
          <w:rFonts w:ascii="Arial" w:eastAsia="Cambria" w:hAnsi="Arial" w:cs="Arial"/>
          <w:b/>
          <w:lang w:val="es-ES"/>
        </w:rPr>
      </w:pPr>
    </w:p>
    <w:p w14:paraId="6AE3B4FA" w14:textId="77777777" w:rsidR="00781A93" w:rsidRPr="00440165" w:rsidRDefault="00781A93" w:rsidP="00440165">
      <w:pPr>
        <w:spacing w:after="0" w:line="240" w:lineRule="auto"/>
        <w:jc w:val="center"/>
        <w:rPr>
          <w:rFonts w:ascii="Arial" w:eastAsia="Cambria" w:hAnsi="Arial" w:cs="Arial"/>
          <w:b/>
          <w:lang w:val="es-ES"/>
        </w:rPr>
      </w:pPr>
    </w:p>
    <w:p w14:paraId="08A897AC" w14:textId="77777777" w:rsidR="00440165" w:rsidRPr="00440165" w:rsidRDefault="00440165" w:rsidP="00440165">
      <w:pPr>
        <w:spacing w:after="0" w:line="240" w:lineRule="auto"/>
        <w:jc w:val="center"/>
        <w:rPr>
          <w:rFonts w:ascii="Arial" w:eastAsia="Cambria" w:hAnsi="Arial" w:cs="Arial"/>
          <w:b/>
          <w:lang w:val="es-ES"/>
        </w:rPr>
      </w:pPr>
    </w:p>
    <w:p w14:paraId="46CF5A81" w14:textId="77777777" w:rsidR="00440165" w:rsidRPr="00440165" w:rsidRDefault="00440165" w:rsidP="00440165">
      <w:pPr>
        <w:spacing w:after="0" w:line="240" w:lineRule="auto"/>
        <w:jc w:val="center"/>
        <w:rPr>
          <w:rFonts w:ascii="Arial" w:eastAsia="Calibri" w:hAnsi="Arial" w:cs="Arial"/>
          <w:b/>
          <w:color w:val="FF0000"/>
          <w:szCs w:val="18"/>
        </w:rPr>
      </w:pPr>
      <w:r w:rsidRPr="00440165">
        <w:rPr>
          <w:rFonts w:ascii="Arial" w:eastAsia="Calibri" w:hAnsi="Arial" w:cs="Arial"/>
          <w:b/>
          <w:color w:val="FF0000"/>
          <w:szCs w:val="18"/>
        </w:rPr>
        <w:t>ANEXO 9</w:t>
      </w:r>
    </w:p>
    <w:p w14:paraId="1BCFE979" w14:textId="77777777" w:rsidR="00440165" w:rsidRPr="00440165" w:rsidRDefault="00440165" w:rsidP="00440165">
      <w:pPr>
        <w:spacing w:after="0" w:line="240" w:lineRule="auto"/>
        <w:jc w:val="center"/>
        <w:rPr>
          <w:rFonts w:ascii="Arial" w:eastAsia="Calibri" w:hAnsi="Arial" w:cs="Arial"/>
          <w:b/>
          <w:color w:val="FF0000"/>
          <w:szCs w:val="18"/>
        </w:rPr>
      </w:pPr>
    </w:p>
    <w:p w14:paraId="123C7BEF" w14:textId="77777777" w:rsidR="00440165" w:rsidRPr="00440165" w:rsidRDefault="00440165" w:rsidP="00440165">
      <w:pPr>
        <w:spacing w:after="0" w:line="240" w:lineRule="auto"/>
        <w:jc w:val="center"/>
        <w:rPr>
          <w:rFonts w:ascii="Arial" w:eastAsia="Calibri" w:hAnsi="Arial" w:cs="Arial"/>
          <w:color w:val="FF0000"/>
          <w:szCs w:val="18"/>
        </w:rPr>
      </w:pPr>
      <w:r w:rsidRPr="00440165">
        <w:rPr>
          <w:rFonts w:ascii="Arial" w:eastAsia="Calibri" w:hAnsi="Arial" w:cs="Arial"/>
          <w:color w:val="FF0000"/>
          <w:szCs w:val="18"/>
        </w:rPr>
        <w:t>“FORMATO DE MANIFESTACIÓN DE CUMPLIMIENTO DE LAS NORMAS APLICABLES”</w:t>
      </w:r>
    </w:p>
    <w:p w14:paraId="356B4369" w14:textId="77777777" w:rsidR="00440165" w:rsidRPr="00440165" w:rsidRDefault="00440165" w:rsidP="00440165">
      <w:pPr>
        <w:spacing w:after="0" w:line="240" w:lineRule="auto"/>
        <w:jc w:val="center"/>
        <w:rPr>
          <w:rFonts w:ascii="Arial" w:eastAsia="Calibri" w:hAnsi="Arial" w:cs="Arial"/>
          <w:b/>
          <w:sz w:val="18"/>
          <w:szCs w:val="18"/>
        </w:rPr>
      </w:pPr>
    </w:p>
    <w:p w14:paraId="6F05E6D6" w14:textId="77777777" w:rsidR="00440165" w:rsidRPr="00440165" w:rsidRDefault="00440165" w:rsidP="00440165">
      <w:pPr>
        <w:spacing w:after="0" w:line="240" w:lineRule="auto"/>
        <w:jc w:val="center"/>
        <w:rPr>
          <w:rFonts w:ascii="Arial" w:eastAsia="Calibri" w:hAnsi="Arial" w:cs="Arial"/>
          <w:color w:val="4472C4"/>
          <w:sz w:val="20"/>
          <w:szCs w:val="18"/>
        </w:rPr>
      </w:pPr>
      <w:r w:rsidRPr="00440165">
        <w:rPr>
          <w:rFonts w:ascii="Arial" w:eastAsia="Calibri" w:hAnsi="Arial" w:cs="Arial"/>
          <w:color w:val="4472C4"/>
          <w:sz w:val="20"/>
          <w:szCs w:val="18"/>
        </w:rPr>
        <w:t>(Papel preferentemente membretado del interesado)</w:t>
      </w:r>
    </w:p>
    <w:p w14:paraId="50759BD3" w14:textId="77777777" w:rsidR="00440165" w:rsidRPr="00440165" w:rsidRDefault="00440165" w:rsidP="00440165">
      <w:pPr>
        <w:spacing w:after="0" w:line="240" w:lineRule="auto"/>
        <w:jc w:val="center"/>
        <w:rPr>
          <w:rFonts w:ascii="Arial" w:eastAsia="Calibri" w:hAnsi="Arial" w:cs="Arial"/>
          <w:color w:val="4472C4"/>
          <w:szCs w:val="18"/>
        </w:rPr>
      </w:pPr>
    </w:p>
    <w:p w14:paraId="4AE7BFB3"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37B20BE5" w14:textId="77777777" w:rsidR="00440165" w:rsidRPr="00440165" w:rsidRDefault="00440165" w:rsidP="00440165">
      <w:pPr>
        <w:spacing w:after="0" w:line="240" w:lineRule="auto"/>
        <w:jc w:val="center"/>
        <w:rPr>
          <w:rFonts w:ascii="Arial" w:eastAsia="Calibri" w:hAnsi="Arial" w:cs="Arial"/>
          <w:b/>
          <w:szCs w:val="18"/>
        </w:rPr>
      </w:pPr>
    </w:p>
    <w:p w14:paraId="447F302D" w14:textId="77777777" w:rsidR="00440165" w:rsidRPr="00440165" w:rsidRDefault="00440165" w:rsidP="00440165">
      <w:pPr>
        <w:spacing w:after="0" w:line="240" w:lineRule="auto"/>
        <w:rPr>
          <w:rFonts w:ascii="Arial" w:eastAsia="Calibri" w:hAnsi="Arial" w:cs="Arial"/>
          <w:b/>
          <w:bCs/>
          <w:szCs w:val="18"/>
        </w:rPr>
      </w:pPr>
      <w:r w:rsidRPr="00440165">
        <w:rPr>
          <w:rFonts w:ascii="Arial" w:eastAsia="Calibri" w:hAnsi="Arial" w:cs="Arial"/>
          <w:b/>
          <w:bCs/>
          <w:szCs w:val="18"/>
        </w:rPr>
        <w:t xml:space="preserve">SUBDIRECCIÓN DE RECURSOS MATERIALES </w:t>
      </w:r>
    </w:p>
    <w:p w14:paraId="5E67FBF9" w14:textId="77777777" w:rsidR="00440165" w:rsidRPr="00440165" w:rsidRDefault="00440165" w:rsidP="00440165">
      <w:pPr>
        <w:spacing w:after="0" w:line="240" w:lineRule="auto"/>
        <w:rPr>
          <w:rFonts w:ascii="Arial" w:eastAsia="Calibri" w:hAnsi="Arial" w:cs="Arial"/>
          <w:b/>
          <w:bCs/>
          <w:szCs w:val="18"/>
        </w:rPr>
      </w:pPr>
      <w:r w:rsidRPr="00440165">
        <w:rPr>
          <w:rFonts w:ascii="Arial" w:eastAsia="Calibri" w:hAnsi="Arial" w:cs="Arial"/>
          <w:b/>
          <w:bCs/>
          <w:szCs w:val="18"/>
        </w:rPr>
        <w:t xml:space="preserve">CENTRO DE INVESTIGACIÓN Y ASISTENCIA EN </w:t>
      </w:r>
    </w:p>
    <w:p w14:paraId="563A6030" w14:textId="77777777" w:rsidR="00440165" w:rsidRPr="00440165" w:rsidRDefault="00440165" w:rsidP="00440165">
      <w:pPr>
        <w:spacing w:after="0" w:line="240" w:lineRule="auto"/>
        <w:rPr>
          <w:rFonts w:ascii="Arial" w:eastAsia="Calibri" w:hAnsi="Arial" w:cs="Arial"/>
          <w:b/>
          <w:bCs/>
          <w:szCs w:val="18"/>
        </w:rPr>
      </w:pPr>
      <w:r w:rsidRPr="00440165">
        <w:rPr>
          <w:rFonts w:ascii="Arial" w:eastAsia="Calibri" w:hAnsi="Arial" w:cs="Arial"/>
          <w:b/>
          <w:bCs/>
          <w:szCs w:val="18"/>
        </w:rPr>
        <w:t>TECNOLOGÍA Y DISEÑO DEL ESTADO DE JALISCO, A.C.</w:t>
      </w:r>
    </w:p>
    <w:p w14:paraId="1888FE63"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P R E S E N T E.</w:t>
      </w:r>
    </w:p>
    <w:p w14:paraId="5A93D37C" w14:textId="77777777" w:rsidR="00440165" w:rsidRPr="00440165" w:rsidRDefault="00440165" w:rsidP="00440165">
      <w:pPr>
        <w:spacing w:after="0" w:line="240" w:lineRule="auto"/>
        <w:jc w:val="center"/>
        <w:rPr>
          <w:rFonts w:ascii="Arial" w:eastAsia="Calibri" w:hAnsi="Arial" w:cs="Arial"/>
          <w:b/>
          <w:szCs w:val="18"/>
        </w:rPr>
      </w:pPr>
    </w:p>
    <w:p w14:paraId="74252CBC" w14:textId="63ADD740"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lang w:val="es-ES" w:eastAsia="es-ES"/>
        </w:rPr>
        <w:t xml:space="preserve">Me refiero al </w:t>
      </w:r>
      <w:r w:rsidRPr="00440165">
        <w:rPr>
          <w:rFonts w:ascii="Arial" w:eastAsia="Times New Roman" w:hAnsi="Arial" w:cs="Arial"/>
          <w:lang w:eastAsia="es-ES"/>
        </w:rPr>
        <w:t xml:space="preserve">procedimiento número </w:t>
      </w:r>
      <w:r w:rsidRPr="00440165">
        <w:rPr>
          <w:rFonts w:ascii="Arial" w:eastAsia="Times New Roman" w:hAnsi="Arial" w:cs="Arial"/>
          <w:b/>
          <w:lang w:eastAsia="es-ES"/>
        </w:rPr>
        <w:t>(_________________)</w:t>
      </w:r>
      <w:r w:rsidR="00781A93">
        <w:rPr>
          <w:rFonts w:ascii="Arial" w:eastAsia="Times New Roman" w:hAnsi="Arial" w:cs="Arial"/>
          <w:lang w:eastAsia="es-ES"/>
        </w:rPr>
        <w:t xml:space="preserve">, para la </w:t>
      </w:r>
      <w:r w:rsidRPr="00440165">
        <w:rPr>
          <w:rFonts w:ascii="Arial" w:eastAsia="Times New Roman" w:hAnsi="Arial" w:cs="Arial"/>
          <w:lang w:eastAsia="es-ES"/>
        </w:rPr>
        <w:t>contratación</w:t>
      </w:r>
      <w:r w:rsidRPr="00440165">
        <w:rPr>
          <w:rFonts w:ascii="Arial" w:eastAsia="Times New Roman" w:hAnsi="Arial" w:cs="Arial"/>
          <w:lang w:val="es-ES" w:eastAsia="es-ES"/>
        </w:rPr>
        <w:t xml:space="preserve"> </w:t>
      </w:r>
      <w:r w:rsidR="00781A93">
        <w:rPr>
          <w:rFonts w:ascii="Arial" w:eastAsia="Times New Roman" w:hAnsi="Arial" w:cs="Arial"/>
          <w:lang w:val="es-ES" w:eastAsia="es-ES"/>
        </w:rPr>
        <w:t xml:space="preserve">de la </w:t>
      </w:r>
      <w:r w:rsidR="00781A93">
        <w:rPr>
          <w:rFonts w:ascii="Arial" w:eastAsia="Calibri" w:hAnsi="Arial" w:cs="Arial"/>
          <w:b/>
          <w:sz w:val="21"/>
          <w:szCs w:val="21"/>
          <w:lang w:val="es-ES"/>
        </w:rPr>
        <w:t>ADQUISICIÓN DE REFACCIONES, CONSUMIBLES Y ACCESORIOS PARA EQUIPOS DE CÓMPUTO</w:t>
      </w:r>
      <w:r w:rsidR="00781A93" w:rsidRPr="00440165">
        <w:rPr>
          <w:rFonts w:ascii="Arial" w:eastAsia="Calibri" w:hAnsi="Arial" w:cs="Arial"/>
          <w:b/>
          <w:sz w:val="21"/>
          <w:szCs w:val="21"/>
          <w:lang w:val="es-ES"/>
        </w:rPr>
        <w:t xml:space="preserve"> </w:t>
      </w:r>
      <w:r w:rsidR="00781A93" w:rsidRPr="00440165">
        <w:rPr>
          <w:rFonts w:ascii="Arial" w:eastAsia="Calibri" w:hAnsi="Arial" w:cs="Arial"/>
          <w:b/>
          <w:sz w:val="21"/>
          <w:szCs w:val="21"/>
        </w:rPr>
        <w:t>DEL CIATEJ, A.C. 2025</w:t>
      </w:r>
      <w:r w:rsidRPr="00440165">
        <w:rPr>
          <w:rFonts w:ascii="Calibri" w:eastAsia="Calibri" w:hAnsi="Calibri" w:cs="Times New Roman"/>
        </w:rPr>
        <w:t xml:space="preserve">, </w:t>
      </w:r>
      <w:r w:rsidRPr="00440165">
        <w:rPr>
          <w:rFonts w:ascii="Arial" w:eastAsia="Times New Roman" w:hAnsi="Arial" w:cs="Arial"/>
          <w:lang w:val="es-ES" w:eastAsia="es-ES"/>
        </w:rPr>
        <w:t>en el que en mi propia representación</w:t>
      </w:r>
      <w:r w:rsidRPr="00440165">
        <w:rPr>
          <w:rFonts w:ascii="Arial" w:eastAsia="Times New Roman" w:hAnsi="Arial" w:cs="Arial"/>
          <w:b/>
          <w:i/>
          <w:lang w:val="es-ES" w:eastAsia="es-ES"/>
        </w:rPr>
        <w:t xml:space="preserve"> </w:t>
      </w:r>
      <w:r w:rsidRPr="00440165">
        <w:rPr>
          <w:rFonts w:ascii="Arial" w:eastAsia="Times New Roman" w:hAnsi="Arial" w:cs="Arial"/>
          <w:lang w:val="es-ES" w:eastAsia="es-ES"/>
        </w:rPr>
        <w:t>o en nombre de mi representada</w:t>
      </w:r>
      <w:r w:rsidRPr="00440165">
        <w:rPr>
          <w:rFonts w:ascii="Arial" w:eastAsia="Times New Roman" w:hAnsi="Arial" w:cs="Arial"/>
          <w:b/>
          <w:i/>
          <w:lang w:val="es-ES" w:eastAsia="es-ES"/>
        </w:rPr>
        <w:t xml:space="preserve"> </w:t>
      </w:r>
      <w:r w:rsidRPr="00440165">
        <w:rPr>
          <w:rFonts w:ascii="Arial" w:eastAsia="Times New Roman" w:hAnsi="Arial" w:cs="Arial"/>
          <w:b/>
          <w:u w:val="single"/>
          <w:lang w:eastAsia="es-ES"/>
        </w:rPr>
        <w:t>(denominación o razón social),</w:t>
      </w:r>
      <w:r w:rsidRPr="00440165">
        <w:rPr>
          <w:rFonts w:ascii="Arial" w:eastAsia="Times New Roman" w:hAnsi="Arial" w:cs="Arial"/>
          <w:b/>
          <w:lang w:eastAsia="es-ES"/>
        </w:rPr>
        <w:t xml:space="preserve"> </w:t>
      </w:r>
      <w:r w:rsidRPr="00440165">
        <w:rPr>
          <w:rFonts w:ascii="Arial" w:eastAsia="Times New Roman" w:hAnsi="Arial" w:cs="Arial"/>
          <w:lang w:val="es-ES" w:eastAsia="es-ES"/>
        </w:rPr>
        <w:t>desea participar.</w:t>
      </w:r>
    </w:p>
    <w:p w14:paraId="51322FB1" w14:textId="77777777" w:rsidR="00440165" w:rsidRPr="00440165" w:rsidRDefault="00440165" w:rsidP="00440165">
      <w:pPr>
        <w:spacing w:after="0" w:line="240" w:lineRule="auto"/>
        <w:jc w:val="both"/>
        <w:rPr>
          <w:rFonts w:ascii="Arial" w:eastAsia="Calibri" w:hAnsi="Arial" w:cs="Arial"/>
          <w:bCs/>
          <w:szCs w:val="18"/>
        </w:rPr>
      </w:pPr>
    </w:p>
    <w:p w14:paraId="0D5C7BD6" w14:textId="313F89D1" w:rsidR="00440165" w:rsidRDefault="00440165" w:rsidP="00440165">
      <w:pPr>
        <w:spacing w:after="0" w:line="240" w:lineRule="auto"/>
        <w:jc w:val="both"/>
        <w:rPr>
          <w:rFonts w:ascii="Arial" w:eastAsia="Calibri" w:hAnsi="Arial" w:cs="Arial"/>
          <w:szCs w:val="18"/>
        </w:rPr>
      </w:pPr>
      <w:r w:rsidRPr="00440165">
        <w:rPr>
          <w:rFonts w:ascii="Arial" w:eastAsia="Calibri" w:hAnsi="Arial" w:cs="Arial"/>
          <w:bCs/>
          <w:szCs w:val="18"/>
        </w:rPr>
        <w:t xml:space="preserve">Sobre el particular, y en los términos de lo previsto en el </w:t>
      </w:r>
      <w:r w:rsidRPr="00440165">
        <w:rPr>
          <w:rFonts w:ascii="Arial" w:eastAsia="Calibri" w:hAnsi="Arial" w:cs="Arial"/>
          <w:bCs/>
          <w:color w:val="00B050"/>
          <w:szCs w:val="18"/>
        </w:rPr>
        <w:t>artículo 31 del Reglamento de la Ley de Adquisiciones, Arrendamientos y Servicios del Sector Público (RLAASSP)</w:t>
      </w:r>
      <w:r w:rsidRPr="00440165">
        <w:rPr>
          <w:rFonts w:ascii="Arial" w:eastAsia="Calibri" w:hAnsi="Arial" w:cs="Arial"/>
          <w:bCs/>
          <w:szCs w:val="18"/>
        </w:rPr>
        <w:t xml:space="preserve">, me comprometo al cumplimiento </w:t>
      </w:r>
      <w:r w:rsidRPr="00440165">
        <w:rPr>
          <w:rFonts w:ascii="Arial" w:eastAsia="Calibri" w:hAnsi="Arial" w:cs="Arial"/>
          <w:szCs w:val="18"/>
        </w:rPr>
        <w:t xml:space="preserve">de Normas Oficiales Mexicanas, Normas Mexicanas, Normas Internacionales o Normas de referencia o especificaciones, indicadas en las Especificaciones Técnicas y Alcances para </w:t>
      </w:r>
      <w:r w:rsidR="009A7650">
        <w:rPr>
          <w:rFonts w:ascii="Arial" w:eastAsia="Calibri" w:hAnsi="Arial" w:cs="Arial"/>
          <w:szCs w:val="18"/>
        </w:rPr>
        <w:t>los bienes</w:t>
      </w:r>
      <w:r w:rsidRPr="00440165">
        <w:rPr>
          <w:rFonts w:ascii="Arial" w:eastAsia="Calibri" w:hAnsi="Arial" w:cs="Arial"/>
          <w:szCs w:val="18"/>
        </w:rPr>
        <w:t xml:space="preserve"> ya mencionado</w:t>
      </w:r>
      <w:r w:rsidR="009A7650">
        <w:rPr>
          <w:rFonts w:ascii="Arial" w:eastAsia="Calibri" w:hAnsi="Arial" w:cs="Arial"/>
          <w:szCs w:val="18"/>
        </w:rPr>
        <w:t>s</w:t>
      </w:r>
      <w:r w:rsidRPr="00440165">
        <w:rPr>
          <w:rFonts w:ascii="Arial" w:eastAsia="Calibri" w:hAnsi="Arial" w:cs="Arial"/>
          <w:szCs w:val="18"/>
        </w:rPr>
        <w:t xml:space="preserve">, que directa o indirectamente se relacionen con </w:t>
      </w:r>
      <w:r w:rsidR="009A7650">
        <w:rPr>
          <w:rFonts w:ascii="Arial" w:eastAsia="Calibri" w:hAnsi="Arial" w:cs="Arial"/>
          <w:szCs w:val="18"/>
        </w:rPr>
        <w:t>los bienes que son</w:t>
      </w:r>
      <w:r w:rsidRPr="00440165">
        <w:rPr>
          <w:rFonts w:ascii="Arial" w:eastAsia="Calibri" w:hAnsi="Arial" w:cs="Arial"/>
          <w:szCs w:val="18"/>
        </w:rPr>
        <w:t xml:space="preserve"> objeto del </w:t>
      </w:r>
      <w:r w:rsidR="009A7650">
        <w:rPr>
          <w:rFonts w:ascii="Arial" w:eastAsia="Calibri" w:hAnsi="Arial" w:cs="Arial"/>
          <w:szCs w:val="18"/>
        </w:rPr>
        <w:t>presente procedimiento</w:t>
      </w:r>
      <w:r w:rsidR="00545D6C">
        <w:rPr>
          <w:rFonts w:ascii="Arial" w:eastAsia="Calibri" w:hAnsi="Arial" w:cs="Arial"/>
          <w:szCs w:val="18"/>
        </w:rPr>
        <w:t xml:space="preserve">, así como las siguientes: </w:t>
      </w:r>
      <w:r w:rsidRPr="00440165">
        <w:rPr>
          <w:rFonts w:ascii="Arial" w:eastAsia="Calibri" w:hAnsi="Arial" w:cs="Arial"/>
          <w:szCs w:val="18"/>
        </w:rPr>
        <w:t xml:space="preserve"> </w:t>
      </w:r>
    </w:p>
    <w:p w14:paraId="5ACB31A4" w14:textId="77777777" w:rsidR="00545D6C" w:rsidRDefault="00545D6C" w:rsidP="00440165">
      <w:pPr>
        <w:spacing w:after="0" w:line="240" w:lineRule="auto"/>
        <w:jc w:val="both"/>
        <w:rPr>
          <w:rFonts w:ascii="Arial" w:eastAsia="Calibri" w:hAnsi="Arial" w:cs="Arial"/>
          <w:szCs w:val="18"/>
        </w:rPr>
      </w:pPr>
    </w:p>
    <w:p w14:paraId="2B34763A" w14:textId="72AC91A9" w:rsidR="00545D6C" w:rsidRPr="00217A1E" w:rsidRDefault="00545D6C">
      <w:pPr>
        <w:pStyle w:val="Prrafodelista"/>
        <w:numPr>
          <w:ilvl w:val="0"/>
          <w:numId w:val="29"/>
        </w:numPr>
        <w:contextualSpacing/>
        <w:jc w:val="both"/>
        <w:rPr>
          <w:rFonts w:ascii="Arial" w:hAnsi="Arial" w:cs="Arial"/>
        </w:rPr>
      </w:pPr>
      <w:r w:rsidRPr="00217A1E">
        <w:rPr>
          <w:rFonts w:ascii="Arial" w:hAnsi="Arial" w:cs="Arial"/>
          <w:color w:val="00B050"/>
          <w:sz w:val="22"/>
          <w:szCs w:val="22"/>
        </w:rPr>
        <w:t xml:space="preserve">NMX-R-099-SCFI-2018: </w:t>
      </w:r>
      <w:r w:rsidRPr="00217A1E">
        <w:rPr>
          <w:rFonts w:ascii="Arial" w:hAnsi="Arial" w:cs="Arial"/>
          <w:sz w:val="22"/>
          <w:szCs w:val="22"/>
        </w:rPr>
        <w:t xml:space="preserve">Requisitos de accesibilidad de productos y servicios de Tecnologías de la Información y la Comunicación (TIC) aplicables a la contratación pública en México.  </w:t>
      </w:r>
    </w:p>
    <w:p w14:paraId="30076EC0" w14:textId="77777777" w:rsidR="00440165" w:rsidRPr="00440165" w:rsidRDefault="00440165" w:rsidP="00440165">
      <w:pPr>
        <w:spacing w:after="0" w:line="240" w:lineRule="auto"/>
        <w:jc w:val="both"/>
        <w:rPr>
          <w:rFonts w:ascii="Arial" w:eastAsia="Calibri" w:hAnsi="Arial" w:cs="Arial"/>
          <w:szCs w:val="18"/>
        </w:rPr>
      </w:pPr>
    </w:p>
    <w:p w14:paraId="28308375" w14:textId="77777777" w:rsidR="00440165" w:rsidRPr="00440165" w:rsidRDefault="00440165" w:rsidP="00440165">
      <w:pPr>
        <w:spacing w:after="0" w:line="240" w:lineRule="auto"/>
        <w:jc w:val="both"/>
        <w:rPr>
          <w:rFonts w:ascii="Arial" w:eastAsia="Calibri" w:hAnsi="Arial" w:cs="Arial"/>
          <w:color w:val="00B050"/>
          <w:szCs w:val="18"/>
        </w:rPr>
      </w:pPr>
      <w:r w:rsidRPr="00440165">
        <w:rPr>
          <w:rFonts w:ascii="Arial" w:eastAsia="Calibri" w:hAnsi="Arial" w:cs="Arial"/>
          <w:szCs w:val="18"/>
        </w:rPr>
        <w:t xml:space="preserve">Lo anterior, de conformidad con lo dispuesto por los </w:t>
      </w:r>
      <w:r w:rsidRPr="00440165">
        <w:rPr>
          <w:rFonts w:ascii="Arial" w:eastAsia="Calibri" w:hAnsi="Arial" w:cs="Arial"/>
          <w:color w:val="00B050"/>
          <w:szCs w:val="18"/>
        </w:rPr>
        <w:t>artículos 64 y 65 de la Ley de Infraestructura de la Calidad y el artículo 40, fracción XII de la LAASSP.</w:t>
      </w:r>
    </w:p>
    <w:p w14:paraId="682FF2D2" w14:textId="77777777" w:rsidR="00440165" w:rsidRPr="00440165" w:rsidRDefault="00440165" w:rsidP="00440165">
      <w:pPr>
        <w:spacing w:after="0" w:line="240" w:lineRule="auto"/>
        <w:jc w:val="both"/>
        <w:rPr>
          <w:rFonts w:ascii="Arial" w:eastAsia="Calibri" w:hAnsi="Arial" w:cs="Arial"/>
          <w:szCs w:val="18"/>
        </w:rPr>
      </w:pPr>
    </w:p>
    <w:p w14:paraId="128361E5" w14:textId="77777777" w:rsidR="00440165" w:rsidRPr="00440165" w:rsidRDefault="00440165" w:rsidP="00440165">
      <w:pPr>
        <w:spacing w:after="0" w:line="240" w:lineRule="auto"/>
        <w:jc w:val="both"/>
        <w:rPr>
          <w:rFonts w:ascii="Arial" w:eastAsia="Calibri" w:hAnsi="Arial" w:cs="Arial"/>
          <w:szCs w:val="18"/>
        </w:rPr>
      </w:pPr>
      <w:r w:rsidRPr="00440165">
        <w:rPr>
          <w:rFonts w:ascii="Arial" w:eastAsia="Calibri" w:hAnsi="Arial" w:cs="Arial"/>
          <w:szCs w:val="18"/>
        </w:rPr>
        <w:t>Lo anterior para los fines y efectos a que haya lugar.</w:t>
      </w:r>
    </w:p>
    <w:p w14:paraId="554F4E7B" w14:textId="77777777" w:rsidR="00440165" w:rsidRPr="00440165" w:rsidRDefault="00440165" w:rsidP="00440165">
      <w:pPr>
        <w:spacing w:after="0" w:line="240" w:lineRule="auto"/>
        <w:jc w:val="both"/>
        <w:rPr>
          <w:rFonts w:ascii="Arial" w:eastAsia="Calibri" w:hAnsi="Arial" w:cs="Arial"/>
          <w:szCs w:val="18"/>
        </w:rPr>
      </w:pPr>
    </w:p>
    <w:p w14:paraId="5E8298AD" w14:textId="77777777" w:rsidR="00440165" w:rsidRPr="00440165" w:rsidRDefault="00440165" w:rsidP="00440165">
      <w:pPr>
        <w:spacing w:after="0" w:line="240" w:lineRule="auto"/>
        <w:jc w:val="center"/>
        <w:rPr>
          <w:rFonts w:ascii="Arial" w:eastAsia="Calibri" w:hAnsi="Arial" w:cs="Arial"/>
          <w:b/>
          <w:szCs w:val="18"/>
        </w:rPr>
      </w:pPr>
    </w:p>
    <w:p w14:paraId="53281670"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43F1AE9D"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29C49467"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757E055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7E9EBC5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2AACD749"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43CBD879"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E3C6256"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6D9568E9" w14:textId="77777777" w:rsidR="00440165" w:rsidRPr="00440165" w:rsidRDefault="00440165" w:rsidP="00440165">
      <w:pPr>
        <w:spacing w:after="120" w:line="240" w:lineRule="auto"/>
        <w:jc w:val="center"/>
        <w:rPr>
          <w:rFonts w:ascii="Arial" w:eastAsia="Times New Roman" w:hAnsi="Arial" w:cs="Arial"/>
          <w:b/>
          <w:sz w:val="20"/>
          <w:szCs w:val="20"/>
          <w:u w:val="single"/>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17E6B399" w14:textId="77777777" w:rsidR="00440165" w:rsidRPr="00440165" w:rsidRDefault="00440165" w:rsidP="00440165">
      <w:pPr>
        <w:rPr>
          <w:rFonts w:ascii="Arial" w:eastAsia="Times New Roman" w:hAnsi="Arial" w:cs="Arial"/>
          <w:b/>
          <w:color w:val="FF0000"/>
          <w:szCs w:val="20"/>
          <w:lang w:eastAsia="es-ES"/>
        </w:rPr>
      </w:pPr>
    </w:p>
    <w:p w14:paraId="0884BF4A" w14:textId="77777777" w:rsidR="00440165" w:rsidRPr="00440165" w:rsidRDefault="00440165" w:rsidP="00440165">
      <w:pPr>
        <w:spacing w:after="0" w:line="240" w:lineRule="auto"/>
        <w:jc w:val="center"/>
        <w:rPr>
          <w:rFonts w:ascii="Arial" w:eastAsia="Times New Roman" w:hAnsi="Arial" w:cs="Arial"/>
          <w:b/>
          <w:bCs/>
          <w:color w:val="FF0000"/>
          <w:lang w:eastAsia="es-ES"/>
        </w:rPr>
      </w:pPr>
    </w:p>
    <w:p w14:paraId="41B03DAC" w14:textId="77777777" w:rsidR="00440165" w:rsidRDefault="00440165" w:rsidP="00440165">
      <w:pPr>
        <w:spacing w:after="0" w:line="240" w:lineRule="auto"/>
        <w:rPr>
          <w:rFonts w:ascii="Arial" w:eastAsia="Times New Roman" w:hAnsi="Arial" w:cs="Arial"/>
          <w:b/>
          <w:bCs/>
          <w:color w:val="FF0000"/>
          <w:lang w:eastAsia="es-ES"/>
        </w:rPr>
      </w:pPr>
    </w:p>
    <w:p w14:paraId="65980DAC" w14:textId="77777777" w:rsidR="00440165" w:rsidRPr="00440165" w:rsidRDefault="00440165" w:rsidP="00440165">
      <w:pPr>
        <w:spacing w:after="0" w:line="240" w:lineRule="auto"/>
        <w:rPr>
          <w:rFonts w:ascii="Arial" w:eastAsia="Times New Roman" w:hAnsi="Arial" w:cs="Arial"/>
          <w:b/>
          <w:bCs/>
          <w:color w:val="FF0000"/>
          <w:lang w:eastAsia="es-ES"/>
        </w:rPr>
      </w:pPr>
    </w:p>
    <w:p w14:paraId="6C645855" w14:textId="77777777" w:rsidR="00440165" w:rsidRPr="00440165" w:rsidRDefault="00440165" w:rsidP="00440165">
      <w:pPr>
        <w:spacing w:after="0" w:line="240" w:lineRule="auto"/>
        <w:jc w:val="center"/>
        <w:rPr>
          <w:rFonts w:ascii="Arial" w:eastAsia="Times New Roman" w:hAnsi="Arial" w:cs="Arial"/>
          <w:b/>
          <w:bCs/>
          <w:color w:val="FF0000"/>
          <w:lang w:eastAsia="es-ES"/>
        </w:rPr>
      </w:pPr>
      <w:r w:rsidRPr="00440165">
        <w:rPr>
          <w:rFonts w:ascii="Arial" w:eastAsia="Times New Roman" w:hAnsi="Arial" w:cs="Arial"/>
          <w:b/>
          <w:bCs/>
          <w:color w:val="FF0000"/>
          <w:lang w:eastAsia="es-ES"/>
        </w:rPr>
        <w:t>ANEXO 10</w:t>
      </w:r>
    </w:p>
    <w:p w14:paraId="609D93E3" w14:textId="77777777" w:rsidR="00440165" w:rsidRPr="00440165" w:rsidRDefault="00440165" w:rsidP="00440165">
      <w:pPr>
        <w:spacing w:after="0" w:line="240" w:lineRule="auto"/>
        <w:jc w:val="center"/>
        <w:rPr>
          <w:rFonts w:ascii="Arial" w:eastAsia="Times New Roman" w:hAnsi="Arial" w:cs="Arial"/>
          <w:b/>
          <w:color w:val="000000"/>
          <w:lang w:eastAsia="es-ES"/>
        </w:rPr>
      </w:pPr>
    </w:p>
    <w:p w14:paraId="183F5198"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Cs/>
          <w:lang w:eastAsia="es-ES"/>
        </w:rPr>
      </w:pPr>
      <w:r w:rsidRPr="00440165">
        <w:rPr>
          <w:rFonts w:ascii="Arial" w:eastAsia="Times New Roman" w:hAnsi="Arial" w:cs="Arial"/>
          <w:color w:val="FF0000"/>
          <w:lang w:eastAsia="es-ES"/>
        </w:rPr>
        <w:t>“MANIFESTACIÓN DE NACIONALIDAD”</w:t>
      </w:r>
    </w:p>
    <w:p w14:paraId="5029FDCC"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75FA632F" w14:textId="77777777" w:rsidR="00440165" w:rsidRPr="00440165" w:rsidRDefault="00440165" w:rsidP="00440165">
      <w:pPr>
        <w:tabs>
          <w:tab w:val="left" w:pos="851"/>
        </w:tabs>
        <w:spacing w:after="0" w:line="240" w:lineRule="auto"/>
        <w:jc w:val="center"/>
        <w:rPr>
          <w:rFonts w:ascii="Arial" w:eastAsia="Times New Roman" w:hAnsi="Arial" w:cs="Arial"/>
          <w:b/>
          <w:color w:val="FF0000"/>
          <w:szCs w:val="28"/>
          <w:lang w:eastAsia="es-ES"/>
        </w:rPr>
      </w:pPr>
    </w:p>
    <w:p w14:paraId="21BBE761"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0A83DE5" w14:textId="77777777" w:rsidR="00440165" w:rsidRPr="00440165" w:rsidRDefault="00440165" w:rsidP="00440165">
      <w:pPr>
        <w:spacing w:after="0" w:line="240" w:lineRule="auto"/>
        <w:rPr>
          <w:rFonts w:ascii="Arial" w:eastAsia="Times New Roman" w:hAnsi="Arial" w:cs="Arial"/>
          <w:b/>
          <w:szCs w:val="20"/>
          <w:lang w:eastAsia="es-ES"/>
        </w:rPr>
      </w:pPr>
      <w:r w:rsidRPr="00440165">
        <w:rPr>
          <w:rFonts w:ascii="Arial" w:eastAsia="Times New Roman" w:hAnsi="Arial" w:cs="Arial"/>
          <w:b/>
          <w:szCs w:val="20"/>
          <w:lang w:eastAsia="es-ES"/>
        </w:rPr>
        <w:t xml:space="preserve">SUBDIRECCIÓN DE RECURSOS MATERIALES </w:t>
      </w:r>
    </w:p>
    <w:p w14:paraId="115B42E0" w14:textId="77777777" w:rsidR="00440165" w:rsidRPr="00440165" w:rsidRDefault="00440165" w:rsidP="00440165">
      <w:pPr>
        <w:spacing w:after="0" w:line="240" w:lineRule="auto"/>
        <w:rPr>
          <w:rFonts w:ascii="Arial" w:eastAsia="Times New Roman" w:hAnsi="Arial" w:cs="Arial"/>
          <w:b/>
          <w:szCs w:val="20"/>
          <w:lang w:eastAsia="es-ES"/>
        </w:rPr>
      </w:pPr>
      <w:r w:rsidRPr="00440165">
        <w:rPr>
          <w:rFonts w:ascii="Arial" w:eastAsia="Times New Roman" w:hAnsi="Arial" w:cs="Arial"/>
          <w:b/>
          <w:szCs w:val="20"/>
          <w:lang w:eastAsia="es-ES"/>
        </w:rPr>
        <w:t xml:space="preserve">DEL CENTRO DE INVESTIGACIÓN Y ASISTENCIA EN </w:t>
      </w:r>
    </w:p>
    <w:p w14:paraId="75214631" w14:textId="77777777" w:rsidR="00440165" w:rsidRPr="00440165" w:rsidRDefault="00440165" w:rsidP="00440165">
      <w:pPr>
        <w:spacing w:after="0" w:line="240" w:lineRule="auto"/>
        <w:rPr>
          <w:rFonts w:ascii="Arial" w:eastAsia="Times New Roman" w:hAnsi="Arial" w:cs="Arial"/>
          <w:color w:val="000000"/>
          <w:szCs w:val="20"/>
          <w:lang w:eastAsia="es-ES"/>
        </w:rPr>
      </w:pPr>
      <w:r w:rsidRPr="00440165">
        <w:rPr>
          <w:rFonts w:ascii="Arial" w:eastAsia="Times New Roman" w:hAnsi="Arial" w:cs="Arial"/>
          <w:b/>
          <w:szCs w:val="20"/>
          <w:lang w:eastAsia="es-ES"/>
        </w:rPr>
        <w:t>TECNOLOGÍA Y DISEÑO DEL ESTADO DE JALISCO, A.C.</w:t>
      </w:r>
    </w:p>
    <w:p w14:paraId="188EB632" w14:textId="77777777" w:rsidR="00440165" w:rsidRPr="00440165" w:rsidRDefault="00440165" w:rsidP="00440165">
      <w:pPr>
        <w:spacing w:after="0" w:line="240" w:lineRule="auto"/>
        <w:rPr>
          <w:rFonts w:ascii="Arial" w:eastAsia="Times New Roman" w:hAnsi="Arial" w:cs="Arial"/>
          <w:b/>
          <w:color w:val="000000"/>
          <w:sz w:val="24"/>
          <w:szCs w:val="20"/>
          <w:lang w:eastAsia="es-ES"/>
        </w:rPr>
      </w:pPr>
      <w:r w:rsidRPr="00440165">
        <w:rPr>
          <w:rFonts w:ascii="Arial" w:eastAsia="Times New Roman" w:hAnsi="Arial" w:cs="Arial"/>
          <w:b/>
          <w:sz w:val="24"/>
          <w:szCs w:val="20"/>
          <w:lang w:eastAsia="es-ES"/>
        </w:rPr>
        <w:t>P R E S E N T E.</w:t>
      </w:r>
    </w:p>
    <w:p w14:paraId="35F06153" w14:textId="77777777" w:rsidR="00440165" w:rsidRPr="00440165" w:rsidRDefault="00440165" w:rsidP="00440165">
      <w:pPr>
        <w:spacing w:after="0" w:line="240" w:lineRule="auto"/>
        <w:rPr>
          <w:rFonts w:ascii="Arial" w:eastAsia="Times New Roman" w:hAnsi="Arial" w:cs="Arial"/>
          <w:color w:val="000000"/>
          <w:szCs w:val="20"/>
          <w:lang w:eastAsia="es-ES"/>
        </w:rPr>
      </w:pPr>
    </w:p>
    <w:p w14:paraId="61D279BA"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6294C6D6"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 xml:space="preserve">Me refiero a la licitación pública electrónica nacional número </w:t>
      </w:r>
      <w:r w:rsidRPr="00440165">
        <w:rPr>
          <w:rFonts w:ascii="Arial" w:eastAsia="Times New Roman" w:hAnsi="Arial" w:cs="Arial"/>
          <w:b/>
          <w:color w:val="000000"/>
          <w:szCs w:val="20"/>
          <w:lang w:eastAsia="es-ES"/>
        </w:rPr>
        <w:t>(</w:t>
      </w:r>
      <w:r w:rsidRPr="00440165">
        <w:rPr>
          <w:rFonts w:ascii="Arial" w:eastAsia="Times New Roman" w:hAnsi="Arial" w:cs="Arial"/>
          <w:b/>
          <w:szCs w:val="20"/>
          <w:lang w:eastAsia="es-ES"/>
        </w:rPr>
        <w:t xml:space="preserve">_________________) </w:t>
      </w:r>
      <w:r w:rsidRPr="00440165">
        <w:rPr>
          <w:rFonts w:ascii="Arial" w:eastAsia="Times New Roman" w:hAnsi="Arial" w:cs="Arial"/>
          <w:szCs w:val="20"/>
          <w:lang w:eastAsia="es-ES"/>
        </w:rPr>
        <w:t>en la que mi representada(o)</w:t>
      </w:r>
      <w:r w:rsidRPr="00440165">
        <w:rPr>
          <w:rFonts w:ascii="Arial" w:eastAsia="Times New Roman" w:hAnsi="Arial" w:cs="Arial"/>
          <w:b/>
          <w:szCs w:val="20"/>
          <w:lang w:eastAsia="es-ES"/>
        </w:rPr>
        <w:t xml:space="preserve"> </w:t>
      </w:r>
      <w:r w:rsidRPr="00440165">
        <w:rPr>
          <w:rFonts w:ascii="Arial" w:eastAsia="Times New Roman" w:hAnsi="Arial" w:cs="Arial"/>
          <w:b/>
          <w:szCs w:val="20"/>
          <w:u w:val="single"/>
          <w:lang w:eastAsia="es-ES"/>
        </w:rPr>
        <w:t>(Nombre de la persona física o moral)</w:t>
      </w:r>
      <w:r w:rsidRPr="00440165">
        <w:rPr>
          <w:rFonts w:ascii="Arial" w:eastAsia="Times New Roman" w:hAnsi="Arial" w:cs="Arial"/>
          <w:b/>
          <w:szCs w:val="20"/>
          <w:lang w:eastAsia="es-ES"/>
        </w:rPr>
        <w:t xml:space="preserve"> </w:t>
      </w:r>
      <w:r w:rsidRPr="00440165">
        <w:rPr>
          <w:rFonts w:ascii="Arial" w:eastAsia="Times New Roman" w:hAnsi="Arial" w:cs="Arial"/>
          <w:color w:val="000000"/>
          <w:szCs w:val="20"/>
          <w:lang w:eastAsia="es-ES"/>
        </w:rPr>
        <w:t xml:space="preserve">participa </w:t>
      </w:r>
      <w:r w:rsidRPr="00440165">
        <w:rPr>
          <w:rFonts w:ascii="Arial" w:eastAsia="Times New Roman" w:hAnsi="Arial" w:cs="Arial"/>
          <w:szCs w:val="20"/>
          <w:lang w:eastAsia="es-ES"/>
        </w:rPr>
        <w:t xml:space="preserve">o por mi propio derecho </w:t>
      </w:r>
      <w:r w:rsidRPr="00440165">
        <w:rPr>
          <w:rFonts w:ascii="Arial" w:eastAsia="Times New Roman" w:hAnsi="Arial" w:cs="Arial"/>
          <w:color w:val="000000"/>
          <w:szCs w:val="20"/>
          <w:lang w:eastAsia="es-ES"/>
        </w:rPr>
        <w:t>a través de la proposición que se contiene en el presente sobre digital.</w:t>
      </w:r>
    </w:p>
    <w:p w14:paraId="009CD9A9"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1C56DAAD" w14:textId="77777777" w:rsidR="00440165" w:rsidRPr="00440165" w:rsidRDefault="00440165" w:rsidP="00440165">
      <w:pPr>
        <w:spacing w:after="0" w:line="240" w:lineRule="auto"/>
        <w:ind w:right="-2"/>
        <w:jc w:val="center"/>
        <w:rPr>
          <w:rFonts w:ascii="Arial" w:eastAsia="Times New Roman" w:hAnsi="Arial" w:cs="Arial"/>
          <w:b/>
          <w:szCs w:val="20"/>
          <w:lang w:eastAsia="es-ES"/>
        </w:rPr>
      </w:pPr>
      <w:bookmarkStart w:id="69" w:name="_Hlk156986148"/>
      <w:r w:rsidRPr="00440165">
        <w:rPr>
          <w:rFonts w:ascii="Arial" w:eastAsia="Times New Roman" w:hAnsi="Arial" w:cs="Arial"/>
          <w:b/>
          <w:szCs w:val="20"/>
          <w:lang w:eastAsia="es-ES"/>
        </w:rPr>
        <w:t>Aplica para personas morales y personas físicas con representante o apoderado legal:</w:t>
      </w:r>
    </w:p>
    <w:bookmarkEnd w:id="69"/>
    <w:p w14:paraId="4B0FCDC1" w14:textId="77777777" w:rsidR="00440165" w:rsidRPr="00440165" w:rsidRDefault="00440165" w:rsidP="00440165">
      <w:pPr>
        <w:spacing w:after="0" w:line="240" w:lineRule="auto"/>
        <w:ind w:right="-2"/>
        <w:jc w:val="center"/>
        <w:rPr>
          <w:rFonts w:ascii="Arial" w:eastAsia="Times New Roman" w:hAnsi="Arial" w:cs="Arial"/>
          <w:b/>
          <w:color w:val="FF0000"/>
          <w:szCs w:val="20"/>
          <w:lang w:eastAsia="es-ES"/>
        </w:rPr>
      </w:pPr>
    </w:p>
    <w:p w14:paraId="38553F37" w14:textId="0BFBDD36"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Sobre el particular, manifiesto que el que suscribe, declara bajo protesta de decir verdad</w:t>
      </w:r>
      <w:r w:rsidR="00FE46AB">
        <w:rPr>
          <w:rFonts w:ascii="Arial" w:eastAsia="Times New Roman" w:hAnsi="Arial" w:cs="Arial"/>
          <w:color w:val="000000"/>
          <w:szCs w:val="20"/>
          <w:lang w:eastAsia="es-ES"/>
        </w:rPr>
        <w:t xml:space="preserve"> y bajo el principio de buena fe</w:t>
      </w:r>
      <w:r w:rsidRPr="00440165">
        <w:rPr>
          <w:rFonts w:ascii="Arial" w:eastAsia="Times New Roman" w:hAnsi="Arial" w:cs="Arial"/>
          <w:color w:val="000000"/>
          <w:szCs w:val="20"/>
          <w:lang w:eastAsia="es-ES"/>
        </w:rPr>
        <w:t xml:space="preserve"> que mi representada(o) es originaria(o) de los Estados Unidos Mexicanos, siendo una </w:t>
      </w:r>
      <w:r w:rsidRPr="00440165">
        <w:rPr>
          <w:rFonts w:ascii="Arial" w:eastAsia="Times New Roman" w:hAnsi="Arial" w:cs="Arial"/>
          <w:i/>
          <w:color w:val="000000"/>
          <w:szCs w:val="20"/>
          <w:lang w:eastAsia="es-ES"/>
        </w:rPr>
        <w:t>empresa/persona física</w:t>
      </w:r>
      <w:r w:rsidRPr="00440165">
        <w:rPr>
          <w:rFonts w:ascii="Arial" w:eastAsia="Times New Roman" w:hAnsi="Arial" w:cs="Arial"/>
          <w:color w:val="000000"/>
          <w:szCs w:val="20"/>
          <w:lang w:eastAsia="es-ES"/>
        </w:rPr>
        <w:t xml:space="preserve"> nacional conforme a la legislación aplicable en la materia. </w:t>
      </w:r>
    </w:p>
    <w:p w14:paraId="3966F7E6"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3E410101" w14:textId="77777777" w:rsidR="00440165" w:rsidRPr="00440165" w:rsidRDefault="00440165" w:rsidP="00440165">
      <w:pPr>
        <w:spacing w:after="0" w:line="240" w:lineRule="auto"/>
        <w:ind w:right="-2"/>
        <w:jc w:val="center"/>
        <w:rPr>
          <w:rFonts w:ascii="Arial" w:eastAsia="Times New Roman" w:hAnsi="Arial" w:cs="Arial"/>
          <w:b/>
          <w:szCs w:val="20"/>
          <w:lang w:eastAsia="es-ES"/>
        </w:rPr>
      </w:pPr>
      <w:bookmarkStart w:id="70" w:name="_Hlk156986157"/>
      <w:r w:rsidRPr="00440165">
        <w:rPr>
          <w:rFonts w:ascii="Arial" w:eastAsia="Times New Roman" w:hAnsi="Arial" w:cs="Arial"/>
          <w:b/>
          <w:szCs w:val="20"/>
          <w:lang w:eastAsia="es-ES"/>
        </w:rPr>
        <w:t>Aplica para personas físicas en su propia representación:</w:t>
      </w:r>
    </w:p>
    <w:bookmarkEnd w:id="70"/>
    <w:p w14:paraId="5ED06405" w14:textId="77777777" w:rsidR="00440165" w:rsidRPr="00440165" w:rsidRDefault="00440165" w:rsidP="00440165">
      <w:pPr>
        <w:spacing w:after="0" w:line="240" w:lineRule="auto"/>
        <w:ind w:right="-2"/>
        <w:jc w:val="center"/>
        <w:rPr>
          <w:rFonts w:ascii="Arial" w:eastAsia="Times New Roman" w:hAnsi="Arial" w:cs="Arial"/>
          <w:b/>
          <w:color w:val="FF0000"/>
          <w:szCs w:val="20"/>
          <w:lang w:eastAsia="es-ES"/>
        </w:rPr>
      </w:pPr>
    </w:p>
    <w:p w14:paraId="7B99F9CA" w14:textId="0873951C" w:rsidR="00440165" w:rsidRPr="00440165" w:rsidRDefault="00440165" w:rsidP="00440165">
      <w:pPr>
        <w:spacing w:after="0" w:line="240" w:lineRule="auto"/>
        <w:ind w:right="-2"/>
        <w:jc w:val="both"/>
        <w:rPr>
          <w:rFonts w:ascii="Arial" w:eastAsia="Times New Roman" w:hAnsi="Arial" w:cs="Arial"/>
          <w:color w:val="000000"/>
          <w:szCs w:val="20"/>
          <w:lang w:eastAsia="es-ES"/>
        </w:rPr>
      </w:pPr>
      <w:r w:rsidRPr="00440165">
        <w:rPr>
          <w:rFonts w:ascii="Arial" w:eastAsia="Times New Roman" w:hAnsi="Arial" w:cs="Arial"/>
          <w:color w:val="000000"/>
          <w:szCs w:val="20"/>
          <w:lang w:eastAsia="es-ES"/>
        </w:rPr>
        <w:t>Sobre el particular, manifiesto que el que suscribe, declara bajo protesta de decir verdad</w:t>
      </w:r>
      <w:r w:rsidR="00FE46AB">
        <w:rPr>
          <w:rFonts w:ascii="Arial" w:eastAsia="Times New Roman" w:hAnsi="Arial" w:cs="Arial"/>
          <w:color w:val="000000"/>
          <w:szCs w:val="20"/>
          <w:lang w:eastAsia="es-ES"/>
        </w:rPr>
        <w:t xml:space="preserve"> y bajo el principio de buena fe</w:t>
      </w:r>
      <w:r w:rsidRPr="00440165">
        <w:rPr>
          <w:rFonts w:ascii="Arial" w:eastAsia="Times New Roman" w:hAnsi="Arial" w:cs="Arial"/>
          <w:szCs w:val="18"/>
          <w:lang w:eastAsia="es-ES"/>
        </w:rPr>
        <w:t xml:space="preserve">, </w:t>
      </w:r>
      <w:r w:rsidRPr="00440165">
        <w:rPr>
          <w:rFonts w:ascii="Arial" w:eastAsia="Times New Roman" w:hAnsi="Arial" w:cs="Arial"/>
          <w:color w:val="000000"/>
          <w:szCs w:val="20"/>
          <w:lang w:eastAsia="es-ES"/>
        </w:rPr>
        <w:t>que soy originario de los Estados Unidos Mexicanos.</w:t>
      </w:r>
    </w:p>
    <w:p w14:paraId="5D10C2C0" w14:textId="77777777" w:rsidR="00440165" w:rsidRPr="00440165" w:rsidRDefault="00440165" w:rsidP="00440165">
      <w:pPr>
        <w:spacing w:after="0" w:line="240" w:lineRule="auto"/>
        <w:ind w:right="-2"/>
        <w:jc w:val="both"/>
        <w:rPr>
          <w:rFonts w:ascii="Arial" w:eastAsia="Times New Roman" w:hAnsi="Arial" w:cs="Arial"/>
          <w:color w:val="000000"/>
          <w:szCs w:val="20"/>
          <w:lang w:eastAsia="es-ES"/>
        </w:rPr>
      </w:pPr>
    </w:p>
    <w:p w14:paraId="670C3011" w14:textId="77777777" w:rsidR="00440165" w:rsidRPr="00440165" w:rsidRDefault="00440165" w:rsidP="00440165">
      <w:pPr>
        <w:spacing w:after="0" w:line="240" w:lineRule="auto"/>
        <w:rPr>
          <w:rFonts w:ascii="Arial" w:eastAsia="Calibri" w:hAnsi="Arial" w:cs="Arial"/>
          <w:b/>
          <w:szCs w:val="18"/>
        </w:rPr>
      </w:pPr>
    </w:p>
    <w:p w14:paraId="599CE0B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726636A1"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564AB061"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0A5D56A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39D2F1BB"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C906654"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AB284B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2D9A8FBD"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1D891A1B"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Cs w:val="20"/>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2FBB4C7C"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3F72003F" w14:textId="77777777" w:rsidR="00440165" w:rsidRPr="00440165" w:rsidRDefault="00440165" w:rsidP="00440165">
      <w:pPr>
        <w:spacing w:after="0" w:line="240" w:lineRule="auto"/>
        <w:jc w:val="center"/>
        <w:rPr>
          <w:rFonts w:ascii="Arial" w:eastAsia="Times New Roman" w:hAnsi="Arial" w:cs="Arial"/>
          <w:b/>
          <w:color w:val="0070C0"/>
          <w:sz w:val="20"/>
          <w:szCs w:val="20"/>
          <w:lang w:eastAsia="es-ES"/>
        </w:rPr>
      </w:pPr>
      <w:r w:rsidRPr="00440165">
        <w:rPr>
          <w:rFonts w:ascii="Arial" w:eastAsia="Times New Roman" w:hAnsi="Arial" w:cs="Times New Roman"/>
          <w:b/>
          <w:bCs/>
          <w:color w:val="0070C0"/>
          <w:sz w:val="16"/>
          <w:szCs w:val="16"/>
          <w:lang w:eastAsia="es-ES"/>
        </w:rPr>
        <w:t xml:space="preserve">(EL PRESENTE FORMATO DEBERÁ DE PRESENTARSE POR CADA </w:t>
      </w:r>
      <w:r w:rsidRPr="00440165">
        <w:rPr>
          <w:rFonts w:ascii="Arial" w:eastAsia="Times New Roman" w:hAnsi="Arial" w:cs="Arial"/>
          <w:b/>
          <w:bCs/>
          <w:color w:val="0070C0"/>
          <w:sz w:val="16"/>
          <w:szCs w:val="16"/>
          <w:lang w:eastAsia="es-ES"/>
        </w:rPr>
        <w:t>PERSONA FÍSICA Y/O MORAL QUE PARTICIPEN EN LA PRESENTACIÓN DE LA PROPUESTA EN CONJUNTO, DE SER APLICABLE AL CASO).</w:t>
      </w:r>
    </w:p>
    <w:p w14:paraId="13804A81" w14:textId="77777777" w:rsidR="00440165" w:rsidRPr="00440165" w:rsidRDefault="00440165" w:rsidP="00440165">
      <w:pPr>
        <w:spacing w:after="0" w:line="240" w:lineRule="auto"/>
        <w:rPr>
          <w:rFonts w:ascii="Arial" w:eastAsia="Times New Roman" w:hAnsi="Arial" w:cs="Arial"/>
          <w:b/>
          <w:color w:val="FF0000"/>
          <w:lang w:eastAsia="es-ES"/>
        </w:rPr>
      </w:pPr>
    </w:p>
    <w:p w14:paraId="3BB6F3A1" w14:textId="77777777" w:rsidR="00440165" w:rsidRPr="00440165" w:rsidRDefault="00440165" w:rsidP="00440165">
      <w:pPr>
        <w:spacing w:after="0" w:line="240" w:lineRule="auto"/>
        <w:rPr>
          <w:rFonts w:ascii="Arial" w:eastAsia="Times New Roman" w:hAnsi="Arial" w:cs="Arial"/>
          <w:b/>
          <w:color w:val="FF0000"/>
          <w:lang w:eastAsia="es-ES"/>
        </w:rPr>
      </w:pPr>
    </w:p>
    <w:p w14:paraId="74AD4D3D" w14:textId="77777777" w:rsidR="00440165" w:rsidRPr="00440165" w:rsidRDefault="00440165" w:rsidP="00440165">
      <w:pPr>
        <w:spacing w:after="0" w:line="240" w:lineRule="auto"/>
        <w:rPr>
          <w:rFonts w:ascii="Arial" w:eastAsia="Times New Roman" w:hAnsi="Arial" w:cs="Arial"/>
          <w:b/>
          <w:color w:val="FF0000"/>
          <w:lang w:eastAsia="es-ES"/>
        </w:rPr>
      </w:pPr>
    </w:p>
    <w:p w14:paraId="377910A0" w14:textId="77777777" w:rsidR="00440165" w:rsidRPr="00440165" w:rsidRDefault="00440165" w:rsidP="00440165">
      <w:pPr>
        <w:spacing w:after="0" w:line="240" w:lineRule="auto"/>
        <w:rPr>
          <w:rFonts w:ascii="Arial" w:eastAsia="Times New Roman" w:hAnsi="Arial" w:cs="Arial"/>
          <w:b/>
          <w:color w:val="FF0000"/>
          <w:lang w:eastAsia="es-ES"/>
        </w:rPr>
      </w:pPr>
    </w:p>
    <w:p w14:paraId="3A7FA085"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4D3DD25A" w14:textId="77777777" w:rsid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1EBAD29B" w14:textId="77777777" w:rsid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15417513"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57BB9DD6"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53A2FE19"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2EFAD961"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b/>
          <w:color w:val="FF0000"/>
          <w:lang w:eastAsia="es-ES"/>
        </w:rPr>
      </w:pPr>
      <w:r w:rsidRPr="00440165">
        <w:rPr>
          <w:rFonts w:ascii="Arial" w:eastAsia="Times New Roman" w:hAnsi="Arial" w:cs="Arial"/>
          <w:b/>
          <w:color w:val="FF0000"/>
          <w:lang w:eastAsia="es-ES"/>
        </w:rPr>
        <w:t xml:space="preserve">ANEXO 11 </w:t>
      </w:r>
    </w:p>
    <w:p w14:paraId="68721EF9" w14:textId="77777777" w:rsidR="00440165" w:rsidRPr="00440165" w:rsidRDefault="00440165" w:rsidP="00440165">
      <w:pPr>
        <w:spacing w:after="0" w:line="240" w:lineRule="auto"/>
        <w:jc w:val="center"/>
        <w:rPr>
          <w:rFonts w:ascii="Arial" w:eastAsia="Calibri" w:hAnsi="Arial" w:cs="Arial"/>
          <w:b/>
          <w:color w:val="FF0000"/>
          <w:szCs w:val="20"/>
        </w:rPr>
      </w:pPr>
    </w:p>
    <w:p w14:paraId="7D1B3442" w14:textId="77777777" w:rsidR="00440165" w:rsidRPr="00440165" w:rsidRDefault="00440165" w:rsidP="00440165">
      <w:pPr>
        <w:spacing w:after="0" w:line="240" w:lineRule="auto"/>
        <w:jc w:val="center"/>
        <w:rPr>
          <w:rFonts w:ascii="Arial" w:eastAsia="Times New Roman" w:hAnsi="Arial" w:cs="Arial"/>
          <w:color w:val="FF0000"/>
          <w:szCs w:val="20"/>
          <w:lang w:eastAsia="es-ES"/>
        </w:rPr>
      </w:pPr>
      <w:r w:rsidRPr="00440165">
        <w:rPr>
          <w:rFonts w:ascii="Arial" w:eastAsia="Times New Roman" w:hAnsi="Arial" w:cs="Arial"/>
          <w:color w:val="FF0000"/>
          <w:szCs w:val="20"/>
          <w:lang w:eastAsia="es-ES"/>
        </w:rPr>
        <w:t>“CARTA DE ACEPTACIÓN DE LA CONVOCATORIA”</w:t>
      </w:r>
    </w:p>
    <w:p w14:paraId="17B0C735"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73D70036" w14:textId="77777777" w:rsidR="00440165" w:rsidRPr="00440165" w:rsidRDefault="00440165" w:rsidP="00440165">
      <w:pPr>
        <w:tabs>
          <w:tab w:val="left" w:pos="851"/>
        </w:tabs>
        <w:spacing w:after="0" w:line="240" w:lineRule="auto"/>
        <w:jc w:val="center"/>
        <w:rPr>
          <w:rFonts w:ascii="Arial" w:eastAsia="Times New Roman" w:hAnsi="Arial" w:cs="Arial"/>
          <w:b/>
          <w:color w:val="FF0000"/>
          <w:sz w:val="20"/>
          <w:szCs w:val="28"/>
          <w:lang w:eastAsia="es-ES"/>
        </w:rPr>
      </w:pPr>
    </w:p>
    <w:p w14:paraId="1A300E28" w14:textId="77777777" w:rsidR="00440165" w:rsidRPr="00440165" w:rsidRDefault="00440165" w:rsidP="00440165">
      <w:pPr>
        <w:spacing w:after="120" w:line="240" w:lineRule="auto"/>
        <w:jc w:val="right"/>
        <w:rPr>
          <w:rFonts w:ascii="Arial" w:eastAsia="Times New Roman" w:hAnsi="Arial" w:cs="Arial"/>
          <w:szCs w:val="18"/>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09BD5CB"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SUBDIRECCIÓN DE RECURSOS MATERIALES </w:t>
      </w:r>
    </w:p>
    <w:p w14:paraId="3565AE9A"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DEL CENTRO DE INVESTIGACIÓN Y ASISTENCIA EN </w:t>
      </w:r>
    </w:p>
    <w:p w14:paraId="18E82C54"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1DF958F3"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P R E S E N T E.</w:t>
      </w:r>
    </w:p>
    <w:p w14:paraId="01D6323B" w14:textId="77777777" w:rsidR="00440165" w:rsidRPr="00440165" w:rsidRDefault="00440165" w:rsidP="00440165">
      <w:pPr>
        <w:spacing w:after="0" w:line="240" w:lineRule="auto"/>
        <w:jc w:val="both"/>
        <w:rPr>
          <w:rFonts w:ascii="Arial" w:eastAsia="Times New Roman" w:hAnsi="Arial" w:cs="Arial"/>
          <w:b/>
          <w:lang w:val="es-ES_tradnl" w:eastAsia="es-ES"/>
        </w:rPr>
      </w:pPr>
    </w:p>
    <w:p w14:paraId="1151ADA5" w14:textId="77777777" w:rsidR="00440165" w:rsidRPr="00440165" w:rsidRDefault="00440165" w:rsidP="00440165">
      <w:pPr>
        <w:spacing w:after="0" w:line="240" w:lineRule="auto"/>
        <w:jc w:val="both"/>
        <w:rPr>
          <w:rFonts w:ascii="Arial" w:eastAsia="Times New Roman" w:hAnsi="Arial" w:cs="Arial"/>
          <w:lang w:eastAsia="es-ES"/>
        </w:rPr>
      </w:pPr>
    </w:p>
    <w:p w14:paraId="057F4CDE" w14:textId="774B120C"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lang w:eastAsia="es-ES"/>
        </w:rPr>
        <w:t>Mediante este escrito, hago constar que el que suscribe</w:t>
      </w:r>
      <w:r w:rsidRPr="00440165">
        <w:rPr>
          <w:rFonts w:ascii="Arial" w:eastAsia="Times New Roman" w:hAnsi="Arial" w:cs="Arial"/>
          <w:b/>
          <w:lang w:eastAsia="es-ES"/>
        </w:rPr>
        <w:t xml:space="preserve"> </w:t>
      </w:r>
      <w:r w:rsidRPr="00440165">
        <w:rPr>
          <w:rFonts w:ascii="Arial" w:eastAsia="Times New Roman" w:hAnsi="Arial" w:cs="Arial"/>
          <w:b/>
          <w:u w:val="single"/>
          <w:lang w:eastAsia="es-ES"/>
        </w:rPr>
        <w:t>(Nombre completo del Apoderado o Representante Legal de la persona moral o en su caso, de la persona física)</w:t>
      </w:r>
      <w:r w:rsidRPr="00440165">
        <w:rPr>
          <w:rFonts w:ascii="Arial" w:eastAsia="Times New Roman" w:hAnsi="Arial" w:cs="Arial"/>
          <w:b/>
          <w:lang w:eastAsia="es-ES"/>
        </w:rPr>
        <w:t xml:space="preserve"> </w:t>
      </w:r>
      <w:r w:rsidRPr="00440165">
        <w:rPr>
          <w:rFonts w:ascii="Arial" w:eastAsia="Times New Roman" w:hAnsi="Arial" w:cs="Arial"/>
          <w:lang w:eastAsia="es-ES"/>
        </w:rPr>
        <w:t xml:space="preserve">en mi propia representación o representación a nombre de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rPr>
        <w:t xml:space="preserve"> </w:t>
      </w:r>
      <w:r w:rsidRPr="00440165">
        <w:rPr>
          <w:rFonts w:ascii="Arial" w:eastAsia="Times New Roman" w:hAnsi="Arial" w:cs="Arial"/>
          <w:lang w:eastAsia="es-ES"/>
        </w:rPr>
        <w:t xml:space="preserve">con relación a la </w:t>
      </w:r>
      <w:r w:rsidRPr="00440165">
        <w:rPr>
          <w:rFonts w:ascii="Arial" w:eastAsia="Times New Roman" w:hAnsi="Arial" w:cs="Arial"/>
          <w:b/>
          <w:lang w:eastAsia="es-ES"/>
        </w:rPr>
        <w:t>Licitación Pública Electrónica Nacional</w:t>
      </w:r>
      <w:r w:rsidRPr="00440165">
        <w:rPr>
          <w:rFonts w:ascii="Arial" w:eastAsia="Times New Roman" w:hAnsi="Arial" w:cs="Arial"/>
          <w:lang w:eastAsia="es-ES"/>
        </w:rPr>
        <w:t xml:space="preserve"> número </w:t>
      </w:r>
      <w:r w:rsidRPr="00440165">
        <w:rPr>
          <w:rFonts w:ascii="Arial" w:eastAsia="Times New Roman" w:hAnsi="Arial" w:cs="Arial"/>
          <w:b/>
          <w:lang w:eastAsia="es-ES"/>
        </w:rPr>
        <w:t xml:space="preserve">(_________________) </w:t>
      </w:r>
      <w:r w:rsidRPr="00440165">
        <w:rPr>
          <w:rFonts w:ascii="Arial" w:eastAsia="Times New Roman" w:hAnsi="Arial" w:cs="Arial"/>
          <w:lang w:eastAsia="es-ES"/>
        </w:rPr>
        <w:t xml:space="preserve">para la contratación </w:t>
      </w:r>
      <w:r w:rsidRPr="00440165">
        <w:rPr>
          <w:rFonts w:ascii="Arial" w:eastAsia="Times New Roman" w:hAnsi="Arial" w:cs="Arial"/>
          <w:szCs w:val="20"/>
          <w:lang w:val="es-ES" w:eastAsia="es-ES"/>
        </w:rPr>
        <w:t>d</w:t>
      </w:r>
      <w:r w:rsidR="00781A93">
        <w:rPr>
          <w:rFonts w:ascii="Arial" w:eastAsia="Times New Roman" w:hAnsi="Arial" w:cs="Arial"/>
          <w:szCs w:val="20"/>
          <w:lang w:val="es-ES" w:eastAsia="es-ES"/>
        </w:rPr>
        <w:t>e la</w:t>
      </w:r>
      <w:r w:rsidRPr="00440165">
        <w:rPr>
          <w:rFonts w:ascii="Arial" w:eastAsia="Times New Roman" w:hAnsi="Arial" w:cs="Arial"/>
          <w:szCs w:val="20"/>
          <w:lang w:val="es-ES" w:eastAsia="es-ES"/>
        </w:rPr>
        <w:t xml:space="preserve"> </w:t>
      </w:r>
      <w:r w:rsidR="00781A93">
        <w:rPr>
          <w:rFonts w:ascii="Arial" w:eastAsia="Calibri" w:hAnsi="Arial" w:cs="Arial"/>
          <w:b/>
          <w:sz w:val="21"/>
          <w:szCs w:val="21"/>
          <w:lang w:val="es-ES"/>
        </w:rPr>
        <w:t>ADQUISICIÓN DE REFACCIONES, CONSUMIBLES Y ACCESORIOS PARA EQUIPOS DE CÓMPUTO</w:t>
      </w:r>
      <w:r w:rsidR="00781A93" w:rsidRPr="00440165">
        <w:rPr>
          <w:rFonts w:ascii="Arial" w:eastAsia="Calibri" w:hAnsi="Arial" w:cs="Arial"/>
          <w:b/>
          <w:sz w:val="21"/>
          <w:szCs w:val="21"/>
          <w:lang w:val="es-ES"/>
        </w:rPr>
        <w:t xml:space="preserve"> </w:t>
      </w:r>
      <w:r w:rsidR="00781A93" w:rsidRPr="00440165">
        <w:rPr>
          <w:rFonts w:ascii="Arial" w:eastAsia="Calibri" w:hAnsi="Arial" w:cs="Arial"/>
          <w:b/>
          <w:sz w:val="21"/>
          <w:szCs w:val="21"/>
        </w:rPr>
        <w:t>DEL CIATEJ, A.C. 2025</w:t>
      </w:r>
      <w:r w:rsidRPr="00440165">
        <w:rPr>
          <w:rFonts w:ascii="Calibri" w:eastAsia="Calibri" w:hAnsi="Calibri" w:cs="Times New Roman"/>
        </w:rPr>
        <w:t xml:space="preserve">, </w:t>
      </w:r>
      <w:r w:rsidRPr="00440165">
        <w:rPr>
          <w:rFonts w:ascii="Arial" w:eastAsia="Times New Roman" w:hAnsi="Arial" w:cs="Arial"/>
          <w:lang w:eastAsia="es-ES"/>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7FB4946C" w14:textId="77777777" w:rsidR="00440165" w:rsidRPr="00440165" w:rsidRDefault="00440165" w:rsidP="00440165">
      <w:pPr>
        <w:spacing w:after="0" w:line="240" w:lineRule="auto"/>
        <w:jc w:val="both"/>
        <w:rPr>
          <w:rFonts w:ascii="Arial" w:eastAsia="Times New Roman" w:hAnsi="Arial" w:cs="Arial"/>
          <w:lang w:eastAsia="es-ES"/>
        </w:rPr>
      </w:pPr>
    </w:p>
    <w:p w14:paraId="4DAEE0C7" w14:textId="77777777" w:rsidR="00440165" w:rsidRPr="00440165" w:rsidRDefault="00440165" w:rsidP="00440165">
      <w:pPr>
        <w:spacing w:after="0" w:line="240" w:lineRule="auto"/>
        <w:jc w:val="both"/>
        <w:rPr>
          <w:rFonts w:ascii="Arial" w:eastAsia="Times New Roman" w:hAnsi="Arial" w:cs="Arial"/>
          <w:lang w:eastAsia="es-ES"/>
        </w:rPr>
      </w:pPr>
      <w:r w:rsidRPr="00440165">
        <w:rPr>
          <w:rFonts w:ascii="Arial" w:eastAsia="Times New Roman" w:hAnsi="Arial" w:cs="Arial"/>
          <w:lang w:eastAsia="es-ES"/>
        </w:rPr>
        <w:t xml:space="preserve">Asimismo, acepto que se tendrá como no presentada mi proposición y, en su caso, la documentación requerida por el </w:t>
      </w:r>
      <w:r w:rsidRPr="00440165">
        <w:rPr>
          <w:rFonts w:ascii="Arial" w:eastAsia="Times New Roman" w:hAnsi="Arial" w:cs="Arial"/>
          <w:b/>
          <w:lang w:eastAsia="es-ES"/>
        </w:rPr>
        <w:t>CIATEJ, A.C.</w:t>
      </w:r>
      <w:r w:rsidRPr="00440165">
        <w:rPr>
          <w:rFonts w:ascii="Arial" w:eastAsia="Times New Roman" w:hAnsi="Arial" w:cs="Arial"/>
          <w:lang w:eastAsia="es-ES"/>
        </w:rPr>
        <w:t xml:space="preserve">, cuando el archivo electrónico en el que se contenga la proposición y/o demás información no pueda abrirse por tener algún virus informático o por cualquier otra causa ajena a el </w:t>
      </w:r>
      <w:r w:rsidRPr="00440165">
        <w:rPr>
          <w:rFonts w:ascii="Arial" w:eastAsia="Times New Roman" w:hAnsi="Arial" w:cs="Arial"/>
          <w:b/>
          <w:lang w:eastAsia="es-ES"/>
        </w:rPr>
        <w:t>CIATEJ, A.C.</w:t>
      </w:r>
    </w:p>
    <w:p w14:paraId="48F221B6" w14:textId="77777777" w:rsidR="00440165" w:rsidRPr="00440165" w:rsidRDefault="00440165" w:rsidP="00440165">
      <w:pPr>
        <w:spacing w:after="0" w:line="240" w:lineRule="auto"/>
        <w:jc w:val="center"/>
        <w:rPr>
          <w:rFonts w:ascii="Arial" w:eastAsia="Times New Roman" w:hAnsi="Arial" w:cs="Arial"/>
          <w:lang w:eastAsia="es-ES"/>
        </w:rPr>
      </w:pPr>
    </w:p>
    <w:p w14:paraId="0C0420C8" w14:textId="77777777" w:rsidR="00440165" w:rsidRPr="00440165" w:rsidRDefault="00440165" w:rsidP="00440165">
      <w:pPr>
        <w:spacing w:after="0" w:line="240" w:lineRule="auto"/>
        <w:rPr>
          <w:rFonts w:ascii="Arial" w:eastAsia="Times New Roman" w:hAnsi="Arial" w:cs="Arial"/>
          <w:lang w:eastAsia="es-ES"/>
        </w:rPr>
      </w:pPr>
    </w:p>
    <w:p w14:paraId="156A4E1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bookmarkStart w:id="71" w:name="_Hlk132811549"/>
      <w:r w:rsidRPr="00440165">
        <w:rPr>
          <w:rFonts w:ascii="Arial" w:eastAsia="Times New Roman" w:hAnsi="Arial" w:cs="Arial"/>
          <w:b/>
          <w:bCs/>
          <w:sz w:val="21"/>
          <w:szCs w:val="21"/>
          <w:lang w:eastAsia="es-ES"/>
        </w:rPr>
        <w:t>A T E N T A M E N T E</w:t>
      </w:r>
    </w:p>
    <w:p w14:paraId="2A4242AA"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B042EB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7A816D8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5254040C"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7C2C341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46D87B74"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A04E415"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28AEFCC1" w14:textId="77777777" w:rsidR="00440165" w:rsidRPr="00440165" w:rsidRDefault="00440165" w:rsidP="00440165">
      <w:pPr>
        <w:spacing w:after="0" w:line="240" w:lineRule="auto"/>
        <w:jc w:val="center"/>
        <w:rPr>
          <w:rFonts w:ascii="Arial" w:eastAsia="Batang" w:hAnsi="Arial" w:cs="Arial"/>
          <w:b/>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bookmarkEnd w:id="71"/>
    <w:p w14:paraId="5C234D28" w14:textId="77777777" w:rsidR="00440165" w:rsidRPr="00440165" w:rsidRDefault="00440165" w:rsidP="00440165">
      <w:pPr>
        <w:spacing w:after="0" w:line="240" w:lineRule="auto"/>
        <w:rPr>
          <w:rFonts w:ascii="Calibri" w:eastAsia="Calibri" w:hAnsi="Calibri" w:cs="Times New Roman"/>
        </w:rPr>
      </w:pPr>
    </w:p>
    <w:p w14:paraId="5153D797" w14:textId="77777777" w:rsidR="00440165" w:rsidRPr="00440165" w:rsidRDefault="00440165" w:rsidP="00440165">
      <w:pPr>
        <w:spacing w:after="0" w:line="240" w:lineRule="auto"/>
        <w:jc w:val="center"/>
        <w:rPr>
          <w:rFonts w:ascii="Arial" w:eastAsia="Times New Roman" w:hAnsi="Arial" w:cs="Times New Roman"/>
          <w:b/>
          <w:bCs/>
          <w:color w:val="0070C0"/>
          <w:sz w:val="16"/>
          <w:szCs w:val="16"/>
          <w:lang w:eastAsia="es-ES"/>
        </w:rPr>
      </w:pPr>
      <w:r w:rsidRPr="00440165">
        <w:rPr>
          <w:rFonts w:ascii="Arial" w:eastAsia="Times New Roman" w:hAnsi="Arial" w:cs="Times New Roman"/>
          <w:b/>
          <w:bCs/>
          <w:color w:val="0070C0"/>
          <w:sz w:val="16"/>
          <w:szCs w:val="16"/>
          <w:lang w:eastAsia="es-ES"/>
        </w:rPr>
        <w:t>(EL PRESENTE FORMATO DEBERÁ DE PRESENTARSE POR CADA PERSONA FÍSICA Y/O MORAL QUE PARTICIPEN EN LA PRESENTACIÓN DE LA PROPUESTA EN CONJUNTO, DE SER APLICABLE AL CASO)</w:t>
      </w:r>
    </w:p>
    <w:p w14:paraId="18829074"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63EC6863"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7F6D8B48" w14:textId="77777777" w:rsidR="00440165" w:rsidRDefault="00440165" w:rsidP="00440165">
      <w:pPr>
        <w:spacing w:after="0" w:line="240" w:lineRule="auto"/>
        <w:jc w:val="center"/>
        <w:rPr>
          <w:rFonts w:ascii="Arial" w:eastAsia="Times New Roman" w:hAnsi="Arial" w:cs="Arial"/>
          <w:b/>
          <w:color w:val="FF0000"/>
          <w:lang w:eastAsia="es-ES"/>
        </w:rPr>
      </w:pPr>
    </w:p>
    <w:p w14:paraId="255B39A0" w14:textId="77777777" w:rsidR="00781A93" w:rsidRPr="00440165" w:rsidRDefault="00781A93" w:rsidP="00440165">
      <w:pPr>
        <w:spacing w:after="0" w:line="240" w:lineRule="auto"/>
        <w:jc w:val="center"/>
        <w:rPr>
          <w:rFonts w:ascii="Arial" w:eastAsia="Times New Roman" w:hAnsi="Arial" w:cs="Arial"/>
          <w:b/>
          <w:color w:val="FF0000"/>
          <w:lang w:eastAsia="es-ES"/>
        </w:rPr>
      </w:pPr>
    </w:p>
    <w:p w14:paraId="288549E3" w14:textId="77777777" w:rsidR="00440165" w:rsidRDefault="00440165" w:rsidP="00440165">
      <w:pPr>
        <w:spacing w:after="0" w:line="240" w:lineRule="auto"/>
        <w:jc w:val="center"/>
        <w:rPr>
          <w:rFonts w:ascii="Arial" w:eastAsia="Times New Roman" w:hAnsi="Arial" w:cs="Arial"/>
          <w:b/>
          <w:color w:val="FF0000"/>
          <w:lang w:eastAsia="es-ES"/>
        </w:rPr>
      </w:pPr>
    </w:p>
    <w:p w14:paraId="039B9D1D" w14:textId="77777777" w:rsidR="00440165" w:rsidRDefault="00440165" w:rsidP="00440165">
      <w:pPr>
        <w:spacing w:after="0" w:line="240" w:lineRule="auto"/>
        <w:jc w:val="center"/>
        <w:rPr>
          <w:rFonts w:ascii="Arial" w:eastAsia="Times New Roman" w:hAnsi="Arial" w:cs="Arial"/>
          <w:b/>
          <w:color w:val="FF0000"/>
          <w:lang w:eastAsia="es-ES"/>
        </w:rPr>
      </w:pPr>
    </w:p>
    <w:p w14:paraId="04478A09" w14:textId="77777777" w:rsidR="00440165" w:rsidRPr="00440165" w:rsidRDefault="00440165" w:rsidP="00440165">
      <w:pPr>
        <w:spacing w:after="0" w:line="240" w:lineRule="auto"/>
        <w:jc w:val="center"/>
        <w:rPr>
          <w:rFonts w:ascii="Arial" w:eastAsia="Times New Roman" w:hAnsi="Arial" w:cs="Arial"/>
          <w:b/>
          <w:color w:val="FF0000"/>
          <w:lang w:eastAsia="es-ES"/>
        </w:rPr>
      </w:pPr>
    </w:p>
    <w:p w14:paraId="1C703F57"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193AB716" w14:textId="77777777" w:rsidR="00440165" w:rsidRPr="00440165" w:rsidRDefault="00440165" w:rsidP="00440165">
      <w:pPr>
        <w:jc w:val="center"/>
        <w:rPr>
          <w:rFonts w:ascii="Arial" w:eastAsia="Times New Roman" w:hAnsi="Arial" w:cs="Arial"/>
          <w:b/>
          <w:bCs/>
          <w:color w:val="FF0000"/>
          <w:sz w:val="24"/>
          <w:szCs w:val="20"/>
          <w:lang w:eastAsia="es-ES"/>
        </w:rPr>
      </w:pPr>
      <w:r w:rsidRPr="00440165">
        <w:rPr>
          <w:rFonts w:ascii="Arial" w:eastAsia="Times New Roman" w:hAnsi="Arial" w:cs="Arial"/>
          <w:b/>
          <w:color w:val="FF0000"/>
          <w:szCs w:val="20"/>
          <w:lang w:eastAsia="es-ES"/>
        </w:rPr>
        <w:t>ANEXO 12</w:t>
      </w:r>
    </w:p>
    <w:p w14:paraId="7C8E8F98" w14:textId="77777777" w:rsidR="00440165" w:rsidRPr="00440165" w:rsidRDefault="00440165" w:rsidP="00440165">
      <w:pPr>
        <w:autoSpaceDE w:val="0"/>
        <w:autoSpaceDN w:val="0"/>
        <w:adjustRightInd w:val="0"/>
        <w:spacing w:after="0" w:line="240" w:lineRule="auto"/>
        <w:jc w:val="center"/>
        <w:rPr>
          <w:rFonts w:ascii="Arial" w:eastAsia="Times New Roman" w:hAnsi="Arial" w:cs="Arial"/>
          <w:szCs w:val="20"/>
          <w:lang w:eastAsia="es-ES"/>
        </w:rPr>
      </w:pPr>
      <w:r w:rsidRPr="00440165">
        <w:rPr>
          <w:rFonts w:ascii="Arial" w:eastAsia="Times New Roman" w:hAnsi="Arial" w:cs="Arial"/>
          <w:color w:val="FF0000"/>
          <w:szCs w:val="20"/>
          <w:lang w:eastAsia="es-ES"/>
        </w:rPr>
        <w:t>“FORMATO DE FACULTADES DE REPRESENTACIÓN VIGENTES”</w:t>
      </w:r>
    </w:p>
    <w:p w14:paraId="0427BACD" w14:textId="77777777" w:rsidR="00440165" w:rsidRPr="00440165" w:rsidRDefault="00440165" w:rsidP="00440165">
      <w:pPr>
        <w:spacing w:after="0" w:line="240" w:lineRule="exact"/>
        <w:ind w:right="141"/>
        <w:jc w:val="center"/>
        <w:rPr>
          <w:rFonts w:ascii="Arial" w:eastAsia="Times New Roman" w:hAnsi="Arial" w:cs="Arial"/>
          <w:b/>
          <w:color w:val="403152"/>
          <w:sz w:val="16"/>
          <w:szCs w:val="16"/>
          <w:lang w:eastAsia="es-ES"/>
        </w:rPr>
      </w:pPr>
    </w:p>
    <w:p w14:paraId="0335F243" w14:textId="77777777" w:rsidR="00440165" w:rsidRPr="00440165" w:rsidRDefault="00440165" w:rsidP="00440165">
      <w:pPr>
        <w:spacing w:after="0" w:line="240" w:lineRule="exact"/>
        <w:ind w:right="141"/>
        <w:jc w:val="center"/>
        <w:rPr>
          <w:rFonts w:ascii="Arial" w:eastAsia="Times New Roman" w:hAnsi="Arial" w:cs="Arial"/>
          <w:b/>
          <w:color w:val="0070C0"/>
          <w:sz w:val="18"/>
          <w:szCs w:val="20"/>
          <w:lang w:eastAsia="es-ES"/>
        </w:rPr>
      </w:pPr>
      <w:r w:rsidRPr="00440165">
        <w:rPr>
          <w:rFonts w:ascii="Arial" w:eastAsia="Times New Roman" w:hAnsi="Arial" w:cs="Arial"/>
          <w:b/>
          <w:color w:val="0070C0"/>
          <w:sz w:val="18"/>
          <w:szCs w:val="20"/>
          <w:lang w:eastAsia="es-ES"/>
        </w:rPr>
        <w:t>El presente anexo deberá ser presentado por las personas morales o personas físicas que cuenten con representante o apoderado legal para la adjudicación del presente procedimiento.</w:t>
      </w:r>
    </w:p>
    <w:p w14:paraId="479BB920" w14:textId="77777777" w:rsidR="00440165" w:rsidRPr="00440165" w:rsidRDefault="00440165" w:rsidP="00440165">
      <w:pPr>
        <w:spacing w:after="0" w:line="240" w:lineRule="exact"/>
        <w:ind w:right="141"/>
        <w:rPr>
          <w:rFonts w:ascii="Arial" w:eastAsia="Times New Roman" w:hAnsi="Arial" w:cs="Arial"/>
          <w:b/>
          <w:color w:val="403152"/>
          <w:sz w:val="16"/>
          <w:szCs w:val="16"/>
          <w:lang w:eastAsia="es-ES"/>
        </w:rPr>
      </w:pPr>
    </w:p>
    <w:p w14:paraId="3C19D0BA" w14:textId="77777777" w:rsidR="00440165" w:rsidRPr="00440165" w:rsidRDefault="00440165" w:rsidP="00440165">
      <w:pPr>
        <w:spacing w:after="120" w:line="240" w:lineRule="auto"/>
        <w:jc w:val="right"/>
        <w:rPr>
          <w:rFonts w:ascii="Times New Roman" w:eastAsia="Times New Roman" w:hAnsi="Times New Roman" w:cs="Times New Roman"/>
          <w:sz w:val="20"/>
          <w:szCs w:val="20"/>
          <w:lang w:eastAsia="es-ES"/>
        </w:rPr>
      </w:pPr>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p>
    <w:p w14:paraId="456940B8" w14:textId="77777777" w:rsidR="00440165" w:rsidRPr="00440165" w:rsidRDefault="00440165" w:rsidP="00440165">
      <w:pPr>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SUBDIRECCIÓN DE RECURSOS MATERIALES </w:t>
      </w:r>
    </w:p>
    <w:p w14:paraId="71E4A1D1"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 xml:space="preserve">DEL CENTRO DE INVESTIGACIÓN Y ASISTENCIA EN </w:t>
      </w:r>
    </w:p>
    <w:p w14:paraId="6B20B9FF"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TECNOLOGÍA Y DISEÑO DEL ESTADO DE JALISCO, A.C.</w:t>
      </w:r>
    </w:p>
    <w:p w14:paraId="618C5B34" w14:textId="77777777" w:rsidR="00440165" w:rsidRPr="00440165" w:rsidRDefault="00440165" w:rsidP="00440165">
      <w:pPr>
        <w:tabs>
          <w:tab w:val="center" w:pos="4252"/>
          <w:tab w:val="right" w:pos="8504"/>
        </w:tabs>
        <w:spacing w:after="0" w:line="240" w:lineRule="auto"/>
        <w:rPr>
          <w:rFonts w:ascii="Arial" w:eastAsia="Times New Roman" w:hAnsi="Arial" w:cs="Arial"/>
          <w:b/>
          <w:lang w:eastAsia="es-ES"/>
        </w:rPr>
      </w:pPr>
      <w:r w:rsidRPr="00440165">
        <w:rPr>
          <w:rFonts w:ascii="Arial" w:eastAsia="Times New Roman" w:hAnsi="Arial" w:cs="Arial"/>
          <w:b/>
          <w:lang w:eastAsia="es-ES"/>
        </w:rPr>
        <w:t>P R E S E N T E.</w:t>
      </w:r>
    </w:p>
    <w:p w14:paraId="6093C590" w14:textId="77777777" w:rsidR="00440165" w:rsidRPr="00440165" w:rsidRDefault="00440165" w:rsidP="00440165">
      <w:pPr>
        <w:spacing w:after="0" w:line="240" w:lineRule="auto"/>
        <w:jc w:val="center"/>
        <w:rPr>
          <w:rFonts w:ascii="Arial" w:eastAsia="Times New Roman" w:hAnsi="Arial" w:cs="Arial"/>
          <w:b/>
          <w:lang w:eastAsia="es-ES"/>
        </w:rPr>
      </w:pPr>
    </w:p>
    <w:p w14:paraId="200EFFD4" w14:textId="77777777" w:rsidR="00440165" w:rsidRPr="00440165" w:rsidRDefault="00440165" w:rsidP="00440165">
      <w:pPr>
        <w:spacing w:after="0" w:line="240" w:lineRule="auto"/>
        <w:ind w:right="22"/>
        <w:jc w:val="right"/>
        <w:rPr>
          <w:rFonts w:ascii="Arial" w:eastAsia="Times New Roman" w:hAnsi="Arial" w:cs="Arial"/>
          <w:lang w:val="pt-BR" w:eastAsia="es-ES"/>
        </w:rPr>
      </w:pPr>
      <w:bookmarkStart w:id="72" w:name="_Hlk120519191"/>
      <w:r w:rsidRPr="00440165">
        <w:rPr>
          <w:rFonts w:ascii="Arial" w:eastAsia="Times New Roman" w:hAnsi="Arial" w:cs="Arial"/>
          <w:lang w:eastAsia="es-ES"/>
        </w:rPr>
        <w:t>Licitación</w:t>
      </w:r>
      <w:r w:rsidRPr="00440165">
        <w:rPr>
          <w:rFonts w:ascii="Arial" w:eastAsia="Times New Roman" w:hAnsi="Arial" w:cs="Arial"/>
          <w:lang w:val="pt-BR" w:eastAsia="es-ES"/>
        </w:rPr>
        <w:t xml:space="preserve"> Pública Electrónica Nacional: </w:t>
      </w:r>
      <w:r w:rsidRPr="00440165">
        <w:rPr>
          <w:rFonts w:ascii="Arial" w:eastAsia="Times New Roman" w:hAnsi="Arial" w:cs="Arial"/>
          <w:b/>
          <w:lang w:val="pt-BR" w:eastAsia="es-ES"/>
        </w:rPr>
        <w:t>(__________________)</w:t>
      </w:r>
    </w:p>
    <w:bookmarkEnd w:id="72"/>
    <w:p w14:paraId="7A792BAC" w14:textId="77777777" w:rsidR="00440165" w:rsidRPr="00440165" w:rsidRDefault="00440165" w:rsidP="00440165">
      <w:pPr>
        <w:spacing w:after="0" w:line="240" w:lineRule="auto"/>
        <w:jc w:val="center"/>
        <w:rPr>
          <w:rFonts w:ascii="Arial" w:eastAsia="Times New Roman" w:hAnsi="Arial" w:cs="Arial"/>
          <w:b/>
          <w:lang w:eastAsia="es-ES"/>
        </w:rPr>
      </w:pPr>
    </w:p>
    <w:p w14:paraId="158D6684" w14:textId="77777777" w:rsidR="00440165" w:rsidRPr="00440165" w:rsidRDefault="00440165" w:rsidP="00440165">
      <w:pPr>
        <w:autoSpaceDE w:val="0"/>
        <w:autoSpaceDN w:val="0"/>
        <w:adjustRightInd w:val="0"/>
        <w:spacing w:after="0" w:line="240" w:lineRule="auto"/>
        <w:rPr>
          <w:rFonts w:ascii="Arial" w:eastAsia="Calibri" w:hAnsi="Arial" w:cs="Arial"/>
          <w:b/>
          <w:bCs/>
        </w:rPr>
      </w:pPr>
    </w:p>
    <w:p w14:paraId="6CA28156" w14:textId="3B1882C3"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b/>
          <w:bCs/>
          <w:lang w:eastAsia="es-ES"/>
        </w:rPr>
        <w:t xml:space="preserve">C. (___________________), </w:t>
      </w:r>
      <w:r w:rsidRPr="00440165">
        <w:rPr>
          <w:rFonts w:ascii="Arial" w:eastAsia="Times New Roman" w:hAnsi="Arial" w:cs="Arial"/>
          <w:lang w:eastAsia="es-ES"/>
        </w:rPr>
        <w:t xml:space="preserve">en mi carácter de apoderado legal de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rPr>
        <w:t xml:space="preserve"> </w:t>
      </w:r>
      <w:r w:rsidRPr="00440165">
        <w:rPr>
          <w:rFonts w:ascii="Arial" w:eastAsia="Times New Roman" w:hAnsi="Arial" w:cs="Arial"/>
          <w:lang w:eastAsia="es-ES"/>
        </w:rPr>
        <w:t xml:space="preserve">referente a la </w:t>
      </w:r>
      <w:r w:rsidRPr="00440165">
        <w:rPr>
          <w:rFonts w:ascii="Arial" w:eastAsia="Times New Roman" w:hAnsi="Arial" w:cs="Arial"/>
          <w:bCs/>
          <w:lang w:eastAsia="es-ES"/>
        </w:rPr>
        <w:t xml:space="preserve">contratación </w:t>
      </w:r>
      <w:r w:rsidRPr="00440165">
        <w:rPr>
          <w:rFonts w:ascii="Arial" w:eastAsia="Times New Roman" w:hAnsi="Arial" w:cs="Arial"/>
          <w:lang w:val="es-ES" w:eastAsia="es-ES"/>
        </w:rPr>
        <w:t>de</w:t>
      </w:r>
      <w:r w:rsidR="00781A93">
        <w:rPr>
          <w:rFonts w:ascii="Arial" w:eastAsia="Times New Roman" w:hAnsi="Arial" w:cs="Arial"/>
          <w:lang w:val="es-ES" w:eastAsia="es-ES"/>
        </w:rPr>
        <w:t xml:space="preserve"> la</w:t>
      </w:r>
      <w:r w:rsidRPr="00440165">
        <w:rPr>
          <w:rFonts w:ascii="Arial" w:eastAsia="Times New Roman" w:hAnsi="Arial" w:cs="Arial"/>
          <w:lang w:val="es-ES" w:eastAsia="es-ES"/>
        </w:rPr>
        <w:t xml:space="preserve"> </w:t>
      </w:r>
      <w:r w:rsidR="00781A93">
        <w:rPr>
          <w:rFonts w:ascii="Arial" w:eastAsia="Calibri" w:hAnsi="Arial" w:cs="Arial"/>
          <w:b/>
          <w:sz w:val="21"/>
          <w:szCs w:val="21"/>
          <w:lang w:val="es-ES"/>
        </w:rPr>
        <w:t>ADQUISICIÓN DE REFACCIONES, CONSUMIBLES Y ACCESORIOS PARA EQUIPOS DE CÓMPUTO</w:t>
      </w:r>
      <w:r w:rsidR="00781A93" w:rsidRPr="00440165">
        <w:rPr>
          <w:rFonts w:ascii="Arial" w:eastAsia="Calibri" w:hAnsi="Arial" w:cs="Arial"/>
          <w:b/>
          <w:sz w:val="21"/>
          <w:szCs w:val="21"/>
          <w:lang w:val="es-ES"/>
        </w:rPr>
        <w:t xml:space="preserve"> </w:t>
      </w:r>
      <w:r w:rsidR="00781A93" w:rsidRPr="00440165">
        <w:rPr>
          <w:rFonts w:ascii="Arial" w:eastAsia="Calibri" w:hAnsi="Arial" w:cs="Arial"/>
          <w:b/>
          <w:sz w:val="21"/>
          <w:szCs w:val="21"/>
        </w:rPr>
        <w:t>DEL CIATEJ, A.C. 2025</w:t>
      </w:r>
      <w:r w:rsidRPr="00440165">
        <w:rPr>
          <w:rFonts w:ascii="Arial" w:eastAsia="Times New Roman" w:hAnsi="Arial" w:cs="Arial"/>
          <w:bCs/>
          <w:lang w:eastAsia="es-ES"/>
        </w:rPr>
        <w:t>;</w:t>
      </w:r>
      <w:r w:rsidRPr="00440165">
        <w:rPr>
          <w:rFonts w:ascii="Arial" w:eastAsia="Times New Roman" w:hAnsi="Arial" w:cs="Arial"/>
          <w:b/>
          <w:bCs/>
          <w:lang w:eastAsia="es-ES"/>
        </w:rPr>
        <w:t xml:space="preserve"> </w:t>
      </w:r>
      <w:r w:rsidRPr="00440165">
        <w:rPr>
          <w:rFonts w:ascii="Arial" w:eastAsia="Times New Roman" w:hAnsi="Arial" w:cs="Arial"/>
          <w:lang w:eastAsia="es-ES"/>
        </w:rPr>
        <w:t xml:space="preserve">en favor de mi representada, por medio de la presente </w:t>
      </w:r>
      <w:r w:rsidRPr="00440165">
        <w:rPr>
          <w:rFonts w:ascii="Arial" w:eastAsia="Times New Roman" w:hAnsi="Arial" w:cs="Arial"/>
          <w:bCs/>
          <w:lang w:eastAsia="es-ES"/>
        </w:rPr>
        <w:t>manifiesto</w:t>
      </w:r>
      <w:r w:rsidRPr="00440165">
        <w:rPr>
          <w:rFonts w:ascii="Arial" w:eastAsia="Times New Roman" w:hAnsi="Arial" w:cs="Arial"/>
          <w:b/>
          <w:bCs/>
          <w:lang w:eastAsia="es-ES"/>
        </w:rPr>
        <w:t xml:space="preserve"> </w:t>
      </w:r>
      <w:r w:rsidRPr="00440165">
        <w:rPr>
          <w:rFonts w:ascii="Arial" w:eastAsia="Times New Roman" w:hAnsi="Arial" w:cs="Arial"/>
          <w:bCs/>
          <w:lang w:eastAsia="es-ES"/>
        </w:rPr>
        <w:t xml:space="preserve">bajo protesta de decir verdad </w:t>
      </w:r>
      <w:r w:rsidR="00FE46AB">
        <w:rPr>
          <w:rFonts w:ascii="Arial" w:eastAsia="Times New Roman" w:hAnsi="Arial" w:cs="Arial"/>
          <w:bCs/>
          <w:lang w:eastAsia="es-ES"/>
        </w:rPr>
        <w:t xml:space="preserve">y bajo el principio de buena fe </w:t>
      </w:r>
      <w:r w:rsidRPr="00440165">
        <w:rPr>
          <w:rFonts w:ascii="Arial" w:eastAsia="Times New Roman" w:hAnsi="Arial" w:cs="Arial"/>
          <w:lang w:eastAsia="es-ES"/>
        </w:rPr>
        <w:t xml:space="preserve">que las facultades de representación que me fueron conferidas mediante instrumento público </w:t>
      </w:r>
      <w:r w:rsidRPr="00440165">
        <w:rPr>
          <w:rFonts w:ascii="Arial" w:eastAsia="Times New Roman" w:hAnsi="Arial" w:cs="Arial"/>
          <w:b/>
          <w:lang w:eastAsia="es-ES"/>
        </w:rPr>
        <w:t>(________________),</w:t>
      </w:r>
      <w:r w:rsidRPr="00440165">
        <w:rPr>
          <w:rFonts w:ascii="Arial" w:eastAsia="Times New Roman" w:hAnsi="Arial" w:cs="Arial"/>
          <w:lang w:eastAsia="es-ES"/>
        </w:rPr>
        <w:t xml:space="preserve"> otorgado ante la fe del Lic.</w:t>
      </w:r>
      <w:r w:rsidRPr="00440165">
        <w:rPr>
          <w:rFonts w:ascii="Arial" w:eastAsia="Times New Roman" w:hAnsi="Arial" w:cs="Arial"/>
          <w:b/>
          <w:lang w:eastAsia="es-ES"/>
        </w:rPr>
        <w:t xml:space="preserve"> (___________________),</w:t>
      </w:r>
      <w:r w:rsidRPr="00440165">
        <w:rPr>
          <w:rFonts w:ascii="Arial" w:eastAsia="Times New Roman" w:hAnsi="Arial" w:cs="Arial"/>
          <w:lang w:eastAsia="es-ES"/>
        </w:rPr>
        <w:t xml:space="preserve"> Notario Público No.</w:t>
      </w:r>
      <w:r w:rsidRPr="00440165">
        <w:rPr>
          <w:rFonts w:ascii="Arial" w:eastAsia="Times New Roman" w:hAnsi="Arial" w:cs="Arial"/>
          <w:b/>
          <w:lang w:eastAsia="es-ES"/>
        </w:rPr>
        <w:t xml:space="preserve"> (____)</w:t>
      </w:r>
      <w:r w:rsidRPr="00440165">
        <w:rPr>
          <w:rFonts w:ascii="Arial" w:eastAsia="Times New Roman" w:hAnsi="Arial" w:cs="Arial"/>
          <w:lang w:eastAsia="es-ES"/>
        </w:rPr>
        <w:t xml:space="preserve"> de la Ciudad de </w:t>
      </w:r>
      <w:r w:rsidRPr="00440165">
        <w:rPr>
          <w:rFonts w:ascii="Arial" w:eastAsia="Times New Roman" w:hAnsi="Arial" w:cs="Arial"/>
          <w:b/>
          <w:lang w:eastAsia="es-ES"/>
        </w:rPr>
        <w:t xml:space="preserve">(___________), </w:t>
      </w:r>
      <w:r w:rsidRPr="00440165">
        <w:rPr>
          <w:rFonts w:ascii="Arial" w:eastAsia="Times New Roman" w:hAnsi="Arial" w:cs="Arial"/>
          <w:lang w:eastAsia="es-ES"/>
        </w:rPr>
        <w:t xml:space="preserve">inscrito en el Registro Público de la Propiedad y de Comercio de dicha entidad federativa, bajo el folio mercantil No. </w:t>
      </w:r>
      <w:r w:rsidRPr="00440165">
        <w:rPr>
          <w:rFonts w:ascii="Arial" w:eastAsia="Times New Roman" w:hAnsi="Arial" w:cs="Arial"/>
          <w:b/>
          <w:lang w:eastAsia="es-ES"/>
        </w:rPr>
        <w:t>(_______),</w:t>
      </w:r>
      <w:r w:rsidRPr="00440165">
        <w:rPr>
          <w:rFonts w:ascii="Arial" w:eastAsia="Times New Roman" w:hAnsi="Arial" w:cs="Arial"/>
          <w:lang w:eastAsia="es-ES"/>
        </w:rPr>
        <w:t xml:space="preserve"> en fecha </w:t>
      </w:r>
      <w:r w:rsidRPr="00440165">
        <w:rPr>
          <w:rFonts w:ascii="Arial" w:eastAsia="Times New Roman" w:hAnsi="Arial" w:cs="Arial"/>
          <w:b/>
          <w:lang w:eastAsia="es-ES"/>
        </w:rPr>
        <w:t xml:space="preserve">(___) </w:t>
      </w:r>
      <w:r w:rsidRPr="00440165">
        <w:rPr>
          <w:rFonts w:ascii="Arial" w:eastAsia="Times New Roman" w:hAnsi="Arial" w:cs="Arial"/>
          <w:lang w:eastAsia="es-ES"/>
        </w:rPr>
        <w:t xml:space="preserve">de </w:t>
      </w:r>
      <w:r w:rsidRPr="00440165">
        <w:rPr>
          <w:rFonts w:ascii="Arial" w:eastAsia="Times New Roman" w:hAnsi="Arial" w:cs="Arial"/>
          <w:b/>
          <w:lang w:eastAsia="es-ES"/>
        </w:rPr>
        <w:t xml:space="preserve">(_______) </w:t>
      </w:r>
      <w:r w:rsidRPr="00440165">
        <w:rPr>
          <w:rFonts w:ascii="Arial" w:eastAsia="Times New Roman" w:hAnsi="Arial" w:cs="Arial"/>
          <w:lang w:eastAsia="es-ES"/>
        </w:rPr>
        <w:t xml:space="preserve">del </w:t>
      </w:r>
      <w:r w:rsidRPr="00440165">
        <w:rPr>
          <w:rFonts w:ascii="Arial" w:eastAsia="Times New Roman" w:hAnsi="Arial" w:cs="Arial"/>
          <w:b/>
          <w:lang w:eastAsia="es-ES"/>
        </w:rPr>
        <w:t xml:space="preserve">(_____) </w:t>
      </w:r>
      <w:r w:rsidRPr="00440165">
        <w:rPr>
          <w:rFonts w:ascii="Arial" w:eastAsia="Times New Roman" w:hAnsi="Arial" w:cs="Arial"/>
          <w:lang w:eastAsia="es-ES"/>
        </w:rPr>
        <w:t xml:space="preserve">no me han sido revocadas, modificadas o limitadas de forma alguna, con base en lo cual se mantienen vigentes a la presentación de la proposición, en todos sus alcances para los efectos legales a que haya lugar. </w:t>
      </w:r>
    </w:p>
    <w:p w14:paraId="3148A09A"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p>
    <w:p w14:paraId="4A45FE33"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r w:rsidRPr="00440165">
        <w:rPr>
          <w:rFonts w:ascii="Arial" w:eastAsia="Calibri" w:hAnsi="Arial" w:cs="Arial"/>
          <w:color w:val="000000"/>
        </w:rPr>
        <w:t xml:space="preserve">Lo anterior, de conformidad a las leyes aplicables a la materia, que rigen la circunscripción territorial en la cual se encuentra establecida mi representada. </w:t>
      </w:r>
    </w:p>
    <w:p w14:paraId="7A35C497" w14:textId="77777777" w:rsidR="00440165" w:rsidRPr="00440165" w:rsidRDefault="00440165" w:rsidP="00440165">
      <w:pPr>
        <w:autoSpaceDE w:val="0"/>
        <w:autoSpaceDN w:val="0"/>
        <w:adjustRightInd w:val="0"/>
        <w:spacing w:after="0" w:line="240" w:lineRule="auto"/>
        <w:jc w:val="both"/>
        <w:rPr>
          <w:rFonts w:ascii="Arial" w:eastAsia="Calibri" w:hAnsi="Arial" w:cs="Arial"/>
          <w:color w:val="000000"/>
        </w:rPr>
      </w:pPr>
    </w:p>
    <w:p w14:paraId="7BC3BB6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1EFA5E6E"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060551FE"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15274150"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1E014AD8"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32A0FD76"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65286C29"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5ACA47FF"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1D38D915"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28ECAD22"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1ABAB52A" w14:textId="77777777" w:rsidR="00440165" w:rsidRPr="00440165" w:rsidRDefault="00440165" w:rsidP="00440165">
      <w:pPr>
        <w:spacing w:after="0" w:line="240" w:lineRule="auto"/>
        <w:jc w:val="center"/>
        <w:rPr>
          <w:rFonts w:ascii="Arial" w:eastAsia="Times New Roman" w:hAnsi="Arial" w:cs="Arial"/>
          <w:b/>
          <w:color w:val="0070C0"/>
          <w:sz w:val="20"/>
          <w:szCs w:val="20"/>
          <w:lang w:eastAsia="es-ES"/>
        </w:rPr>
      </w:pPr>
      <w:r w:rsidRPr="00440165">
        <w:rPr>
          <w:rFonts w:ascii="Arial" w:eastAsia="Times New Roman" w:hAnsi="Arial" w:cs="Times New Roman"/>
          <w:b/>
          <w:bCs/>
          <w:color w:val="0070C0"/>
          <w:sz w:val="16"/>
          <w:szCs w:val="16"/>
          <w:lang w:eastAsia="es-ES"/>
        </w:rPr>
        <w:t xml:space="preserve">(EL PRESENTE FORMATO DEBERÁ DE PRESENTARSE POR CADA </w:t>
      </w:r>
      <w:r w:rsidRPr="00440165">
        <w:rPr>
          <w:rFonts w:ascii="Arial" w:eastAsia="Times New Roman" w:hAnsi="Arial" w:cs="Arial"/>
          <w:b/>
          <w:bCs/>
          <w:color w:val="0070C0"/>
          <w:sz w:val="16"/>
          <w:szCs w:val="16"/>
          <w:lang w:eastAsia="es-ES"/>
        </w:rPr>
        <w:t>PERSONA FÍSICA Y/O MORAL QUE PARTICIPEN EN LA PRESENTACIÓN DE LA PROPUESTA EN CONJUNTO, DE SER APLICABLE AL CASO)</w:t>
      </w:r>
    </w:p>
    <w:p w14:paraId="07C4CE80"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2432A77E"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18"/>
          <w:szCs w:val="18"/>
          <w:lang w:eastAsia="es-ES"/>
        </w:rPr>
      </w:pPr>
    </w:p>
    <w:p w14:paraId="46505FF2"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147D9238"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305F36E0" w14:textId="77777777" w:rsid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2C258787" w14:textId="77777777" w:rsid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753C1848" w14:textId="77777777" w:rsidR="00440165" w:rsidRPr="00440165" w:rsidRDefault="00440165" w:rsidP="00440165">
      <w:pPr>
        <w:autoSpaceDE w:val="0"/>
        <w:autoSpaceDN w:val="0"/>
        <w:adjustRightInd w:val="0"/>
        <w:spacing w:after="0" w:line="240" w:lineRule="auto"/>
        <w:jc w:val="both"/>
        <w:rPr>
          <w:rFonts w:ascii="Arial" w:eastAsia="Times New Roman" w:hAnsi="Arial" w:cs="Arial"/>
          <w:i/>
          <w:sz w:val="20"/>
          <w:szCs w:val="20"/>
          <w:lang w:eastAsia="es-ES"/>
        </w:rPr>
      </w:pPr>
    </w:p>
    <w:p w14:paraId="4FC9029F" w14:textId="77777777" w:rsidR="00440165" w:rsidRPr="00440165" w:rsidRDefault="00440165" w:rsidP="00440165">
      <w:pPr>
        <w:spacing w:after="0" w:line="240" w:lineRule="auto"/>
        <w:jc w:val="center"/>
        <w:rPr>
          <w:rFonts w:ascii="Arial" w:eastAsia="Times New Roman" w:hAnsi="Arial" w:cs="Arial"/>
          <w:b/>
          <w:color w:val="FF0000"/>
          <w:szCs w:val="20"/>
          <w:lang w:eastAsia="es-ES"/>
        </w:rPr>
      </w:pPr>
      <w:r w:rsidRPr="00440165">
        <w:rPr>
          <w:rFonts w:ascii="Arial" w:eastAsia="Times New Roman" w:hAnsi="Arial" w:cs="Arial"/>
          <w:b/>
          <w:color w:val="FF0000"/>
          <w:szCs w:val="20"/>
          <w:lang w:eastAsia="es-ES"/>
        </w:rPr>
        <w:t>ANEXO 13</w:t>
      </w:r>
    </w:p>
    <w:p w14:paraId="6D766008" w14:textId="77777777" w:rsidR="00440165" w:rsidRPr="00440165" w:rsidRDefault="00440165" w:rsidP="00440165">
      <w:pPr>
        <w:spacing w:after="0" w:line="240" w:lineRule="auto"/>
        <w:jc w:val="both"/>
        <w:rPr>
          <w:rFonts w:ascii="Arial" w:eastAsia="Times New Roman" w:hAnsi="Arial" w:cs="Arial"/>
          <w:b/>
          <w:color w:val="FF0000"/>
          <w:szCs w:val="20"/>
          <w:lang w:eastAsia="es-ES"/>
        </w:rPr>
      </w:pPr>
    </w:p>
    <w:p w14:paraId="714EFDAD" w14:textId="77777777" w:rsidR="00440165" w:rsidRPr="00440165" w:rsidRDefault="00440165" w:rsidP="00440165">
      <w:pPr>
        <w:spacing w:after="0" w:line="240" w:lineRule="auto"/>
        <w:jc w:val="center"/>
        <w:rPr>
          <w:rFonts w:ascii="Arial" w:eastAsia="Times New Roman" w:hAnsi="Arial" w:cs="Arial"/>
          <w:szCs w:val="20"/>
          <w:lang w:eastAsia="es-ES"/>
        </w:rPr>
      </w:pPr>
      <w:r w:rsidRPr="00440165">
        <w:rPr>
          <w:rFonts w:ascii="Arial" w:eastAsia="Times New Roman" w:hAnsi="Arial" w:cs="Arial"/>
          <w:color w:val="FF0000"/>
          <w:szCs w:val="20"/>
          <w:lang w:eastAsia="es-ES"/>
        </w:rPr>
        <w:t>“FORMATO PARA LA MANIFESTACIÓN DE CONTAR CON LA CAPACIDAD JURÍDICA, TÉCNICA Y FINANCIERA.”</w:t>
      </w:r>
    </w:p>
    <w:p w14:paraId="7E66CFE7" w14:textId="77777777" w:rsidR="00440165" w:rsidRPr="00440165" w:rsidRDefault="00440165" w:rsidP="00440165">
      <w:pPr>
        <w:spacing w:after="0" w:line="240" w:lineRule="auto"/>
        <w:jc w:val="center"/>
        <w:rPr>
          <w:rFonts w:ascii="Arial" w:eastAsia="Times New Roman" w:hAnsi="Arial" w:cs="Arial"/>
          <w:b/>
          <w:sz w:val="20"/>
          <w:szCs w:val="20"/>
          <w:lang w:val="es-ES" w:eastAsia="es-ES"/>
        </w:rPr>
      </w:pPr>
    </w:p>
    <w:p w14:paraId="4942CD13" w14:textId="77777777" w:rsidR="00440165" w:rsidRPr="00440165" w:rsidRDefault="00440165" w:rsidP="00440165">
      <w:pPr>
        <w:spacing w:after="120" w:line="240" w:lineRule="auto"/>
        <w:ind w:right="49"/>
        <w:jc w:val="center"/>
        <w:rPr>
          <w:rFonts w:ascii="Arial" w:eastAsia="Times New Roman" w:hAnsi="Arial" w:cs="Arial"/>
          <w:color w:val="4472C4"/>
          <w:sz w:val="20"/>
          <w:szCs w:val="18"/>
          <w:lang w:eastAsia="es-ES"/>
        </w:rPr>
      </w:pPr>
      <w:r w:rsidRPr="00440165">
        <w:rPr>
          <w:rFonts w:ascii="Arial" w:eastAsia="Times New Roman" w:hAnsi="Arial" w:cs="Arial"/>
          <w:color w:val="4472C4"/>
          <w:sz w:val="20"/>
          <w:szCs w:val="18"/>
          <w:lang w:eastAsia="es-ES"/>
        </w:rPr>
        <w:t>(Papel preferentemente membretado del interesado)</w:t>
      </w:r>
    </w:p>
    <w:p w14:paraId="22C22AFF" w14:textId="77777777" w:rsidR="00440165" w:rsidRPr="00440165" w:rsidRDefault="00440165" w:rsidP="00440165">
      <w:pPr>
        <w:spacing w:after="120" w:line="240" w:lineRule="auto"/>
        <w:ind w:right="49"/>
        <w:jc w:val="center"/>
        <w:rPr>
          <w:rFonts w:ascii="Arial" w:eastAsia="Times New Roman" w:hAnsi="Arial" w:cs="Arial"/>
          <w:sz w:val="20"/>
          <w:szCs w:val="18"/>
          <w:lang w:eastAsia="es-ES"/>
        </w:rPr>
      </w:pPr>
    </w:p>
    <w:p w14:paraId="0DF82AFE" w14:textId="77777777" w:rsidR="00440165" w:rsidRPr="00440165" w:rsidRDefault="00440165" w:rsidP="00440165">
      <w:pPr>
        <w:spacing w:after="120" w:line="240" w:lineRule="auto"/>
        <w:jc w:val="right"/>
        <w:rPr>
          <w:rFonts w:ascii="Arial" w:eastAsia="Times New Roman" w:hAnsi="Arial" w:cs="Arial"/>
          <w:szCs w:val="18"/>
          <w:lang w:eastAsia="es-ES"/>
        </w:rPr>
      </w:pPr>
      <w:bookmarkStart w:id="73" w:name="_Hlk151733711"/>
      <w:r w:rsidRPr="00440165">
        <w:rPr>
          <w:rFonts w:ascii="Arial" w:eastAsia="Times New Roman" w:hAnsi="Arial" w:cs="Arial"/>
          <w:szCs w:val="18"/>
          <w:lang w:eastAsia="es-ES"/>
        </w:rPr>
        <w:t xml:space="preserve">Población a, </w:t>
      </w:r>
      <w:r w:rsidRPr="00440165">
        <w:rPr>
          <w:rFonts w:ascii="Arial" w:eastAsia="Times New Roman" w:hAnsi="Arial" w:cs="Arial"/>
          <w:b/>
          <w:szCs w:val="18"/>
          <w:lang w:eastAsia="es-ES"/>
        </w:rPr>
        <w:t xml:space="preserve">(día) </w:t>
      </w:r>
      <w:r w:rsidRPr="00440165">
        <w:rPr>
          <w:rFonts w:ascii="Arial" w:eastAsia="Times New Roman" w:hAnsi="Arial" w:cs="Arial"/>
          <w:szCs w:val="18"/>
          <w:lang w:eastAsia="es-ES"/>
        </w:rPr>
        <w:t xml:space="preserve">de </w:t>
      </w:r>
      <w:r w:rsidRPr="00440165">
        <w:rPr>
          <w:rFonts w:ascii="Arial" w:eastAsia="Times New Roman" w:hAnsi="Arial" w:cs="Arial"/>
          <w:b/>
          <w:szCs w:val="18"/>
          <w:lang w:eastAsia="es-ES"/>
        </w:rPr>
        <w:t>(mes)</w:t>
      </w:r>
      <w:r w:rsidRPr="00440165">
        <w:rPr>
          <w:rFonts w:ascii="Arial" w:eastAsia="Times New Roman" w:hAnsi="Arial" w:cs="Arial"/>
          <w:szCs w:val="18"/>
          <w:lang w:eastAsia="es-ES"/>
        </w:rPr>
        <w:t xml:space="preserve"> de 2025.</w:t>
      </w:r>
      <w:bookmarkEnd w:id="73"/>
    </w:p>
    <w:p w14:paraId="04960827"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SUBDIRECCIÓN DE RECURSOS MATERIALES </w:t>
      </w:r>
    </w:p>
    <w:p w14:paraId="0AC36449"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 xml:space="preserve">CENTRO DE INVESTIGACIÓN Y ASISTENCIA EN </w:t>
      </w:r>
    </w:p>
    <w:p w14:paraId="04EB0D21" w14:textId="77777777" w:rsidR="00440165" w:rsidRPr="00440165" w:rsidRDefault="00440165" w:rsidP="00440165">
      <w:pPr>
        <w:spacing w:after="0" w:line="240" w:lineRule="auto"/>
        <w:rPr>
          <w:rFonts w:ascii="Arial" w:eastAsia="Calibri" w:hAnsi="Arial" w:cs="Arial"/>
          <w:b/>
          <w:szCs w:val="18"/>
        </w:rPr>
      </w:pPr>
      <w:r w:rsidRPr="00440165">
        <w:rPr>
          <w:rFonts w:ascii="Arial" w:eastAsia="Calibri" w:hAnsi="Arial" w:cs="Arial"/>
          <w:b/>
          <w:szCs w:val="18"/>
        </w:rPr>
        <w:t>TECNOLOGÍA Y DISEÑO DEL ESTADO DE JALISCO, A.C.</w:t>
      </w:r>
    </w:p>
    <w:p w14:paraId="48635ED7" w14:textId="77777777" w:rsidR="00440165" w:rsidRPr="00440165" w:rsidRDefault="00440165" w:rsidP="00440165">
      <w:pPr>
        <w:spacing w:before="8" w:after="120" w:line="240" w:lineRule="auto"/>
        <w:ind w:right="49"/>
        <w:rPr>
          <w:rFonts w:ascii="Arial" w:eastAsia="Times New Roman" w:hAnsi="Arial" w:cs="Arial"/>
          <w:b/>
          <w:szCs w:val="18"/>
          <w:lang w:eastAsia="es-ES"/>
        </w:rPr>
      </w:pPr>
      <w:r w:rsidRPr="00440165">
        <w:rPr>
          <w:rFonts w:ascii="Arial" w:eastAsia="Times New Roman" w:hAnsi="Arial" w:cs="Arial"/>
          <w:b/>
          <w:szCs w:val="18"/>
          <w:lang w:eastAsia="es-ES"/>
        </w:rPr>
        <w:t>P R E S E N T E.</w:t>
      </w:r>
    </w:p>
    <w:p w14:paraId="273A2C42" w14:textId="77777777" w:rsidR="00440165" w:rsidRPr="00440165" w:rsidRDefault="00440165" w:rsidP="00440165">
      <w:pPr>
        <w:spacing w:after="0" w:line="240" w:lineRule="auto"/>
        <w:ind w:right="49"/>
        <w:jc w:val="right"/>
        <w:rPr>
          <w:rFonts w:ascii="Arial" w:eastAsia="Times New Roman" w:hAnsi="Arial" w:cs="Arial"/>
          <w:szCs w:val="18"/>
          <w:lang w:val="pt-BR" w:eastAsia="es-ES"/>
        </w:rPr>
      </w:pPr>
      <w:r w:rsidRPr="00440165">
        <w:rPr>
          <w:rFonts w:ascii="Arial" w:eastAsia="Times New Roman" w:hAnsi="Arial" w:cs="Arial"/>
          <w:szCs w:val="18"/>
          <w:lang w:eastAsia="es-ES"/>
        </w:rPr>
        <w:t>Licitación</w:t>
      </w:r>
      <w:r w:rsidRPr="00440165">
        <w:rPr>
          <w:rFonts w:ascii="Arial" w:eastAsia="Times New Roman" w:hAnsi="Arial" w:cs="Arial"/>
          <w:szCs w:val="18"/>
          <w:lang w:val="pt-BR" w:eastAsia="es-ES"/>
        </w:rPr>
        <w:t xml:space="preserve"> Pública Electrónica Nacional: </w:t>
      </w:r>
      <w:r w:rsidRPr="00440165">
        <w:rPr>
          <w:rFonts w:ascii="Arial" w:eastAsia="Times New Roman" w:hAnsi="Arial" w:cs="Arial"/>
          <w:b/>
          <w:szCs w:val="18"/>
          <w:lang w:val="pt-BR" w:eastAsia="es-ES"/>
        </w:rPr>
        <w:t>(_________________)</w:t>
      </w:r>
    </w:p>
    <w:p w14:paraId="7DC0A4C2" w14:textId="77777777" w:rsidR="00440165" w:rsidRPr="00440165" w:rsidRDefault="00440165" w:rsidP="00440165">
      <w:pPr>
        <w:spacing w:after="0" w:line="240" w:lineRule="auto"/>
        <w:ind w:right="49"/>
        <w:jc w:val="both"/>
        <w:rPr>
          <w:rFonts w:ascii="Arial" w:eastAsia="Times New Roman" w:hAnsi="Arial" w:cs="Arial"/>
          <w:szCs w:val="18"/>
          <w:lang w:eastAsia="es-ES"/>
        </w:rPr>
      </w:pPr>
    </w:p>
    <w:p w14:paraId="627D9CF0" w14:textId="3E631CE0" w:rsidR="00440165" w:rsidRPr="00440165" w:rsidRDefault="00440165" w:rsidP="00440165">
      <w:pPr>
        <w:spacing w:after="0" w:line="240" w:lineRule="auto"/>
        <w:jc w:val="both"/>
        <w:rPr>
          <w:rFonts w:ascii="Calibri" w:eastAsia="Calibri" w:hAnsi="Calibri" w:cs="Times New Roman"/>
        </w:rPr>
      </w:pPr>
      <w:r w:rsidRPr="00440165">
        <w:rPr>
          <w:rFonts w:ascii="Arial" w:eastAsia="Times New Roman" w:hAnsi="Arial" w:cs="Arial"/>
          <w:szCs w:val="18"/>
          <w:lang w:eastAsia="es-ES"/>
        </w:rPr>
        <w:t>Por este conducto, quien suscribe, C.</w:t>
      </w:r>
      <w:bookmarkStart w:id="74" w:name="_Hlk122963297"/>
      <w:r w:rsidRPr="00440165">
        <w:rPr>
          <w:rFonts w:ascii="Arial" w:eastAsia="Times New Roman" w:hAnsi="Arial" w:cs="Arial"/>
          <w:szCs w:val="18"/>
          <w:lang w:eastAsia="es-ES"/>
        </w:rPr>
        <w:t xml:space="preserve"> </w:t>
      </w:r>
      <w:r w:rsidRPr="00440165">
        <w:rPr>
          <w:rFonts w:ascii="Arial" w:eastAsia="Times New Roman" w:hAnsi="Arial" w:cs="Arial"/>
          <w:b/>
          <w:szCs w:val="18"/>
          <w:u w:val="single"/>
          <w:lang w:eastAsia="es-ES"/>
        </w:rPr>
        <w:t xml:space="preserve">(Nombre completo del Apoderado o Representante Legal de la persona moral o en su caso, de la persona física)     </w:t>
      </w:r>
      <w:r w:rsidRPr="00440165">
        <w:rPr>
          <w:rFonts w:ascii="Arial" w:eastAsia="Times New Roman" w:hAnsi="Arial" w:cs="Arial"/>
          <w:szCs w:val="18"/>
          <w:lang w:eastAsia="es-ES"/>
        </w:rPr>
        <w:t xml:space="preserve">manifiesto </w:t>
      </w:r>
      <w:r w:rsidR="00014A29">
        <w:rPr>
          <w:rFonts w:ascii="Arial" w:eastAsia="Times New Roman" w:hAnsi="Arial" w:cs="Arial"/>
          <w:szCs w:val="18"/>
          <w:lang w:eastAsia="es-ES"/>
        </w:rPr>
        <w:t xml:space="preserve">en </w:t>
      </w:r>
      <w:r w:rsidRPr="00440165">
        <w:rPr>
          <w:rFonts w:ascii="Arial" w:eastAsia="Times New Roman" w:hAnsi="Arial" w:cs="Arial"/>
          <w:szCs w:val="18"/>
          <w:lang w:eastAsia="es-ES"/>
        </w:rPr>
        <w:t>mi propia representación</w:t>
      </w:r>
      <w:r w:rsidRPr="00440165">
        <w:rPr>
          <w:rFonts w:ascii="Arial" w:eastAsia="Times New Roman" w:hAnsi="Arial" w:cs="Arial"/>
          <w:b/>
          <w:i/>
          <w:szCs w:val="18"/>
          <w:lang w:eastAsia="es-ES"/>
        </w:rPr>
        <w:t xml:space="preserve"> </w:t>
      </w:r>
      <w:r w:rsidRPr="00440165">
        <w:rPr>
          <w:rFonts w:ascii="Arial" w:eastAsia="Times New Roman" w:hAnsi="Arial" w:cs="Arial"/>
          <w:szCs w:val="18"/>
          <w:lang w:eastAsia="es-ES"/>
        </w:rPr>
        <w:t>o en nombre de mi representada</w:t>
      </w:r>
      <w:r w:rsidRPr="00440165">
        <w:rPr>
          <w:rFonts w:ascii="Arial" w:eastAsia="Times New Roman" w:hAnsi="Arial" w:cs="Arial"/>
          <w:b/>
          <w:szCs w:val="18"/>
          <w:lang w:eastAsia="es-ES"/>
        </w:rPr>
        <w:t xml:space="preserve"> </w:t>
      </w:r>
      <w:bookmarkEnd w:id="74"/>
      <w:r w:rsidRPr="00440165">
        <w:rPr>
          <w:rFonts w:ascii="Arial" w:eastAsia="Times New Roman" w:hAnsi="Arial" w:cs="Arial"/>
          <w:lang w:eastAsia="es-ES"/>
        </w:rPr>
        <w:t xml:space="preserve"> </w:t>
      </w:r>
      <w:r w:rsidRPr="00440165">
        <w:rPr>
          <w:rFonts w:ascii="Arial" w:eastAsia="Times New Roman" w:hAnsi="Arial" w:cs="Arial"/>
          <w:b/>
          <w:lang w:eastAsia="es-ES"/>
        </w:rPr>
        <w:t>(</w:t>
      </w:r>
      <w:r w:rsidRPr="00440165">
        <w:rPr>
          <w:rFonts w:ascii="Arial" w:eastAsia="Times New Roman" w:hAnsi="Arial" w:cs="Arial"/>
          <w:b/>
          <w:u w:val="single"/>
          <w:lang w:eastAsia="es-ES"/>
        </w:rPr>
        <w:t>denominación o razón social),</w:t>
      </w:r>
      <w:r w:rsidRPr="00440165">
        <w:rPr>
          <w:rFonts w:ascii="Arial" w:eastAsia="Times New Roman" w:hAnsi="Arial" w:cs="Arial"/>
          <w:szCs w:val="18"/>
          <w:lang w:eastAsia="es-ES"/>
        </w:rPr>
        <w:t xml:space="preserve"> que cuento con capacidad jurídica, técnica y financiera, así como la experiencia, organización administrativa, recursos humanos suficientes para dar cumplimiento a las obligaciones derivadas de la suscripción de la propuesta </w:t>
      </w:r>
      <w:r w:rsidRPr="00440165">
        <w:rPr>
          <w:rFonts w:ascii="Arial" w:eastAsia="Calibri" w:hAnsi="Arial" w:cs="Arial"/>
          <w:szCs w:val="18"/>
          <w:lang w:eastAsia="es-ES"/>
        </w:rPr>
        <w:t>para la</w:t>
      </w:r>
      <w:r w:rsidRPr="00440165">
        <w:rPr>
          <w:rFonts w:ascii="Arial" w:eastAsia="Times New Roman" w:hAnsi="Arial" w:cs="Arial"/>
          <w:szCs w:val="18"/>
          <w:lang w:eastAsia="es-ES"/>
        </w:rPr>
        <w:t xml:space="preserve"> </w:t>
      </w:r>
      <w:r w:rsidRPr="00440165">
        <w:rPr>
          <w:rFonts w:ascii="Arial" w:eastAsia="Times New Roman" w:hAnsi="Arial" w:cs="Arial"/>
          <w:szCs w:val="20"/>
          <w:lang w:val="es-ES" w:eastAsia="es-ES"/>
        </w:rPr>
        <w:t>contratación de</w:t>
      </w:r>
      <w:r w:rsidR="00781A93">
        <w:rPr>
          <w:rFonts w:ascii="Arial" w:eastAsia="Times New Roman" w:hAnsi="Arial" w:cs="Arial"/>
          <w:szCs w:val="20"/>
          <w:lang w:val="es-ES" w:eastAsia="es-ES"/>
        </w:rPr>
        <w:t xml:space="preserve"> la</w:t>
      </w:r>
      <w:r w:rsidRPr="00440165">
        <w:rPr>
          <w:rFonts w:ascii="Arial" w:eastAsia="Times New Roman" w:hAnsi="Arial" w:cs="Arial"/>
          <w:szCs w:val="20"/>
          <w:lang w:val="es-ES" w:eastAsia="es-ES"/>
        </w:rPr>
        <w:t xml:space="preserve"> </w:t>
      </w:r>
      <w:r w:rsidR="00781A93">
        <w:rPr>
          <w:rFonts w:ascii="Arial" w:eastAsia="Calibri" w:hAnsi="Arial" w:cs="Arial"/>
          <w:b/>
          <w:sz w:val="21"/>
          <w:szCs w:val="21"/>
          <w:lang w:val="es-ES"/>
        </w:rPr>
        <w:t>ADQUISICIÓN DE REFACCIONES, CONSUMIBLES Y ACCESORIOS PARA EQUIPOS DE CÓMPUTO</w:t>
      </w:r>
      <w:r w:rsidR="00781A93" w:rsidRPr="00440165">
        <w:rPr>
          <w:rFonts w:ascii="Arial" w:eastAsia="Calibri" w:hAnsi="Arial" w:cs="Arial"/>
          <w:b/>
          <w:sz w:val="21"/>
          <w:szCs w:val="21"/>
          <w:lang w:val="es-ES"/>
        </w:rPr>
        <w:t xml:space="preserve"> </w:t>
      </w:r>
      <w:r w:rsidR="00781A93" w:rsidRPr="00440165">
        <w:rPr>
          <w:rFonts w:ascii="Arial" w:eastAsia="Calibri" w:hAnsi="Arial" w:cs="Arial"/>
          <w:b/>
          <w:sz w:val="21"/>
          <w:szCs w:val="21"/>
        </w:rPr>
        <w:t>DEL CIATEJ, A.C. 2025</w:t>
      </w:r>
      <w:r w:rsidR="00781A93">
        <w:rPr>
          <w:rFonts w:ascii="Arial" w:eastAsia="Calibri" w:hAnsi="Arial" w:cs="Arial"/>
          <w:b/>
          <w:sz w:val="21"/>
          <w:szCs w:val="21"/>
        </w:rPr>
        <w:t>.</w:t>
      </w:r>
    </w:p>
    <w:p w14:paraId="07FA83C6" w14:textId="77777777" w:rsidR="00440165" w:rsidRPr="00440165" w:rsidRDefault="00440165" w:rsidP="00440165">
      <w:pPr>
        <w:spacing w:after="0" w:line="240" w:lineRule="auto"/>
        <w:ind w:right="49"/>
        <w:jc w:val="both"/>
        <w:rPr>
          <w:rFonts w:ascii="Arial" w:eastAsia="Times New Roman" w:hAnsi="Arial" w:cs="Arial"/>
          <w:szCs w:val="18"/>
          <w:lang w:eastAsia="es-ES"/>
        </w:rPr>
      </w:pPr>
    </w:p>
    <w:p w14:paraId="309DFB94" w14:textId="77777777" w:rsidR="00440165" w:rsidRPr="00440165" w:rsidRDefault="00440165" w:rsidP="00440165">
      <w:pPr>
        <w:spacing w:after="0" w:line="240" w:lineRule="auto"/>
        <w:ind w:right="49"/>
        <w:jc w:val="both"/>
        <w:rPr>
          <w:rFonts w:ascii="Arial" w:eastAsia="Times New Roman" w:hAnsi="Arial" w:cs="Arial"/>
          <w:szCs w:val="18"/>
          <w:lang w:eastAsia="es-ES"/>
        </w:rPr>
      </w:pPr>
      <w:r w:rsidRPr="00440165">
        <w:rPr>
          <w:rFonts w:ascii="Arial" w:eastAsia="Times New Roman" w:hAnsi="Arial" w:cs="Arial"/>
          <w:szCs w:val="18"/>
          <w:lang w:eastAsia="es-ES"/>
        </w:rPr>
        <w:t>Lo anterior para los fines y efectos a que haya lugar.</w:t>
      </w:r>
    </w:p>
    <w:p w14:paraId="37C91C88" w14:textId="77777777" w:rsidR="00440165" w:rsidRPr="00440165" w:rsidRDefault="00440165" w:rsidP="00440165">
      <w:pPr>
        <w:spacing w:after="0" w:line="240" w:lineRule="auto"/>
        <w:ind w:right="49"/>
        <w:jc w:val="both"/>
        <w:rPr>
          <w:rFonts w:ascii="Arial" w:eastAsia="Times New Roman" w:hAnsi="Arial" w:cs="Arial"/>
          <w:szCs w:val="18"/>
          <w:lang w:val="es-ES" w:eastAsia="es-ES"/>
        </w:rPr>
      </w:pPr>
    </w:p>
    <w:p w14:paraId="395856FD" w14:textId="77777777" w:rsidR="00440165" w:rsidRPr="00440165" w:rsidRDefault="00440165" w:rsidP="00440165">
      <w:pPr>
        <w:spacing w:after="0" w:line="240" w:lineRule="auto"/>
        <w:ind w:right="49"/>
        <w:jc w:val="both"/>
        <w:rPr>
          <w:rFonts w:ascii="Arial" w:eastAsia="Times New Roman" w:hAnsi="Arial" w:cs="Arial"/>
          <w:szCs w:val="18"/>
          <w:lang w:val="es-ES" w:eastAsia="es-ES"/>
        </w:rPr>
      </w:pPr>
    </w:p>
    <w:p w14:paraId="0D0DE9A0"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69C85E10" w14:textId="77777777" w:rsidR="00440165" w:rsidRPr="00440165" w:rsidRDefault="00440165" w:rsidP="00440165">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46CD7BD5"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5414630F"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2D2917A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1C7C6BE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6C438242"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74E910EA"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2C3AD36D" w14:textId="77777777" w:rsidR="00440165" w:rsidRPr="00440165" w:rsidRDefault="00440165" w:rsidP="00440165">
      <w:pPr>
        <w:spacing w:after="0" w:line="240" w:lineRule="auto"/>
        <w:jc w:val="center"/>
        <w:rPr>
          <w:rFonts w:ascii="Arial" w:eastAsia="Times New Roman" w:hAnsi="Arial" w:cs="Times New Roman"/>
          <w:b/>
          <w:sz w:val="21"/>
          <w:szCs w:val="21"/>
          <w:u w:val="single"/>
          <w:lang w:eastAsia="es-ES"/>
        </w:rPr>
      </w:pPr>
    </w:p>
    <w:p w14:paraId="67CDBE28" w14:textId="77777777" w:rsidR="00440165" w:rsidRPr="00440165" w:rsidRDefault="00440165" w:rsidP="00440165">
      <w:pPr>
        <w:spacing w:after="0" w:line="240" w:lineRule="auto"/>
        <w:jc w:val="center"/>
        <w:rPr>
          <w:rFonts w:ascii="Arial" w:eastAsia="Times New Roman" w:hAnsi="Arial" w:cs="Times New Roman"/>
          <w:b/>
          <w:sz w:val="16"/>
          <w:szCs w:val="21"/>
          <w:u w:val="single"/>
          <w:lang w:eastAsia="es-ES"/>
        </w:rPr>
      </w:pPr>
    </w:p>
    <w:p w14:paraId="5B050242" w14:textId="77777777" w:rsidR="00440165" w:rsidRPr="00440165" w:rsidRDefault="00440165" w:rsidP="00440165">
      <w:pPr>
        <w:jc w:val="center"/>
        <w:rPr>
          <w:rFonts w:ascii="Arial" w:eastAsia="Times New Roman" w:hAnsi="Arial" w:cs="Arial"/>
          <w:b/>
          <w:szCs w:val="18"/>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6A34963C" w14:textId="77777777" w:rsidR="00440165" w:rsidRPr="00440165" w:rsidRDefault="00440165" w:rsidP="00440165">
      <w:pPr>
        <w:rPr>
          <w:rFonts w:ascii="Arial" w:eastAsia="Calibri" w:hAnsi="Arial" w:cs="Arial"/>
          <w:b/>
          <w:szCs w:val="18"/>
        </w:rPr>
      </w:pPr>
    </w:p>
    <w:p w14:paraId="64FAC14E" w14:textId="35EFEE54" w:rsidR="00EC1DDB" w:rsidRDefault="00EC1DDB" w:rsidP="00EC1DDB">
      <w:pPr>
        <w:rPr>
          <w:rFonts w:ascii="Arial" w:hAnsi="Arial" w:cs="Arial"/>
          <w:b/>
          <w:szCs w:val="18"/>
        </w:rPr>
      </w:pPr>
    </w:p>
    <w:p w14:paraId="5096D9B1" w14:textId="462A3896" w:rsidR="00EC1DDB" w:rsidRDefault="00EC1DDB" w:rsidP="00EC1DDB">
      <w:pPr>
        <w:rPr>
          <w:rFonts w:ascii="Arial" w:hAnsi="Arial" w:cs="Arial"/>
          <w:b/>
          <w:szCs w:val="18"/>
        </w:rPr>
      </w:pPr>
    </w:p>
    <w:p w14:paraId="5CC9B1CD" w14:textId="40B6E11C" w:rsidR="00EC1DDB" w:rsidRDefault="00EC1DDB" w:rsidP="00EC1DDB">
      <w:pPr>
        <w:rPr>
          <w:rFonts w:ascii="Arial" w:hAnsi="Arial" w:cs="Arial"/>
          <w:b/>
          <w:szCs w:val="18"/>
        </w:rPr>
      </w:pPr>
    </w:p>
    <w:p w14:paraId="68EDA665" w14:textId="222A368E" w:rsidR="00C94747" w:rsidRDefault="00C94747" w:rsidP="00F711EE">
      <w:pPr>
        <w:spacing w:after="0" w:line="240" w:lineRule="auto"/>
        <w:ind w:right="141"/>
        <w:jc w:val="both"/>
        <w:rPr>
          <w:rFonts w:ascii="Arial" w:hAnsi="Arial" w:cs="Arial"/>
          <w:b/>
          <w:sz w:val="16"/>
          <w:szCs w:val="16"/>
        </w:rPr>
      </w:pPr>
    </w:p>
    <w:p w14:paraId="5E526F66" w14:textId="77777777" w:rsidR="00440165" w:rsidRDefault="00440165" w:rsidP="00F711EE">
      <w:pPr>
        <w:spacing w:after="0" w:line="240" w:lineRule="auto"/>
        <w:ind w:right="141"/>
        <w:jc w:val="both"/>
        <w:rPr>
          <w:rFonts w:ascii="Arial" w:hAnsi="Arial" w:cs="Arial"/>
          <w:b/>
          <w:sz w:val="16"/>
          <w:szCs w:val="16"/>
        </w:rPr>
      </w:pPr>
    </w:p>
    <w:p w14:paraId="6329889F" w14:textId="77777777" w:rsidR="00014A29" w:rsidRDefault="00014A29" w:rsidP="00F711EE">
      <w:pPr>
        <w:spacing w:after="0" w:line="240" w:lineRule="auto"/>
        <w:ind w:right="141"/>
        <w:jc w:val="both"/>
        <w:rPr>
          <w:rFonts w:ascii="Arial" w:hAnsi="Arial" w:cs="Arial"/>
          <w:b/>
          <w:sz w:val="16"/>
          <w:szCs w:val="16"/>
        </w:rPr>
      </w:pPr>
    </w:p>
    <w:p w14:paraId="15C47D42" w14:textId="77777777" w:rsidR="00014A29" w:rsidRDefault="00014A29" w:rsidP="00F711EE">
      <w:pPr>
        <w:spacing w:after="0" w:line="240" w:lineRule="auto"/>
        <w:ind w:right="141"/>
        <w:jc w:val="both"/>
        <w:rPr>
          <w:rFonts w:ascii="Arial" w:hAnsi="Arial" w:cs="Arial"/>
          <w:b/>
          <w:sz w:val="16"/>
          <w:szCs w:val="16"/>
        </w:rPr>
      </w:pPr>
    </w:p>
    <w:p w14:paraId="487B995C" w14:textId="458CF9B9" w:rsidR="00EC1DDB" w:rsidRDefault="00EC1DDB" w:rsidP="00A771AC">
      <w:pPr>
        <w:spacing w:after="0" w:line="240" w:lineRule="auto"/>
        <w:ind w:left="-240" w:right="141"/>
        <w:jc w:val="both"/>
        <w:rPr>
          <w:rFonts w:ascii="Arial" w:hAnsi="Arial" w:cs="Arial"/>
          <w:b/>
          <w:sz w:val="16"/>
          <w:szCs w:val="16"/>
        </w:rPr>
      </w:pPr>
    </w:p>
    <w:p w14:paraId="62BF2D47" w14:textId="243EAD52" w:rsidR="00EC1DDB" w:rsidRPr="00EC1DDB" w:rsidRDefault="00EC1DDB" w:rsidP="00EC1DDB">
      <w:pPr>
        <w:spacing w:after="0" w:line="240" w:lineRule="auto"/>
        <w:jc w:val="center"/>
        <w:rPr>
          <w:rFonts w:ascii="Arial" w:hAnsi="Arial" w:cs="Arial"/>
          <w:b/>
          <w:color w:val="FF0000"/>
        </w:rPr>
      </w:pPr>
      <w:r w:rsidRPr="00EC1DDB">
        <w:rPr>
          <w:rFonts w:ascii="Arial" w:hAnsi="Arial" w:cs="Arial"/>
          <w:b/>
          <w:color w:val="FF0000"/>
        </w:rPr>
        <w:t>ANEXO 1</w:t>
      </w:r>
      <w:r>
        <w:rPr>
          <w:rFonts w:ascii="Arial" w:hAnsi="Arial" w:cs="Arial"/>
          <w:b/>
          <w:color w:val="FF0000"/>
        </w:rPr>
        <w:t>4</w:t>
      </w:r>
    </w:p>
    <w:p w14:paraId="5B38F6A0" w14:textId="77777777" w:rsidR="00EC1DDB" w:rsidRPr="00EC1DDB" w:rsidRDefault="00EC1DDB" w:rsidP="00EC1DDB">
      <w:pPr>
        <w:spacing w:after="0" w:line="240" w:lineRule="auto"/>
        <w:jc w:val="center"/>
        <w:rPr>
          <w:rFonts w:ascii="Arial" w:hAnsi="Arial" w:cs="Arial"/>
          <w:b/>
          <w:color w:val="FF0000"/>
          <w:sz w:val="24"/>
        </w:rPr>
      </w:pPr>
    </w:p>
    <w:p w14:paraId="335A3F4D" w14:textId="77777777" w:rsidR="00EC1DDB" w:rsidRPr="00EC1DDB" w:rsidRDefault="00EC1DDB" w:rsidP="00EC1DDB">
      <w:pPr>
        <w:spacing w:after="0" w:line="240" w:lineRule="auto"/>
        <w:jc w:val="center"/>
        <w:rPr>
          <w:rFonts w:ascii="Arial" w:hAnsi="Arial" w:cs="Arial"/>
        </w:rPr>
      </w:pPr>
      <w:r w:rsidRPr="00EC1DDB">
        <w:rPr>
          <w:rFonts w:ascii="Arial" w:hAnsi="Arial" w:cs="Arial"/>
          <w:color w:val="FF0000"/>
        </w:rPr>
        <w:t>“ESCRITO DE ENTREGA DE LA PROPOSICIÓN”</w:t>
      </w:r>
    </w:p>
    <w:p w14:paraId="283B4B62" w14:textId="77777777" w:rsidR="00EC1DDB" w:rsidRPr="00FE46AB" w:rsidRDefault="00EC1DDB" w:rsidP="00EC1DDB">
      <w:pPr>
        <w:tabs>
          <w:tab w:val="left" w:pos="851"/>
        </w:tabs>
        <w:spacing w:after="0" w:line="240" w:lineRule="auto"/>
        <w:jc w:val="center"/>
        <w:rPr>
          <w:rFonts w:ascii="Arial" w:hAnsi="Arial" w:cs="Arial"/>
          <w:b/>
          <w:color w:val="FF0000"/>
          <w:sz w:val="16"/>
          <w:szCs w:val="18"/>
        </w:rPr>
      </w:pPr>
    </w:p>
    <w:p w14:paraId="05C7C359" w14:textId="77777777" w:rsidR="00EC1DDB" w:rsidRPr="00EC1DDB" w:rsidRDefault="00EC1DDB" w:rsidP="00EC1DDB">
      <w:pPr>
        <w:pStyle w:val="Textoindependiente"/>
        <w:spacing w:after="0"/>
        <w:jc w:val="right"/>
        <w:rPr>
          <w:rFonts w:ascii="Arial" w:hAnsi="Arial" w:cs="Arial"/>
          <w:sz w:val="22"/>
        </w:rPr>
      </w:pPr>
      <w:r w:rsidRPr="00EC1DDB">
        <w:rPr>
          <w:rFonts w:ascii="Arial" w:hAnsi="Arial" w:cs="Arial"/>
          <w:sz w:val="22"/>
        </w:rPr>
        <w:t xml:space="preserve">Población a, __ de______ </w:t>
      </w:r>
      <w:proofErr w:type="spellStart"/>
      <w:r w:rsidRPr="00EC1DDB">
        <w:rPr>
          <w:rFonts w:ascii="Arial" w:hAnsi="Arial" w:cs="Arial"/>
          <w:sz w:val="22"/>
        </w:rPr>
        <w:t>de</w:t>
      </w:r>
      <w:proofErr w:type="spellEnd"/>
      <w:r w:rsidRPr="00EC1DDB">
        <w:rPr>
          <w:rFonts w:ascii="Arial" w:hAnsi="Arial" w:cs="Arial"/>
          <w:sz w:val="22"/>
        </w:rPr>
        <w:t xml:space="preserve"> 20__.</w:t>
      </w:r>
    </w:p>
    <w:p w14:paraId="5B9DF184" w14:textId="77777777" w:rsidR="00EC1DDB" w:rsidRPr="00EC1DDB" w:rsidRDefault="00EC1DDB" w:rsidP="00EC1DDB">
      <w:pPr>
        <w:spacing w:after="0" w:line="240" w:lineRule="auto"/>
        <w:rPr>
          <w:rFonts w:ascii="Arial" w:hAnsi="Arial" w:cs="Arial"/>
          <w:b/>
          <w:szCs w:val="20"/>
        </w:rPr>
      </w:pPr>
      <w:r w:rsidRPr="00EC1DDB">
        <w:rPr>
          <w:rFonts w:ascii="Arial" w:hAnsi="Arial" w:cs="Arial"/>
          <w:b/>
          <w:szCs w:val="20"/>
        </w:rPr>
        <w:t xml:space="preserve">SUBDIRECCIÓN DE RECURSOS MATERIALES </w:t>
      </w:r>
    </w:p>
    <w:p w14:paraId="55473A08" w14:textId="77777777" w:rsidR="00EC1DDB" w:rsidRPr="00EC1DDB" w:rsidRDefault="00EC1DDB" w:rsidP="00EC1DDB">
      <w:pPr>
        <w:pStyle w:val="Piedepgina"/>
        <w:rPr>
          <w:rFonts w:ascii="Arial" w:hAnsi="Arial" w:cs="Arial"/>
          <w:b/>
          <w:sz w:val="22"/>
        </w:rPr>
      </w:pPr>
      <w:r w:rsidRPr="00EC1DDB">
        <w:rPr>
          <w:rFonts w:ascii="Arial" w:hAnsi="Arial" w:cs="Arial"/>
          <w:b/>
          <w:sz w:val="22"/>
        </w:rPr>
        <w:t xml:space="preserve">CENTRO DE INVESTIGACIÓN Y ASISTENCIA EN </w:t>
      </w:r>
    </w:p>
    <w:p w14:paraId="288A2005" w14:textId="77777777" w:rsidR="00EC1DDB" w:rsidRPr="00EC1DDB" w:rsidRDefault="00EC1DDB" w:rsidP="00EC1DDB">
      <w:pPr>
        <w:pStyle w:val="Piedepgina"/>
        <w:rPr>
          <w:rFonts w:ascii="Arial" w:hAnsi="Arial" w:cs="Arial"/>
          <w:b/>
          <w:sz w:val="22"/>
        </w:rPr>
      </w:pPr>
      <w:r w:rsidRPr="00EC1DDB">
        <w:rPr>
          <w:rFonts w:ascii="Arial" w:hAnsi="Arial" w:cs="Arial"/>
          <w:b/>
          <w:sz w:val="22"/>
        </w:rPr>
        <w:t>TECNOLOGÍA Y DISEÑO DEL ESTADO DE JALISCO, A.C.</w:t>
      </w:r>
    </w:p>
    <w:p w14:paraId="55FB34DC" w14:textId="77777777" w:rsidR="00EC1DDB" w:rsidRPr="00EC1DDB" w:rsidRDefault="00EC1DDB" w:rsidP="00EC1DDB">
      <w:pPr>
        <w:pStyle w:val="Piedepgina"/>
        <w:rPr>
          <w:rFonts w:ascii="Arial" w:hAnsi="Arial" w:cs="Arial"/>
          <w:b/>
          <w:sz w:val="22"/>
        </w:rPr>
      </w:pPr>
      <w:r w:rsidRPr="00EC1DDB">
        <w:rPr>
          <w:rFonts w:ascii="Arial" w:hAnsi="Arial" w:cs="Arial"/>
          <w:b/>
          <w:sz w:val="22"/>
        </w:rPr>
        <w:t>P R E S E N T E.</w:t>
      </w:r>
    </w:p>
    <w:p w14:paraId="2127BBFB" w14:textId="77777777" w:rsidR="00EC1DDB" w:rsidRPr="00FE46AB" w:rsidRDefault="00EC1DDB" w:rsidP="00EC1DDB">
      <w:pPr>
        <w:spacing w:after="0" w:line="240" w:lineRule="auto"/>
        <w:rPr>
          <w:rFonts w:ascii="Arial" w:hAnsi="Arial" w:cs="Arial"/>
          <w:sz w:val="14"/>
          <w:szCs w:val="12"/>
        </w:rPr>
      </w:pPr>
    </w:p>
    <w:p w14:paraId="0C6360C8" w14:textId="56F8924F" w:rsidR="00EC1DDB" w:rsidRPr="00EC1DDB" w:rsidRDefault="00EC1DDB" w:rsidP="00EC1DDB">
      <w:pPr>
        <w:spacing w:after="0" w:line="240" w:lineRule="auto"/>
        <w:jc w:val="both"/>
        <w:rPr>
          <w:rFonts w:ascii="Arial" w:hAnsi="Arial" w:cs="Arial"/>
          <w:b/>
          <w:color w:val="E36C0A"/>
          <w:szCs w:val="20"/>
        </w:rPr>
      </w:pPr>
      <w:r w:rsidRPr="00EC1DDB">
        <w:rPr>
          <w:rFonts w:ascii="Arial" w:hAnsi="Arial" w:cs="Arial"/>
          <w:szCs w:val="20"/>
        </w:rPr>
        <w:t xml:space="preserve">Por este conducto hago constar </w:t>
      </w:r>
      <w:proofErr w:type="gramStart"/>
      <w:r w:rsidRPr="00EC1DDB">
        <w:rPr>
          <w:rFonts w:ascii="Arial" w:hAnsi="Arial" w:cs="Arial"/>
          <w:szCs w:val="20"/>
        </w:rPr>
        <w:t>la  entrega</w:t>
      </w:r>
      <w:proofErr w:type="gramEnd"/>
      <w:r w:rsidRPr="00EC1DDB">
        <w:rPr>
          <w:rFonts w:ascii="Arial" w:hAnsi="Arial" w:cs="Arial"/>
          <w:szCs w:val="20"/>
        </w:rPr>
        <w:t xml:space="preserve"> de los siguientes documentos en tiempo y forma requeridos por el CIATEJ, A.C. para la presente </w:t>
      </w:r>
      <w:r w:rsidRPr="00EC1DDB">
        <w:rPr>
          <w:rFonts w:ascii="Arial" w:hAnsi="Arial" w:cs="Arial"/>
          <w:lang w:val="es-ES_tradnl"/>
        </w:rPr>
        <w:t>Licitación</w:t>
      </w:r>
      <w:r w:rsidRPr="00EC1DDB">
        <w:rPr>
          <w:rFonts w:ascii="Arial" w:hAnsi="Arial" w:cs="Arial"/>
          <w:szCs w:val="20"/>
        </w:rPr>
        <w:t xml:space="preserve"> Pública</w:t>
      </w:r>
      <w:r>
        <w:rPr>
          <w:rFonts w:ascii="Arial" w:hAnsi="Arial" w:cs="Arial"/>
          <w:szCs w:val="20"/>
        </w:rPr>
        <w:t xml:space="preserve"> Nacional</w:t>
      </w:r>
      <w:r w:rsidRPr="00EC1DDB">
        <w:rPr>
          <w:rFonts w:ascii="Arial" w:hAnsi="Arial" w:cs="Arial"/>
          <w:szCs w:val="20"/>
        </w:rPr>
        <w:t xml:space="preserve"> número</w:t>
      </w:r>
      <w:r w:rsidRPr="00EC1DDB">
        <w:rPr>
          <w:rFonts w:ascii="Arial" w:hAnsi="Arial" w:cs="Arial"/>
          <w:b/>
          <w:szCs w:val="20"/>
        </w:rPr>
        <w:t xml:space="preserve"> _________________________.</w:t>
      </w:r>
      <w:r>
        <w:rPr>
          <w:rFonts w:ascii="Arial" w:hAnsi="Arial" w:cs="Arial"/>
          <w:szCs w:val="20"/>
        </w:rPr>
        <w:t xml:space="preserve"> </w:t>
      </w:r>
      <w:r w:rsidRPr="00217A1E">
        <w:rPr>
          <w:rFonts w:ascii="Arial" w:hAnsi="Arial" w:cs="Arial"/>
          <w:b/>
          <w:szCs w:val="20"/>
        </w:rPr>
        <w:t>(No llenar las columnas de “si / no”).</w:t>
      </w:r>
    </w:p>
    <w:p w14:paraId="5B848EE7" w14:textId="77777777" w:rsidR="00EC1DDB" w:rsidRPr="00FE46AB" w:rsidRDefault="00EC1DDB" w:rsidP="00EC1DDB">
      <w:pPr>
        <w:spacing w:after="0" w:line="240" w:lineRule="auto"/>
        <w:rPr>
          <w:rFonts w:ascii="Arial" w:hAnsi="Arial" w:cs="Arial"/>
          <w:sz w:val="14"/>
          <w:szCs w:val="12"/>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600" w:firstRow="0" w:lastRow="0" w:firstColumn="0" w:lastColumn="0" w:noHBand="1" w:noVBand="1"/>
      </w:tblPr>
      <w:tblGrid>
        <w:gridCol w:w="1268"/>
        <w:gridCol w:w="7513"/>
        <w:gridCol w:w="812"/>
        <w:gridCol w:w="873"/>
      </w:tblGrid>
      <w:tr w:rsidR="00D50B82" w:rsidRPr="00D26BC1" w14:paraId="13F584EE" w14:textId="77777777" w:rsidTr="00217A1E">
        <w:trPr>
          <w:tblCellSpacing w:w="20" w:type="dxa"/>
          <w:jc w:val="center"/>
        </w:trPr>
        <w:tc>
          <w:tcPr>
            <w:tcW w:w="1208" w:type="dxa"/>
            <w:vMerge w:val="restart"/>
            <w:shd w:val="clear" w:color="auto" w:fill="BDD6EE" w:themeFill="accent1" w:themeFillTint="66"/>
            <w:vAlign w:val="center"/>
          </w:tcPr>
          <w:p w14:paraId="6D6052E3" w14:textId="59F43D5F" w:rsidR="00EC1DDB" w:rsidRPr="00217A1E" w:rsidRDefault="00512D58" w:rsidP="00E55B95">
            <w:pPr>
              <w:spacing w:after="0" w:line="240" w:lineRule="auto"/>
              <w:jc w:val="center"/>
              <w:rPr>
                <w:rFonts w:ascii="Arial" w:hAnsi="Arial" w:cs="Arial"/>
                <w:b/>
                <w:sz w:val="18"/>
                <w:szCs w:val="18"/>
              </w:rPr>
            </w:pPr>
            <w:bookmarkStart w:id="75" w:name="_Hlk204344432"/>
            <w:r w:rsidRPr="00217A1E">
              <w:rPr>
                <w:rFonts w:ascii="Arial" w:hAnsi="Arial" w:cs="Arial"/>
                <w:b/>
                <w:bCs/>
                <w:sz w:val="18"/>
                <w:szCs w:val="18"/>
              </w:rPr>
              <w:t>VII</w:t>
            </w:r>
          </w:p>
        </w:tc>
        <w:tc>
          <w:tcPr>
            <w:tcW w:w="7473" w:type="dxa"/>
            <w:vMerge w:val="restart"/>
            <w:shd w:val="clear" w:color="auto" w:fill="BDD6EE" w:themeFill="accent1" w:themeFillTint="66"/>
            <w:vAlign w:val="center"/>
          </w:tcPr>
          <w:p w14:paraId="2358BAD0" w14:textId="224C186E" w:rsidR="00EC1DDB" w:rsidRPr="00217A1E" w:rsidRDefault="00EC1DDB" w:rsidP="00E55B95">
            <w:pPr>
              <w:jc w:val="center"/>
              <w:rPr>
                <w:rFonts w:ascii="Arial" w:hAnsi="Arial" w:cs="Arial"/>
                <w:b/>
                <w:sz w:val="18"/>
                <w:szCs w:val="18"/>
              </w:rPr>
            </w:pPr>
            <w:r w:rsidRPr="00217A1E">
              <w:rPr>
                <w:rFonts w:ascii="Arial" w:hAnsi="Arial" w:cs="Arial"/>
                <w:b/>
                <w:sz w:val="18"/>
                <w:szCs w:val="18"/>
              </w:rPr>
              <w:t>DOCUMENTOS QUE DEBEN PRESENTAR LOS LICITANTES</w:t>
            </w:r>
            <w:r w:rsidR="00D50B82" w:rsidRPr="00217A1E">
              <w:rPr>
                <w:rFonts w:ascii="Arial" w:hAnsi="Arial" w:cs="Arial"/>
                <w:b/>
                <w:sz w:val="18"/>
                <w:szCs w:val="18"/>
              </w:rPr>
              <w:t xml:space="preserve"> JUNTO A SU PROPOSICIÓN</w:t>
            </w:r>
          </w:p>
          <w:p w14:paraId="1E038A37" w14:textId="09E33FF4" w:rsidR="00EC1DDB" w:rsidRPr="00217A1E" w:rsidRDefault="00EC1DDB" w:rsidP="00E55B95">
            <w:pPr>
              <w:spacing w:after="0" w:line="240" w:lineRule="auto"/>
              <w:jc w:val="center"/>
              <w:rPr>
                <w:rFonts w:ascii="Arial" w:hAnsi="Arial" w:cs="Arial"/>
                <w:b/>
                <w:sz w:val="18"/>
                <w:szCs w:val="18"/>
              </w:rPr>
            </w:pPr>
          </w:p>
        </w:tc>
        <w:tc>
          <w:tcPr>
            <w:tcW w:w="1625" w:type="dxa"/>
            <w:gridSpan w:val="2"/>
            <w:shd w:val="clear" w:color="auto" w:fill="BDD6EE" w:themeFill="accent1" w:themeFillTint="66"/>
            <w:vAlign w:val="center"/>
          </w:tcPr>
          <w:p w14:paraId="08DA32DB" w14:textId="77777777" w:rsidR="00EC1DDB" w:rsidRPr="00217A1E" w:rsidRDefault="00EC1DDB" w:rsidP="00E55B95">
            <w:pPr>
              <w:spacing w:after="0" w:line="240" w:lineRule="auto"/>
              <w:jc w:val="center"/>
              <w:rPr>
                <w:rFonts w:ascii="Arial" w:hAnsi="Arial" w:cs="Arial"/>
                <w:b/>
                <w:sz w:val="18"/>
                <w:szCs w:val="18"/>
              </w:rPr>
            </w:pPr>
            <w:r w:rsidRPr="00217A1E">
              <w:rPr>
                <w:rFonts w:ascii="Arial" w:hAnsi="Arial" w:cs="Arial"/>
                <w:b/>
                <w:sz w:val="18"/>
                <w:szCs w:val="18"/>
              </w:rPr>
              <w:t>¿PRESENTA EL DOCUMENTO?</w:t>
            </w:r>
          </w:p>
          <w:p w14:paraId="35DDAAFD" w14:textId="77777777" w:rsidR="00EC1DDB" w:rsidRPr="00217A1E" w:rsidRDefault="00EC1DDB" w:rsidP="00E55B95">
            <w:pPr>
              <w:spacing w:after="0" w:line="240" w:lineRule="auto"/>
              <w:jc w:val="center"/>
              <w:rPr>
                <w:rFonts w:ascii="Arial" w:hAnsi="Arial" w:cs="Arial"/>
                <w:b/>
                <w:sz w:val="18"/>
                <w:szCs w:val="18"/>
              </w:rPr>
            </w:pPr>
            <w:r w:rsidRPr="00217A1E">
              <w:rPr>
                <w:rFonts w:ascii="Arial" w:hAnsi="Arial" w:cs="Arial"/>
                <w:b/>
                <w:sz w:val="18"/>
                <w:szCs w:val="18"/>
              </w:rPr>
              <w:t>(</w:t>
            </w:r>
            <w:r w:rsidRPr="00217A1E">
              <w:rPr>
                <w:rFonts w:ascii="Arial" w:hAnsi="Arial" w:cs="Arial"/>
                <w:b/>
                <w:color w:val="000000" w:themeColor="text1"/>
                <w:sz w:val="18"/>
                <w:szCs w:val="18"/>
              </w:rPr>
              <w:t>Llenado exclusivo del CIATEJ</w:t>
            </w:r>
            <w:r w:rsidRPr="00217A1E">
              <w:rPr>
                <w:rFonts w:ascii="Arial" w:hAnsi="Arial" w:cs="Arial"/>
                <w:b/>
                <w:sz w:val="18"/>
                <w:szCs w:val="18"/>
              </w:rPr>
              <w:t>)</w:t>
            </w:r>
          </w:p>
        </w:tc>
      </w:tr>
      <w:tr w:rsidR="00D26BC1" w:rsidRPr="00D26BC1" w14:paraId="31FCE7C9" w14:textId="77777777" w:rsidTr="00FE46AB">
        <w:trPr>
          <w:trHeight w:val="413"/>
          <w:tblCellSpacing w:w="20" w:type="dxa"/>
          <w:jc w:val="center"/>
        </w:trPr>
        <w:tc>
          <w:tcPr>
            <w:tcW w:w="1208" w:type="dxa"/>
            <w:vMerge/>
            <w:tcBorders>
              <w:bottom w:val="outset" w:sz="6" w:space="0" w:color="auto"/>
            </w:tcBorders>
            <w:shd w:val="clear" w:color="auto" w:fill="BDD6EE" w:themeFill="accent1" w:themeFillTint="66"/>
          </w:tcPr>
          <w:p w14:paraId="4CF949D8" w14:textId="77777777" w:rsidR="00EC1DDB" w:rsidRPr="00217A1E" w:rsidRDefault="00EC1DDB" w:rsidP="00E55B95">
            <w:pPr>
              <w:spacing w:after="0" w:line="240" w:lineRule="auto"/>
              <w:jc w:val="center"/>
              <w:rPr>
                <w:rFonts w:ascii="Arial" w:hAnsi="Arial" w:cs="Arial"/>
                <w:sz w:val="18"/>
                <w:szCs w:val="18"/>
              </w:rPr>
            </w:pPr>
          </w:p>
        </w:tc>
        <w:tc>
          <w:tcPr>
            <w:tcW w:w="7473" w:type="dxa"/>
            <w:vMerge/>
            <w:tcBorders>
              <w:bottom w:val="outset" w:sz="6" w:space="0" w:color="auto"/>
            </w:tcBorders>
            <w:shd w:val="clear" w:color="auto" w:fill="BDD6EE" w:themeFill="accent1" w:themeFillTint="66"/>
          </w:tcPr>
          <w:p w14:paraId="1292C3D4" w14:textId="77777777" w:rsidR="00EC1DDB" w:rsidRPr="00217A1E" w:rsidRDefault="00EC1DDB" w:rsidP="00E55B95">
            <w:pPr>
              <w:spacing w:after="0" w:line="240" w:lineRule="auto"/>
              <w:jc w:val="center"/>
              <w:rPr>
                <w:rFonts w:ascii="Arial" w:hAnsi="Arial" w:cs="Arial"/>
                <w:b/>
                <w:sz w:val="18"/>
                <w:szCs w:val="18"/>
              </w:rPr>
            </w:pPr>
          </w:p>
        </w:tc>
        <w:tc>
          <w:tcPr>
            <w:tcW w:w="772" w:type="dxa"/>
            <w:tcBorders>
              <w:bottom w:val="outset" w:sz="6" w:space="0" w:color="auto"/>
            </w:tcBorders>
            <w:shd w:val="clear" w:color="auto" w:fill="BDD6EE" w:themeFill="accent1" w:themeFillTint="66"/>
          </w:tcPr>
          <w:p w14:paraId="236F661F" w14:textId="77777777" w:rsidR="00EC1DDB" w:rsidRPr="00217A1E" w:rsidRDefault="00EC1DDB" w:rsidP="00E55B95">
            <w:pPr>
              <w:spacing w:after="0" w:line="240" w:lineRule="auto"/>
              <w:jc w:val="center"/>
              <w:rPr>
                <w:rFonts w:ascii="Arial" w:hAnsi="Arial" w:cs="Arial"/>
                <w:b/>
                <w:sz w:val="18"/>
                <w:szCs w:val="18"/>
              </w:rPr>
            </w:pPr>
            <w:r w:rsidRPr="00217A1E">
              <w:rPr>
                <w:rFonts w:ascii="Arial" w:hAnsi="Arial" w:cs="Arial"/>
                <w:b/>
                <w:sz w:val="18"/>
                <w:szCs w:val="18"/>
              </w:rPr>
              <w:t>SI</w:t>
            </w:r>
          </w:p>
        </w:tc>
        <w:tc>
          <w:tcPr>
            <w:tcW w:w="813" w:type="dxa"/>
            <w:tcBorders>
              <w:bottom w:val="outset" w:sz="6" w:space="0" w:color="auto"/>
            </w:tcBorders>
            <w:shd w:val="clear" w:color="auto" w:fill="BDD6EE" w:themeFill="accent1" w:themeFillTint="66"/>
          </w:tcPr>
          <w:p w14:paraId="03AD7F65" w14:textId="77777777" w:rsidR="00EC1DDB" w:rsidRPr="00217A1E" w:rsidRDefault="00EC1DDB" w:rsidP="00E55B95">
            <w:pPr>
              <w:spacing w:after="0" w:line="240" w:lineRule="auto"/>
              <w:jc w:val="center"/>
              <w:rPr>
                <w:rFonts w:ascii="Arial" w:hAnsi="Arial" w:cs="Arial"/>
                <w:b/>
                <w:sz w:val="18"/>
                <w:szCs w:val="18"/>
              </w:rPr>
            </w:pPr>
            <w:r w:rsidRPr="00217A1E">
              <w:rPr>
                <w:rFonts w:ascii="Arial" w:hAnsi="Arial" w:cs="Arial"/>
                <w:b/>
                <w:sz w:val="18"/>
                <w:szCs w:val="18"/>
              </w:rPr>
              <w:t>NO</w:t>
            </w:r>
          </w:p>
        </w:tc>
      </w:tr>
      <w:tr w:rsidR="00D50B82" w:rsidRPr="00D26BC1" w14:paraId="031BBFDF" w14:textId="77777777" w:rsidTr="00217A1E">
        <w:trPr>
          <w:trHeight w:val="320"/>
          <w:tblCellSpacing w:w="20" w:type="dxa"/>
          <w:jc w:val="center"/>
        </w:trPr>
        <w:tc>
          <w:tcPr>
            <w:tcW w:w="1208" w:type="dxa"/>
            <w:tcBorders>
              <w:top w:val="outset" w:sz="6" w:space="0" w:color="auto"/>
            </w:tcBorders>
            <w:shd w:val="clear" w:color="auto" w:fill="BDD6EE" w:themeFill="accent1" w:themeFillTint="66"/>
            <w:vAlign w:val="center"/>
          </w:tcPr>
          <w:p w14:paraId="2BB704A0" w14:textId="38E493A3" w:rsidR="00512D58" w:rsidRPr="00217A1E" w:rsidRDefault="00512D58" w:rsidP="00D50B82">
            <w:pPr>
              <w:spacing w:after="0" w:line="240" w:lineRule="auto"/>
              <w:jc w:val="center"/>
              <w:rPr>
                <w:rFonts w:ascii="Arial" w:hAnsi="Arial" w:cs="Arial"/>
                <w:b/>
                <w:bCs/>
                <w:sz w:val="18"/>
                <w:szCs w:val="18"/>
              </w:rPr>
            </w:pPr>
            <w:r w:rsidRPr="00217A1E">
              <w:rPr>
                <w:rFonts w:ascii="Arial" w:hAnsi="Arial" w:cs="Arial"/>
                <w:b/>
                <w:bCs/>
                <w:sz w:val="18"/>
                <w:szCs w:val="18"/>
              </w:rPr>
              <w:t>1.</w:t>
            </w:r>
          </w:p>
        </w:tc>
        <w:tc>
          <w:tcPr>
            <w:tcW w:w="9138" w:type="dxa"/>
            <w:gridSpan w:val="3"/>
            <w:tcBorders>
              <w:top w:val="outset" w:sz="6" w:space="0" w:color="auto"/>
              <w:right w:val="outset" w:sz="6" w:space="0" w:color="A0A0A0"/>
            </w:tcBorders>
            <w:shd w:val="clear" w:color="auto" w:fill="BDD6EE" w:themeFill="accent1" w:themeFillTint="66"/>
            <w:vAlign w:val="center"/>
          </w:tcPr>
          <w:p w14:paraId="628AD50A" w14:textId="49924AB9" w:rsidR="00512D58" w:rsidRPr="00217A1E" w:rsidRDefault="00426533" w:rsidP="00D50B82">
            <w:pPr>
              <w:spacing w:after="0" w:line="240" w:lineRule="auto"/>
              <w:jc w:val="center"/>
              <w:rPr>
                <w:rFonts w:ascii="Arial" w:hAnsi="Arial" w:cs="Arial"/>
                <w:b/>
                <w:bCs/>
                <w:sz w:val="18"/>
                <w:szCs w:val="18"/>
              </w:rPr>
            </w:pPr>
            <w:r>
              <w:rPr>
                <w:rFonts w:ascii="Arial" w:hAnsi="Arial" w:cs="Arial"/>
                <w:b/>
                <w:bCs/>
                <w:sz w:val="18"/>
                <w:szCs w:val="18"/>
              </w:rPr>
              <w:t>TÉRMINOS DE REFERENCIA</w:t>
            </w:r>
          </w:p>
        </w:tc>
      </w:tr>
      <w:tr w:rsidR="00D26BC1" w:rsidRPr="00D26BC1" w14:paraId="7A15D8DB" w14:textId="77777777" w:rsidTr="00FE46AB">
        <w:trPr>
          <w:trHeight w:val="2622"/>
          <w:tblCellSpacing w:w="20" w:type="dxa"/>
          <w:jc w:val="center"/>
        </w:trPr>
        <w:tc>
          <w:tcPr>
            <w:tcW w:w="1208" w:type="dxa"/>
            <w:vAlign w:val="center"/>
          </w:tcPr>
          <w:p w14:paraId="4E54D64C" w14:textId="57600BA9" w:rsidR="00EC1DDB" w:rsidRPr="00217A1E" w:rsidRDefault="00EC1DDB" w:rsidP="00E55B95">
            <w:pPr>
              <w:spacing w:after="0" w:line="240" w:lineRule="auto"/>
              <w:jc w:val="center"/>
              <w:rPr>
                <w:rFonts w:ascii="Arial" w:hAnsi="Arial" w:cs="Arial"/>
                <w:b/>
                <w:sz w:val="18"/>
                <w:szCs w:val="18"/>
              </w:rPr>
            </w:pPr>
          </w:p>
        </w:tc>
        <w:tc>
          <w:tcPr>
            <w:tcW w:w="7473" w:type="dxa"/>
          </w:tcPr>
          <w:p w14:paraId="15179386" w14:textId="5B011451" w:rsidR="00EC1DDB" w:rsidRPr="00D26BC1" w:rsidRDefault="00EC1DDB" w:rsidP="00E55B95">
            <w:pPr>
              <w:jc w:val="both"/>
              <w:rPr>
                <w:rFonts w:ascii="Arial" w:hAnsi="Arial" w:cs="Arial"/>
                <w:sz w:val="18"/>
                <w:szCs w:val="18"/>
              </w:rPr>
            </w:pPr>
            <w:bookmarkStart w:id="76" w:name="_Hlk204343462"/>
            <w:r w:rsidRPr="00D26BC1">
              <w:rPr>
                <w:rFonts w:ascii="Arial" w:hAnsi="Arial" w:cs="Arial"/>
                <w:sz w:val="18"/>
                <w:szCs w:val="18"/>
              </w:rPr>
              <w:t>Escrito mediante el cual el licitante, por conducto de su representante o apoderado legal manifieste bajo protesta de decir verdad</w:t>
            </w:r>
            <w:r w:rsidR="00B956D6" w:rsidRPr="00D26BC1">
              <w:rPr>
                <w:rFonts w:ascii="Arial" w:hAnsi="Arial" w:cs="Arial"/>
                <w:sz w:val="18"/>
                <w:szCs w:val="18"/>
              </w:rPr>
              <w:t xml:space="preserve"> </w:t>
            </w:r>
            <w:r w:rsidR="00FE46AB">
              <w:rPr>
                <w:rFonts w:ascii="Arial" w:hAnsi="Arial" w:cs="Arial"/>
                <w:sz w:val="18"/>
                <w:szCs w:val="18"/>
              </w:rPr>
              <w:t xml:space="preserve">y bajo el principio de buena fe </w:t>
            </w:r>
            <w:r w:rsidRPr="00D26BC1">
              <w:rPr>
                <w:rFonts w:ascii="Arial" w:hAnsi="Arial" w:cs="Arial"/>
                <w:sz w:val="18"/>
                <w:szCs w:val="18"/>
              </w:rPr>
              <w:t xml:space="preserve">la descripción </w:t>
            </w:r>
            <w:r w:rsidRPr="00D26BC1">
              <w:rPr>
                <w:rFonts w:ascii="Arial" w:eastAsia="Arial Unicode MS" w:hAnsi="Arial" w:cs="Arial"/>
                <w:sz w:val="18"/>
                <w:szCs w:val="18"/>
              </w:rPr>
              <w:t xml:space="preserve">y especificaciones de los bienes que oferta, así como en su caso la marca y submarca que propone </w:t>
            </w:r>
            <w:r w:rsidRPr="00D26BC1">
              <w:rPr>
                <w:rFonts w:ascii="Arial" w:hAnsi="Arial" w:cs="Arial"/>
                <w:sz w:val="18"/>
                <w:szCs w:val="18"/>
              </w:rPr>
              <w:t>para la entrega de los bienes</w:t>
            </w:r>
            <w:r w:rsidRPr="00D26BC1">
              <w:rPr>
                <w:rFonts w:ascii="Arial" w:eastAsia="Arial Unicode MS" w:hAnsi="Arial" w:cs="Arial"/>
                <w:sz w:val="18"/>
                <w:szCs w:val="18"/>
              </w:rPr>
              <w:t xml:space="preserve">; cumpliendo e indicando claramente en su propuesta técnica con lo señalado en el </w:t>
            </w:r>
            <w:r w:rsidRPr="00D26BC1">
              <w:rPr>
                <w:rFonts w:ascii="Arial" w:hAnsi="Arial" w:cs="Arial"/>
                <w:color w:val="FF0000"/>
                <w:sz w:val="18"/>
                <w:szCs w:val="18"/>
              </w:rPr>
              <w:t xml:space="preserve">numeral </w:t>
            </w:r>
            <w:r w:rsidR="00512D58" w:rsidRPr="00D26BC1">
              <w:rPr>
                <w:rFonts w:ascii="Arial" w:hAnsi="Arial" w:cs="Arial"/>
                <w:color w:val="FF0000"/>
                <w:sz w:val="18"/>
                <w:szCs w:val="18"/>
              </w:rPr>
              <w:t>V</w:t>
            </w:r>
            <w:r w:rsidRPr="00D26BC1">
              <w:rPr>
                <w:rFonts w:ascii="Arial" w:hAnsi="Arial" w:cs="Arial"/>
                <w:color w:val="FF0000"/>
                <w:sz w:val="18"/>
                <w:szCs w:val="18"/>
              </w:rPr>
              <w:t xml:space="preserve">, puntos 1 y 2, así como con el </w:t>
            </w:r>
            <w:r w:rsidR="00426533" w:rsidRPr="00426533">
              <w:rPr>
                <w:rFonts w:ascii="Arial" w:hAnsi="Arial" w:cs="Arial"/>
                <w:color w:val="FF0000"/>
                <w:sz w:val="18"/>
                <w:szCs w:val="18"/>
              </w:rPr>
              <w:t>Anexo 1 “Términos de Referencia”</w:t>
            </w:r>
            <w:r w:rsidR="00426533" w:rsidRPr="00426533">
              <w:rPr>
                <w:rFonts w:ascii="Arial" w:hAnsi="Arial" w:cs="Arial"/>
                <w:b/>
                <w:color w:val="FF0000"/>
                <w:sz w:val="18"/>
                <w:szCs w:val="18"/>
              </w:rPr>
              <w:t xml:space="preserve"> </w:t>
            </w:r>
            <w:r w:rsidRPr="00D26BC1">
              <w:rPr>
                <w:rFonts w:ascii="Arial" w:eastAsia="Arial Unicode MS" w:hAnsi="Arial" w:cs="Arial"/>
                <w:sz w:val="18"/>
                <w:szCs w:val="18"/>
              </w:rPr>
              <w:t>de esta convocatoria</w:t>
            </w:r>
            <w:r w:rsidRPr="00D26BC1">
              <w:rPr>
                <w:rFonts w:ascii="Arial" w:hAnsi="Arial" w:cs="Arial"/>
                <w:sz w:val="18"/>
                <w:szCs w:val="18"/>
              </w:rPr>
              <w:t>.</w:t>
            </w:r>
          </w:p>
          <w:p w14:paraId="2DE73DA1" w14:textId="7372A7F1" w:rsidR="00512D58" w:rsidRPr="00D26BC1" w:rsidRDefault="00EC1DDB" w:rsidP="00E55B95">
            <w:pPr>
              <w:jc w:val="both"/>
              <w:rPr>
                <w:rFonts w:ascii="Arial" w:eastAsia="Arial Unicode MS" w:hAnsi="Arial" w:cs="Arial"/>
                <w:sz w:val="18"/>
                <w:szCs w:val="18"/>
              </w:rPr>
            </w:pPr>
            <w:r w:rsidRPr="00D26BC1">
              <w:rPr>
                <w:rFonts w:ascii="Arial" w:hAnsi="Arial" w:cs="Arial"/>
                <w:sz w:val="18"/>
                <w:szCs w:val="18"/>
              </w:rPr>
              <w:t xml:space="preserve">Asimismo, deberá manifestar que, en caso de resultar ganador en esta </w:t>
            </w:r>
            <w:r w:rsidRPr="00D26BC1">
              <w:rPr>
                <w:rFonts w:ascii="Arial" w:hAnsi="Arial" w:cs="Arial"/>
                <w:sz w:val="18"/>
                <w:szCs w:val="18"/>
                <w:lang w:val="es-ES_tradnl"/>
              </w:rPr>
              <w:t>Licitación</w:t>
            </w:r>
            <w:r w:rsidRPr="00D26BC1">
              <w:rPr>
                <w:rFonts w:ascii="Arial" w:hAnsi="Arial" w:cs="Arial"/>
                <w:sz w:val="18"/>
                <w:szCs w:val="18"/>
              </w:rPr>
              <w:t xml:space="preserve">, que entregará los bienes objeto de la presente </w:t>
            </w:r>
            <w:r w:rsidRPr="00D26BC1">
              <w:rPr>
                <w:rFonts w:ascii="Arial" w:hAnsi="Arial" w:cs="Arial"/>
                <w:sz w:val="18"/>
                <w:szCs w:val="18"/>
                <w:lang w:val="es-ES_tradnl"/>
              </w:rPr>
              <w:t xml:space="preserve">Licitación </w:t>
            </w:r>
            <w:r w:rsidRPr="00D26BC1">
              <w:rPr>
                <w:rFonts w:ascii="Arial" w:hAnsi="Arial" w:cs="Arial"/>
                <w:sz w:val="18"/>
                <w:szCs w:val="18"/>
              </w:rPr>
              <w:t xml:space="preserve">que le sea adjudicado, conforme a lo </w:t>
            </w:r>
            <w:r w:rsidRPr="00D26BC1">
              <w:rPr>
                <w:rFonts w:ascii="Arial" w:eastAsia="Arial Unicode MS" w:hAnsi="Arial" w:cs="Arial"/>
                <w:sz w:val="18"/>
                <w:szCs w:val="18"/>
              </w:rPr>
              <w:t xml:space="preserve">señalado en el </w:t>
            </w:r>
            <w:r w:rsidRPr="00D26BC1">
              <w:rPr>
                <w:rFonts w:ascii="Arial" w:hAnsi="Arial" w:cs="Arial"/>
                <w:color w:val="FF0000"/>
                <w:sz w:val="18"/>
                <w:szCs w:val="18"/>
              </w:rPr>
              <w:t xml:space="preserve">numeral </w:t>
            </w:r>
            <w:r w:rsidR="00512D58" w:rsidRPr="00D26BC1">
              <w:rPr>
                <w:rFonts w:ascii="Arial" w:hAnsi="Arial" w:cs="Arial"/>
                <w:color w:val="FF0000"/>
                <w:sz w:val="18"/>
                <w:szCs w:val="18"/>
              </w:rPr>
              <w:t>III</w:t>
            </w:r>
            <w:r w:rsidRPr="00D26BC1">
              <w:rPr>
                <w:rFonts w:ascii="Arial" w:hAnsi="Arial" w:cs="Arial"/>
                <w:color w:val="FF0000"/>
                <w:sz w:val="18"/>
                <w:szCs w:val="18"/>
              </w:rPr>
              <w:t xml:space="preserve">, punto 1, apartado 1.1 y </w:t>
            </w:r>
            <w:r w:rsidR="00426533" w:rsidRPr="00426533">
              <w:rPr>
                <w:rFonts w:ascii="Arial" w:hAnsi="Arial" w:cs="Arial"/>
                <w:color w:val="FF0000"/>
                <w:sz w:val="18"/>
                <w:szCs w:val="18"/>
              </w:rPr>
              <w:t>Anexo 1 “Términos de Referencia”</w:t>
            </w:r>
            <w:r w:rsidR="00426533" w:rsidRPr="00426533">
              <w:rPr>
                <w:rFonts w:ascii="Arial" w:hAnsi="Arial" w:cs="Arial"/>
                <w:b/>
                <w:color w:val="FF0000"/>
                <w:sz w:val="18"/>
                <w:szCs w:val="18"/>
              </w:rPr>
              <w:t xml:space="preserve"> </w:t>
            </w:r>
            <w:r w:rsidRPr="00D26BC1">
              <w:rPr>
                <w:rFonts w:ascii="Arial" w:eastAsia="Arial Unicode MS" w:hAnsi="Arial" w:cs="Arial"/>
                <w:sz w:val="18"/>
                <w:szCs w:val="18"/>
              </w:rPr>
              <w:t xml:space="preserve">de esta convocatoria y lo que en su caso se desprenda de la junta aclaratoria a la misma. (Se sugiere utilizar el formato del </w:t>
            </w:r>
            <w:r w:rsidR="00426533" w:rsidRPr="00426533">
              <w:rPr>
                <w:rFonts w:ascii="Arial" w:hAnsi="Arial" w:cs="Arial"/>
                <w:color w:val="FF0000"/>
                <w:sz w:val="18"/>
                <w:szCs w:val="18"/>
              </w:rPr>
              <w:t>Anexo 1 “Términos de Referencia”</w:t>
            </w:r>
            <w:r w:rsidR="00426533" w:rsidRPr="00426533">
              <w:rPr>
                <w:rFonts w:ascii="Arial" w:hAnsi="Arial" w:cs="Arial"/>
                <w:b/>
                <w:color w:val="FF0000"/>
                <w:sz w:val="18"/>
                <w:szCs w:val="18"/>
              </w:rPr>
              <w:t xml:space="preserve"> </w:t>
            </w:r>
            <w:r w:rsidRPr="00D26BC1">
              <w:rPr>
                <w:rFonts w:ascii="Arial" w:hAnsi="Arial" w:cs="Arial"/>
                <w:sz w:val="18"/>
                <w:szCs w:val="18"/>
              </w:rPr>
              <w:t>de la presente convocatoria y especificar las fechas y lugares a las que se compromete a suministrar los bienes</w:t>
            </w:r>
            <w:r w:rsidRPr="00D26BC1">
              <w:rPr>
                <w:rFonts w:ascii="Arial" w:eastAsia="Arial Unicode MS" w:hAnsi="Arial" w:cs="Arial"/>
                <w:sz w:val="18"/>
                <w:szCs w:val="18"/>
              </w:rPr>
              <w:t>).</w:t>
            </w:r>
          </w:p>
          <w:p w14:paraId="448329C3" w14:textId="55617921" w:rsidR="0017172C" w:rsidRPr="00DF4C0C" w:rsidRDefault="00DF4C0C" w:rsidP="00DF4C0C">
            <w:pPr>
              <w:jc w:val="both"/>
              <w:rPr>
                <w:rFonts w:ascii="Arial" w:eastAsia="Arial Unicode MS" w:hAnsi="Arial" w:cs="Arial"/>
              </w:rPr>
            </w:pPr>
            <w:bookmarkStart w:id="77" w:name="_Hlk204336434"/>
            <w:r w:rsidRPr="00DF4C0C">
              <w:rPr>
                <w:rFonts w:ascii="Arial" w:eastAsia="Arial Unicode MS" w:hAnsi="Arial" w:cs="Arial"/>
                <w:sz w:val="18"/>
                <w:szCs w:val="18"/>
              </w:rPr>
              <w:t>Asimismo, los licitantes deberán presentar adicionalmente como parte de su propuesta técnica los siguientes documentos:</w:t>
            </w:r>
            <w:r w:rsidR="008E4551" w:rsidRPr="00DF4C0C">
              <w:rPr>
                <w:rFonts w:ascii="Arial" w:eastAsia="Arial Unicode MS" w:hAnsi="Arial" w:cs="Arial"/>
                <w:sz w:val="14"/>
                <w:szCs w:val="14"/>
              </w:rPr>
              <w:t xml:space="preserve"> </w:t>
            </w:r>
            <w:bookmarkEnd w:id="76"/>
            <w:bookmarkEnd w:id="77"/>
          </w:p>
        </w:tc>
        <w:tc>
          <w:tcPr>
            <w:tcW w:w="772" w:type="dxa"/>
          </w:tcPr>
          <w:p w14:paraId="76E5EC83" w14:textId="77777777" w:rsidR="00EC1DDB" w:rsidRPr="00217A1E" w:rsidRDefault="00EC1DDB" w:rsidP="00E55B95">
            <w:pPr>
              <w:spacing w:after="0" w:line="240" w:lineRule="auto"/>
              <w:rPr>
                <w:rFonts w:ascii="Arial" w:hAnsi="Arial" w:cs="Arial"/>
                <w:sz w:val="18"/>
                <w:szCs w:val="18"/>
              </w:rPr>
            </w:pPr>
          </w:p>
        </w:tc>
        <w:tc>
          <w:tcPr>
            <w:tcW w:w="813" w:type="dxa"/>
          </w:tcPr>
          <w:p w14:paraId="6DAF5326" w14:textId="77777777" w:rsidR="00EC1DDB" w:rsidRPr="00217A1E" w:rsidRDefault="00EC1DDB" w:rsidP="00E55B95">
            <w:pPr>
              <w:spacing w:after="0" w:line="240" w:lineRule="auto"/>
              <w:rPr>
                <w:rFonts w:ascii="Arial" w:hAnsi="Arial" w:cs="Arial"/>
                <w:sz w:val="18"/>
                <w:szCs w:val="18"/>
              </w:rPr>
            </w:pPr>
          </w:p>
        </w:tc>
      </w:tr>
      <w:tr w:rsidR="00A807C8" w:rsidRPr="00D26BC1" w14:paraId="364596EA" w14:textId="77777777" w:rsidTr="00217A1E">
        <w:trPr>
          <w:trHeight w:val="621"/>
          <w:tblCellSpacing w:w="20" w:type="dxa"/>
          <w:jc w:val="center"/>
        </w:trPr>
        <w:tc>
          <w:tcPr>
            <w:tcW w:w="1208" w:type="dxa"/>
            <w:vAlign w:val="center"/>
          </w:tcPr>
          <w:p w14:paraId="3E3CECF1" w14:textId="2B76FD2B" w:rsidR="00A807C8" w:rsidRPr="00D26BC1" w:rsidDel="00512D58" w:rsidRDefault="00A807C8" w:rsidP="00E55B95">
            <w:pPr>
              <w:spacing w:after="0" w:line="240" w:lineRule="auto"/>
              <w:jc w:val="center"/>
              <w:rPr>
                <w:rFonts w:ascii="Arial" w:hAnsi="Arial" w:cs="Arial"/>
                <w:b/>
                <w:sz w:val="18"/>
                <w:szCs w:val="18"/>
              </w:rPr>
            </w:pPr>
            <w:r w:rsidRPr="00D26BC1">
              <w:rPr>
                <w:rFonts w:ascii="Arial" w:hAnsi="Arial" w:cs="Arial"/>
                <w:b/>
                <w:sz w:val="18"/>
                <w:szCs w:val="18"/>
              </w:rPr>
              <w:t>1.1</w:t>
            </w:r>
          </w:p>
        </w:tc>
        <w:tc>
          <w:tcPr>
            <w:tcW w:w="7473" w:type="dxa"/>
          </w:tcPr>
          <w:p w14:paraId="425ABD21" w14:textId="36F51830" w:rsidR="00A807C8" w:rsidRPr="00217A1E" w:rsidDel="00512D58" w:rsidRDefault="00A807C8" w:rsidP="00E55B95">
            <w:pPr>
              <w:jc w:val="both"/>
              <w:rPr>
                <w:rFonts w:ascii="Arial" w:hAnsi="Arial" w:cs="Arial"/>
                <w:bCs/>
                <w:sz w:val="18"/>
                <w:szCs w:val="18"/>
              </w:rPr>
            </w:pPr>
            <w:bookmarkStart w:id="78" w:name="_Hlk204336445"/>
            <w:r w:rsidRPr="00217A1E">
              <w:rPr>
                <w:rFonts w:ascii="Arial" w:hAnsi="Arial" w:cs="Arial"/>
                <w:bCs/>
                <w:sz w:val="18"/>
                <w:szCs w:val="18"/>
              </w:rPr>
              <w:t>Escrito en formato libre en donde el licitante manifieste su compromiso en proporcionar bienes originales, totalmente nuevos y de fábrica, que no sean remanufacturados, ni reparados, tampoco deberá presentar bienes genéricos ni piratas</w:t>
            </w:r>
            <w:r w:rsidR="0017172C" w:rsidRPr="00217A1E">
              <w:rPr>
                <w:rFonts w:ascii="Arial" w:hAnsi="Arial" w:cs="Arial"/>
                <w:bCs/>
                <w:sz w:val="18"/>
                <w:szCs w:val="18"/>
              </w:rPr>
              <w:t xml:space="preserve">, deberá presentarse debidamente firmado por sí mismo o a través del representante o apoderado legal del licitante. </w:t>
            </w:r>
            <w:bookmarkEnd w:id="78"/>
          </w:p>
        </w:tc>
        <w:tc>
          <w:tcPr>
            <w:tcW w:w="772" w:type="dxa"/>
          </w:tcPr>
          <w:p w14:paraId="2E168430" w14:textId="77777777" w:rsidR="00A807C8" w:rsidRPr="00D26BC1" w:rsidRDefault="00A807C8" w:rsidP="00E55B95">
            <w:pPr>
              <w:spacing w:after="0" w:line="240" w:lineRule="auto"/>
              <w:rPr>
                <w:rFonts w:ascii="Arial" w:hAnsi="Arial" w:cs="Arial"/>
                <w:sz w:val="18"/>
                <w:szCs w:val="18"/>
              </w:rPr>
            </w:pPr>
          </w:p>
        </w:tc>
        <w:tc>
          <w:tcPr>
            <w:tcW w:w="813" w:type="dxa"/>
          </w:tcPr>
          <w:p w14:paraId="30DA002D" w14:textId="77777777" w:rsidR="00A807C8" w:rsidRPr="00D26BC1" w:rsidRDefault="00A807C8" w:rsidP="00E55B95">
            <w:pPr>
              <w:spacing w:after="0" w:line="240" w:lineRule="auto"/>
              <w:rPr>
                <w:rFonts w:ascii="Arial" w:hAnsi="Arial" w:cs="Arial"/>
                <w:sz w:val="18"/>
                <w:szCs w:val="18"/>
              </w:rPr>
            </w:pPr>
          </w:p>
        </w:tc>
      </w:tr>
      <w:tr w:rsidR="0017172C" w:rsidRPr="00D26BC1" w14:paraId="19601EED" w14:textId="77777777" w:rsidTr="00217A1E">
        <w:trPr>
          <w:trHeight w:val="621"/>
          <w:tblCellSpacing w:w="20" w:type="dxa"/>
          <w:jc w:val="center"/>
        </w:trPr>
        <w:tc>
          <w:tcPr>
            <w:tcW w:w="1208" w:type="dxa"/>
            <w:vAlign w:val="center"/>
          </w:tcPr>
          <w:p w14:paraId="73A76BEB" w14:textId="61BB83A8" w:rsidR="0017172C" w:rsidRPr="00D26BC1" w:rsidRDefault="0017172C" w:rsidP="00E55B95">
            <w:pPr>
              <w:spacing w:after="0" w:line="240" w:lineRule="auto"/>
              <w:jc w:val="center"/>
              <w:rPr>
                <w:rFonts w:ascii="Arial" w:hAnsi="Arial" w:cs="Arial"/>
                <w:b/>
                <w:sz w:val="18"/>
                <w:szCs w:val="18"/>
              </w:rPr>
            </w:pPr>
            <w:r w:rsidRPr="00D26BC1">
              <w:rPr>
                <w:rFonts w:ascii="Arial" w:hAnsi="Arial" w:cs="Arial"/>
                <w:b/>
                <w:sz w:val="18"/>
                <w:szCs w:val="18"/>
              </w:rPr>
              <w:t>1.2</w:t>
            </w:r>
          </w:p>
        </w:tc>
        <w:tc>
          <w:tcPr>
            <w:tcW w:w="7473" w:type="dxa"/>
          </w:tcPr>
          <w:p w14:paraId="4E3F6A2E" w14:textId="77777777" w:rsidR="00DF4C0C" w:rsidRPr="00DF4C0C" w:rsidRDefault="00DF4C0C" w:rsidP="00DF4C0C">
            <w:pPr>
              <w:jc w:val="both"/>
              <w:rPr>
                <w:rFonts w:ascii="Arial" w:eastAsia="Arial Unicode MS" w:hAnsi="Arial" w:cs="Arial"/>
                <w:b/>
                <w:bCs/>
                <w:sz w:val="18"/>
                <w:szCs w:val="18"/>
                <w:u w:val="single"/>
              </w:rPr>
            </w:pPr>
            <w:bookmarkStart w:id="79" w:name="_Hlk204336455"/>
            <w:r w:rsidRPr="00DF4C0C">
              <w:rPr>
                <w:rFonts w:ascii="Arial" w:eastAsia="Arial Unicode MS" w:hAnsi="Arial" w:cs="Arial"/>
                <w:sz w:val="18"/>
                <w:szCs w:val="18"/>
              </w:rPr>
              <w:t xml:space="preserve">El licitante deberá adjuntar a su propuesta técnica los catálogos y las fichas técnicas de los bienes ofertados en las que se incluyan como mínimo las características, marcas, modelos y las especificaciones técnicas necesarias que garanticen que lo ofertado por el licitante es lo requerido por el CIATEJ, A.C. Los catálogos y las fichas técnicas presentadas deberán coincidir de manera exacta con las especificaciones técnicas proporcionadas en el </w:t>
            </w:r>
            <w:r w:rsidRPr="00DF4C0C">
              <w:rPr>
                <w:rFonts w:ascii="Arial" w:hAnsi="Arial" w:cs="Arial"/>
                <w:color w:val="FF0000"/>
                <w:sz w:val="18"/>
                <w:szCs w:val="18"/>
              </w:rPr>
              <w:t>Anexo 1 “Términos de Referencia”</w:t>
            </w:r>
            <w:r w:rsidRPr="00DF4C0C">
              <w:rPr>
                <w:rFonts w:ascii="Arial" w:hAnsi="Arial" w:cs="Arial"/>
                <w:b/>
                <w:color w:val="FF0000"/>
                <w:sz w:val="18"/>
                <w:szCs w:val="18"/>
              </w:rPr>
              <w:t xml:space="preserve">, </w:t>
            </w:r>
            <w:r w:rsidRPr="00DF4C0C">
              <w:rPr>
                <w:rFonts w:ascii="Arial" w:eastAsia="Arial Unicode MS" w:hAnsi="Arial" w:cs="Arial"/>
                <w:b/>
                <w:bCs/>
                <w:sz w:val="18"/>
                <w:szCs w:val="18"/>
                <w:u w:val="single"/>
              </w:rPr>
              <w:t xml:space="preserve">en caso contrario se desechará la propuesta presentada. </w:t>
            </w:r>
          </w:p>
          <w:p w14:paraId="78E3FB85" w14:textId="71D95561" w:rsidR="0017172C" w:rsidRPr="00DF4C0C" w:rsidRDefault="00DF4C0C" w:rsidP="00DF4C0C">
            <w:pPr>
              <w:contextualSpacing/>
              <w:jc w:val="both"/>
              <w:rPr>
                <w:rFonts w:ascii="Arial" w:hAnsi="Arial" w:cs="Arial"/>
                <w:sz w:val="18"/>
                <w:szCs w:val="18"/>
              </w:rPr>
            </w:pPr>
            <w:r w:rsidRPr="00DF4C0C">
              <w:rPr>
                <w:rFonts w:ascii="Arial" w:eastAsia="Arial Unicode MS" w:hAnsi="Arial" w:cs="Arial"/>
                <w:sz w:val="18"/>
                <w:szCs w:val="18"/>
              </w:rPr>
              <w:t>El CIATEJ, A.C. no aceptará cartas folletos o algún otro documento diferente como sustitución de los catálogos y/o fichas técnicas requeridas.</w:t>
            </w:r>
            <w:r w:rsidR="0017172C" w:rsidRPr="00DF4C0C">
              <w:rPr>
                <w:rFonts w:ascii="Arial" w:hAnsi="Arial" w:cs="Arial"/>
                <w:sz w:val="18"/>
                <w:szCs w:val="18"/>
              </w:rPr>
              <w:t xml:space="preserve"> </w:t>
            </w:r>
            <w:bookmarkEnd w:id="79"/>
          </w:p>
        </w:tc>
        <w:tc>
          <w:tcPr>
            <w:tcW w:w="772" w:type="dxa"/>
          </w:tcPr>
          <w:p w14:paraId="5D3525E9" w14:textId="77777777" w:rsidR="0017172C" w:rsidRPr="00D26BC1" w:rsidRDefault="0017172C" w:rsidP="00E55B95">
            <w:pPr>
              <w:spacing w:after="0" w:line="240" w:lineRule="auto"/>
              <w:rPr>
                <w:rFonts w:ascii="Arial" w:hAnsi="Arial" w:cs="Arial"/>
                <w:sz w:val="18"/>
                <w:szCs w:val="18"/>
              </w:rPr>
            </w:pPr>
          </w:p>
        </w:tc>
        <w:tc>
          <w:tcPr>
            <w:tcW w:w="813" w:type="dxa"/>
          </w:tcPr>
          <w:p w14:paraId="5AFC3A94" w14:textId="77777777" w:rsidR="0017172C" w:rsidRPr="00D26BC1" w:rsidRDefault="0017172C" w:rsidP="00E55B95">
            <w:pPr>
              <w:spacing w:after="0" w:line="240" w:lineRule="auto"/>
              <w:rPr>
                <w:rFonts w:ascii="Arial" w:hAnsi="Arial" w:cs="Arial"/>
                <w:sz w:val="18"/>
                <w:szCs w:val="18"/>
              </w:rPr>
            </w:pPr>
          </w:p>
        </w:tc>
      </w:tr>
      <w:tr w:rsidR="00DF4C0C" w:rsidRPr="00D26BC1" w14:paraId="4C64F845" w14:textId="77777777" w:rsidTr="00217A1E">
        <w:trPr>
          <w:trHeight w:val="621"/>
          <w:tblCellSpacing w:w="20" w:type="dxa"/>
          <w:jc w:val="center"/>
        </w:trPr>
        <w:tc>
          <w:tcPr>
            <w:tcW w:w="1208" w:type="dxa"/>
            <w:vAlign w:val="center"/>
          </w:tcPr>
          <w:p w14:paraId="370758A0" w14:textId="33AD795B" w:rsidR="00DF4C0C" w:rsidRPr="00D26BC1" w:rsidRDefault="00DF4C0C" w:rsidP="00E55B95">
            <w:pPr>
              <w:spacing w:after="0" w:line="240" w:lineRule="auto"/>
              <w:jc w:val="center"/>
              <w:rPr>
                <w:rFonts w:ascii="Arial" w:hAnsi="Arial" w:cs="Arial"/>
                <w:b/>
                <w:sz w:val="18"/>
                <w:szCs w:val="18"/>
              </w:rPr>
            </w:pPr>
            <w:r>
              <w:rPr>
                <w:rFonts w:ascii="Arial" w:hAnsi="Arial" w:cs="Arial"/>
                <w:b/>
                <w:sz w:val="18"/>
                <w:szCs w:val="18"/>
              </w:rPr>
              <w:t>1.3</w:t>
            </w:r>
          </w:p>
        </w:tc>
        <w:tc>
          <w:tcPr>
            <w:tcW w:w="7473" w:type="dxa"/>
          </w:tcPr>
          <w:p w14:paraId="2FDFB796" w14:textId="3268C16C" w:rsidR="00DF4C0C" w:rsidRPr="00DF4C0C" w:rsidRDefault="00DF4C0C" w:rsidP="00DF4C0C">
            <w:pPr>
              <w:jc w:val="both"/>
              <w:rPr>
                <w:rFonts w:ascii="Arial" w:eastAsia="Arial Unicode MS" w:hAnsi="Arial" w:cs="Arial"/>
                <w:sz w:val="18"/>
                <w:szCs w:val="18"/>
              </w:rPr>
            </w:pPr>
            <w:r w:rsidRPr="00DF4C0C">
              <w:rPr>
                <w:rFonts w:ascii="Arial" w:eastAsia="Aptos" w:hAnsi="Arial" w:cs="Arial"/>
                <w:sz w:val="18"/>
                <w:szCs w:val="18"/>
              </w:rPr>
              <w:t xml:space="preserve">El licitante deberá entregar una carta como parte su </w:t>
            </w:r>
            <w:r w:rsidRPr="00DF4C0C">
              <w:rPr>
                <w:rFonts w:ascii="Arial" w:eastAsia="Aptos" w:hAnsi="Arial" w:cs="Arial"/>
                <w:color w:val="EE0000"/>
                <w:sz w:val="18"/>
                <w:szCs w:val="18"/>
              </w:rPr>
              <w:t>Anexo 1 “Términos de Referencia”</w:t>
            </w:r>
            <w:r w:rsidRPr="00DF4C0C">
              <w:rPr>
                <w:rFonts w:ascii="Arial" w:eastAsia="Aptos" w:hAnsi="Arial" w:cs="Arial"/>
                <w:sz w:val="18"/>
                <w:szCs w:val="18"/>
              </w:rPr>
              <w:t xml:space="preserve">, en papel preferentemente membretado, firmada autógrafamente por su propio derecho o a través de su representante o apoderado legal idóneo, en la que se comprometan a garantizar los bienes, en donde deberá especificar el tiempo en que estará vigente la garantía otorgada para las refacciones, consumibles y accesorios para equipos de cómputo, dicho periodo correrá a partir de que el área requirente y responsable de verificar el cumplimiento del contrato del CIATEJ, A.C. confirme la entrega satisfactoria del mismo, en términos de lo establecido en el </w:t>
            </w:r>
            <w:r w:rsidRPr="00DF4C0C">
              <w:rPr>
                <w:rFonts w:ascii="Arial" w:eastAsia="Aptos" w:hAnsi="Arial" w:cs="Arial"/>
                <w:color w:val="FF0000"/>
                <w:sz w:val="18"/>
                <w:szCs w:val="18"/>
              </w:rPr>
              <w:t xml:space="preserve">numeral II, punto 8, penúltimo párrafo </w:t>
            </w:r>
            <w:r w:rsidRPr="00DF4C0C">
              <w:rPr>
                <w:rFonts w:ascii="Arial" w:eastAsia="Aptos" w:hAnsi="Arial" w:cs="Arial"/>
                <w:sz w:val="18"/>
                <w:szCs w:val="18"/>
              </w:rPr>
              <w:t>de la presente convocatoria.</w:t>
            </w:r>
          </w:p>
        </w:tc>
        <w:tc>
          <w:tcPr>
            <w:tcW w:w="772" w:type="dxa"/>
          </w:tcPr>
          <w:p w14:paraId="3492B794" w14:textId="77777777" w:rsidR="00DF4C0C" w:rsidRPr="00D26BC1" w:rsidRDefault="00DF4C0C" w:rsidP="00E55B95">
            <w:pPr>
              <w:spacing w:after="0" w:line="240" w:lineRule="auto"/>
              <w:rPr>
                <w:rFonts w:ascii="Arial" w:hAnsi="Arial" w:cs="Arial"/>
                <w:sz w:val="18"/>
                <w:szCs w:val="18"/>
              </w:rPr>
            </w:pPr>
          </w:p>
        </w:tc>
        <w:tc>
          <w:tcPr>
            <w:tcW w:w="813" w:type="dxa"/>
          </w:tcPr>
          <w:p w14:paraId="7B998A8B" w14:textId="77777777" w:rsidR="00DF4C0C" w:rsidRPr="00D26BC1" w:rsidRDefault="00DF4C0C" w:rsidP="00E55B95">
            <w:pPr>
              <w:spacing w:after="0" w:line="240" w:lineRule="auto"/>
              <w:rPr>
                <w:rFonts w:ascii="Arial" w:hAnsi="Arial" w:cs="Arial"/>
                <w:sz w:val="18"/>
                <w:szCs w:val="18"/>
              </w:rPr>
            </w:pPr>
          </w:p>
        </w:tc>
      </w:tr>
      <w:tr w:rsidR="00D50B82" w:rsidRPr="00D26BC1" w14:paraId="1C0E41C9" w14:textId="77777777" w:rsidTr="00217A1E">
        <w:trPr>
          <w:trHeight w:val="328"/>
          <w:tblCellSpacing w:w="20" w:type="dxa"/>
          <w:jc w:val="center"/>
        </w:trPr>
        <w:tc>
          <w:tcPr>
            <w:tcW w:w="1208" w:type="dxa"/>
            <w:shd w:val="clear" w:color="auto" w:fill="BDD6EE" w:themeFill="accent1" w:themeFillTint="66"/>
            <w:vAlign w:val="center"/>
          </w:tcPr>
          <w:p w14:paraId="332D33BC" w14:textId="2755003F" w:rsidR="00512D58" w:rsidRPr="00217A1E" w:rsidRDefault="00512D58" w:rsidP="00D50B82">
            <w:pPr>
              <w:spacing w:after="0" w:line="240" w:lineRule="auto"/>
              <w:jc w:val="center"/>
              <w:rPr>
                <w:rFonts w:ascii="Arial" w:hAnsi="Arial" w:cs="Arial"/>
                <w:b/>
                <w:sz w:val="18"/>
                <w:szCs w:val="18"/>
              </w:rPr>
            </w:pPr>
            <w:r w:rsidRPr="00D26BC1">
              <w:rPr>
                <w:rFonts w:ascii="Arial" w:hAnsi="Arial" w:cs="Arial"/>
                <w:b/>
                <w:sz w:val="18"/>
                <w:szCs w:val="18"/>
              </w:rPr>
              <w:t>2.</w:t>
            </w:r>
          </w:p>
        </w:tc>
        <w:tc>
          <w:tcPr>
            <w:tcW w:w="9138" w:type="dxa"/>
            <w:gridSpan w:val="3"/>
            <w:tcBorders>
              <w:right w:val="outset" w:sz="6" w:space="0" w:color="A0A0A0"/>
            </w:tcBorders>
            <w:shd w:val="clear" w:color="auto" w:fill="BDD6EE" w:themeFill="accent1" w:themeFillTint="66"/>
            <w:vAlign w:val="center"/>
          </w:tcPr>
          <w:p w14:paraId="072E7369" w14:textId="17EF8C32" w:rsidR="00512D58" w:rsidRPr="00217A1E" w:rsidRDefault="00512D58" w:rsidP="00217A1E">
            <w:pPr>
              <w:spacing w:after="0" w:line="240" w:lineRule="auto"/>
              <w:jc w:val="center"/>
              <w:rPr>
                <w:rFonts w:ascii="Arial" w:hAnsi="Arial" w:cs="Arial"/>
                <w:sz w:val="18"/>
                <w:szCs w:val="18"/>
              </w:rPr>
            </w:pPr>
            <w:r w:rsidRPr="00D26BC1">
              <w:rPr>
                <w:rFonts w:ascii="Arial" w:hAnsi="Arial" w:cs="Arial"/>
                <w:b/>
                <w:sz w:val="18"/>
                <w:szCs w:val="18"/>
              </w:rPr>
              <w:t>PROPUESTA ECONÓMICA</w:t>
            </w:r>
          </w:p>
        </w:tc>
      </w:tr>
      <w:tr w:rsidR="00D50B82" w:rsidRPr="00D26BC1" w14:paraId="1FF87E8A" w14:textId="77777777" w:rsidTr="00FE46AB">
        <w:trPr>
          <w:tblCellSpacing w:w="20" w:type="dxa"/>
          <w:jc w:val="center"/>
        </w:trPr>
        <w:tc>
          <w:tcPr>
            <w:tcW w:w="1208" w:type="dxa"/>
            <w:vAlign w:val="center"/>
          </w:tcPr>
          <w:p w14:paraId="69FE9029" w14:textId="0E510ECA" w:rsidR="00512D58" w:rsidRPr="00217A1E" w:rsidRDefault="00512D58" w:rsidP="00512D58">
            <w:pPr>
              <w:spacing w:after="0" w:line="240" w:lineRule="auto"/>
              <w:jc w:val="center"/>
              <w:rPr>
                <w:rFonts w:ascii="Arial" w:hAnsi="Arial" w:cs="Arial"/>
                <w:b/>
                <w:sz w:val="18"/>
                <w:szCs w:val="18"/>
              </w:rPr>
            </w:pPr>
          </w:p>
        </w:tc>
        <w:tc>
          <w:tcPr>
            <w:tcW w:w="7473" w:type="dxa"/>
            <w:vAlign w:val="center"/>
          </w:tcPr>
          <w:p w14:paraId="287F32A3" w14:textId="5F0E2E02" w:rsidR="00D50B82" w:rsidRPr="00217A1E" w:rsidRDefault="00D50B82" w:rsidP="00217A1E">
            <w:pPr>
              <w:jc w:val="both"/>
              <w:rPr>
                <w:rFonts w:ascii="Arial" w:eastAsia="Arial Unicode MS" w:hAnsi="Arial" w:cs="Arial"/>
                <w:sz w:val="18"/>
                <w:szCs w:val="18"/>
              </w:rPr>
            </w:pPr>
            <w:bookmarkStart w:id="80" w:name="_Hlk204343484"/>
            <w:r w:rsidRPr="00D26BC1">
              <w:rPr>
                <w:rFonts w:ascii="Arial" w:eastAsia="Arial Unicode MS" w:hAnsi="Arial" w:cs="Arial"/>
                <w:sz w:val="18"/>
                <w:szCs w:val="18"/>
              </w:rPr>
              <w:t>La oferta económica se deberá manifestar a través del formulario provisto para tal efecto en la Plataforma Compras MX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la Plataforma Compras MX</w:t>
            </w:r>
            <w:r w:rsidRPr="00D26BC1">
              <w:rPr>
                <w:rFonts w:ascii="Arial" w:hAnsi="Arial" w:cs="Arial"/>
                <w:sz w:val="18"/>
                <w:szCs w:val="18"/>
              </w:rPr>
              <w:t>.</w:t>
            </w:r>
          </w:p>
          <w:p w14:paraId="32C6540F" w14:textId="66EC2251" w:rsidR="00D50B82" w:rsidRPr="00D26BC1" w:rsidRDefault="00D50B82" w:rsidP="00D50B82">
            <w:pPr>
              <w:jc w:val="both"/>
              <w:rPr>
                <w:rFonts w:ascii="Arial" w:eastAsia="Arial Unicode MS" w:hAnsi="Arial" w:cs="Arial"/>
                <w:sz w:val="18"/>
                <w:szCs w:val="18"/>
              </w:rPr>
            </w:pPr>
            <w:r w:rsidRPr="00D26BC1">
              <w:rPr>
                <w:rFonts w:ascii="Arial" w:eastAsia="Arial Unicode MS" w:hAnsi="Arial" w:cs="Arial"/>
                <w:sz w:val="18"/>
                <w:szCs w:val="18"/>
              </w:rPr>
              <w:t xml:space="preserve">Se deberá adjuntar en la Plataforma Compras MX en el apartado de “Propuesta económica”, el escrito del </w:t>
            </w:r>
            <w:r w:rsidRPr="00D26BC1">
              <w:rPr>
                <w:rFonts w:ascii="Arial" w:hAnsi="Arial" w:cs="Arial"/>
                <w:color w:val="FF0000"/>
                <w:sz w:val="18"/>
                <w:szCs w:val="18"/>
              </w:rPr>
              <w:t>Anexo 2 “Propuesta Económica”</w:t>
            </w:r>
            <w:r w:rsidRPr="00D26BC1">
              <w:rPr>
                <w:rFonts w:ascii="Arial" w:eastAsia="Arial Unicode MS" w:hAnsi="Arial" w:cs="Arial"/>
                <w:sz w:val="18"/>
                <w:szCs w:val="18"/>
              </w:rPr>
              <w:t xml:space="preserve"> que se incluye a la presente convocatoria, </w:t>
            </w:r>
            <w:r w:rsidRPr="00D26BC1">
              <w:rPr>
                <w:rFonts w:ascii="Arial" w:hAnsi="Arial" w:cs="Arial"/>
                <w:sz w:val="18"/>
                <w:szCs w:val="18"/>
              </w:rPr>
              <w:t>firmado por su propio derecho o a través de su representante o apoderado legal</w:t>
            </w:r>
            <w:r w:rsidRPr="00D26BC1">
              <w:rPr>
                <w:rFonts w:ascii="Arial" w:eastAsia="Arial Unicode MS" w:hAnsi="Arial" w:cs="Arial"/>
                <w:sz w:val="18"/>
                <w:szCs w:val="18"/>
              </w:rPr>
              <w:t xml:space="preserve">, mediante el cual manifieste </w:t>
            </w:r>
            <w:r w:rsidRPr="00D26BC1">
              <w:rPr>
                <w:rFonts w:ascii="Arial" w:eastAsia="Arial Unicode MS" w:hAnsi="Arial" w:cs="Arial"/>
                <w:b/>
                <w:sz w:val="18"/>
                <w:szCs w:val="18"/>
              </w:rPr>
              <w:t xml:space="preserve">bajo protesta de decir verdad </w:t>
            </w:r>
            <w:r w:rsidR="00FE46AB">
              <w:rPr>
                <w:rFonts w:ascii="Arial" w:eastAsia="Arial Unicode MS" w:hAnsi="Arial" w:cs="Arial"/>
                <w:b/>
                <w:sz w:val="18"/>
                <w:szCs w:val="18"/>
              </w:rPr>
              <w:t xml:space="preserve">y bajo el principio de buena fe </w:t>
            </w:r>
            <w:r w:rsidRPr="00D26BC1">
              <w:rPr>
                <w:rFonts w:ascii="Arial" w:eastAsia="Arial Unicode MS" w:hAnsi="Arial" w:cs="Arial"/>
                <w:sz w:val="18"/>
                <w:szCs w:val="18"/>
              </w:rPr>
              <w:t xml:space="preserve">lo siguiente: </w:t>
            </w:r>
          </w:p>
          <w:p w14:paraId="66FA976F" w14:textId="1A844E5A" w:rsidR="00D50B82" w:rsidRPr="00D26BC1" w:rsidRDefault="00D50B82">
            <w:pPr>
              <w:pStyle w:val="Textoindependiente31"/>
              <w:widowControl/>
              <w:numPr>
                <w:ilvl w:val="0"/>
                <w:numId w:val="52"/>
              </w:numPr>
              <w:rPr>
                <w:rFonts w:ascii="Arial" w:eastAsia="Arial Unicode MS" w:hAnsi="Arial" w:cs="Arial"/>
                <w:sz w:val="18"/>
                <w:szCs w:val="18"/>
              </w:rPr>
            </w:pPr>
            <w:r w:rsidRPr="00D26BC1">
              <w:rPr>
                <w:rFonts w:ascii="Arial" w:eastAsia="Arial Unicode MS" w:hAnsi="Arial" w:cs="Arial"/>
                <w:sz w:val="18"/>
                <w:szCs w:val="18"/>
              </w:rPr>
              <w:t>Resumen de la proposición económica por partida, desglosando el I.V.A. y cualquier otro impuesto aplicable a</w:t>
            </w:r>
            <w:r w:rsidR="009A7650">
              <w:rPr>
                <w:rFonts w:ascii="Arial" w:eastAsia="Arial Unicode MS" w:hAnsi="Arial" w:cs="Arial"/>
                <w:sz w:val="18"/>
                <w:szCs w:val="18"/>
              </w:rPr>
              <w:t xml:space="preserve"> los bienes que son</w:t>
            </w:r>
            <w:r w:rsidRPr="00D26BC1">
              <w:rPr>
                <w:rFonts w:ascii="Arial" w:eastAsia="Arial Unicode MS" w:hAnsi="Arial" w:cs="Arial"/>
                <w:sz w:val="18"/>
                <w:szCs w:val="18"/>
              </w:rPr>
              <w:t xml:space="preserve"> objeto de la presente licitación, precisando el porcentaje correspondiente del mismo, de conformidad a lo establecido en el </w:t>
            </w:r>
            <w:r w:rsidRPr="00D26BC1">
              <w:rPr>
                <w:rFonts w:ascii="Arial" w:hAnsi="Arial" w:cs="Arial"/>
                <w:color w:val="FF0000"/>
                <w:sz w:val="18"/>
                <w:szCs w:val="18"/>
              </w:rPr>
              <w:t>Anexo 2 “Propuesta Económica”</w:t>
            </w:r>
            <w:r w:rsidRPr="00D26BC1">
              <w:rPr>
                <w:rFonts w:ascii="Arial" w:eastAsia="Arial Unicode MS" w:hAnsi="Arial" w:cs="Arial"/>
                <w:sz w:val="18"/>
                <w:szCs w:val="18"/>
              </w:rPr>
              <w:t xml:space="preserve">. </w:t>
            </w:r>
          </w:p>
          <w:p w14:paraId="44FEE7C3" w14:textId="77777777" w:rsidR="00D50B82" w:rsidRPr="00D26BC1" w:rsidRDefault="00D50B82" w:rsidP="00217A1E">
            <w:pPr>
              <w:pStyle w:val="Textoindependiente31"/>
              <w:widowControl/>
              <w:ind w:left="720"/>
              <w:rPr>
                <w:rFonts w:ascii="Arial" w:eastAsia="Arial Unicode MS" w:hAnsi="Arial" w:cs="Arial"/>
                <w:sz w:val="18"/>
                <w:szCs w:val="18"/>
              </w:rPr>
            </w:pPr>
          </w:p>
          <w:p w14:paraId="369071D7" w14:textId="23A45FCB" w:rsidR="00D50B82" w:rsidRPr="00D26BC1" w:rsidRDefault="00D50B82">
            <w:pPr>
              <w:pStyle w:val="Textoindependiente31"/>
              <w:widowControl/>
              <w:numPr>
                <w:ilvl w:val="0"/>
                <w:numId w:val="52"/>
              </w:numPr>
              <w:rPr>
                <w:rFonts w:ascii="Arial" w:eastAsia="Arial Unicode MS" w:hAnsi="Arial" w:cs="Arial"/>
                <w:sz w:val="18"/>
                <w:szCs w:val="18"/>
              </w:rPr>
            </w:pPr>
            <w:r w:rsidRPr="00D26BC1">
              <w:rPr>
                <w:rFonts w:ascii="Arial" w:eastAsia="Arial Unicode MS" w:hAnsi="Arial" w:cs="Arial"/>
                <w:sz w:val="18"/>
                <w:szCs w:val="18"/>
              </w:rPr>
              <w:t xml:space="preserve">Que la oferta estará vigente 60 (sesenta) días hábiles contados a partir de la fecha del acto de presentación y apertura de proposiciones y que los precios serán firmes hasta la total </w:t>
            </w:r>
            <w:r w:rsidR="009A7650">
              <w:rPr>
                <w:rFonts w:ascii="Arial" w:eastAsia="Arial Unicode MS" w:hAnsi="Arial" w:cs="Arial"/>
                <w:sz w:val="18"/>
                <w:szCs w:val="18"/>
              </w:rPr>
              <w:t xml:space="preserve">entrega de los bienes </w:t>
            </w:r>
            <w:r w:rsidRPr="00D26BC1">
              <w:rPr>
                <w:rFonts w:ascii="Arial" w:eastAsia="Arial Unicode MS" w:hAnsi="Arial" w:cs="Arial"/>
                <w:sz w:val="18"/>
                <w:szCs w:val="18"/>
              </w:rPr>
              <w:t>y cotizado en moneda nacional.</w:t>
            </w:r>
          </w:p>
          <w:p w14:paraId="499EAB7D" w14:textId="77777777" w:rsidR="00D50B82" w:rsidRPr="00D26BC1" w:rsidRDefault="00D50B82" w:rsidP="00217A1E">
            <w:pPr>
              <w:pStyle w:val="Textoindependiente31"/>
              <w:widowControl/>
              <w:rPr>
                <w:rFonts w:ascii="Arial" w:eastAsia="Arial Unicode MS" w:hAnsi="Arial" w:cs="Arial"/>
                <w:sz w:val="18"/>
                <w:szCs w:val="18"/>
              </w:rPr>
            </w:pPr>
          </w:p>
          <w:p w14:paraId="5E6C09E3" w14:textId="77777777" w:rsidR="00D50B82" w:rsidRPr="00D26BC1" w:rsidRDefault="00D50B82">
            <w:pPr>
              <w:pStyle w:val="Textoindependiente31"/>
              <w:widowControl/>
              <w:numPr>
                <w:ilvl w:val="0"/>
                <w:numId w:val="52"/>
              </w:numPr>
              <w:rPr>
                <w:rFonts w:ascii="Arial" w:eastAsia="Arial Unicode MS" w:hAnsi="Arial" w:cs="Arial"/>
                <w:sz w:val="18"/>
                <w:szCs w:val="18"/>
              </w:rPr>
            </w:pPr>
            <w:r w:rsidRPr="00D26BC1">
              <w:rPr>
                <w:rFonts w:ascii="Arial" w:eastAsia="Arial Unicode MS" w:hAnsi="Arial" w:cs="Arial"/>
                <w:sz w:val="18"/>
                <w:szCs w:val="18"/>
              </w:rPr>
              <w:t>Que los importes ofertados son en pesos mexicanos, fijos e incondicionados durante la vigencia del contrato que se suscriba, sin escalonación.</w:t>
            </w:r>
          </w:p>
          <w:p w14:paraId="71C43FEC" w14:textId="77777777" w:rsidR="00D50B82" w:rsidRPr="00D26BC1" w:rsidRDefault="00D50B82" w:rsidP="00D50B82">
            <w:pPr>
              <w:pStyle w:val="Textoindependiente31"/>
              <w:widowControl/>
              <w:rPr>
                <w:rFonts w:ascii="Arial" w:hAnsi="Arial" w:cs="Arial"/>
                <w:sz w:val="18"/>
                <w:szCs w:val="18"/>
              </w:rPr>
            </w:pPr>
          </w:p>
          <w:p w14:paraId="449B7895" w14:textId="77DDF79A" w:rsidR="00512D58" w:rsidRPr="00217A1E" w:rsidRDefault="00D50B82" w:rsidP="00512D58">
            <w:pPr>
              <w:jc w:val="both"/>
              <w:rPr>
                <w:rFonts w:ascii="Arial" w:hAnsi="Arial" w:cs="Arial"/>
                <w:b/>
                <w:sz w:val="18"/>
                <w:szCs w:val="18"/>
              </w:rPr>
            </w:pPr>
            <w:r w:rsidRPr="00D26BC1">
              <w:rPr>
                <w:rFonts w:ascii="Arial" w:eastAsia="Arial Unicode MS" w:hAnsi="Arial" w:cs="Arial"/>
                <w:sz w:val="18"/>
                <w:szCs w:val="18"/>
              </w:rPr>
              <w:t xml:space="preserve">La propuesta económica deberá cumplir e indicar claramente lo señalado en el </w:t>
            </w:r>
            <w:r w:rsidRPr="00D26BC1">
              <w:rPr>
                <w:rFonts w:ascii="Arial" w:hAnsi="Arial" w:cs="Arial"/>
                <w:color w:val="FF0000"/>
                <w:sz w:val="18"/>
                <w:szCs w:val="18"/>
              </w:rPr>
              <w:t>numeral V, punto 3 y Anexo 2 “Propuesta Económica”</w:t>
            </w:r>
            <w:r w:rsidRPr="00D26BC1">
              <w:rPr>
                <w:rFonts w:ascii="Arial" w:eastAsia="Arial Unicode MS" w:hAnsi="Arial" w:cs="Arial"/>
                <w:sz w:val="18"/>
                <w:szCs w:val="18"/>
              </w:rPr>
              <w:t xml:space="preserve"> de esta convocatoria</w:t>
            </w:r>
            <w:r w:rsidRPr="00D26BC1">
              <w:rPr>
                <w:rFonts w:ascii="Arial" w:hAnsi="Arial" w:cs="Arial"/>
                <w:sz w:val="18"/>
                <w:szCs w:val="18"/>
              </w:rPr>
              <w:t xml:space="preserve">. </w:t>
            </w:r>
            <w:r w:rsidR="00512D58" w:rsidRPr="00D26BC1">
              <w:rPr>
                <w:rFonts w:ascii="Arial" w:eastAsia="Arial Unicode MS" w:hAnsi="Arial" w:cs="Arial"/>
                <w:sz w:val="18"/>
                <w:szCs w:val="18"/>
              </w:rPr>
              <w:t>La propuesta económica deberá estar debidamente firmada electrónicamente</w:t>
            </w:r>
            <w:r w:rsidRPr="00D26BC1">
              <w:rPr>
                <w:rFonts w:ascii="Arial" w:eastAsia="Arial Unicode MS" w:hAnsi="Arial" w:cs="Arial"/>
                <w:sz w:val="18"/>
                <w:szCs w:val="18"/>
              </w:rPr>
              <w:t xml:space="preserve"> a través de la Plataforma Compras MX. </w:t>
            </w:r>
            <w:bookmarkEnd w:id="80"/>
          </w:p>
        </w:tc>
        <w:tc>
          <w:tcPr>
            <w:tcW w:w="772" w:type="dxa"/>
          </w:tcPr>
          <w:p w14:paraId="1B6DB590" w14:textId="77777777" w:rsidR="00512D58" w:rsidRPr="00217A1E" w:rsidRDefault="00512D58" w:rsidP="00512D58">
            <w:pPr>
              <w:spacing w:after="0" w:line="240" w:lineRule="auto"/>
              <w:rPr>
                <w:rFonts w:ascii="Arial" w:hAnsi="Arial" w:cs="Arial"/>
                <w:sz w:val="18"/>
                <w:szCs w:val="18"/>
              </w:rPr>
            </w:pPr>
          </w:p>
        </w:tc>
        <w:tc>
          <w:tcPr>
            <w:tcW w:w="813" w:type="dxa"/>
          </w:tcPr>
          <w:p w14:paraId="5ADB0916" w14:textId="77777777" w:rsidR="00512D58" w:rsidRPr="00217A1E" w:rsidRDefault="00512D58" w:rsidP="00512D58">
            <w:pPr>
              <w:spacing w:after="0" w:line="240" w:lineRule="auto"/>
              <w:rPr>
                <w:rFonts w:ascii="Arial" w:hAnsi="Arial" w:cs="Arial"/>
                <w:sz w:val="18"/>
                <w:szCs w:val="18"/>
              </w:rPr>
            </w:pPr>
          </w:p>
        </w:tc>
      </w:tr>
      <w:tr w:rsidR="00D50B82" w:rsidRPr="00D26BC1" w14:paraId="76731F16" w14:textId="77777777" w:rsidTr="00217A1E">
        <w:trPr>
          <w:trHeight w:val="396"/>
          <w:tblCellSpacing w:w="20" w:type="dxa"/>
          <w:jc w:val="center"/>
        </w:trPr>
        <w:tc>
          <w:tcPr>
            <w:tcW w:w="1208" w:type="dxa"/>
            <w:tcBorders>
              <w:bottom w:val="nil"/>
            </w:tcBorders>
            <w:shd w:val="clear" w:color="auto" w:fill="BDD6EE" w:themeFill="accent1" w:themeFillTint="66"/>
            <w:vAlign w:val="center"/>
          </w:tcPr>
          <w:p w14:paraId="1B1B3D0A" w14:textId="1970C87B" w:rsidR="00512D58" w:rsidRPr="00217A1E" w:rsidRDefault="00512D58" w:rsidP="00D50B82">
            <w:pPr>
              <w:spacing w:after="0" w:line="240" w:lineRule="auto"/>
              <w:jc w:val="center"/>
              <w:rPr>
                <w:rFonts w:ascii="Arial" w:hAnsi="Arial" w:cs="Arial"/>
                <w:b/>
                <w:sz w:val="18"/>
                <w:szCs w:val="18"/>
              </w:rPr>
            </w:pPr>
            <w:r w:rsidRPr="00217A1E">
              <w:rPr>
                <w:rFonts w:ascii="Arial" w:hAnsi="Arial" w:cs="Arial"/>
                <w:b/>
                <w:sz w:val="18"/>
                <w:szCs w:val="18"/>
              </w:rPr>
              <w:t>3</w:t>
            </w:r>
            <w:r w:rsidR="00D50B82" w:rsidRPr="00D26BC1">
              <w:rPr>
                <w:rFonts w:ascii="Arial" w:hAnsi="Arial" w:cs="Arial"/>
                <w:b/>
                <w:sz w:val="18"/>
                <w:szCs w:val="18"/>
              </w:rPr>
              <w:t>.</w:t>
            </w:r>
          </w:p>
        </w:tc>
        <w:tc>
          <w:tcPr>
            <w:tcW w:w="9138" w:type="dxa"/>
            <w:gridSpan w:val="3"/>
            <w:tcBorders>
              <w:bottom w:val="nil"/>
              <w:right w:val="outset" w:sz="6" w:space="0" w:color="A0A0A0"/>
            </w:tcBorders>
            <w:shd w:val="clear" w:color="auto" w:fill="BDD6EE" w:themeFill="accent1" w:themeFillTint="66"/>
            <w:vAlign w:val="center"/>
          </w:tcPr>
          <w:p w14:paraId="7F01785A" w14:textId="77777777" w:rsidR="00512D58" w:rsidRPr="00217A1E" w:rsidRDefault="00512D58" w:rsidP="00D50B82">
            <w:pPr>
              <w:spacing w:after="0" w:line="240" w:lineRule="auto"/>
              <w:jc w:val="center"/>
              <w:rPr>
                <w:rFonts w:ascii="Arial" w:hAnsi="Arial" w:cs="Arial"/>
                <w:sz w:val="18"/>
                <w:szCs w:val="18"/>
              </w:rPr>
            </w:pPr>
            <w:r w:rsidRPr="00217A1E">
              <w:rPr>
                <w:rFonts w:ascii="Arial" w:hAnsi="Arial" w:cs="Arial"/>
                <w:b/>
                <w:bCs/>
                <w:sz w:val="18"/>
                <w:szCs w:val="18"/>
              </w:rPr>
              <w:t>DOCUMENTACIÓN LEGAL Y ADMINISTRATIVA</w:t>
            </w:r>
          </w:p>
        </w:tc>
      </w:tr>
      <w:tr w:rsidR="00D26BC1" w:rsidRPr="00D26BC1" w14:paraId="02BB5A0A" w14:textId="77777777" w:rsidTr="00FE46AB">
        <w:trPr>
          <w:trHeight w:val="1519"/>
          <w:tblCellSpacing w:w="20" w:type="dxa"/>
          <w:jc w:val="center"/>
        </w:trPr>
        <w:tc>
          <w:tcPr>
            <w:tcW w:w="1208" w:type="dxa"/>
            <w:vAlign w:val="center"/>
          </w:tcPr>
          <w:p w14:paraId="397C7BB7" w14:textId="16C7E224"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w:t>
            </w:r>
          </w:p>
        </w:tc>
        <w:tc>
          <w:tcPr>
            <w:tcW w:w="7473" w:type="dxa"/>
            <w:vAlign w:val="center"/>
          </w:tcPr>
          <w:p w14:paraId="3F26396E" w14:textId="0EE099BA" w:rsidR="00512D58" w:rsidRPr="00D26BC1" w:rsidRDefault="00512D58" w:rsidP="00512D58">
            <w:pPr>
              <w:suppressAutoHyphens/>
              <w:jc w:val="both"/>
              <w:rPr>
                <w:rFonts w:ascii="Arial" w:hAnsi="Arial" w:cs="Arial"/>
                <w:sz w:val="18"/>
                <w:szCs w:val="18"/>
              </w:rPr>
            </w:pPr>
            <w:r w:rsidRPr="00D26BC1">
              <w:rPr>
                <w:rFonts w:ascii="Arial" w:hAnsi="Arial" w:cs="Arial"/>
                <w:b/>
                <w:sz w:val="18"/>
                <w:szCs w:val="18"/>
                <w:u w:val="single"/>
              </w:rPr>
              <w:t>Formato de acreditación.</w:t>
            </w:r>
            <w:r w:rsidRPr="00D26BC1">
              <w:rPr>
                <w:rFonts w:ascii="Arial" w:hAnsi="Arial" w:cs="Arial"/>
                <w:sz w:val="18"/>
                <w:szCs w:val="18"/>
              </w:rPr>
              <w:t xml:space="preserve"> </w:t>
            </w:r>
          </w:p>
          <w:p w14:paraId="38760CE6" w14:textId="16740F40" w:rsidR="00512D58" w:rsidRPr="00D26BC1" w:rsidRDefault="00512D58" w:rsidP="00512D58">
            <w:pPr>
              <w:suppressAutoHyphens/>
              <w:jc w:val="both"/>
              <w:rPr>
                <w:rFonts w:ascii="Arial" w:hAnsi="Arial" w:cs="Arial"/>
                <w:sz w:val="18"/>
                <w:szCs w:val="18"/>
              </w:rPr>
            </w:pPr>
            <w:r w:rsidRPr="00D26BC1">
              <w:rPr>
                <w:rFonts w:ascii="Arial" w:hAnsi="Arial" w:cs="Arial"/>
                <w:sz w:val="18"/>
                <w:szCs w:val="18"/>
              </w:rPr>
              <w:t xml:space="preserve">Conforme a lo señalado en el </w:t>
            </w:r>
            <w:r w:rsidRPr="00D26BC1">
              <w:rPr>
                <w:rFonts w:ascii="Arial" w:hAnsi="Arial" w:cs="Arial"/>
                <w:color w:val="00B050"/>
                <w:sz w:val="18"/>
                <w:szCs w:val="18"/>
              </w:rPr>
              <w:t>artículo 48, fracción V del RLAASSP</w:t>
            </w:r>
            <w:r w:rsidRPr="00D26BC1">
              <w:rPr>
                <w:rFonts w:ascii="Arial" w:hAnsi="Arial" w:cs="Arial"/>
                <w:sz w:val="18"/>
                <w:szCs w:val="18"/>
              </w:rPr>
              <w:t xml:space="preserve">, los licitantes que participen ya sea por sí mismos, o a través de un representante, para acreditar su personalidad, deberán presentar un escrito firmado por su propio derecho o a través de su representante o apoderado legal, mediante el cual manifieste </w:t>
            </w:r>
            <w:r w:rsidRPr="00D26BC1">
              <w:rPr>
                <w:rFonts w:ascii="Arial" w:hAnsi="Arial" w:cs="Arial"/>
                <w:b/>
                <w:sz w:val="18"/>
                <w:szCs w:val="18"/>
              </w:rPr>
              <w:t>bajo protesta de decir verdad</w:t>
            </w:r>
            <w:r w:rsidR="00D50B82" w:rsidRPr="00D26BC1">
              <w:rPr>
                <w:rFonts w:ascii="Arial" w:hAnsi="Arial" w:cs="Arial"/>
                <w:b/>
                <w:sz w:val="18"/>
                <w:szCs w:val="18"/>
              </w:rPr>
              <w:t xml:space="preserve"> </w:t>
            </w:r>
            <w:r w:rsidR="00FE46AB">
              <w:rPr>
                <w:rFonts w:ascii="Arial" w:hAnsi="Arial" w:cs="Arial"/>
                <w:b/>
                <w:sz w:val="18"/>
                <w:szCs w:val="18"/>
              </w:rPr>
              <w:t xml:space="preserve">y bajo el principio de buena fe </w:t>
            </w:r>
            <w:r w:rsidR="00D50B82" w:rsidRPr="00217A1E">
              <w:rPr>
                <w:rFonts w:ascii="Arial" w:hAnsi="Arial" w:cs="Arial"/>
                <w:bCs/>
                <w:sz w:val="18"/>
                <w:szCs w:val="18"/>
              </w:rPr>
              <w:t>que</w:t>
            </w:r>
            <w:r w:rsidR="00D50B82" w:rsidRPr="00D26BC1">
              <w:rPr>
                <w:rFonts w:ascii="Arial" w:hAnsi="Arial" w:cs="Arial"/>
                <w:b/>
                <w:sz w:val="18"/>
                <w:szCs w:val="18"/>
              </w:rPr>
              <w:t xml:space="preserve"> </w:t>
            </w:r>
            <w:r w:rsidRPr="00D26BC1">
              <w:rPr>
                <w:rFonts w:ascii="Arial" w:hAnsi="Arial" w:cs="Arial"/>
                <w:sz w:val="18"/>
                <w:szCs w:val="18"/>
              </w:rPr>
              <w:t>cuenta con facultades suficientes para suscribir en nombre de su representada la proposición correspondiente, el cual deberá contener los siguientes datos:</w:t>
            </w:r>
          </w:p>
          <w:p w14:paraId="74A3C38E" w14:textId="77777777" w:rsidR="00D50B82" w:rsidRPr="00D26BC1" w:rsidRDefault="00D50B82">
            <w:pPr>
              <w:numPr>
                <w:ilvl w:val="2"/>
                <w:numId w:val="49"/>
              </w:numPr>
              <w:spacing w:after="0" w:line="240" w:lineRule="auto"/>
              <w:ind w:left="521"/>
              <w:jc w:val="both"/>
              <w:rPr>
                <w:rFonts w:ascii="Arial" w:eastAsia="Times New Roman" w:hAnsi="Arial" w:cs="Arial"/>
                <w:b/>
                <w:sz w:val="18"/>
                <w:szCs w:val="18"/>
                <w:lang w:eastAsia="es-ES"/>
              </w:rPr>
            </w:pPr>
            <w:r w:rsidRPr="00D26BC1">
              <w:rPr>
                <w:rFonts w:ascii="Arial" w:eastAsia="Times New Roman" w:hAnsi="Arial" w:cs="Arial"/>
                <w:sz w:val="18"/>
                <w:szCs w:val="18"/>
                <w:lang w:eastAsia="es-ES"/>
              </w:rPr>
              <w:t>Del presente procedimiento de contratación:</w:t>
            </w:r>
          </w:p>
          <w:p w14:paraId="49920FF4" w14:textId="77777777" w:rsidR="00D50B82" w:rsidRPr="00D26BC1" w:rsidRDefault="00D50B82" w:rsidP="00D50B82">
            <w:pPr>
              <w:spacing w:after="0" w:line="240" w:lineRule="auto"/>
              <w:ind w:left="1418"/>
              <w:jc w:val="both"/>
              <w:rPr>
                <w:rFonts w:ascii="Arial" w:eastAsia="Times New Roman" w:hAnsi="Arial" w:cs="Arial"/>
                <w:b/>
                <w:sz w:val="18"/>
                <w:szCs w:val="18"/>
                <w:lang w:eastAsia="es-ES"/>
              </w:rPr>
            </w:pPr>
          </w:p>
          <w:p w14:paraId="037AD6BD" w14:textId="77777777" w:rsidR="00D50B82" w:rsidRPr="00D26BC1" w:rsidRDefault="00D50B82">
            <w:pPr>
              <w:numPr>
                <w:ilvl w:val="1"/>
                <w:numId w:val="61"/>
              </w:numPr>
              <w:spacing w:after="0" w:line="240" w:lineRule="auto"/>
              <w:ind w:left="1231"/>
              <w:jc w:val="both"/>
              <w:rPr>
                <w:rFonts w:ascii="Arial" w:eastAsia="Times New Roman" w:hAnsi="Arial" w:cs="Arial"/>
                <w:b/>
                <w:sz w:val="18"/>
                <w:szCs w:val="18"/>
                <w:lang w:eastAsia="es-ES"/>
              </w:rPr>
            </w:pPr>
            <w:r w:rsidRPr="00D26BC1">
              <w:rPr>
                <w:rFonts w:ascii="Arial" w:eastAsia="Times New Roman" w:hAnsi="Arial" w:cs="Arial"/>
                <w:sz w:val="18"/>
                <w:szCs w:val="18"/>
                <w:lang w:eastAsia="es-ES"/>
              </w:rPr>
              <w:t>Nombre y número.</w:t>
            </w:r>
          </w:p>
          <w:p w14:paraId="1A8CD4FF" w14:textId="77777777" w:rsidR="00D50B82" w:rsidRPr="00D26BC1" w:rsidRDefault="00D50B82" w:rsidP="00D50B82">
            <w:pPr>
              <w:spacing w:after="0" w:line="240" w:lineRule="auto"/>
              <w:jc w:val="both"/>
              <w:rPr>
                <w:rFonts w:ascii="Arial" w:eastAsia="Times New Roman" w:hAnsi="Arial" w:cs="Arial"/>
                <w:sz w:val="18"/>
                <w:szCs w:val="18"/>
                <w:lang w:eastAsia="es-ES"/>
              </w:rPr>
            </w:pPr>
          </w:p>
          <w:p w14:paraId="27D4074A" w14:textId="12047631" w:rsidR="00D50B82" w:rsidRPr="00217A1E" w:rsidRDefault="00D50B82">
            <w:pPr>
              <w:pStyle w:val="Prrafodelista"/>
              <w:numPr>
                <w:ilvl w:val="2"/>
                <w:numId w:val="49"/>
              </w:numPr>
              <w:ind w:left="566" w:hanging="425"/>
              <w:jc w:val="both"/>
              <w:rPr>
                <w:rFonts w:ascii="Arial" w:hAnsi="Arial" w:cs="Arial"/>
                <w:sz w:val="18"/>
                <w:szCs w:val="18"/>
              </w:rPr>
            </w:pPr>
            <w:r w:rsidRPr="00217A1E">
              <w:rPr>
                <w:rFonts w:ascii="Arial" w:hAnsi="Arial" w:cs="Arial"/>
                <w:sz w:val="18"/>
                <w:szCs w:val="18"/>
              </w:rPr>
              <w:t>Del licitante:</w:t>
            </w:r>
          </w:p>
          <w:p w14:paraId="0C2874C2" w14:textId="77777777" w:rsidR="00D50B82" w:rsidRPr="00D26BC1" w:rsidRDefault="00D50B82" w:rsidP="00D50B82">
            <w:pPr>
              <w:spacing w:after="0" w:line="240" w:lineRule="auto"/>
              <w:ind w:left="1418"/>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 </w:t>
            </w:r>
          </w:p>
          <w:p w14:paraId="0713E5E9" w14:textId="77777777" w:rsidR="00D50B82" w:rsidRPr="00D26BC1" w:rsidRDefault="00D50B82">
            <w:pPr>
              <w:numPr>
                <w:ilvl w:val="1"/>
                <w:numId w:val="60"/>
              </w:numPr>
              <w:spacing w:after="0" w:line="240" w:lineRule="auto"/>
              <w:ind w:left="1230"/>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Nombre completo o Razón Social.</w:t>
            </w:r>
          </w:p>
          <w:p w14:paraId="2167CE4C" w14:textId="77777777" w:rsidR="00D50B82" w:rsidRPr="00D26BC1" w:rsidRDefault="00D50B82">
            <w:pPr>
              <w:numPr>
                <w:ilvl w:val="1"/>
                <w:numId w:val="60"/>
              </w:numPr>
              <w:spacing w:after="0" w:line="240" w:lineRule="auto"/>
              <w:ind w:left="1230"/>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Clave del Registro Federal de Contribuyentes.</w:t>
            </w:r>
          </w:p>
          <w:p w14:paraId="26620B5C" w14:textId="77777777" w:rsidR="00D50B82" w:rsidRPr="00D26BC1" w:rsidRDefault="00D50B82">
            <w:pPr>
              <w:numPr>
                <w:ilvl w:val="1"/>
                <w:numId w:val="60"/>
              </w:numPr>
              <w:spacing w:after="0" w:line="240" w:lineRule="auto"/>
              <w:ind w:left="1230"/>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Domicilio en donde incluya la calle y número exterior e interior (si lo tiene), colonia, código postal, delegación o municipio, entidad federativa, teléfono y fax.</w:t>
            </w:r>
          </w:p>
          <w:p w14:paraId="1A5A826B" w14:textId="77777777" w:rsidR="00D50B82" w:rsidRPr="00D26BC1" w:rsidRDefault="00D50B82">
            <w:pPr>
              <w:numPr>
                <w:ilvl w:val="1"/>
                <w:numId w:val="60"/>
              </w:numPr>
              <w:spacing w:after="0" w:line="240" w:lineRule="auto"/>
              <w:ind w:left="1230"/>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Dirección de correo electrónico oficial del licitante.</w:t>
            </w:r>
          </w:p>
          <w:p w14:paraId="1D4A0CFA" w14:textId="77777777" w:rsidR="00D50B82" w:rsidRPr="00D26BC1" w:rsidRDefault="00D50B82" w:rsidP="00D50B82">
            <w:pPr>
              <w:spacing w:after="0" w:line="240" w:lineRule="auto"/>
              <w:ind w:left="2421"/>
              <w:jc w:val="both"/>
              <w:rPr>
                <w:rFonts w:ascii="Arial" w:eastAsia="Times New Roman" w:hAnsi="Arial" w:cs="Arial"/>
                <w:sz w:val="18"/>
                <w:szCs w:val="18"/>
                <w:lang w:eastAsia="es-ES"/>
              </w:rPr>
            </w:pPr>
          </w:p>
          <w:p w14:paraId="3CE09EF3" w14:textId="77777777" w:rsidR="00D50B82" w:rsidRPr="00D26BC1" w:rsidRDefault="00D50B82">
            <w:pPr>
              <w:numPr>
                <w:ilvl w:val="0"/>
                <w:numId w:val="60"/>
              </w:numPr>
              <w:spacing w:after="0" w:line="240" w:lineRule="auto"/>
              <w:ind w:left="521" w:hanging="425"/>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Para las personas morales, además de los datos anteriormente señalados, se deberá indicar lo siguiente: </w:t>
            </w:r>
          </w:p>
          <w:p w14:paraId="103E98BC" w14:textId="77777777" w:rsidR="00D50B82" w:rsidRPr="00D26BC1" w:rsidRDefault="00D50B82" w:rsidP="00D50B82">
            <w:pPr>
              <w:spacing w:after="0" w:line="240" w:lineRule="auto"/>
              <w:ind w:left="360"/>
              <w:jc w:val="both"/>
              <w:rPr>
                <w:rFonts w:ascii="Arial" w:eastAsia="Times New Roman" w:hAnsi="Arial" w:cs="Arial"/>
                <w:sz w:val="18"/>
                <w:szCs w:val="18"/>
                <w:lang w:eastAsia="es-ES"/>
              </w:rPr>
            </w:pPr>
          </w:p>
          <w:p w14:paraId="4C763093" w14:textId="77777777" w:rsidR="00D50B82" w:rsidRPr="00D26BC1" w:rsidRDefault="00D50B82">
            <w:pPr>
              <w:numPr>
                <w:ilvl w:val="1"/>
                <w:numId w:val="60"/>
              </w:numPr>
              <w:spacing w:after="0" w:line="240" w:lineRule="auto"/>
              <w:ind w:left="1230" w:hanging="708"/>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Datos de las escrituras públicas con las que se acredita la existencia legal de las personas morales, y de haberlas, sus reformas y modificaciones. Así como la fecha y los datos de sus inscripciones en el Registro Público de la Propiedad y de Comercio.</w:t>
            </w:r>
          </w:p>
          <w:p w14:paraId="6D324DCB" w14:textId="77777777" w:rsidR="00D50B82" w:rsidRPr="00D26BC1" w:rsidRDefault="00D50B82">
            <w:pPr>
              <w:numPr>
                <w:ilvl w:val="1"/>
                <w:numId w:val="60"/>
              </w:numPr>
              <w:spacing w:after="0" w:line="240" w:lineRule="auto"/>
              <w:ind w:left="1230" w:hanging="708"/>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Relación de los accionistas o socios, con su RFC y homoclave, y</w:t>
            </w:r>
          </w:p>
          <w:p w14:paraId="3DDF4F25" w14:textId="77777777" w:rsidR="00D50B82" w:rsidRPr="00D26BC1" w:rsidRDefault="00D50B82">
            <w:pPr>
              <w:numPr>
                <w:ilvl w:val="1"/>
                <w:numId w:val="60"/>
              </w:numPr>
              <w:spacing w:after="0" w:line="240" w:lineRule="auto"/>
              <w:ind w:left="1230" w:hanging="708"/>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Descripción del objeto social (personas morales).</w:t>
            </w:r>
          </w:p>
          <w:p w14:paraId="3AEC1595" w14:textId="77777777" w:rsidR="00D50B82" w:rsidRPr="00D26BC1" w:rsidRDefault="00D50B82">
            <w:pPr>
              <w:numPr>
                <w:ilvl w:val="1"/>
                <w:numId w:val="60"/>
              </w:numPr>
              <w:spacing w:after="0" w:line="240" w:lineRule="auto"/>
              <w:ind w:left="1230" w:hanging="708"/>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Descripción del objeto social, en caso de personas morales o de su actividad económica conforme la Constancia de Situación Fiscal vigente, en caso de personas físicas.  </w:t>
            </w:r>
          </w:p>
          <w:p w14:paraId="0E04D87D" w14:textId="77777777" w:rsidR="00D50B82" w:rsidRPr="00D26BC1" w:rsidRDefault="00D50B82" w:rsidP="00D50B82">
            <w:pPr>
              <w:spacing w:after="0" w:line="240" w:lineRule="auto"/>
              <w:ind w:left="709"/>
              <w:jc w:val="both"/>
              <w:rPr>
                <w:rFonts w:ascii="Arial" w:eastAsia="Times New Roman" w:hAnsi="Arial" w:cs="Arial"/>
                <w:sz w:val="18"/>
                <w:szCs w:val="18"/>
                <w:lang w:eastAsia="es-ES"/>
              </w:rPr>
            </w:pPr>
          </w:p>
          <w:p w14:paraId="6AF1E157" w14:textId="77777777" w:rsidR="00D50B82" w:rsidRPr="00D26BC1" w:rsidRDefault="00D50B82">
            <w:pPr>
              <w:numPr>
                <w:ilvl w:val="0"/>
                <w:numId w:val="60"/>
              </w:numPr>
              <w:spacing w:after="0" w:line="240" w:lineRule="auto"/>
              <w:ind w:left="521" w:hanging="425"/>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Del representante o apoderado legal del licitante (en su caso): </w:t>
            </w:r>
          </w:p>
          <w:p w14:paraId="5C5EADB5" w14:textId="77777777" w:rsidR="00D50B82" w:rsidRPr="00D26BC1" w:rsidRDefault="00D50B82" w:rsidP="00D50B82">
            <w:pPr>
              <w:spacing w:after="0" w:line="240" w:lineRule="auto"/>
              <w:ind w:left="1418"/>
              <w:jc w:val="both"/>
              <w:rPr>
                <w:rFonts w:ascii="Arial" w:eastAsia="Times New Roman" w:hAnsi="Arial" w:cs="Arial"/>
                <w:sz w:val="18"/>
                <w:szCs w:val="18"/>
                <w:lang w:eastAsia="es-ES"/>
              </w:rPr>
            </w:pPr>
          </w:p>
          <w:p w14:paraId="373AD032" w14:textId="77777777" w:rsidR="00D50B82" w:rsidRPr="00D26BC1" w:rsidRDefault="00D50B82">
            <w:pPr>
              <w:numPr>
                <w:ilvl w:val="1"/>
                <w:numId w:val="60"/>
              </w:numPr>
              <w:spacing w:after="0" w:line="240" w:lineRule="auto"/>
              <w:ind w:left="1230"/>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Nombre completo,</w:t>
            </w:r>
          </w:p>
          <w:p w14:paraId="6651E707" w14:textId="77777777" w:rsidR="00D50B82" w:rsidRPr="00D26BC1" w:rsidRDefault="00D50B82">
            <w:pPr>
              <w:numPr>
                <w:ilvl w:val="1"/>
                <w:numId w:val="60"/>
              </w:numPr>
              <w:spacing w:after="0" w:line="240" w:lineRule="auto"/>
              <w:ind w:left="1230"/>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la Propiedad y</w:t>
            </w:r>
            <w:r w:rsidRPr="00D26BC1">
              <w:rPr>
                <w:rFonts w:ascii="Arial" w:eastAsia="Times New Roman" w:hAnsi="Arial" w:cs="Arial"/>
                <w:i/>
                <w:sz w:val="18"/>
                <w:szCs w:val="18"/>
                <w:lang w:eastAsia="es-ES"/>
              </w:rPr>
              <w:t xml:space="preserve"> </w:t>
            </w:r>
            <w:r w:rsidRPr="00D26BC1">
              <w:rPr>
                <w:rFonts w:ascii="Arial" w:eastAsia="Times New Roman" w:hAnsi="Arial" w:cs="Arial"/>
                <w:sz w:val="18"/>
                <w:szCs w:val="18"/>
                <w:lang w:eastAsia="es-ES"/>
              </w:rPr>
              <w:t>de Comercio.</w:t>
            </w:r>
          </w:p>
          <w:p w14:paraId="6F18E1B7" w14:textId="77777777" w:rsidR="00D50B82" w:rsidRPr="00D26BC1" w:rsidRDefault="00D50B82" w:rsidP="00D50B82">
            <w:pPr>
              <w:spacing w:after="0" w:line="240" w:lineRule="auto"/>
              <w:jc w:val="both"/>
              <w:rPr>
                <w:rFonts w:ascii="Arial" w:eastAsia="Times New Roman" w:hAnsi="Arial" w:cs="Arial"/>
                <w:sz w:val="18"/>
                <w:szCs w:val="18"/>
                <w:lang w:eastAsia="es-ES"/>
              </w:rPr>
            </w:pPr>
          </w:p>
          <w:p w14:paraId="28981215" w14:textId="77777777" w:rsidR="00D50B82" w:rsidRPr="00D26BC1" w:rsidRDefault="00D50B82" w:rsidP="00D50B82">
            <w:pPr>
              <w:spacing w:after="0" w:line="240" w:lineRule="auto"/>
              <w:jc w:val="both"/>
              <w:rPr>
                <w:rFonts w:ascii="Arial" w:eastAsia="Arial Unicode MS" w:hAnsi="Arial" w:cs="Arial"/>
                <w:sz w:val="18"/>
                <w:szCs w:val="18"/>
                <w:lang w:eastAsia="es-ES"/>
              </w:rPr>
            </w:pPr>
            <w:r w:rsidRPr="00D26BC1">
              <w:rPr>
                <w:rFonts w:ascii="Arial" w:eastAsia="Arial Unicode MS" w:hAnsi="Arial" w:cs="Arial"/>
                <w:sz w:val="18"/>
                <w:szCs w:val="18"/>
                <w:lang w:eastAsia="es-ES"/>
              </w:rPr>
              <w:t xml:space="preserve">Para esta </w:t>
            </w:r>
            <w:r w:rsidRPr="00D26BC1">
              <w:rPr>
                <w:rFonts w:ascii="Arial" w:eastAsia="Times New Roman" w:hAnsi="Arial" w:cs="Arial"/>
                <w:sz w:val="18"/>
                <w:szCs w:val="18"/>
                <w:lang w:eastAsia="es-ES"/>
              </w:rPr>
              <w:t>manifestación</w:t>
            </w:r>
            <w:r w:rsidRPr="00D26BC1">
              <w:rPr>
                <w:rFonts w:ascii="Arial" w:eastAsia="Arial Unicode MS" w:hAnsi="Arial" w:cs="Arial"/>
                <w:sz w:val="18"/>
                <w:szCs w:val="18"/>
                <w:lang w:eastAsia="es-ES"/>
              </w:rPr>
              <w:t xml:space="preserve"> </w:t>
            </w:r>
            <w:r w:rsidRPr="00D26BC1">
              <w:rPr>
                <w:rFonts w:ascii="Arial" w:eastAsia="Times New Roman" w:hAnsi="Arial" w:cs="Arial"/>
                <w:sz w:val="18"/>
                <w:szCs w:val="18"/>
                <w:lang w:eastAsia="es-ES"/>
              </w:rPr>
              <w:t>deberán</w:t>
            </w:r>
            <w:r w:rsidRPr="00D26BC1">
              <w:rPr>
                <w:rFonts w:ascii="Arial" w:eastAsia="Arial Unicode MS" w:hAnsi="Arial" w:cs="Arial"/>
                <w:sz w:val="18"/>
                <w:szCs w:val="18"/>
                <w:lang w:eastAsia="es-ES"/>
              </w:rPr>
              <w:t xml:space="preserve"> utilizar el formato proporcionado en el </w:t>
            </w:r>
            <w:r w:rsidRPr="00D26BC1">
              <w:rPr>
                <w:rFonts w:ascii="Arial" w:eastAsia="Times New Roman" w:hAnsi="Arial" w:cs="Arial"/>
                <w:color w:val="FF0000"/>
                <w:sz w:val="18"/>
                <w:szCs w:val="18"/>
                <w:lang w:eastAsia="es-ES"/>
              </w:rPr>
              <w:t>Anexo 3 “Formato de Acreditación”</w:t>
            </w:r>
            <w:r w:rsidRPr="00D26BC1">
              <w:rPr>
                <w:rFonts w:ascii="Arial" w:eastAsia="Arial Unicode MS" w:hAnsi="Arial" w:cs="Arial"/>
                <w:sz w:val="18"/>
                <w:szCs w:val="18"/>
                <w:lang w:eastAsia="es-ES"/>
              </w:rPr>
              <w:t xml:space="preserve"> de esta convocatoria, según corresponda para personas morales o personas físicas. </w:t>
            </w:r>
          </w:p>
          <w:p w14:paraId="435FA486" w14:textId="365C1492" w:rsidR="00512D58" w:rsidRPr="00D26BC1" w:rsidRDefault="00D50B82" w:rsidP="00512D58">
            <w:pPr>
              <w:suppressAutoHyphens/>
              <w:jc w:val="both"/>
              <w:rPr>
                <w:rFonts w:ascii="Arial" w:hAnsi="Arial" w:cs="Arial"/>
                <w:sz w:val="18"/>
                <w:szCs w:val="18"/>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47378571" w14:textId="77777777" w:rsidR="00512D58" w:rsidRPr="00217A1E" w:rsidRDefault="00512D58" w:rsidP="00512D58">
            <w:pPr>
              <w:spacing w:after="0" w:line="240" w:lineRule="auto"/>
              <w:rPr>
                <w:rFonts w:ascii="Arial" w:hAnsi="Arial" w:cs="Arial"/>
                <w:sz w:val="18"/>
                <w:szCs w:val="18"/>
              </w:rPr>
            </w:pPr>
          </w:p>
        </w:tc>
        <w:tc>
          <w:tcPr>
            <w:tcW w:w="813" w:type="dxa"/>
          </w:tcPr>
          <w:p w14:paraId="380714F2" w14:textId="77777777" w:rsidR="00512D58" w:rsidRPr="00217A1E" w:rsidRDefault="00512D58" w:rsidP="00512D58">
            <w:pPr>
              <w:spacing w:after="0" w:line="240" w:lineRule="auto"/>
              <w:rPr>
                <w:rFonts w:ascii="Arial" w:hAnsi="Arial" w:cs="Arial"/>
                <w:sz w:val="18"/>
                <w:szCs w:val="18"/>
              </w:rPr>
            </w:pPr>
          </w:p>
        </w:tc>
      </w:tr>
      <w:tr w:rsidR="00D50B82" w:rsidRPr="00D26BC1" w14:paraId="20B8DDE8" w14:textId="77777777" w:rsidTr="00217A1E">
        <w:trPr>
          <w:tblCellSpacing w:w="20" w:type="dxa"/>
          <w:jc w:val="center"/>
        </w:trPr>
        <w:tc>
          <w:tcPr>
            <w:tcW w:w="1208" w:type="dxa"/>
            <w:vAlign w:val="center"/>
          </w:tcPr>
          <w:p w14:paraId="6879E81B" w14:textId="058E00C1"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3.1.1</w:t>
            </w:r>
          </w:p>
        </w:tc>
        <w:tc>
          <w:tcPr>
            <w:tcW w:w="7473" w:type="dxa"/>
          </w:tcPr>
          <w:p w14:paraId="754C7E20" w14:textId="77777777" w:rsidR="00D50B82" w:rsidRPr="00D26BC1" w:rsidRDefault="00D50B82" w:rsidP="00D50B82">
            <w:pPr>
              <w:jc w:val="both"/>
              <w:rPr>
                <w:rFonts w:ascii="Arial" w:hAnsi="Arial" w:cs="Arial"/>
                <w:color w:val="000000"/>
                <w:sz w:val="18"/>
                <w:szCs w:val="18"/>
              </w:rPr>
            </w:pPr>
            <w:r w:rsidRPr="00D26BC1">
              <w:rPr>
                <w:rFonts w:ascii="Arial" w:hAnsi="Arial" w:cs="Arial"/>
                <w:color w:val="000000"/>
                <w:sz w:val="18"/>
                <w:szCs w:val="18"/>
              </w:rPr>
              <w:t xml:space="preserve">De la persona moral: </w:t>
            </w:r>
          </w:p>
          <w:p w14:paraId="128F95A7" w14:textId="77777777" w:rsidR="00D50B82" w:rsidRPr="00D26BC1" w:rsidRDefault="00D50B82">
            <w:pPr>
              <w:pStyle w:val="Prrafodelista"/>
              <w:numPr>
                <w:ilvl w:val="0"/>
                <w:numId w:val="21"/>
              </w:numPr>
              <w:spacing w:line="276" w:lineRule="auto"/>
              <w:ind w:left="573"/>
              <w:jc w:val="both"/>
              <w:rPr>
                <w:rFonts w:ascii="Arial" w:hAnsi="Arial" w:cs="Arial"/>
                <w:color w:val="000000"/>
                <w:sz w:val="18"/>
                <w:szCs w:val="18"/>
              </w:rPr>
            </w:pPr>
            <w:r w:rsidRPr="00D26BC1">
              <w:rPr>
                <w:rFonts w:ascii="Arial" w:hAnsi="Arial" w:cs="Arial"/>
                <w:color w:val="000000"/>
                <w:sz w:val="18"/>
                <w:szCs w:val="18"/>
              </w:rPr>
              <w:t>El acta constitutiva y</w:t>
            </w:r>
            <w:r w:rsidRPr="00D26BC1">
              <w:rPr>
                <w:rFonts w:ascii="Arial" w:hAnsi="Arial" w:cs="Arial"/>
                <w:sz w:val="18"/>
                <w:szCs w:val="18"/>
              </w:rPr>
              <w:t xml:space="preserve">, en caso de haber realizado modificaciones posteriores a su constitución, las escrituras públicas de dichas modificaciones y reformas de sus estatutos sociales, </w:t>
            </w:r>
            <w:r w:rsidRPr="00D26BC1">
              <w:rPr>
                <w:rFonts w:ascii="Arial" w:hAnsi="Arial" w:cs="Arial"/>
                <w:color w:val="000000"/>
                <w:sz w:val="18"/>
                <w:szCs w:val="18"/>
              </w:rPr>
              <w:t xml:space="preserve">certificadas ante fedatario público, junto con la(s) boleta(s) de inscripción al Registro Público de la Propiedad y de Comercio, y </w:t>
            </w:r>
          </w:p>
          <w:p w14:paraId="101941C1" w14:textId="6E4567F0" w:rsidR="00512D58" w:rsidRPr="00D26BC1" w:rsidRDefault="00D50B82">
            <w:pPr>
              <w:pStyle w:val="Prrafodelista"/>
              <w:numPr>
                <w:ilvl w:val="0"/>
                <w:numId w:val="21"/>
              </w:numPr>
              <w:ind w:left="573"/>
              <w:jc w:val="both"/>
              <w:rPr>
                <w:rFonts w:ascii="Arial" w:hAnsi="Arial" w:cs="Arial"/>
                <w:color w:val="000000" w:themeColor="text1"/>
                <w:sz w:val="18"/>
                <w:szCs w:val="18"/>
                <w:lang w:eastAsia="es-MX"/>
              </w:rPr>
            </w:pPr>
            <w:r w:rsidRPr="00D26BC1">
              <w:rPr>
                <w:rFonts w:ascii="Arial" w:hAnsi="Arial" w:cs="Arial"/>
                <w:color w:val="000000"/>
                <w:sz w:val="18"/>
                <w:szCs w:val="18"/>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772" w:type="dxa"/>
          </w:tcPr>
          <w:p w14:paraId="33FC426F" w14:textId="77777777" w:rsidR="00512D58" w:rsidRPr="00217A1E" w:rsidRDefault="00512D58" w:rsidP="00512D58">
            <w:pPr>
              <w:spacing w:after="0" w:line="240" w:lineRule="auto"/>
              <w:rPr>
                <w:rFonts w:ascii="Arial" w:hAnsi="Arial" w:cs="Arial"/>
                <w:sz w:val="18"/>
                <w:szCs w:val="18"/>
              </w:rPr>
            </w:pPr>
          </w:p>
        </w:tc>
        <w:tc>
          <w:tcPr>
            <w:tcW w:w="813" w:type="dxa"/>
          </w:tcPr>
          <w:p w14:paraId="6F8D7470" w14:textId="77777777" w:rsidR="00512D58" w:rsidRPr="00217A1E" w:rsidRDefault="00512D58" w:rsidP="00512D58">
            <w:pPr>
              <w:spacing w:after="0" w:line="240" w:lineRule="auto"/>
              <w:rPr>
                <w:rFonts w:ascii="Arial" w:hAnsi="Arial" w:cs="Arial"/>
                <w:sz w:val="18"/>
                <w:szCs w:val="18"/>
              </w:rPr>
            </w:pPr>
          </w:p>
        </w:tc>
      </w:tr>
      <w:tr w:rsidR="00D50B82" w:rsidRPr="00D26BC1" w14:paraId="58374348" w14:textId="77777777" w:rsidTr="00217A1E">
        <w:trPr>
          <w:tblCellSpacing w:w="20" w:type="dxa"/>
          <w:jc w:val="center"/>
        </w:trPr>
        <w:tc>
          <w:tcPr>
            <w:tcW w:w="1208" w:type="dxa"/>
            <w:vAlign w:val="center"/>
          </w:tcPr>
          <w:p w14:paraId="6F25D270" w14:textId="77B158DF" w:rsidR="00512D58" w:rsidRPr="00D26BC1"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3.1.2</w:t>
            </w:r>
          </w:p>
        </w:tc>
        <w:tc>
          <w:tcPr>
            <w:tcW w:w="7473" w:type="dxa"/>
            <w:vAlign w:val="center"/>
          </w:tcPr>
          <w:p w14:paraId="36B6DC87" w14:textId="77777777" w:rsidR="00D50B82" w:rsidRPr="00D26BC1" w:rsidRDefault="00D50B82" w:rsidP="00D50B82">
            <w:pPr>
              <w:jc w:val="both"/>
              <w:rPr>
                <w:rFonts w:ascii="Arial" w:hAnsi="Arial" w:cs="Arial"/>
                <w:color w:val="000000"/>
                <w:sz w:val="18"/>
                <w:szCs w:val="18"/>
              </w:rPr>
            </w:pPr>
            <w:r w:rsidRPr="00D26BC1">
              <w:rPr>
                <w:rFonts w:ascii="Arial" w:hAnsi="Arial" w:cs="Arial"/>
                <w:color w:val="000000"/>
                <w:sz w:val="18"/>
                <w:szCs w:val="18"/>
              </w:rPr>
              <w:t xml:space="preserve">De la persona física: </w:t>
            </w:r>
          </w:p>
          <w:p w14:paraId="2036EDB4" w14:textId="77777777" w:rsidR="00D50B82" w:rsidRPr="00D26BC1" w:rsidRDefault="00D50B82">
            <w:pPr>
              <w:pStyle w:val="Prrafodelista"/>
              <w:numPr>
                <w:ilvl w:val="0"/>
                <w:numId w:val="21"/>
              </w:numPr>
              <w:spacing w:line="276" w:lineRule="auto"/>
              <w:ind w:left="573"/>
              <w:jc w:val="both"/>
              <w:rPr>
                <w:rFonts w:ascii="Arial" w:hAnsi="Arial" w:cs="Arial"/>
                <w:color w:val="000000"/>
                <w:sz w:val="18"/>
                <w:szCs w:val="18"/>
              </w:rPr>
            </w:pPr>
            <w:r w:rsidRPr="00D26BC1">
              <w:rPr>
                <w:rFonts w:ascii="Arial" w:hAnsi="Arial" w:cs="Arial"/>
                <w:color w:val="000000"/>
                <w:sz w:val="18"/>
                <w:szCs w:val="18"/>
              </w:rPr>
              <w:t xml:space="preserve">El acta de nacimiento, y </w:t>
            </w:r>
          </w:p>
          <w:p w14:paraId="30C819F2" w14:textId="4D645A69" w:rsidR="00512D58" w:rsidRPr="00D26BC1" w:rsidRDefault="00D50B82">
            <w:pPr>
              <w:numPr>
                <w:ilvl w:val="0"/>
                <w:numId w:val="21"/>
              </w:numPr>
              <w:spacing w:after="0"/>
              <w:ind w:left="573"/>
              <w:jc w:val="both"/>
              <w:rPr>
                <w:rFonts w:ascii="Arial" w:eastAsia="Times New Roman" w:hAnsi="Arial" w:cs="Arial"/>
                <w:color w:val="000000" w:themeColor="text1"/>
                <w:sz w:val="18"/>
                <w:szCs w:val="18"/>
                <w:lang w:eastAsia="es-ES"/>
              </w:rPr>
            </w:pPr>
            <w:r w:rsidRPr="00D26BC1">
              <w:rPr>
                <w:rFonts w:ascii="Arial" w:hAnsi="Arial" w:cs="Arial"/>
                <w:color w:val="000000"/>
                <w:sz w:val="18"/>
                <w:szCs w:val="18"/>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772" w:type="dxa"/>
          </w:tcPr>
          <w:p w14:paraId="07982EF0" w14:textId="77777777" w:rsidR="00512D58" w:rsidRPr="00217A1E" w:rsidRDefault="00512D58" w:rsidP="00512D58">
            <w:pPr>
              <w:spacing w:after="0" w:line="240" w:lineRule="auto"/>
              <w:rPr>
                <w:rFonts w:ascii="Arial" w:hAnsi="Arial" w:cs="Arial"/>
                <w:sz w:val="18"/>
                <w:szCs w:val="18"/>
              </w:rPr>
            </w:pPr>
          </w:p>
        </w:tc>
        <w:tc>
          <w:tcPr>
            <w:tcW w:w="813" w:type="dxa"/>
          </w:tcPr>
          <w:p w14:paraId="744D6561" w14:textId="77777777" w:rsidR="00512D58" w:rsidRPr="00217A1E" w:rsidRDefault="00512D58" w:rsidP="00512D58">
            <w:pPr>
              <w:spacing w:after="0" w:line="240" w:lineRule="auto"/>
              <w:rPr>
                <w:rFonts w:ascii="Arial" w:hAnsi="Arial" w:cs="Arial"/>
                <w:sz w:val="18"/>
                <w:szCs w:val="18"/>
              </w:rPr>
            </w:pPr>
          </w:p>
        </w:tc>
      </w:tr>
      <w:tr w:rsidR="00D50B82" w:rsidRPr="00D26BC1" w14:paraId="45C04931" w14:textId="77777777" w:rsidTr="00217A1E">
        <w:trPr>
          <w:tblCellSpacing w:w="20" w:type="dxa"/>
          <w:jc w:val="center"/>
        </w:trPr>
        <w:tc>
          <w:tcPr>
            <w:tcW w:w="1208" w:type="dxa"/>
            <w:vAlign w:val="center"/>
          </w:tcPr>
          <w:p w14:paraId="5B1D0389" w14:textId="1DED3B8C" w:rsidR="00512D58" w:rsidRPr="00D26BC1"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3.2</w:t>
            </w:r>
          </w:p>
        </w:tc>
        <w:tc>
          <w:tcPr>
            <w:tcW w:w="7473" w:type="dxa"/>
            <w:vAlign w:val="center"/>
          </w:tcPr>
          <w:p w14:paraId="1F8009A0" w14:textId="6CE0CF3A" w:rsidR="00512D58" w:rsidRPr="00D26BC1" w:rsidRDefault="00512D58" w:rsidP="00512D58">
            <w:pPr>
              <w:jc w:val="both"/>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 xml:space="preserve">Escrito mediante el cual se señala la dirección de correo electrónico. </w:t>
            </w:r>
          </w:p>
          <w:p w14:paraId="0DFE11B4" w14:textId="22A273E3" w:rsidR="00512D58" w:rsidRPr="00D26BC1" w:rsidRDefault="00D50B82" w:rsidP="00512D58">
            <w:pPr>
              <w:spacing w:after="0"/>
              <w:jc w:val="both"/>
              <w:rPr>
                <w:rFonts w:ascii="Arial" w:hAnsi="Arial" w:cs="Arial"/>
                <w:color w:val="000000" w:themeColor="text1"/>
                <w:sz w:val="18"/>
                <w:szCs w:val="18"/>
              </w:rPr>
            </w:pPr>
            <w:r w:rsidRPr="00D26BC1">
              <w:rPr>
                <w:rFonts w:ascii="Arial" w:hAnsi="Arial" w:cs="Arial"/>
                <w:sz w:val="18"/>
                <w:szCs w:val="18"/>
              </w:rPr>
              <w:t xml:space="preserve">Escrito en donde el licitante señala la dirección de correo electrónico oficial para cualquier efecto que haya lugar, debidamente firmado por sí mismo o a través de su representante o apoderado legal de conformidad al </w:t>
            </w:r>
            <w:r w:rsidRPr="00D26BC1">
              <w:rPr>
                <w:rFonts w:ascii="Arial" w:hAnsi="Arial" w:cs="Arial"/>
                <w:color w:val="FF0000"/>
                <w:sz w:val="18"/>
                <w:szCs w:val="18"/>
              </w:rPr>
              <w:t>Anexo 4 “Escrito mediante el cual se señala la dirección de correo electrónico</w:t>
            </w:r>
            <w:r w:rsidR="009A00C0" w:rsidRPr="00D26BC1">
              <w:rPr>
                <w:rFonts w:ascii="Arial" w:hAnsi="Arial" w:cs="Arial"/>
                <w:color w:val="FF0000"/>
                <w:sz w:val="18"/>
                <w:szCs w:val="18"/>
              </w:rPr>
              <w:t xml:space="preserve">” </w:t>
            </w:r>
            <w:r w:rsidR="009A00C0" w:rsidRPr="00217A1E">
              <w:rPr>
                <w:rFonts w:ascii="Arial" w:hAnsi="Arial" w:cs="Arial"/>
                <w:sz w:val="18"/>
                <w:szCs w:val="18"/>
              </w:rPr>
              <w:t xml:space="preserve">de esta convocatoria. </w:t>
            </w:r>
          </w:p>
        </w:tc>
        <w:tc>
          <w:tcPr>
            <w:tcW w:w="772" w:type="dxa"/>
          </w:tcPr>
          <w:p w14:paraId="66F9D0F3" w14:textId="77777777" w:rsidR="00512D58" w:rsidRPr="00217A1E" w:rsidRDefault="00512D58" w:rsidP="00512D58">
            <w:pPr>
              <w:spacing w:after="0" w:line="240" w:lineRule="auto"/>
              <w:rPr>
                <w:rFonts w:ascii="Arial" w:hAnsi="Arial" w:cs="Arial"/>
                <w:sz w:val="18"/>
                <w:szCs w:val="18"/>
              </w:rPr>
            </w:pPr>
          </w:p>
        </w:tc>
        <w:tc>
          <w:tcPr>
            <w:tcW w:w="813" w:type="dxa"/>
          </w:tcPr>
          <w:p w14:paraId="18D1DAB6" w14:textId="77777777" w:rsidR="00512D58" w:rsidRPr="00217A1E" w:rsidRDefault="00512D58" w:rsidP="00512D58">
            <w:pPr>
              <w:spacing w:after="0" w:line="240" w:lineRule="auto"/>
              <w:rPr>
                <w:rFonts w:ascii="Arial" w:hAnsi="Arial" w:cs="Arial"/>
                <w:sz w:val="18"/>
                <w:szCs w:val="18"/>
              </w:rPr>
            </w:pPr>
          </w:p>
        </w:tc>
      </w:tr>
      <w:tr w:rsidR="00D50B82" w:rsidRPr="00D26BC1" w14:paraId="01BE4FB1" w14:textId="77777777" w:rsidTr="00217A1E">
        <w:trPr>
          <w:tblCellSpacing w:w="20" w:type="dxa"/>
          <w:jc w:val="center"/>
        </w:trPr>
        <w:tc>
          <w:tcPr>
            <w:tcW w:w="1208" w:type="dxa"/>
            <w:vAlign w:val="center"/>
          </w:tcPr>
          <w:p w14:paraId="7CC4A4CE" w14:textId="4D4481DD"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3.3</w:t>
            </w:r>
          </w:p>
        </w:tc>
        <w:tc>
          <w:tcPr>
            <w:tcW w:w="7473" w:type="dxa"/>
          </w:tcPr>
          <w:p w14:paraId="3656C4A2" w14:textId="6F553489" w:rsidR="009A00C0" w:rsidRPr="00D26BC1" w:rsidRDefault="009A00C0" w:rsidP="009A00C0">
            <w:pPr>
              <w:jc w:val="both"/>
              <w:rPr>
                <w:rFonts w:ascii="Arial" w:hAnsi="Arial" w:cs="Arial"/>
                <w:b/>
                <w:sz w:val="18"/>
                <w:szCs w:val="18"/>
                <w:u w:val="single"/>
              </w:rPr>
            </w:pPr>
            <w:r w:rsidRPr="00D26BC1">
              <w:rPr>
                <w:rFonts w:ascii="Arial" w:hAnsi="Arial" w:cs="Arial"/>
                <w:b/>
                <w:sz w:val="18"/>
                <w:szCs w:val="18"/>
                <w:u w:val="single"/>
              </w:rPr>
              <w:t xml:space="preserve">Escrito de los artículos </w:t>
            </w:r>
            <w:r w:rsidR="00DF4C0C">
              <w:rPr>
                <w:rFonts w:ascii="Arial" w:hAnsi="Arial" w:cs="Arial"/>
                <w:b/>
                <w:sz w:val="18"/>
                <w:szCs w:val="18"/>
                <w:u w:val="single"/>
              </w:rPr>
              <w:t>71</w:t>
            </w:r>
            <w:r w:rsidRPr="00D26BC1">
              <w:rPr>
                <w:rFonts w:ascii="Arial" w:hAnsi="Arial" w:cs="Arial"/>
                <w:b/>
                <w:sz w:val="18"/>
                <w:szCs w:val="18"/>
                <w:u w:val="single"/>
              </w:rPr>
              <w:t xml:space="preserve"> y </w:t>
            </w:r>
            <w:r w:rsidR="00DF4C0C">
              <w:rPr>
                <w:rFonts w:ascii="Arial" w:hAnsi="Arial" w:cs="Arial"/>
                <w:b/>
                <w:sz w:val="18"/>
                <w:szCs w:val="18"/>
                <w:u w:val="single"/>
              </w:rPr>
              <w:t>9</w:t>
            </w:r>
            <w:r w:rsidRPr="00D26BC1">
              <w:rPr>
                <w:rFonts w:ascii="Arial" w:hAnsi="Arial" w:cs="Arial"/>
                <w:b/>
                <w:sz w:val="18"/>
                <w:szCs w:val="18"/>
                <w:u w:val="single"/>
              </w:rPr>
              <w:t>0 de la Ley de Adquisiciones, Arrendamientos y Servicios del Sector Público.</w:t>
            </w:r>
          </w:p>
          <w:p w14:paraId="6CB3F8F0" w14:textId="7D04948F" w:rsidR="009A00C0" w:rsidRPr="00D26BC1" w:rsidRDefault="009A00C0" w:rsidP="009A00C0">
            <w:pPr>
              <w:jc w:val="both"/>
              <w:rPr>
                <w:rFonts w:ascii="Arial" w:hAnsi="Arial" w:cs="Arial"/>
                <w:sz w:val="18"/>
                <w:szCs w:val="18"/>
              </w:rPr>
            </w:pPr>
            <w:r w:rsidRPr="00D26BC1">
              <w:rPr>
                <w:rFonts w:ascii="Arial" w:hAnsi="Arial" w:cs="Arial"/>
                <w:sz w:val="18"/>
                <w:szCs w:val="18"/>
              </w:rPr>
              <w:t xml:space="preserve">Escrito mediante el cual manifieste </w:t>
            </w:r>
            <w:r w:rsidRPr="00D26BC1">
              <w:rPr>
                <w:rFonts w:ascii="Arial" w:hAnsi="Arial" w:cs="Arial"/>
                <w:b/>
                <w:bCs/>
                <w:sz w:val="18"/>
                <w:szCs w:val="18"/>
              </w:rPr>
              <w:t xml:space="preserve">bajo protesta de decir verdad </w:t>
            </w:r>
            <w:r w:rsidR="00FE46AB">
              <w:rPr>
                <w:rFonts w:ascii="Arial" w:hAnsi="Arial" w:cs="Arial"/>
                <w:b/>
                <w:bCs/>
                <w:sz w:val="18"/>
                <w:szCs w:val="18"/>
              </w:rPr>
              <w:t xml:space="preserve">y bajo el principio de buena fe </w:t>
            </w:r>
            <w:r w:rsidRPr="00D26BC1">
              <w:rPr>
                <w:rFonts w:ascii="Arial" w:hAnsi="Arial" w:cs="Arial"/>
                <w:sz w:val="18"/>
                <w:szCs w:val="18"/>
              </w:rPr>
              <w:t xml:space="preserve">que el licitante no se encuentra en ninguno de los supuestos establecidos en los </w:t>
            </w:r>
            <w:r w:rsidRPr="00D26BC1">
              <w:rPr>
                <w:rFonts w:ascii="Arial" w:hAnsi="Arial" w:cs="Arial"/>
                <w:color w:val="00B050"/>
                <w:sz w:val="18"/>
                <w:szCs w:val="18"/>
              </w:rPr>
              <w:t>artículos 71 y 90 de la LAASSP</w:t>
            </w:r>
            <w:r w:rsidRPr="00D26BC1">
              <w:rPr>
                <w:rFonts w:ascii="Arial" w:hAnsi="Arial" w:cs="Arial"/>
                <w:sz w:val="18"/>
                <w:szCs w:val="18"/>
              </w:rPr>
              <w:t xml:space="preserve">, así como que no se encuentra inhabilitado para participar en el presente procedimiento de contratación bajo ningún supuesto del </w:t>
            </w:r>
            <w:r w:rsidRPr="00D26BC1">
              <w:rPr>
                <w:rFonts w:ascii="Arial" w:hAnsi="Arial" w:cs="Arial"/>
                <w:color w:val="00B050"/>
                <w:sz w:val="18"/>
                <w:szCs w:val="18"/>
              </w:rPr>
              <w:t xml:space="preserve">artículo 90 de la LAASSP. </w:t>
            </w:r>
          </w:p>
          <w:p w14:paraId="003FFDB7" w14:textId="4FF597CF" w:rsidR="009A00C0" w:rsidRPr="00D26BC1" w:rsidRDefault="009A00C0" w:rsidP="009A00C0">
            <w:pPr>
              <w:jc w:val="both"/>
              <w:rPr>
                <w:rFonts w:ascii="Arial" w:hAnsi="Arial" w:cs="Arial"/>
                <w:sz w:val="18"/>
                <w:szCs w:val="18"/>
              </w:rPr>
            </w:pPr>
            <w:r w:rsidRPr="00D26BC1">
              <w:rPr>
                <w:rFonts w:ascii="Arial" w:hAnsi="Arial" w:cs="Arial"/>
                <w:sz w:val="18"/>
                <w:szCs w:val="18"/>
              </w:rPr>
              <w:t xml:space="preserve">Además, deberán señalar que no desempeñan empleo, cargo o comisión en el servicio público, o en su caso, que a pesar de desempeñarlo no se actualiza un conflicto de interés al momento de la formalización del contrato, de conformidad a lo establecido en el </w:t>
            </w:r>
            <w:r w:rsidRPr="00D26BC1">
              <w:rPr>
                <w:rFonts w:ascii="Arial" w:hAnsi="Arial" w:cs="Arial"/>
                <w:color w:val="00B050"/>
                <w:sz w:val="18"/>
                <w:szCs w:val="18"/>
              </w:rPr>
              <w:t xml:space="preserve">artículo 49, fracción IX y X de la Ley General de Responsabilidades Administrativas y el artículo 71, fracción III de la LAASSP. </w:t>
            </w:r>
          </w:p>
          <w:p w14:paraId="229037B8" w14:textId="60CF9EEF" w:rsidR="009A00C0" w:rsidRPr="00D26BC1" w:rsidRDefault="009A00C0" w:rsidP="009A00C0">
            <w:pPr>
              <w:jc w:val="both"/>
              <w:rPr>
                <w:rFonts w:ascii="Arial" w:hAnsi="Arial" w:cs="Arial"/>
                <w:sz w:val="18"/>
                <w:szCs w:val="18"/>
              </w:rPr>
            </w:pPr>
            <w:r w:rsidRPr="00D26BC1">
              <w:rPr>
                <w:rFonts w:ascii="Arial" w:hAnsi="Arial" w:cs="Arial"/>
                <w:sz w:val="18"/>
                <w:szCs w:val="18"/>
              </w:rPr>
              <w:t xml:space="preserve">Para esta manifestación deberán utilizar el formato proporcionado en el </w:t>
            </w:r>
            <w:r w:rsidRPr="00D26BC1">
              <w:rPr>
                <w:rFonts w:ascii="Arial" w:hAnsi="Arial" w:cs="Arial"/>
                <w:color w:val="FF0000"/>
                <w:sz w:val="18"/>
                <w:szCs w:val="18"/>
              </w:rPr>
              <w:t xml:space="preserve">Anexo 5 “Escrito de los artículos 71 y 90 de la Ley de Adquisiciones, Arrendamientos y Servicios del Sector Público” </w:t>
            </w:r>
            <w:r w:rsidRPr="00D26BC1">
              <w:rPr>
                <w:rFonts w:ascii="Arial" w:hAnsi="Arial" w:cs="Arial"/>
                <w:sz w:val="18"/>
                <w:szCs w:val="18"/>
              </w:rPr>
              <w:t xml:space="preserve">de esta convocatoria. </w:t>
            </w:r>
          </w:p>
          <w:p w14:paraId="1E7B614F" w14:textId="77B7E444" w:rsidR="00512D58" w:rsidRPr="00D26BC1" w:rsidRDefault="009A00C0" w:rsidP="00512D58">
            <w:pPr>
              <w:spacing w:after="0" w:line="240" w:lineRule="auto"/>
              <w:jc w:val="both"/>
              <w:rPr>
                <w:rFonts w:ascii="Arial" w:hAnsi="Arial" w:cs="Arial"/>
                <w:b/>
                <w:sz w:val="18"/>
                <w:szCs w:val="18"/>
                <w:u w:val="single"/>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7E50E033" w14:textId="77777777" w:rsidR="00512D58" w:rsidRPr="00217A1E" w:rsidRDefault="00512D58" w:rsidP="00512D58">
            <w:pPr>
              <w:spacing w:after="0" w:line="240" w:lineRule="auto"/>
              <w:rPr>
                <w:rFonts w:ascii="Arial" w:hAnsi="Arial" w:cs="Arial"/>
                <w:sz w:val="18"/>
                <w:szCs w:val="18"/>
              </w:rPr>
            </w:pPr>
          </w:p>
        </w:tc>
        <w:tc>
          <w:tcPr>
            <w:tcW w:w="813" w:type="dxa"/>
          </w:tcPr>
          <w:p w14:paraId="7FB5EFD2" w14:textId="77777777" w:rsidR="00512D58" w:rsidRPr="00217A1E" w:rsidRDefault="00512D58" w:rsidP="00512D58">
            <w:pPr>
              <w:spacing w:after="0" w:line="240" w:lineRule="auto"/>
              <w:rPr>
                <w:rFonts w:ascii="Arial" w:hAnsi="Arial" w:cs="Arial"/>
                <w:sz w:val="18"/>
                <w:szCs w:val="18"/>
              </w:rPr>
            </w:pPr>
          </w:p>
        </w:tc>
      </w:tr>
      <w:tr w:rsidR="00D50B82" w:rsidRPr="00D26BC1" w14:paraId="73E9D337" w14:textId="77777777" w:rsidTr="00217A1E">
        <w:trPr>
          <w:tblCellSpacing w:w="20" w:type="dxa"/>
          <w:jc w:val="center"/>
        </w:trPr>
        <w:tc>
          <w:tcPr>
            <w:tcW w:w="1208" w:type="dxa"/>
            <w:vAlign w:val="center"/>
          </w:tcPr>
          <w:p w14:paraId="7D03EB46" w14:textId="64BCFAA3"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3.4</w:t>
            </w:r>
          </w:p>
        </w:tc>
        <w:tc>
          <w:tcPr>
            <w:tcW w:w="7473" w:type="dxa"/>
          </w:tcPr>
          <w:p w14:paraId="51B13162" w14:textId="5209C892" w:rsidR="00512D58" w:rsidRPr="00D26BC1" w:rsidRDefault="00512D58" w:rsidP="00512D58">
            <w:pPr>
              <w:jc w:val="both"/>
              <w:rPr>
                <w:rFonts w:ascii="Arial" w:eastAsia="Times New Roman" w:hAnsi="Arial" w:cs="Arial"/>
                <w:sz w:val="18"/>
                <w:szCs w:val="18"/>
                <w:lang w:eastAsia="es-ES"/>
              </w:rPr>
            </w:pPr>
            <w:r w:rsidRPr="00D26BC1">
              <w:rPr>
                <w:rFonts w:ascii="Arial" w:eastAsia="Times New Roman" w:hAnsi="Arial" w:cs="Arial"/>
                <w:b/>
                <w:sz w:val="18"/>
                <w:szCs w:val="18"/>
                <w:u w:val="single"/>
                <w:lang w:eastAsia="es-ES"/>
              </w:rPr>
              <w:t>Declaración de Integridad.</w:t>
            </w:r>
            <w:r w:rsidRPr="00D26BC1">
              <w:rPr>
                <w:rFonts w:ascii="Arial" w:eastAsia="Times New Roman" w:hAnsi="Arial" w:cs="Arial"/>
                <w:sz w:val="18"/>
                <w:szCs w:val="18"/>
                <w:lang w:eastAsia="es-ES"/>
              </w:rPr>
              <w:t xml:space="preserve"> </w:t>
            </w:r>
          </w:p>
          <w:p w14:paraId="67ECE9D9" w14:textId="4A8D6A89" w:rsidR="009A00C0" w:rsidRPr="00D26BC1" w:rsidRDefault="009A00C0" w:rsidP="009A00C0">
            <w:pPr>
              <w:jc w:val="both"/>
              <w:rPr>
                <w:rFonts w:ascii="Arial" w:hAnsi="Arial" w:cs="Arial"/>
                <w:b/>
                <w:sz w:val="18"/>
                <w:szCs w:val="18"/>
              </w:rPr>
            </w:pPr>
            <w:r w:rsidRPr="00D26BC1">
              <w:rPr>
                <w:rFonts w:ascii="Arial" w:hAnsi="Arial" w:cs="Arial"/>
                <w:sz w:val="18"/>
                <w:szCs w:val="18"/>
              </w:rPr>
              <w:t xml:space="preserve">Escrito mediante el cual declare </w:t>
            </w:r>
            <w:r w:rsidRPr="00D26BC1">
              <w:rPr>
                <w:rFonts w:ascii="Arial" w:hAnsi="Arial" w:cs="Arial"/>
                <w:b/>
                <w:sz w:val="18"/>
                <w:szCs w:val="18"/>
              </w:rPr>
              <w:t xml:space="preserve">bajo protesta de decir verdad </w:t>
            </w:r>
            <w:r w:rsidR="00FE46AB">
              <w:rPr>
                <w:rFonts w:ascii="Arial" w:hAnsi="Arial" w:cs="Arial"/>
                <w:b/>
                <w:sz w:val="18"/>
                <w:szCs w:val="18"/>
              </w:rPr>
              <w:t xml:space="preserve">y bajo el principio de buena fe </w:t>
            </w:r>
            <w:r w:rsidRPr="00D26BC1">
              <w:rPr>
                <w:rFonts w:ascii="Arial" w:hAnsi="Arial" w:cs="Arial"/>
                <w:sz w:val="18"/>
                <w:szCs w:val="18"/>
              </w:rPr>
              <w:t xml:space="preserve">que el licitante por sí mismo o través de interpósita persona, se abstendrá de adoptar conductas, para que los servidores públicos del </w:t>
            </w:r>
            <w:r w:rsidRPr="00D26BC1">
              <w:rPr>
                <w:rFonts w:ascii="Arial" w:hAnsi="Arial" w:cs="Arial"/>
                <w:b/>
                <w:sz w:val="18"/>
                <w:szCs w:val="18"/>
              </w:rPr>
              <w:t xml:space="preserve">CIATEJ, A.C., </w:t>
            </w:r>
            <w:r w:rsidRPr="00D26BC1">
              <w:rPr>
                <w:rFonts w:ascii="Arial" w:hAnsi="Arial" w:cs="Arial"/>
                <w:sz w:val="18"/>
                <w:szCs w:val="18"/>
              </w:rPr>
              <w:t>induzcan o alteren las evaluaciones de las propuestas, el resultado del presente procedimiento, u otros aspectos que otorguen condiciones más ventajosas con relación a los demás participantes; así como, de incorporar durante la vigencia del contrato a personas que se encuentren inhabilitadas</w:t>
            </w:r>
            <w:r w:rsidRPr="00D26BC1">
              <w:rPr>
                <w:rFonts w:ascii="Arial" w:hAnsi="Arial" w:cs="Arial"/>
                <w:b/>
                <w:sz w:val="18"/>
                <w:szCs w:val="18"/>
              </w:rPr>
              <w:t xml:space="preserve">. </w:t>
            </w:r>
          </w:p>
          <w:p w14:paraId="148B6AE0" w14:textId="50BB8964" w:rsidR="009A00C0" w:rsidRPr="00D26BC1" w:rsidRDefault="009A00C0" w:rsidP="009A00C0">
            <w:pPr>
              <w:jc w:val="both"/>
              <w:rPr>
                <w:rFonts w:ascii="Arial" w:eastAsia="Arial Unicode MS" w:hAnsi="Arial" w:cs="Arial"/>
                <w:sz w:val="18"/>
                <w:szCs w:val="18"/>
              </w:rPr>
            </w:pPr>
            <w:r w:rsidRPr="00D26BC1">
              <w:rPr>
                <w:rFonts w:ascii="Arial" w:eastAsia="Arial Unicode MS" w:hAnsi="Arial" w:cs="Arial"/>
                <w:sz w:val="18"/>
                <w:szCs w:val="18"/>
              </w:rPr>
              <w:t xml:space="preserve">Para esta </w:t>
            </w:r>
            <w:r w:rsidRPr="00D26BC1">
              <w:rPr>
                <w:rFonts w:ascii="Arial" w:hAnsi="Arial" w:cs="Arial"/>
                <w:sz w:val="18"/>
                <w:szCs w:val="18"/>
              </w:rPr>
              <w:t>manifestación</w:t>
            </w:r>
            <w:r w:rsidRPr="00D26BC1">
              <w:rPr>
                <w:rFonts w:ascii="Arial" w:eastAsia="Arial Unicode MS" w:hAnsi="Arial" w:cs="Arial"/>
                <w:sz w:val="18"/>
                <w:szCs w:val="18"/>
              </w:rPr>
              <w:t xml:space="preserve"> </w:t>
            </w:r>
            <w:r w:rsidRPr="00D26BC1">
              <w:rPr>
                <w:rFonts w:ascii="Arial" w:hAnsi="Arial" w:cs="Arial"/>
                <w:sz w:val="18"/>
                <w:szCs w:val="18"/>
              </w:rPr>
              <w:t xml:space="preserve">deberán </w:t>
            </w:r>
            <w:r w:rsidRPr="00D26BC1">
              <w:rPr>
                <w:rFonts w:ascii="Arial" w:eastAsia="Arial Unicode MS" w:hAnsi="Arial" w:cs="Arial"/>
                <w:sz w:val="18"/>
                <w:szCs w:val="18"/>
              </w:rPr>
              <w:t xml:space="preserve">utilizar el formato proporcionado en el </w:t>
            </w:r>
            <w:r w:rsidRPr="00D26BC1">
              <w:rPr>
                <w:rFonts w:ascii="Arial" w:hAnsi="Arial" w:cs="Arial"/>
                <w:color w:val="FF0000"/>
                <w:sz w:val="18"/>
                <w:szCs w:val="18"/>
              </w:rPr>
              <w:t>Anexo 6 “Declaración de Integridad”</w:t>
            </w:r>
            <w:r w:rsidRPr="00D26BC1">
              <w:rPr>
                <w:rFonts w:ascii="Arial" w:eastAsia="Arial Unicode MS" w:hAnsi="Arial" w:cs="Arial"/>
                <w:sz w:val="18"/>
                <w:szCs w:val="18"/>
              </w:rPr>
              <w:t xml:space="preserve"> de esta convocatoria. </w:t>
            </w:r>
          </w:p>
          <w:p w14:paraId="51A2FF73" w14:textId="3D4E8CB0" w:rsidR="00512D58" w:rsidRPr="00217A1E" w:rsidRDefault="009A00C0" w:rsidP="00512D58">
            <w:pPr>
              <w:spacing w:after="0" w:line="240" w:lineRule="auto"/>
              <w:jc w:val="both"/>
              <w:rPr>
                <w:rFonts w:ascii="Arial" w:hAnsi="Arial" w:cs="Arial"/>
                <w:b/>
                <w:sz w:val="18"/>
                <w:szCs w:val="18"/>
                <w:u w:val="single"/>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752ED131" w14:textId="77777777" w:rsidR="00512D58" w:rsidRPr="00217A1E" w:rsidRDefault="00512D58" w:rsidP="00512D58">
            <w:pPr>
              <w:spacing w:after="0" w:line="240" w:lineRule="auto"/>
              <w:rPr>
                <w:rFonts w:ascii="Arial" w:hAnsi="Arial" w:cs="Arial"/>
                <w:sz w:val="18"/>
                <w:szCs w:val="18"/>
              </w:rPr>
            </w:pPr>
          </w:p>
        </w:tc>
        <w:tc>
          <w:tcPr>
            <w:tcW w:w="813" w:type="dxa"/>
          </w:tcPr>
          <w:p w14:paraId="201C2CA7" w14:textId="77777777" w:rsidR="00512D58" w:rsidRPr="00217A1E" w:rsidRDefault="00512D58" w:rsidP="00512D58">
            <w:pPr>
              <w:spacing w:after="0" w:line="240" w:lineRule="auto"/>
              <w:rPr>
                <w:rFonts w:ascii="Arial" w:hAnsi="Arial" w:cs="Arial"/>
                <w:sz w:val="18"/>
                <w:szCs w:val="18"/>
              </w:rPr>
            </w:pPr>
          </w:p>
        </w:tc>
      </w:tr>
      <w:tr w:rsidR="00D50B82" w:rsidRPr="00D26BC1" w14:paraId="327CAC2B" w14:textId="77777777" w:rsidTr="00217A1E">
        <w:trPr>
          <w:tblCellSpacing w:w="20" w:type="dxa"/>
          <w:jc w:val="center"/>
        </w:trPr>
        <w:tc>
          <w:tcPr>
            <w:tcW w:w="1208" w:type="dxa"/>
            <w:vAlign w:val="center"/>
          </w:tcPr>
          <w:p w14:paraId="6C58C8EF" w14:textId="09780BE4"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3.5</w:t>
            </w:r>
          </w:p>
        </w:tc>
        <w:tc>
          <w:tcPr>
            <w:tcW w:w="7473" w:type="dxa"/>
          </w:tcPr>
          <w:p w14:paraId="0C3900D1" w14:textId="0B4C8D9D" w:rsidR="00512D58" w:rsidRPr="00D26BC1" w:rsidRDefault="00512D58" w:rsidP="00512D58">
            <w:pPr>
              <w:jc w:val="both"/>
              <w:rPr>
                <w:rFonts w:ascii="Arial" w:hAnsi="Arial" w:cs="Arial"/>
                <w:b/>
                <w:sz w:val="18"/>
                <w:szCs w:val="18"/>
                <w:u w:val="single"/>
              </w:rPr>
            </w:pPr>
            <w:r w:rsidRPr="00D26BC1">
              <w:rPr>
                <w:rFonts w:ascii="Arial" w:hAnsi="Arial" w:cs="Arial"/>
                <w:b/>
                <w:sz w:val="18"/>
                <w:szCs w:val="18"/>
                <w:u w:val="single"/>
              </w:rPr>
              <w:t>Identificación oficial vigente del licitante o en su caso, del representante o apoderado legal en copia simple y legible</w:t>
            </w:r>
          </w:p>
          <w:p w14:paraId="27D2E60F" w14:textId="7680A232" w:rsidR="009A00C0" w:rsidRPr="00217A1E" w:rsidRDefault="009A00C0" w:rsidP="00217A1E">
            <w:pPr>
              <w:jc w:val="both"/>
              <w:rPr>
                <w:rFonts w:ascii="Arial" w:hAnsi="Arial" w:cs="Arial"/>
                <w:sz w:val="18"/>
                <w:szCs w:val="18"/>
              </w:rPr>
            </w:pPr>
            <w:r w:rsidRPr="00D26BC1">
              <w:rPr>
                <w:rFonts w:ascii="Arial" w:hAnsi="Arial" w:cs="Arial"/>
                <w:sz w:val="18"/>
                <w:szCs w:val="18"/>
              </w:rPr>
              <w:t>Los licitantes entregarán junto con su proposición, copia digital legible por ambos lados de su identificación oficial vigente con fotografía, tratándose de personas físicas y, en el caso de personas morales, de la persona que firme la proposición.</w:t>
            </w:r>
          </w:p>
          <w:p w14:paraId="3F723645" w14:textId="1F7288F7" w:rsidR="009A00C0" w:rsidRPr="00217A1E" w:rsidRDefault="009A00C0" w:rsidP="00217A1E">
            <w:pPr>
              <w:jc w:val="both"/>
              <w:rPr>
                <w:rFonts w:ascii="Arial" w:hAnsi="Arial" w:cs="Arial"/>
                <w:color w:val="FF0000"/>
                <w:sz w:val="18"/>
                <w:szCs w:val="18"/>
              </w:rPr>
            </w:pPr>
            <w:r w:rsidRPr="00D26BC1">
              <w:rPr>
                <w:rFonts w:ascii="Arial" w:hAnsi="Arial" w:cs="Arial"/>
                <w:sz w:val="18"/>
                <w:szCs w:val="18"/>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60113CA" w14:textId="510DC296" w:rsidR="00512D58" w:rsidRPr="00217A1E" w:rsidRDefault="009A00C0" w:rsidP="00512D58">
            <w:pPr>
              <w:spacing w:after="0" w:line="240" w:lineRule="auto"/>
              <w:jc w:val="both"/>
              <w:rPr>
                <w:rFonts w:ascii="Arial" w:hAnsi="Arial" w:cs="Arial"/>
                <w:sz w:val="18"/>
                <w:szCs w:val="18"/>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02610EC5" w14:textId="77777777" w:rsidR="00512D58" w:rsidRPr="00217A1E" w:rsidRDefault="00512D58" w:rsidP="00512D58">
            <w:pPr>
              <w:spacing w:after="0" w:line="240" w:lineRule="auto"/>
              <w:rPr>
                <w:rFonts w:ascii="Arial" w:hAnsi="Arial" w:cs="Arial"/>
                <w:sz w:val="18"/>
                <w:szCs w:val="18"/>
              </w:rPr>
            </w:pPr>
          </w:p>
        </w:tc>
        <w:tc>
          <w:tcPr>
            <w:tcW w:w="813" w:type="dxa"/>
          </w:tcPr>
          <w:p w14:paraId="60803BA2" w14:textId="77777777" w:rsidR="00512D58" w:rsidRPr="00217A1E" w:rsidRDefault="00512D58" w:rsidP="00512D58">
            <w:pPr>
              <w:spacing w:after="0" w:line="240" w:lineRule="auto"/>
              <w:rPr>
                <w:rFonts w:ascii="Arial" w:hAnsi="Arial" w:cs="Arial"/>
                <w:sz w:val="18"/>
                <w:szCs w:val="18"/>
              </w:rPr>
            </w:pPr>
          </w:p>
        </w:tc>
      </w:tr>
      <w:tr w:rsidR="00D50B82" w:rsidRPr="00D26BC1" w14:paraId="5089C5D1" w14:textId="77777777" w:rsidTr="00217A1E">
        <w:trPr>
          <w:tblCellSpacing w:w="20" w:type="dxa"/>
          <w:jc w:val="center"/>
        </w:trPr>
        <w:tc>
          <w:tcPr>
            <w:tcW w:w="1208" w:type="dxa"/>
            <w:vAlign w:val="center"/>
          </w:tcPr>
          <w:p w14:paraId="73E5B0D4" w14:textId="17EEC44B"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3.6</w:t>
            </w:r>
          </w:p>
        </w:tc>
        <w:tc>
          <w:tcPr>
            <w:tcW w:w="7473" w:type="dxa"/>
          </w:tcPr>
          <w:p w14:paraId="01795B8C" w14:textId="3DED35E2" w:rsidR="00512D58" w:rsidRPr="00D26BC1" w:rsidRDefault="00512D58" w:rsidP="00512D58">
            <w:pPr>
              <w:suppressAutoHyphens/>
              <w:jc w:val="both"/>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 xml:space="preserve">Comprobante de </w:t>
            </w:r>
            <w:r w:rsidR="009A00C0" w:rsidRPr="00D26BC1">
              <w:rPr>
                <w:rFonts w:ascii="Arial" w:eastAsia="Times New Roman" w:hAnsi="Arial" w:cs="Arial"/>
                <w:b/>
                <w:sz w:val="18"/>
                <w:szCs w:val="18"/>
                <w:u w:val="single"/>
                <w:lang w:eastAsia="es-ES"/>
              </w:rPr>
              <w:t>d</w:t>
            </w:r>
            <w:r w:rsidRPr="00D26BC1">
              <w:rPr>
                <w:rFonts w:ascii="Arial" w:eastAsia="Times New Roman" w:hAnsi="Arial" w:cs="Arial"/>
                <w:b/>
                <w:sz w:val="18"/>
                <w:szCs w:val="18"/>
                <w:u w:val="single"/>
                <w:lang w:eastAsia="es-ES"/>
              </w:rPr>
              <w:t xml:space="preserve">omicilio. </w:t>
            </w:r>
          </w:p>
          <w:p w14:paraId="3BAB4471" w14:textId="3126B017" w:rsidR="009A00C0" w:rsidRPr="00D26BC1" w:rsidRDefault="009A00C0" w:rsidP="00512D58">
            <w:pPr>
              <w:spacing w:after="0" w:line="240" w:lineRule="auto"/>
              <w:jc w:val="both"/>
              <w:rPr>
                <w:rFonts w:ascii="Arial" w:hAnsi="Arial" w:cs="Arial"/>
                <w:color w:val="0070C0"/>
                <w:sz w:val="18"/>
                <w:szCs w:val="18"/>
              </w:rPr>
            </w:pPr>
            <w:r w:rsidRPr="00D26BC1">
              <w:rPr>
                <w:rFonts w:ascii="Arial" w:hAnsi="Arial" w:cs="Arial"/>
                <w:sz w:val="18"/>
                <w:szCs w:val="18"/>
              </w:rPr>
              <w:t>Documento que compruebe el domicilio del licitante al momento de presentar su propuesta (estado de cuenta proporcionado por instituciones financieras, último recibo del impuesto predial, último recibo de los servicios de luz, gas, televisión de paga, internet, teléfono o de agua que estén a nombre del proveedor), con antigüedad no mayor a tres meses a la presentación de la proposición, misma que debe corresponder a su domicilio fiscal.</w:t>
            </w:r>
          </w:p>
          <w:p w14:paraId="050E2F11" w14:textId="77777777" w:rsidR="009A00C0" w:rsidRPr="00D26BC1" w:rsidRDefault="009A00C0" w:rsidP="00512D58">
            <w:pPr>
              <w:spacing w:after="0" w:line="240" w:lineRule="auto"/>
              <w:jc w:val="both"/>
              <w:rPr>
                <w:rFonts w:ascii="Arial" w:hAnsi="Arial" w:cs="Arial"/>
                <w:color w:val="0070C0"/>
                <w:sz w:val="18"/>
                <w:szCs w:val="18"/>
              </w:rPr>
            </w:pPr>
          </w:p>
          <w:p w14:paraId="07216302" w14:textId="790D0F3A" w:rsidR="00512D58" w:rsidRPr="00217A1E" w:rsidRDefault="00512D58" w:rsidP="00512D58">
            <w:pPr>
              <w:spacing w:after="0" w:line="240" w:lineRule="auto"/>
              <w:jc w:val="both"/>
              <w:rPr>
                <w:rFonts w:ascii="Arial" w:hAnsi="Arial" w:cs="Arial"/>
                <w:b/>
                <w:sz w:val="18"/>
                <w:szCs w:val="18"/>
                <w:u w:val="single"/>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26DFF046" w14:textId="77777777" w:rsidR="00512D58" w:rsidRPr="00217A1E" w:rsidRDefault="00512D58" w:rsidP="00512D58">
            <w:pPr>
              <w:spacing w:after="0" w:line="240" w:lineRule="auto"/>
              <w:rPr>
                <w:rFonts w:ascii="Arial" w:hAnsi="Arial" w:cs="Arial"/>
                <w:sz w:val="18"/>
                <w:szCs w:val="18"/>
              </w:rPr>
            </w:pPr>
          </w:p>
        </w:tc>
        <w:tc>
          <w:tcPr>
            <w:tcW w:w="813" w:type="dxa"/>
          </w:tcPr>
          <w:p w14:paraId="78117386" w14:textId="77777777" w:rsidR="00512D58" w:rsidRPr="00217A1E" w:rsidRDefault="00512D58" w:rsidP="00512D58">
            <w:pPr>
              <w:spacing w:after="0" w:line="240" w:lineRule="auto"/>
              <w:rPr>
                <w:rFonts w:ascii="Arial" w:hAnsi="Arial" w:cs="Arial"/>
                <w:sz w:val="18"/>
                <w:szCs w:val="18"/>
              </w:rPr>
            </w:pPr>
          </w:p>
        </w:tc>
      </w:tr>
      <w:tr w:rsidR="00D26BC1" w:rsidRPr="00D26BC1" w14:paraId="457CF787" w14:textId="77777777" w:rsidTr="00FE46AB">
        <w:trPr>
          <w:trHeight w:val="1177"/>
          <w:tblCellSpacing w:w="20" w:type="dxa"/>
          <w:jc w:val="center"/>
        </w:trPr>
        <w:tc>
          <w:tcPr>
            <w:tcW w:w="1208" w:type="dxa"/>
            <w:vAlign w:val="center"/>
          </w:tcPr>
          <w:p w14:paraId="5076B4F9" w14:textId="343E39A6"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3.7</w:t>
            </w:r>
          </w:p>
        </w:tc>
        <w:tc>
          <w:tcPr>
            <w:tcW w:w="7473" w:type="dxa"/>
          </w:tcPr>
          <w:p w14:paraId="0A0C7224" w14:textId="0B16A9DA" w:rsidR="00512D58" w:rsidRPr="00D26BC1" w:rsidRDefault="00512D58" w:rsidP="00512D58">
            <w:pPr>
              <w:suppressAutoHyphens/>
              <w:jc w:val="both"/>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 xml:space="preserve">Constancia de </w:t>
            </w:r>
            <w:r w:rsidR="009A00C0" w:rsidRPr="00D26BC1">
              <w:rPr>
                <w:rFonts w:ascii="Arial" w:eastAsia="Times New Roman" w:hAnsi="Arial" w:cs="Arial"/>
                <w:b/>
                <w:sz w:val="18"/>
                <w:szCs w:val="18"/>
                <w:u w:val="single"/>
                <w:lang w:eastAsia="es-ES"/>
              </w:rPr>
              <w:t>s</w:t>
            </w:r>
            <w:r w:rsidRPr="00D26BC1">
              <w:rPr>
                <w:rFonts w:ascii="Arial" w:eastAsia="Times New Roman" w:hAnsi="Arial" w:cs="Arial"/>
                <w:b/>
                <w:sz w:val="18"/>
                <w:szCs w:val="18"/>
                <w:u w:val="single"/>
                <w:lang w:eastAsia="es-ES"/>
              </w:rPr>
              <w:t xml:space="preserve">ituación </w:t>
            </w:r>
            <w:r w:rsidR="009A00C0" w:rsidRPr="00D26BC1">
              <w:rPr>
                <w:rFonts w:ascii="Arial" w:eastAsia="Times New Roman" w:hAnsi="Arial" w:cs="Arial"/>
                <w:b/>
                <w:sz w:val="18"/>
                <w:szCs w:val="18"/>
                <w:u w:val="single"/>
                <w:lang w:eastAsia="es-ES"/>
              </w:rPr>
              <w:t>f</w:t>
            </w:r>
            <w:r w:rsidRPr="00D26BC1">
              <w:rPr>
                <w:rFonts w:ascii="Arial" w:eastAsia="Times New Roman" w:hAnsi="Arial" w:cs="Arial"/>
                <w:b/>
                <w:sz w:val="18"/>
                <w:szCs w:val="18"/>
                <w:u w:val="single"/>
                <w:lang w:eastAsia="es-ES"/>
              </w:rPr>
              <w:t xml:space="preserve">iscal (SAT). </w:t>
            </w:r>
          </w:p>
          <w:p w14:paraId="1A83766B" w14:textId="7F7ED1AE" w:rsidR="00512D58" w:rsidRPr="00217A1E" w:rsidRDefault="009A00C0" w:rsidP="00217A1E">
            <w:pPr>
              <w:jc w:val="both"/>
              <w:rPr>
                <w:rFonts w:ascii="Arial" w:hAnsi="Arial" w:cs="Arial"/>
                <w:sz w:val="18"/>
                <w:szCs w:val="18"/>
              </w:rPr>
            </w:pPr>
            <w:r w:rsidRPr="00D26BC1">
              <w:rPr>
                <w:rFonts w:ascii="Arial" w:hAnsi="Arial" w:cs="Arial"/>
                <w:sz w:val="18"/>
                <w:szCs w:val="18"/>
              </w:rPr>
              <w:t xml:space="preserve">Documento emitido por el Servicio de Administración Tributaria (SAT) que contiene datos de identificación e información clave de los contribuyentes, con la cual se puede reconocer y validar su actividad económica, que se encuentre vigente al momento de presentación de la proposición. </w:t>
            </w:r>
          </w:p>
        </w:tc>
        <w:tc>
          <w:tcPr>
            <w:tcW w:w="772" w:type="dxa"/>
          </w:tcPr>
          <w:p w14:paraId="4062A835" w14:textId="77777777" w:rsidR="00512D58" w:rsidRPr="00217A1E" w:rsidRDefault="00512D58" w:rsidP="00512D58">
            <w:pPr>
              <w:spacing w:after="0" w:line="240" w:lineRule="auto"/>
              <w:rPr>
                <w:rFonts w:ascii="Arial" w:hAnsi="Arial" w:cs="Arial"/>
                <w:sz w:val="18"/>
                <w:szCs w:val="18"/>
              </w:rPr>
            </w:pPr>
          </w:p>
        </w:tc>
        <w:tc>
          <w:tcPr>
            <w:tcW w:w="813" w:type="dxa"/>
          </w:tcPr>
          <w:p w14:paraId="23DBE215" w14:textId="77777777" w:rsidR="00512D58" w:rsidRPr="00217A1E" w:rsidRDefault="00512D58" w:rsidP="00512D58">
            <w:pPr>
              <w:spacing w:after="0" w:line="240" w:lineRule="auto"/>
              <w:rPr>
                <w:rFonts w:ascii="Arial" w:hAnsi="Arial" w:cs="Arial"/>
                <w:sz w:val="18"/>
                <w:szCs w:val="18"/>
              </w:rPr>
            </w:pPr>
          </w:p>
        </w:tc>
      </w:tr>
      <w:tr w:rsidR="00D50B82" w:rsidRPr="00D26BC1" w14:paraId="21F073D1" w14:textId="77777777" w:rsidTr="00217A1E">
        <w:trPr>
          <w:tblCellSpacing w:w="20" w:type="dxa"/>
          <w:jc w:val="center"/>
        </w:trPr>
        <w:tc>
          <w:tcPr>
            <w:tcW w:w="1208" w:type="dxa"/>
            <w:vAlign w:val="center"/>
          </w:tcPr>
          <w:p w14:paraId="6630BCD9" w14:textId="3F3EF6F9"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3.8</w:t>
            </w:r>
          </w:p>
        </w:tc>
        <w:tc>
          <w:tcPr>
            <w:tcW w:w="7473" w:type="dxa"/>
          </w:tcPr>
          <w:p w14:paraId="35628F17" w14:textId="6D95848C" w:rsidR="00512D58" w:rsidRPr="00D26BC1" w:rsidRDefault="00512D58" w:rsidP="00512D58">
            <w:pPr>
              <w:rPr>
                <w:rFonts w:ascii="Arial" w:eastAsia="Times New Roman" w:hAnsi="Arial" w:cs="Arial"/>
                <w:b/>
                <w:color w:val="000000"/>
                <w:sz w:val="18"/>
                <w:szCs w:val="18"/>
                <w:u w:val="single"/>
                <w:lang w:eastAsia="es-ES"/>
              </w:rPr>
            </w:pPr>
            <w:r w:rsidRPr="00D26BC1">
              <w:rPr>
                <w:rFonts w:ascii="Arial" w:eastAsia="Times New Roman" w:hAnsi="Arial" w:cs="Arial"/>
                <w:b/>
                <w:color w:val="000000"/>
                <w:sz w:val="18"/>
                <w:szCs w:val="18"/>
                <w:u w:val="single"/>
                <w:lang w:eastAsia="es-ES"/>
              </w:rPr>
              <w:t>Opinión de Cumplimiento de Obligaciones Fiscales</w:t>
            </w:r>
            <w:r w:rsidR="009A00C0" w:rsidRPr="00D26BC1">
              <w:rPr>
                <w:rFonts w:ascii="Arial" w:eastAsia="Times New Roman" w:hAnsi="Arial" w:cs="Arial"/>
                <w:b/>
                <w:color w:val="000000"/>
                <w:sz w:val="18"/>
                <w:szCs w:val="18"/>
                <w:u w:val="single"/>
                <w:lang w:eastAsia="es-ES"/>
              </w:rPr>
              <w:t>.</w:t>
            </w:r>
          </w:p>
          <w:p w14:paraId="0E710F58" w14:textId="77777777" w:rsidR="009A00C0" w:rsidRPr="00D26BC1" w:rsidRDefault="009A00C0" w:rsidP="009A00C0">
            <w:pPr>
              <w:spacing w:after="0" w:line="240" w:lineRule="auto"/>
              <w:jc w:val="both"/>
              <w:rPr>
                <w:rFonts w:ascii="Arial" w:eastAsia="Times New Roman" w:hAnsi="Arial" w:cs="Arial"/>
                <w:color w:val="000000"/>
                <w:sz w:val="18"/>
                <w:szCs w:val="18"/>
                <w:lang w:eastAsia="es-ES"/>
              </w:rPr>
            </w:pPr>
            <w:r w:rsidRPr="00D26BC1">
              <w:rPr>
                <w:rFonts w:ascii="Arial" w:eastAsia="Times New Roman" w:hAnsi="Arial" w:cs="Arial"/>
                <w:color w:val="000000"/>
                <w:sz w:val="18"/>
                <w:szCs w:val="18"/>
                <w:lang w:eastAsia="es-ES"/>
              </w:rPr>
              <w:t xml:space="preserve">Opinión positiva y vigente </w:t>
            </w:r>
            <w:r w:rsidRPr="00D26BC1">
              <w:rPr>
                <w:rFonts w:ascii="Arial" w:eastAsia="Times New Roman" w:hAnsi="Arial" w:cs="Arial"/>
                <w:color w:val="000000"/>
                <w:sz w:val="18"/>
                <w:szCs w:val="18"/>
                <w:lang w:val="es-ES" w:eastAsia="es-ES"/>
              </w:rPr>
              <w:t>con un plazo máximo de 30 (treinta) días naturales previos a la presentación de su propuesta</w:t>
            </w:r>
            <w:r w:rsidRPr="00D26BC1">
              <w:rPr>
                <w:rFonts w:ascii="Arial" w:eastAsia="Times New Roman" w:hAnsi="Arial" w:cs="Arial"/>
                <w:color w:val="000000"/>
                <w:sz w:val="18"/>
                <w:szCs w:val="18"/>
                <w:lang w:eastAsia="es-ES"/>
              </w:rPr>
              <w:t xml:space="preserve">, emitida por la autoridad fiscal competente, respecto del cumplimiento de sus obligaciones fiscales en términos de lo establecido en el </w:t>
            </w:r>
            <w:r w:rsidRPr="00D26BC1">
              <w:rPr>
                <w:rFonts w:ascii="Arial" w:eastAsia="Times New Roman" w:hAnsi="Arial" w:cs="Arial"/>
                <w:color w:val="00B050"/>
                <w:sz w:val="18"/>
                <w:szCs w:val="18"/>
                <w:lang w:eastAsia="es-ES"/>
              </w:rPr>
              <w:t xml:space="preserve">artículo 32-D del Código Fiscal </w:t>
            </w:r>
            <w:r w:rsidRPr="00D26BC1">
              <w:rPr>
                <w:rFonts w:ascii="Arial" w:eastAsia="Times New Roman" w:hAnsi="Arial" w:cs="Arial"/>
                <w:color w:val="000000"/>
                <w:sz w:val="18"/>
                <w:szCs w:val="18"/>
                <w:lang w:eastAsia="es-ES"/>
              </w:rPr>
              <w:t xml:space="preserve">de la Federación y lo señalado en la Resolución Miscelánea Fiscal vigente a la fecha de publicación de esta convocatoria, para lo cual en el </w:t>
            </w:r>
            <w:r w:rsidRPr="00D26BC1">
              <w:rPr>
                <w:rFonts w:ascii="Arial" w:eastAsia="Times New Roman" w:hAnsi="Arial" w:cs="Arial"/>
                <w:color w:val="FF0000"/>
                <w:sz w:val="18"/>
                <w:szCs w:val="18"/>
                <w:lang w:eastAsia="es-ES"/>
              </w:rPr>
              <w:t xml:space="preserve">Anexo 7 “Resolución Miscelánea Fiscal Vigente (ARTÍCULO 32-D DEL CFF)” </w:t>
            </w:r>
            <w:r w:rsidRPr="00D26BC1">
              <w:rPr>
                <w:rFonts w:ascii="Arial" w:eastAsia="Times New Roman" w:hAnsi="Arial" w:cs="Arial"/>
                <w:color w:val="000000"/>
                <w:sz w:val="18"/>
                <w:szCs w:val="18"/>
                <w:lang w:eastAsia="es-ES"/>
              </w:rPr>
              <w:t>de la presente convocatoria se proporciona información de dicha resolución miscelánea. Lo anterior, conforme a lo dispuesto por las Reglas 2.1.28 y 2.1.36 de la Resolución Miscelánea Fiscal vigente y sus actualizaciones, emitida por el S.A.T. publicada en el Diario Oficial de la Federación el 30 de diciembre de 2024, o las que se encuentren vigentes al momento de la firma correspondiente.</w:t>
            </w:r>
          </w:p>
          <w:p w14:paraId="226648F6" w14:textId="77777777" w:rsidR="009A00C0" w:rsidRPr="00D26BC1" w:rsidRDefault="009A00C0" w:rsidP="009A00C0">
            <w:pPr>
              <w:spacing w:after="0" w:line="240" w:lineRule="auto"/>
              <w:jc w:val="both"/>
              <w:rPr>
                <w:rFonts w:ascii="Arial" w:eastAsia="Times New Roman" w:hAnsi="Arial" w:cs="Arial"/>
                <w:color w:val="000000"/>
                <w:sz w:val="18"/>
                <w:szCs w:val="18"/>
                <w:lang w:eastAsia="es-ES"/>
              </w:rPr>
            </w:pPr>
          </w:p>
          <w:p w14:paraId="4909BC5D" w14:textId="77777777" w:rsidR="009A00C0" w:rsidRPr="00217A1E" w:rsidRDefault="009A00C0" w:rsidP="009A00C0">
            <w:pPr>
              <w:pBdr>
                <w:top w:val="nil"/>
                <w:left w:val="nil"/>
                <w:bottom w:val="nil"/>
                <w:right w:val="nil"/>
                <w:between w:val="nil"/>
              </w:pBdr>
              <w:spacing w:after="0" w:line="240" w:lineRule="auto"/>
              <w:jc w:val="both"/>
              <w:rPr>
                <w:rFonts w:ascii="Arial" w:eastAsia="Times New Roman" w:hAnsi="Arial" w:cs="Arial"/>
                <w:sz w:val="18"/>
                <w:szCs w:val="18"/>
                <w:lang w:eastAsia="es-ES"/>
              </w:rPr>
            </w:pPr>
            <w:r w:rsidRPr="00D26BC1">
              <w:rPr>
                <w:rFonts w:ascii="Arial" w:eastAsia="Times New Roman" w:hAnsi="Arial" w:cs="Arial"/>
                <w:color w:val="000000"/>
                <w:sz w:val="18"/>
                <w:szCs w:val="18"/>
                <w:lang w:eastAsia="es-ES"/>
              </w:rPr>
              <w:t xml:space="preserve">El proveedor adjudicado tiene la obligación de mantenerse al corriente de sus obligaciones fiscales, para verificar el cumplimiento de ello, deberá entregar al CIATEJ, A.C., </w:t>
            </w:r>
            <w:r w:rsidRPr="00D26BC1">
              <w:rPr>
                <w:rFonts w:ascii="Arial" w:eastAsia="Times New Roman" w:hAnsi="Arial" w:cs="Arial"/>
                <w:b/>
                <w:color w:val="000000"/>
                <w:sz w:val="18"/>
                <w:szCs w:val="18"/>
                <w:u w:val="single"/>
                <w:lang w:eastAsia="es-ES"/>
              </w:rPr>
              <w:t>periódicamente durante la vigencia del contrato respectivo,</w:t>
            </w:r>
            <w:r w:rsidRPr="00D26BC1">
              <w:rPr>
                <w:rFonts w:ascii="Arial" w:eastAsia="Times New Roman" w:hAnsi="Arial" w:cs="Arial"/>
                <w:b/>
                <w:color w:val="000000"/>
                <w:sz w:val="18"/>
                <w:szCs w:val="18"/>
                <w:lang w:eastAsia="es-ES"/>
              </w:rPr>
              <w:t xml:space="preserve"> </w:t>
            </w:r>
            <w:r w:rsidRPr="00D26BC1">
              <w:rPr>
                <w:rFonts w:ascii="Arial" w:eastAsia="Times New Roman" w:hAnsi="Arial" w:cs="Arial"/>
                <w:color w:val="000000"/>
                <w:sz w:val="18"/>
                <w:szCs w:val="18"/>
                <w:lang w:eastAsia="es-ES"/>
              </w:rPr>
              <w:t>la opinión de cumplimiento de obligaciones fiscales emitida por el S.A.T. vigente.</w:t>
            </w:r>
            <w:r w:rsidRPr="00D26BC1">
              <w:rPr>
                <w:rFonts w:ascii="Arial" w:eastAsia="Times New Roman" w:hAnsi="Arial" w:cs="Arial"/>
                <w:b/>
                <w:color w:val="000000"/>
                <w:sz w:val="18"/>
                <w:szCs w:val="18"/>
                <w:lang w:eastAsia="es-ES"/>
              </w:rPr>
              <w:t xml:space="preserve"> </w:t>
            </w:r>
            <w:r w:rsidRPr="00D26BC1">
              <w:rPr>
                <w:rFonts w:ascii="Arial" w:eastAsia="Times New Roman" w:hAnsi="Arial" w:cs="Arial"/>
                <w:sz w:val="18"/>
                <w:szCs w:val="18"/>
                <w:lang w:eastAsia="es-ES"/>
              </w:rPr>
              <w:t>En caso de incumplir con la presentación de esta obligación en tiempo y forma, el CIATEJ, A.C. podrá rescindir administrativamente el contrato.</w:t>
            </w:r>
          </w:p>
          <w:p w14:paraId="158C2211" w14:textId="77777777" w:rsidR="009A00C0" w:rsidRPr="00D26BC1" w:rsidRDefault="009A00C0" w:rsidP="009A00C0">
            <w:pPr>
              <w:spacing w:after="0" w:line="240" w:lineRule="auto"/>
              <w:jc w:val="both"/>
              <w:rPr>
                <w:rFonts w:ascii="Arial" w:eastAsia="Times New Roman" w:hAnsi="Arial" w:cs="Arial"/>
                <w:color w:val="000000"/>
                <w:sz w:val="18"/>
                <w:szCs w:val="18"/>
                <w:lang w:eastAsia="es-ES"/>
              </w:rPr>
            </w:pPr>
          </w:p>
          <w:p w14:paraId="17A268E4" w14:textId="6C91E20A" w:rsidR="00512D58" w:rsidRPr="00D26BC1" w:rsidRDefault="009A00C0" w:rsidP="00512D58">
            <w:pPr>
              <w:pStyle w:val="Prrafodelista"/>
              <w:ind w:left="0"/>
              <w:jc w:val="both"/>
              <w:rPr>
                <w:rFonts w:ascii="Arial" w:hAnsi="Arial" w:cs="Arial"/>
                <w:b/>
                <w:color w:val="E36C0A"/>
                <w:sz w:val="18"/>
                <w:szCs w:val="18"/>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4C9E9E49" w14:textId="77777777" w:rsidR="00512D58" w:rsidRPr="00217A1E" w:rsidRDefault="00512D58" w:rsidP="00512D58">
            <w:pPr>
              <w:spacing w:after="0" w:line="240" w:lineRule="auto"/>
              <w:rPr>
                <w:rFonts w:ascii="Arial" w:hAnsi="Arial" w:cs="Arial"/>
                <w:sz w:val="18"/>
                <w:szCs w:val="18"/>
              </w:rPr>
            </w:pPr>
          </w:p>
        </w:tc>
        <w:tc>
          <w:tcPr>
            <w:tcW w:w="813" w:type="dxa"/>
          </w:tcPr>
          <w:p w14:paraId="7C2B3DD8" w14:textId="77777777" w:rsidR="00512D58" w:rsidRPr="00217A1E" w:rsidRDefault="00512D58" w:rsidP="00512D58">
            <w:pPr>
              <w:spacing w:after="0" w:line="240" w:lineRule="auto"/>
              <w:rPr>
                <w:rFonts w:ascii="Arial" w:hAnsi="Arial" w:cs="Arial"/>
                <w:sz w:val="18"/>
                <w:szCs w:val="18"/>
              </w:rPr>
            </w:pPr>
          </w:p>
        </w:tc>
      </w:tr>
      <w:tr w:rsidR="00D50B82" w:rsidRPr="00D26BC1" w14:paraId="3B628212" w14:textId="77777777" w:rsidTr="00217A1E">
        <w:trPr>
          <w:trHeight w:val="521"/>
          <w:tblCellSpacing w:w="20" w:type="dxa"/>
          <w:jc w:val="center"/>
        </w:trPr>
        <w:tc>
          <w:tcPr>
            <w:tcW w:w="1208" w:type="dxa"/>
            <w:vAlign w:val="center"/>
          </w:tcPr>
          <w:p w14:paraId="2097E594" w14:textId="33998FF2"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3.9</w:t>
            </w:r>
          </w:p>
        </w:tc>
        <w:tc>
          <w:tcPr>
            <w:tcW w:w="7473" w:type="dxa"/>
          </w:tcPr>
          <w:p w14:paraId="3F301002" w14:textId="61589E24" w:rsidR="00512D58" w:rsidRPr="00D26BC1" w:rsidRDefault="00512D58" w:rsidP="00512D58">
            <w:pPr>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Opinión de cumplimiento de Obligaciones Fiscales en Materia de Seguridad Social.</w:t>
            </w:r>
          </w:p>
          <w:p w14:paraId="4E63C758" w14:textId="2BFE3836" w:rsidR="009A00C0" w:rsidRPr="00217A1E" w:rsidRDefault="009A00C0" w:rsidP="00217A1E">
            <w:pPr>
              <w:jc w:val="both"/>
              <w:rPr>
                <w:rFonts w:ascii="Arial" w:hAnsi="Arial" w:cs="Arial"/>
                <w:sz w:val="18"/>
                <w:szCs w:val="18"/>
              </w:rPr>
            </w:pPr>
            <w:r w:rsidRPr="00217A1E">
              <w:rPr>
                <w:rFonts w:ascii="Arial" w:hAnsi="Arial" w:cs="Arial"/>
                <w:sz w:val="18"/>
                <w:szCs w:val="18"/>
              </w:rPr>
              <w:t xml:space="preserve">Opinión positiva y vigente de sus obligaciones fiscales en materia de seguridad social emitida por el Instituto Mexicano del Seguro Social (IMSS), en cumplimiento a lo dispuesto por el </w:t>
            </w:r>
            <w:r w:rsidRPr="00217A1E">
              <w:rPr>
                <w:rFonts w:ascii="Arial" w:hAnsi="Arial" w:cs="Arial"/>
                <w:color w:val="00B050"/>
                <w:sz w:val="18"/>
                <w:szCs w:val="18"/>
              </w:rPr>
              <w:t xml:space="preserve">artículo 32-D, del Código Fiscal de la Federación </w:t>
            </w:r>
            <w:r w:rsidRPr="00217A1E">
              <w:rPr>
                <w:rFonts w:ascii="Arial" w:hAnsi="Arial" w:cs="Arial"/>
                <w:sz w:val="18"/>
                <w:szCs w:val="18"/>
              </w:rPr>
              <w:t xml:space="preserve">y de conformidad el </w:t>
            </w:r>
            <w:r w:rsidRPr="00217A1E">
              <w:rPr>
                <w:rFonts w:ascii="Arial" w:hAnsi="Arial" w:cs="Arial"/>
                <w:i/>
                <w:sz w:val="18"/>
                <w:szCs w:val="18"/>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sidRPr="00217A1E">
              <w:rPr>
                <w:rFonts w:ascii="Arial" w:hAnsi="Arial" w:cs="Arial"/>
                <w:sz w:val="18"/>
                <w:szCs w:val="18"/>
              </w:rPr>
              <w:t xml:space="preserve">”, publicado en el Diario Oficial de la Federación el 22 de septiembre de 2022, y el </w:t>
            </w:r>
            <w:r w:rsidRPr="00217A1E">
              <w:rPr>
                <w:rFonts w:ascii="Arial" w:hAnsi="Arial" w:cs="Arial"/>
                <w:i/>
                <w:sz w:val="18"/>
                <w:szCs w:val="18"/>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w:t>
            </w:r>
            <w:r w:rsidRPr="00217A1E">
              <w:rPr>
                <w:rFonts w:ascii="Arial" w:hAnsi="Arial" w:cs="Arial"/>
                <w:b/>
                <w:i/>
                <w:sz w:val="18"/>
                <w:szCs w:val="18"/>
              </w:rPr>
              <w:t xml:space="preserve"> </w:t>
            </w:r>
            <w:r w:rsidRPr="00217A1E">
              <w:rPr>
                <w:rFonts w:ascii="Arial" w:hAnsi="Arial" w:cs="Arial"/>
                <w:i/>
                <w:sz w:val="18"/>
                <w:szCs w:val="18"/>
              </w:rPr>
              <w:t>fiscales en materia de seguridad social”</w:t>
            </w:r>
            <w:r w:rsidRPr="00217A1E">
              <w:rPr>
                <w:rFonts w:ascii="Arial" w:hAnsi="Arial" w:cs="Arial"/>
                <w:sz w:val="18"/>
                <w:szCs w:val="18"/>
              </w:rPr>
              <w:t>, publicadas el 22 de septiembre de 2022, publicado en el Diario Oficial de la Federación el 4 de mayo de 2023, en el cual se indica que la temporalidad de la opinión de cumplimiento en materia de seguridad será válida durante el plazo de quince días naturales, por lo que el contribuyente tendrá este término para la formalización de las contrataciones o para la firma del contrato correspondiente.</w:t>
            </w:r>
          </w:p>
          <w:p w14:paraId="7FC6600A" w14:textId="1D4E6BFB" w:rsidR="009A00C0" w:rsidRPr="00217A1E" w:rsidRDefault="009A00C0" w:rsidP="00217A1E">
            <w:pPr>
              <w:jc w:val="both"/>
              <w:rPr>
                <w:rFonts w:ascii="Arial" w:hAnsi="Arial" w:cs="Arial"/>
                <w:sz w:val="18"/>
                <w:szCs w:val="18"/>
              </w:rPr>
            </w:pPr>
            <w:r w:rsidRPr="00217A1E">
              <w:rPr>
                <w:rFonts w:ascii="Arial" w:hAnsi="Arial" w:cs="Arial"/>
                <w:sz w:val="18"/>
                <w:szCs w:val="18"/>
              </w:rPr>
              <w:t xml:space="preserve">El proveedor adjudicado tiene la obligación de mantenerse al corriente de sus obligaciones fiscales, para verificar el cumplimiento de ello, deberá entregar al CIATEJ, A.C., </w:t>
            </w:r>
            <w:r w:rsidRPr="00217A1E">
              <w:rPr>
                <w:rFonts w:ascii="Arial" w:hAnsi="Arial" w:cs="Arial"/>
                <w:b/>
                <w:sz w:val="18"/>
                <w:szCs w:val="18"/>
                <w:u w:val="single"/>
              </w:rPr>
              <w:t>periódicamente durante la vigencia del contrato respectivo,</w:t>
            </w:r>
            <w:r w:rsidRPr="00217A1E">
              <w:rPr>
                <w:rFonts w:ascii="Arial" w:hAnsi="Arial" w:cs="Arial"/>
                <w:b/>
                <w:sz w:val="18"/>
                <w:szCs w:val="18"/>
              </w:rPr>
              <w:t xml:space="preserve"> </w:t>
            </w:r>
            <w:r w:rsidRPr="00217A1E">
              <w:rPr>
                <w:rFonts w:ascii="Arial" w:hAnsi="Arial" w:cs="Arial"/>
                <w:sz w:val="18"/>
                <w:szCs w:val="18"/>
              </w:rPr>
              <w:t>la opinión de cumplimiento de obligaciones fiscales emitida por el IMSS vigente.</w:t>
            </w:r>
            <w:r w:rsidRPr="00217A1E">
              <w:rPr>
                <w:rFonts w:ascii="Arial" w:hAnsi="Arial" w:cs="Arial"/>
                <w:b/>
                <w:sz w:val="18"/>
                <w:szCs w:val="18"/>
              </w:rPr>
              <w:t xml:space="preserve"> </w:t>
            </w:r>
            <w:r w:rsidRPr="00217A1E">
              <w:rPr>
                <w:rFonts w:ascii="Arial" w:hAnsi="Arial" w:cs="Arial"/>
                <w:sz w:val="18"/>
                <w:szCs w:val="18"/>
              </w:rPr>
              <w:t xml:space="preserve">En caso de incumplir con la presentación de esta obligación en tiempo y forma, el CIATEJ, A.C. podrá rescindir administrativamente el contrato. </w:t>
            </w:r>
          </w:p>
          <w:p w14:paraId="0D800ED1" w14:textId="06E2DFD8" w:rsidR="00512D58" w:rsidRPr="00D26BC1" w:rsidRDefault="009A00C0" w:rsidP="00512D58">
            <w:pPr>
              <w:pStyle w:val="Prrafodelista"/>
              <w:ind w:left="0"/>
              <w:jc w:val="both"/>
              <w:rPr>
                <w:rFonts w:ascii="Arial" w:hAnsi="Arial" w:cs="Arial"/>
                <w:sz w:val="18"/>
                <w:szCs w:val="18"/>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04C5327C" w14:textId="77777777" w:rsidR="00512D58" w:rsidRPr="00217A1E" w:rsidRDefault="00512D58" w:rsidP="00512D58">
            <w:pPr>
              <w:spacing w:after="0" w:line="240" w:lineRule="auto"/>
              <w:rPr>
                <w:rFonts w:ascii="Arial" w:hAnsi="Arial" w:cs="Arial"/>
                <w:sz w:val="18"/>
                <w:szCs w:val="18"/>
              </w:rPr>
            </w:pPr>
          </w:p>
        </w:tc>
        <w:tc>
          <w:tcPr>
            <w:tcW w:w="813" w:type="dxa"/>
          </w:tcPr>
          <w:p w14:paraId="1C2E6843" w14:textId="77777777" w:rsidR="00512D58" w:rsidRPr="00217A1E" w:rsidRDefault="00512D58" w:rsidP="00512D58">
            <w:pPr>
              <w:spacing w:after="0" w:line="240" w:lineRule="auto"/>
              <w:rPr>
                <w:rFonts w:ascii="Arial" w:hAnsi="Arial" w:cs="Arial"/>
                <w:sz w:val="18"/>
                <w:szCs w:val="18"/>
              </w:rPr>
            </w:pPr>
          </w:p>
        </w:tc>
      </w:tr>
      <w:tr w:rsidR="00D26BC1" w:rsidRPr="00D26BC1" w14:paraId="517AD3F5" w14:textId="77777777" w:rsidTr="00FE46AB">
        <w:trPr>
          <w:trHeight w:val="527"/>
          <w:tblCellSpacing w:w="20" w:type="dxa"/>
          <w:jc w:val="center"/>
        </w:trPr>
        <w:tc>
          <w:tcPr>
            <w:tcW w:w="1208" w:type="dxa"/>
            <w:vAlign w:val="center"/>
          </w:tcPr>
          <w:p w14:paraId="4D24BB10" w14:textId="48B21CA9"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3.10</w:t>
            </w:r>
          </w:p>
        </w:tc>
        <w:tc>
          <w:tcPr>
            <w:tcW w:w="7473" w:type="dxa"/>
            <w:vAlign w:val="center"/>
          </w:tcPr>
          <w:p w14:paraId="4B5994ED" w14:textId="77777777" w:rsidR="009A00C0" w:rsidRPr="00D26BC1" w:rsidRDefault="009A00C0" w:rsidP="009A00C0">
            <w:pPr>
              <w:jc w:val="both"/>
              <w:rPr>
                <w:rFonts w:ascii="Arial" w:hAnsi="Arial" w:cs="Arial"/>
                <w:b/>
                <w:sz w:val="18"/>
                <w:szCs w:val="18"/>
                <w:u w:val="single"/>
              </w:rPr>
            </w:pPr>
            <w:r w:rsidRPr="00D26BC1">
              <w:rPr>
                <w:rFonts w:ascii="Arial" w:hAnsi="Arial" w:cs="Arial"/>
                <w:b/>
                <w:sz w:val="18"/>
                <w:szCs w:val="18"/>
                <w:u w:val="single"/>
              </w:rPr>
              <w:t xml:space="preserve">Constancia de situación fiscal en materia de aportaciones patronales y entero de descuentos. </w:t>
            </w:r>
          </w:p>
          <w:p w14:paraId="63261028" w14:textId="77777777" w:rsidR="009A00C0" w:rsidRPr="00D26BC1" w:rsidRDefault="009A00C0" w:rsidP="009A00C0">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val="es-ES" w:eastAsia="es-ES"/>
              </w:rPr>
              <w:t xml:space="preserve">Constancia positiva y vigente con un plazo máximo de 30 (treinta) días naturales previos a la presentación de su propuesta, expedida por el Instituto Nacional de la Vivienda para los Trabajadores (INFONAVIT), en cumplimiento a lo dispuesto por el </w:t>
            </w:r>
            <w:r w:rsidRPr="00D26BC1">
              <w:rPr>
                <w:rFonts w:ascii="Arial" w:eastAsia="Times New Roman" w:hAnsi="Arial" w:cs="Arial"/>
                <w:color w:val="00B050"/>
                <w:sz w:val="18"/>
                <w:szCs w:val="18"/>
                <w:lang w:val="es-ES" w:eastAsia="es-ES"/>
              </w:rPr>
              <w:t xml:space="preserve">artículo 32-D del Código Fiscal de la Federación </w:t>
            </w:r>
            <w:r w:rsidRPr="00D26BC1">
              <w:rPr>
                <w:rFonts w:ascii="Arial" w:eastAsia="Times New Roman" w:hAnsi="Arial" w:cs="Arial"/>
                <w:sz w:val="18"/>
                <w:szCs w:val="18"/>
                <w:lang w:val="es-ES" w:eastAsia="es-ES"/>
              </w:rPr>
              <w:t xml:space="preserve">y la regla cuarta, segundo párrafo del </w:t>
            </w:r>
            <w:r w:rsidRPr="00D26BC1">
              <w:rPr>
                <w:rFonts w:ascii="Arial" w:eastAsia="Times New Roman" w:hAnsi="Arial" w:cs="Arial"/>
                <w:i/>
                <w:sz w:val="18"/>
                <w:szCs w:val="18"/>
                <w:lang w:val="es-ES" w:eastAsia="es-ES"/>
              </w:rPr>
              <w:t>“Aviso por el que se hace del conocimiento del público en general las modificaciones al Anexo Único del Acuerdo del H. Consejo de Administración del Instituto del Fondo Nacional de la Vivienda para los Trabajadores por el que se emite las Reglas para la obtención de la constancia de situación fiscal en materia de aportaciones patronales y entero de descuentos”,</w:t>
            </w:r>
            <w:r w:rsidRPr="00D26BC1">
              <w:rPr>
                <w:rFonts w:ascii="Arial" w:eastAsia="Times New Roman" w:hAnsi="Arial" w:cs="Arial"/>
                <w:sz w:val="18"/>
                <w:szCs w:val="18"/>
                <w:lang w:val="es-ES" w:eastAsia="es-ES"/>
              </w:rPr>
              <w:t xml:space="preserve"> </w:t>
            </w:r>
            <w:r w:rsidRPr="00D26BC1">
              <w:rPr>
                <w:rFonts w:ascii="Arial" w:eastAsia="Times New Roman" w:hAnsi="Arial" w:cs="Arial"/>
                <w:sz w:val="18"/>
                <w:szCs w:val="18"/>
                <w:lang w:eastAsia="es-ES"/>
              </w:rPr>
              <w:t xml:space="preserve">publicada en el Diario Oficial de la Federación el día 22 de abril de 2024, emitidas en virtud de la Resolución RCA-13138-01/24 tomada en su sesión Ordinaria 892 del 31 de enero de 2024. </w:t>
            </w:r>
          </w:p>
          <w:p w14:paraId="4646B2DC" w14:textId="77777777" w:rsidR="009A00C0" w:rsidRPr="00D26BC1" w:rsidRDefault="009A00C0" w:rsidP="009A00C0">
            <w:pPr>
              <w:spacing w:after="0" w:line="240" w:lineRule="auto"/>
              <w:jc w:val="both"/>
              <w:rPr>
                <w:rFonts w:ascii="Arial" w:eastAsia="Times New Roman" w:hAnsi="Arial" w:cs="Arial"/>
                <w:sz w:val="18"/>
                <w:szCs w:val="18"/>
                <w:lang w:eastAsia="es-ES"/>
              </w:rPr>
            </w:pPr>
          </w:p>
          <w:p w14:paraId="21488415" w14:textId="77777777" w:rsidR="009A00C0" w:rsidRPr="00D26BC1" w:rsidRDefault="009A00C0" w:rsidP="009A00C0">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El proveedor adjudicado tiene la obligación de mantenerse al corriente de sus obligaciones fiscales, para verificar el cumplimiento de ello, deberá entregar al CIATEJ, A.C., </w:t>
            </w:r>
            <w:r w:rsidRPr="00D26BC1">
              <w:rPr>
                <w:rFonts w:ascii="Arial" w:eastAsia="Times New Roman" w:hAnsi="Arial" w:cs="Arial"/>
                <w:b/>
                <w:sz w:val="18"/>
                <w:szCs w:val="18"/>
                <w:u w:val="single"/>
                <w:lang w:eastAsia="es-ES"/>
              </w:rPr>
              <w:t>periódicamente durante la vigencia del contrato respectivo,</w:t>
            </w:r>
            <w:r w:rsidRPr="00D26BC1">
              <w:rPr>
                <w:rFonts w:ascii="Arial" w:eastAsia="Times New Roman" w:hAnsi="Arial" w:cs="Arial"/>
                <w:b/>
                <w:sz w:val="18"/>
                <w:szCs w:val="18"/>
                <w:lang w:eastAsia="es-ES"/>
              </w:rPr>
              <w:t xml:space="preserve"> </w:t>
            </w:r>
            <w:r w:rsidRPr="00D26BC1">
              <w:rPr>
                <w:rFonts w:ascii="Arial" w:eastAsia="Times New Roman" w:hAnsi="Arial" w:cs="Arial"/>
                <w:sz w:val="18"/>
                <w:szCs w:val="18"/>
                <w:lang w:eastAsia="es-ES"/>
              </w:rPr>
              <w:t>la opinión de cumplimiento de obligaciones fiscales emitida por el INFONAVIT vigente.</w:t>
            </w:r>
            <w:r w:rsidRPr="00D26BC1">
              <w:rPr>
                <w:rFonts w:ascii="Arial" w:eastAsia="Times New Roman" w:hAnsi="Arial" w:cs="Arial"/>
                <w:b/>
                <w:sz w:val="18"/>
                <w:szCs w:val="18"/>
                <w:lang w:eastAsia="es-ES"/>
              </w:rPr>
              <w:t xml:space="preserve"> </w:t>
            </w:r>
            <w:r w:rsidRPr="00D26BC1">
              <w:rPr>
                <w:rFonts w:ascii="Arial" w:eastAsia="Times New Roman" w:hAnsi="Arial" w:cs="Arial"/>
                <w:sz w:val="18"/>
                <w:szCs w:val="18"/>
                <w:lang w:eastAsia="es-ES"/>
              </w:rPr>
              <w:t xml:space="preserve">En caso de incumplir con la presentación de esta obligación en tiempo y forma, el CIATEJ, A.C. podrá rescindir administrativamente el contrato. </w:t>
            </w:r>
          </w:p>
          <w:p w14:paraId="75FFCB27" w14:textId="77777777" w:rsidR="009A00C0" w:rsidRPr="00D26BC1" w:rsidRDefault="009A00C0" w:rsidP="009A00C0">
            <w:pPr>
              <w:spacing w:after="0" w:line="240" w:lineRule="auto"/>
              <w:jc w:val="both"/>
              <w:rPr>
                <w:rFonts w:ascii="Arial" w:eastAsia="Times New Roman" w:hAnsi="Arial" w:cs="Arial"/>
                <w:sz w:val="18"/>
                <w:szCs w:val="18"/>
                <w:lang w:eastAsia="es-ES"/>
              </w:rPr>
            </w:pPr>
          </w:p>
          <w:p w14:paraId="0CB361F0" w14:textId="354F03CA" w:rsidR="00512D58" w:rsidRPr="00217A1E" w:rsidRDefault="009A00C0" w:rsidP="00512D58">
            <w:pPr>
              <w:jc w:val="both"/>
              <w:rPr>
                <w:rFonts w:ascii="Arial" w:eastAsia="Times New Roman" w:hAnsi="Arial" w:cs="Arial"/>
                <w:b/>
                <w:sz w:val="18"/>
                <w:szCs w:val="18"/>
                <w:u w:val="single"/>
                <w:lang w:eastAsia="es-ES"/>
              </w:rPr>
            </w:pPr>
            <w:r w:rsidRPr="00D26BC1">
              <w:rPr>
                <w:rFonts w:ascii="Arial" w:eastAsia="Times New Roman" w:hAnsi="Arial" w:cs="Arial"/>
                <w:color w:val="0070C0"/>
                <w:sz w:val="18"/>
                <w:szCs w:val="18"/>
                <w:lang w:eastAsia="es-ES"/>
              </w:rPr>
              <w:t>En el caso de las proposiciones en conjunto, este documento se deberá presentar por cada miembro que integra la proposición.</w:t>
            </w:r>
          </w:p>
        </w:tc>
        <w:tc>
          <w:tcPr>
            <w:tcW w:w="772" w:type="dxa"/>
          </w:tcPr>
          <w:p w14:paraId="58C0E065" w14:textId="77777777" w:rsidR="00512D58" w:rsidRPr="00217A1E" w:rsidRDefault="00512D58" w:rsidP="00512D58">
            <w:pPr>
              <w:spacing w:after="0" w:line="240" w:lineRule="auto"/>
              <w:rPr>
                <w:rFonts w:ascii="Arial" w:hAnsi="Arial" w:cs="Arial"/>
                <w:sz w:val="18"/>
                <w:szCs w:val="18"/>
              </w:rPr>
            </w:pPr>
          </w:p>
        </w:tc>
        <w:tc>
          <w:tcPr>
            <w:tcW w:w="813" w:type="dxa"/>
          </w:tcPr>
          <w:p w14:paraId="7A6D62F9" w14:textId="77777777" w:rsidR="00512D58" w:rsidRPr="00217A1E" w:rsidRDefault="00512D58" w:rsidP="00512D58">
            <w:pPr>
              <w:spacing w:after="0" w:line="240" w:lineRule="auto"/>
              <w:rPr>
                <w:rFonts w:ascii="Arial" w:hAnsi="Arial" w:cs="Arial"/>
                <w:sz w:val="18"/>
                <w:szCs w:val="18"/>
              </w:rPr>
            </w:pPr>
          </w:p>
        </w:tc>
      </w:tr>
      <w:tr w:rsidR="00D50B82" w:rsidRPr="00D26BC1" w14:paraId="12A3974F" w14:textId="77777777" w:rsidTr="00217A1E">
        <w:trPr>
          <w:trHeight w:val="521"/>
          <w:tblCellSpacing w:w="20" w:type="dxa"/>
          <w:jc w:val="center"/>
        </w:trPr>
        <w:tc>
          <w:tcPr>
            <w:tcW w:w="1208" w:type="dxa"/>
            <w:vAlign w:val="center"/>
          </w:tcPr>
          <w:p w14:paraId="70222E40" w14:textId="33512657"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3.11</w:t>
            </w:r>
          </w:p>
        </w:tc>
        <w:tc>
          <w:tcPr>
            <w:tcW w:w="7473" w:type="dxa"/>
          </w:tcPr>
          <w:p w14:paraId="62DFEB9C" w14:textId="69A5FC0A" w:rsidR="00512D58" w:rsidRPr="00D26BC1" w:rsidRDefault="00512D58" w:rsidP="00512D58">
            <w:pPr>
              <w:jc w:val="both"/>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 xml:space="preserve">Escrito mediante el cual se señala el domicilio para recibir notificaciones. </w:t>
            </w:r>
          </w:p>
          <w:p w14:paraId="435EB89B" w14:textId="54D783CE" w:rsidR="00512D58" w:rsidRPr="00217A1E" w:rsidRDefault="009A00C0" w:rsidP="00512D58">
            <w:pPr>
              <w:spacing w:after="0" w:line="240" w:lineRule="auto"/>
              <w:jc w:val="both"/>
              <w:rPr>
                <w:rFonts w:ascii="Arial" w:eastAsia="Times New Roman" w:hAnsi="Arial" w:cs="Arial"/>
                <w:b/>
                <w:sz w:val="18"/>
                <w:szCs w:val="18"/>
                <w:u w:val="single"/>
                <w:lang w:eastAsia="es-ES"/>
              </w:rPr>
            </w:pPr>
            <w:r w:rsidRPr="00D26BC1">
              <w:rPr>
                <w:rFonts w:ascii="Arial" w:hAnsi="Arial" w:cs="Arial"/>
                <w:sz w:val="18"/>
                <w:szCs w:val="18"/>
              </w:rPr>
              <w:t xml:space="preserve">Escrito en donde el licitante señala la ubicación en donde se llevarán a cabo las notificaciones de todo tipo a las que haya lugar referente al presente procedimiento de conformidad al </w:t>
            </w:r>
            <w:r w:rsidRPr="00D26BC1">
              <w:rPr>
                <w:rFonts w:ascii="Arial" w:hAnsi="Arial" w:cs="Arial"/>
                <w:color w:val="FF0000"/>
                <w:sz w:val="18"/>
                <w:szCs w:val="18"/>
              </w:rPr>
              <w:t xml:space="preserve">Anexo 8 “Escrito mediante el cual se señala el domicilio para recibir notificaciones” </w:t>
            </w:r>
            <w:r w:rsidRPr="00217A1E">
              <w:rPr>
                <w:rFonts w:ascii="Arial" w:hAnsi="Arial" w:cs="Arial"/>
                <w:sz w:val="18"/>
                <w:szCs w:val="18"/>
              </w:rPr>
              <w:t xml:space="preserve">de esta convocatoria. </w:t>
            </w:r>
          </w:p>
        </w:tc>
        <w:tc>
          <w:tcPr>
            <w:tcW w:w="772" w:type="dxa"/>
          </w:tcPr>
          <w:p w14:paraId="23DCF298" w14:textId="77777777" w:rsidR="00512D58" w:rsidRPr="00217A1E" w:rsidRDefault="00512D58" w:rsidP="00512D58">
            <w:pPr>
              <w:spacing w:after="0" w:line="240" w:lineRule="auto"/>
              <w:rPr>
                <w:rFonts w:ascii="Arial" w:hAnsi="Arial" w:cs="Arial"/>
                <w:sz w:val="18"/>
                <w:szCs w:val="18"/>
              </w:rPr>
            </w:pPr>
          </w:p>
        </w:tc>
        <w:tc>
          <w:tcPr>
            <w:tcW w:w="813" w:type="dxa"/>
          </w:tcPr>
          <w:p w14:paraId="6E53745A" w14:textId="77777777" w:rsidR="00512D58" w:rsidRPr="00217A1E" w:rsidRDefault="00512D58" w:rsidP="00512D58">
            <w:pPr>
              <w:spacing w:after="0" w:line="240" w:lineRule="auto"/>
              <w:rPr>
                <w:rFonts w:ascii="Arial" w:hAnsi="Arial" w:cs="Arial"/>
                <w:sz w:val="18"/>
                <w:szCs w:val="18"/>
              </w:rPr>
            </w:pPr>
          </w:p>
        </w:tc>
      </w:tr>
      <w:tr w:rsidR="00D50B82" w:rsidRPr="00D26BC1" w14:paraId="1C6C098D" w14:textId="77777777" w:rsidTr="00217A1E">
        <w:trPr>
          <w:trHeight w:val="521"/>
          <w:tblCellSpacing w:w="20" w:type="dxa"/>
          <w:jc w:val="center"/>
        </w:trPr>
        <w:tc>
          <w:tcPr>
            <w:tcW w:w="1208" w:type="dxa"/>
            <w:vAlign w:val="center"/>
          </w:tcPr>
          <w:p w14:paraId="4DECEBE0" w14:textId="6AE867BA" w:rsidR="00512D58" w:rsidRPr="00D26BC1"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3.12</w:t>
            </w:r>
          </w:p>
        </w:tc>
        <w:tc>
          <w:tcPr>
            <w:tcW w:w="7473" w:type="dxa"/>
          </w:tcPr>
          <w:p w14:paraId="77B73A10" w14:textId="70E02801" w:rsidR="00512D58" w:rsidRPr="00D26BC1" w:rsidRDefault="009A00C0" w:rsidP="00512D58">
            <w:pPr>
              <w:jc w:val="both"/>
              <w:rPr>
                <w:rFonts w:ascii="Arial" w:eastAsia="Arial" w:hAnsi="Arial" w:cs="Arial"/>
                <w:b/>
                <w:sz w:val="18"/>
                <w:szCs w:val="18"/>
                <w:u w:val="single"/>
              </w:rPr>
            </w:pPr>
            <w:r w:rsidRPr="00D26BC1">
              <w:rPr>
                <w:rFonts w:ascii="Arial" w:eastAsia="Arial" w:hAnsi="Arial" w:cs="Arial"/>
                <w:b/>
                <w:sz w:val="18"/>
                <w:szCs w:val="18"/>
                <w:u w:val="single"/>
              </w:rPr>
              <w:t xml:space="preserve">Formato </w:t>
            </w:r>
            <w:r w:rsidR="00512D58" w:rsidRPr="00D26BC1">
              <w:rPr>
                <w:rFonts w:ascii="Arial" w:eastAsia="Arial" w:hAnsi="Arial" w:cs="Arial"/>
                <w:b/>
                <w:sz w:val="18"/>
                <w:szCs w:val="18"/>
                <w:u w:val="single"/>
              </w:rPr>
              <w:t xml:space="preserve">de manifestación de cumplimiento de normas aplicables. </w:t>
            </w:r>
          </w:p>
          <w:p w14:paraId="4EE38C42" w14:textId="5AD900D3" w:rsidR="009A00C0" w:rsidRPr="00D26BC1" w:rsidRDefault="009A00C0" w:rsidP="009A00C0">
            <w:pPr>
              <w:spacing w:after="0" w:line="240" w:lineRule="auto"/>
              <w:jc w:val="both"/>
              <w:rPr>
                <w:rFonts w:ascii="Arial" w:eastAsia="Arial" w:hAnsi="Arial" w:cs="Arial"/>
                <w:sz w:val="18"/>
                <w:szCs w:val="18"/>
                <w:lang w:eastAsia="es-ES"/>
              </w:rPr>
            </w:pPr>
            <w:r w:rsidRPr="00D26BC1">
              <w:rPr>
                <w:rFonts w:ascii="Arial" w:eastAsia="Arial" w:hAnsi="Arial" w:cs="Arial"/>
                <w:sz w:val="18"/>
                <w:szCs w:val="18"/>
                <w:lang w:eastAsia="es-ES"/>
              </w:rPr>
              <w:t xml:space="preserve">Escrito debidamente firmado por sí mismo o a través de su representante o apoderado legal, en donde manifieste </w:t>
            </w:r>
            <w:r w:rsidRPr="00D26BC1">
              <w:rPr>
                <w:rFonts w:ascii="Arial" w:eastAsia="Arial" w:hAnsi="Arial" w:cs="Arial"/>
                <w:b/>
                <w:sz w:val="18"/>
                <w:szCs w:val="18"/>
                <w:lang w:eastAsia="es-ES"/>
              </w:rPr>
              <w:t>bajo protesta de decir verdad</w:t>
            </w:r>
            <w:r w:rsidR="00FE46AB">
              <w:rPr>
                <w:rFonts w:ascii="Arial" w:eastAsia="Arial" w:hAnsi="Arial" w:cs="Arial"/>
                <w:b/>
                <w:sz w:val="18"/>
                <w:szCs w:val="18"/>
                <w:lang w:eastAsia="es-ES"/>
              </w:rPr>
              <w:t xml:space="preserve"> y bajo el principio de buena fe</w:t>
            </w:r>
            <w:r w:rsidRPr="00D26BC1">
              <w:rPr>
                <w:rFonts w:ascii="Arial" w:eastAsia="Arial" w:hAnsi="Arial" w:cs="Arial"/>
                <w:b/>
                <w:sz w:val="18"/>
                <w:szCs w:val="18"/>
                <w:lang w:eastAsia="es-ES"/>
              </w:rPr>
              <w:t xml:space="preserve">, </w:t>
            </w:r>
            <w:r w:rsidRPr="00D26BC1">
              <w:rPr>
                <w:rFonts w:ascii="Arial" w:eastAsia="Arial" w:hAnsi="Arial" w:cs="Arial"/>
                <w:sz w:val="18"/>
                <w:szCs w:val="18"/>
                <w:lang w:eastAsia="es-ES"/>
              </w:rPr>
              <w:t xml:space="preserve">que los bienes que oferta cumplen con las Normas Oficiales Mexicanas, Normas Mexicanas, Normas Internacionales o Normas de referencia o especificaciones, indicadas en las Especificaciones Técnicas y Alcances para </w:t>
            </w:r>
            <w:r w:rsidR="009A7650">
              <w:rPr>
                <w:rFonts w:ascii="Arial" w:eastAsia="Arial" w:hAnsi="Arial" w:cs="Arial"/>
                <w:sz w:val="18"/>
                <w:szCs w:val="18"/>
                <w:lang w:eastAsia="es-ES"/>
              </w:rPr>
              <w:t xml:space="preserve">los bienes </w:t>
            </w:r>
            <w:r w:rsidRPr="00D26BC1">
              <w:rPr>
                <w:rFonts w:ascii="Arial" w:eastAsia="Arial" w:hAnsi="Arial" w:cs="Arial"/>
                <w:sz w:val="18"/>
                <w:szCs w:val="18"/>
                <w:lang w:eastAsia="es-ES"/>
              </w:rPr>
              <w:t>ya mencionado</w:t>
            </w:r>
            <w:r w:rsidR="009A7650">
              <w:rPr>
                <w:rFonts w:ascii="Arial" w:eastAsia="Arial" w:hAnsi="Arial" w:cs="Arial"/>
                <w:sz w:val="18"/>
                <w:szCs w:val="18"/>
                <w:lang w:eastAsia="es-ES"/>
              </w:rPr>
              <w:t>s</w:t>
            </w:r>
            <w:r w:rsidRPr="00D26BC1">
              <w:rPr>
                <w:rFonts w:ascii="Arial" w:eastAsia="Arial" w:hAnsi="Arial" w:cs="Arial"/>
                <w:sz w:val="18"/>
                <w:szCs w:val="18"/>
                <w:lang w:eastAsia="es-ES"/>
              </w:rPr>
              <w:t>.</w:t>
            </w:r>
          </w:p>
          <w:p w14:paraId="0A88A9C7" w14:textId="77777777" w:rsidR="009A00C0" w:rsidRPr="00D26BC1" w:rsidRDefault="009A00C0" w:rsidP="009A00C0">
            <w:pPr>
              <w:spacing w:after="0" w:line="240" w:lineRule="auto"/>
              <w:jc w:val="both"/>
              <w:rPr>
                <w:rFonts w:ascii="Arial" w:eastAsia="Arial" w:hAnsi="Arial" w:cs="Arial"/>
                <w:sz w:val="18"/>
                <w:szCs w:val="18"/>
                <w:lang w:eastAsia="es-ES"/>
              </w:rPr>
            </w:pPr>
          </w:p>
          <w:p w14:paraId="1521D71B" w14:textId="528A8D9B" w:rsidR="00512D58" w:rsidRPr="00D26BC1" w:rsidRDefault="009A00C0" w:rsidP="00512D58">
            <w:pPr>
              <w:spacing w:after="0"/>
              <w:jc w:val="both"/>
              <w:rPr>
                <w:rFonts w:ascii="Arial" w:eastAsia="Times New Roman" w:hAnsi="Arial" w:cs="Arial"/>
                <w:b/>
                <w:sz w:val="18"/>
                <w:szCs w:val="18"/>
                <w:u w:val="single"/>
                <w:lang w:eastAsia="es-ES"/>
              </w:rPr>
            </w:pPr>
            <w:r w:rsidRPr="00D26BC1">
              <w:rPr>
                <w:rFonts w:ascii="Arial" w:eastAsia="Arial" w:hAnsi="Arial" w:cs="Arial"/>
                <w:sz w:val="18"/>
                <w:szCs w:val="18"/>
                <w:lang w:eastAsia="es-ES"/>
              </w:rPr>
              <w:t xml:space="preserve">Para esta manifestación </w:t>
            </w:r>
            <w:r w:rsidRPr="00D26BC1">
              <w:rPr>
                <w:rFonts w:ascii="Arial" w:eastAsia="Times New Roman" w:hAnsi="Arial" w:cs="Arial"/>
                <w:sz w:val="18"/>
                <w:szCs w:val="18"/>
                <w:lang w:eastAsia="es-ES"/>
              </w:rPr>
              <w:t xml:space="preserve">deberán </w:t>
            </w:r>
            <w:r w:rsidRPr="00D26BC1">
              <w:rPr>
                <w:rFonts w:ascii="Arial" w:eastAsia="Arial" w:hAnsi="Arial" w:cs="Arial"/>
                <w:sz w:val="18"/>
                <w:szCs w:val="18"/>
                <w:lang w:eastAsia="es-ES"/>
              </w:rPr>
              <w:t xml:space="preserve">utilizar el formato proporcionado en el </w:t>
            </w:r>
            <w:r w:rsidRPr="00D26BC1">
              <w:rPr>
                <w:rFonts w:ascii="Arial" w:eastAsia="Arial" w:hAnsi="Arial" w:cs="Arial"/>
                <w:color w:val="FF0000"/>
                <w:sz w:val="18"/>
                <w:szCs w:val="18"/>
                <w:lang w:eastAsia="es-ES"/>
              </w:rPr>
              <w:t>Anexo 9 “Formato de manifestación de cumplimiento de las normas aplicables”</w:t>
            </w:r>
            <w:r w:rsidRPr="00D26BC1">
              <w:rPr>
                <w:rFonts w:ascii="Arial" w:eastAsia="Arial" w:hAnsi="Arial" w:cs="Arial"/>
                <w:sz w:val="18"/>
                <w:szCs w:val="18"/>
                <w:lang w:eastAsia="es-ES"/>
              </w:rPr>
              <w:t xml:space="preserve"> de esta convocatoria. </w:t>
            </w:r>
          </w:p>
        </w:tc>
        <w:tc>
          <w:tcPr>
            <w:tcW w:w="772" w:type="dxa"/>
          </w:tcPr>
          <w:p w14:paraId="4E45DB68" w14:textId="77777777" w:rsidR="00512D58" w:rsidRPr="00217A1E" w:rsidRDefault="00512D58" w:rsidP="00512D58">
            <w:pPr>
              <w:spacing w:after="0" w:line="240" w:lineRule="auto"/>
              <w:rPr>
                <w:rFonts w:ascii="Arial" w:hAnsi="Arial" w:cs="Arial"/>
                <w:sz w:val="18"/>
                <w:szCs w:val="18"/>
              </w:rPr>
            </w:pPr>
          </w:p>
        </w:tc>
        <w:tc>
          <w:tcPr>
            <w:tcW w:w="813" w:type="dxa"/>
          </w:tcPr>
          <w:p w14:paraId="68FF1240" w14:textId="77777777" w:rsidR="00512D58" w:rsidRPr="00217A1E" w:rsidRDefault="00512D58" w:rsidP="00512D58">
            <w:pPr>
              <w:spacing w:after="0" w:line="240" w:lineRule="auto"/>
              <w:rPr>
                <w:rFonts w:ascii="Arial" w:hAnsi="Arial" w:cs="Arial"/>
                <w:sz w:val="18"/>
                <w:szCs w:val="18"/>
              </w:rPr>
            </w:pPr>
          </w:p>
        </w:tc>
      </w:tr>
      <w:tr w:rsidR="00D50B82" w:rsidRPr="00D26BC1" w14:paraId="50FBFDD6" w14:textId="77777777" w:rsidTr="00217A1E">
        <w:trPr>
          <w:tblCellSpacing w:w="20" w:type="dxa"/>
          <w:jc w:val="center"/>
        </w:trPr>
        <w:tc>
          <w:tcPr>
            <w:tcW w:w="1208" w:type="dxa"/>
            <w:vAlign w:val="center"/>
          </w:tcPr>
          <w:p w14:paraId="28F079DB" w14:textId="28675145"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3.13</w:t>
            </w:r>
          </w:p>
        </w:tc>
        <w:tc>
          <w:tcPr>
            <w:tcW w:w="7473" w:type="dxa"/>
          </w:tcPr>
          <w:p w14:paraId="36C36008" w14:textId="1FC30AA3" w:rsidR="00512D58" w:rsidRPr="00D26BC1" w:rsidRDefault="00512D58" w:rsidP="00512D58">
            <w:pPr>
              <w:jc w:val="both"/>
              <w:rPr>
                <w:rFonts w:ascii="Arial" w:eastAsia="Times New Roman" w:hAnsi="Arial" w:cs="Arial"/>
                <w:b/>
                <w:sz w:val="18"/>
                <w:szCs w:val="18"/>
                <w:lang w:eastAsia="es-ES"/>
              </w:rPr>
            </w:pPr>
            <w:r w:rsidRPr="00D26BC1">
              <w:rPr>
                <w:rFonts w:ascii="Arial" w:eastAsia="Times New Roman" w:hAnsi="Arial" w:cs="Arial"/>
                <w:b/>
                <w:sz w:val="18"/>
                <w:szCs w:val="18"/>
                <w:u w:val="single"/>
                <w:lang w:eastAsia="es-ES"/>
              </w:rPr>
              <w:t>Manifestación de Nacionalidad.</w:t>
            </w:r>
            <w:r w:rsidRPr="00D26BC1">
              <w:rPr>
                <w:rFonts w:ascii="Arial" w:eastAsia="Times New Roman" w:hAnsi="Arial" w:cs="Arial"/>
                <w:b/>
                <w:sz w:val="18"/>
                <w:szCs w:val="18"/>
                <w:lang w:eastAsia="es-ES"/>
              </w:rPr>
              <w:t xml:space="preserve"> </w:t>
            </w:r>
          </w:p>
          <w:p w14:paraId="3406B50F" w14:textId="2E2EE421" w:rsidR="009A00C0" w:rsidRPr="00D26BC1" w:rsidRDefault="009A00C0" w:rsidP="009A00C0">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Escrito que deberá presentar el licitante en donde manifieste </w:t>
            </w:r>
            <w:r w:rsidRPr="00D26BC1">
              <w:rPr>
                <w:rFonts w:ascii="Arial" w:eastAsia="Times New Roman" w:hAnsi="Arial" w:cs="Arial"/>
                <w:b/>
                <w:sz w:val="18"/>
                <w:szCs w:val="18"/>
                <w:lang w:eastAsia="es-ES"/>
              </w:rPr>
              <w:t>bajo protesta de decir verdad</w:t>
            </w:r>
            <w:r w:rsidR="00FE46AB">
              <w:rPr>
                <w:rFonts w:ascii="Arial" w:eastAsia="Times New Roman" w:hAnsi="Arial" w:cs="Arial"/>
                <w:b/>
                <w:sz w:val="18"/>
                <w:szCs w:val="18"/>
                <w:lang w:eastAsia="es-ES"/>
              </w:rPr>
              <w:t xml:space="preserve"> y bajo el principio de buena fe</w:t>
            </w:r>
            <w:r w:rsidRPr="00D26BC1">
              <w:rPr>
                <w:rFonts w:ascii="Arial" w:eastAsia="Times New Roman" w:hAnsi="Arial" w:cs="Arial"/>
                <w:b/>
                <w:sz w:val="18"/>
                <w:szCs w:val="18"/>
                <w:lang w:eastAsia="es-ES"/>
              </w:rPr>
              <w:t>,</w:t>
            </w:r>
            <w:r w:rsidRPr="00D26BC1">
              <w:rPr>
                <w:rFonts w:ascii="Arial" w:eastAsia="Times New Roman" w:hAnsi="Arial" w:cs="Arial"/>
                <w:sz w:val="18"/>
                <w:szCs w:val="18"/>
                <w:lang w:eastAsia="es-ES"/>
              </w:rPr>
              <w:t xml:space="preserve"> que es de nacionalidad mexicana y en el caso de personas morales, que se encuentran debidamente constituidas de acuerdo a las leyes mexicanas y que tienen su domicilio en territorio nacional. </w:t>
            </w:r>
          </w:p>
          <w:p w14:paraId="005CC730" w14:textId="77777777" w:rsidR="009A00C0" w:rsidRPr="00D26BC1" w:rsidRDefault="009A00C0" w:rsidP="009A00C0">
            <w:pPr>
              <w:spacing w:after="0" w:line="240" w:lineRule="auto"/>
              <w:jc w:val="both"/>
              <w:rPr>
                <w:rFonts w:ascii="Arial" w:eastAsia="Times New Roman" w:hAnsi="Arial" w:cs="Arial"/>
                <w:sz w:val="18"/>
                <w:szCs w:val="18"/>
                <w:lang w:eastAsia="es-ES"/>
              </w:rPr>
            </w:pPr>
          </w:p>
          <w:p w14:paraId="02521B89" w14:textId="77777777" w:rsidR="009A00C0" w:rsidRPr="00D26BC1" w:rsidRDefault="009A00C0" w:rsidP="009A00C0">
            <w:pPr>
              <w:spacing w:after="0" w:line="240" w:lineRule="auto"/>
              <w:jc w:val="both"/>
              <w:rPr>
                <w:rFonts w:ascii="Arial" w:eastAsia="Arial Unicode MS" w:hAnsi="Arial" w:cs="Arial"/>
                <w:sz w:val="18"/>
                <w:szCs w:val="18"/>
                <w:lang w:eastAsia="es-ES"/>
              </w:rPr>
            </w:pPr>
            <w:r w:rsidRPr="00D26BC1">
              <w:rPr>
                <w:rFonts w:ascii="Arial" w:eastAsia="Arial Unicode MS" w:hAnsi="Arial" w:cs="Arial"/>
                <w:sz w:val="18"/>
                <w:szCs w:val="18"/>
                <w:lang w:eastAsia="es-ES"/>
              </w:rPr>
              <w:t xml:space="preserve">Para esta </w:t>
            </w:r>
            <w:r w:rsidRPr="00D26BC1">
              <w:rPr>
                <w:rFonts w:ascii="Arial" w:eastAsia="Times New Roman" w:hAnsi="Arial" w:cs="Arial"/>
                <w:sz w:val="18"/>
                <w:szCs w:val="18"/>
                <w:lang w:eastAsia="es-ES"/>
              </w:rPr>
              <w:t>manifestación</w:t>
            </w:r>
            <w:r w:rsidRPr="00D26BC1">
              <w:rPr>
                <w:rFonts w:ascii="Arial" w:eastAsia="Arial Unicode MS" w:hAnsi="Arial" w:cs="Arial"/>
                <w:sz w:val="18"/>
                <w:szCs w:val="18"/>
                <w:lang w:eastAsia="es-ES"/>
              </w:rPr>
              <w:t xml:space="preserve"> </w:t>
            </w:r>
            <w:r w:rsidRPr="00D26BC1">
              <w:rPr>
                <w:rFonts w:ascii="Arial" w:eastAsia="Times New Roman" w:hAnsi="Arial" w:cs="Arial"/>
                <w:sz w:val="18"/>
                <w:szCs w:val="18"/>
                <w:lang w:eastAsia="es-ES"/>
              </w:rPr>
              <w:t xml:space="preserve">deberán </w:t>
            </w:r>
            <w:r w:rsidRPr="00D26BC1">
              <w:rPr>
                <w:rFonts w:ascii="Arial" w:eastAsia="Arial Unicode MS" w:hAnsi="Arial" w:cs="Arial"/>
                <w:sz w:val="18"/>
                <w:szCs w:val="18"/>
                <w:lang w:eastAsia="es-ES"/>
              </w:rPr>
              <w:t xml:space="preserve">utilizar el formato proporcionado en el </w:t>
            </w:r>
            <w:r w:rsidRPr="00D26BC1">
              <w:rPr>
                <w:rFonts w:ascii="Arial" w:eastAsia="Times New Roman" w:hAnsi="Arial" w:cs="Arial"/>
                <w:color w:val="FF0000"/>
                <w:sz w:val="18"/>
                <w:szCs w:val="18"/>
                <w:lang w:eastAsia="es-ES"/>
              </w:rPr>
              <w:t>Anexo 10 “Manifestación de nacionalidad”</w:t>
            </w:r>
            <w:r w:rsidRPr="00D26BC1">
              <w:rPr>
                <w:rFonts w:ascii="Arial" w:eastAsia="Arial Unicode MS" w:hAnsi="Arial" w:cs="Arial"/>
                <w:sz w:val="18"/>
                <w:szCs w:val="18"/>
                <w:lang w:eastAsia="es-ES"/>
              </w:rPr>
              <w:t xml:space="preserve"> de esta convocatoria.</w:t>
            </w:r>
          </w:p>
          <w:p w14:paraId="22F718DC" w14:textId="77777777" w:rsidR="009A00C0" w:rsidRPr="00D26BC1" w:rsidRDefault="009A00C0" w:rsidP="009A00C0">
            <w:pPr>
              <w:spacing w:after="0" w:line="240" w:lineRule="auto"/>
              <w:ind w:left="993"/>
              <w:jc w:val="both"/>
              <w:rPr>
                <w:rFonts w:ascii="Arial" w:eastAsia="Times New Roman" w:hAnsi="Arial" w:cs="Arial"/>
                <w:sz w:val="18"/>
                <w:szCs w:val="18"/>
                <w:lang w:eastAsia="es-ES"/>
              </w:rPr>
            </w:pPr>
          </w:p>
          <w:p w14:paraId="1F6FB30C" w14:textId="5468FA21" w:rsidR="00512D58" w:rsidRPr="00217A1E" w:rsidRDefault="009A00C0" w:rsidP="00512D58">
            <w:pPr>
              <w:spacing w:after="0" w:line="240" w:lineRule="auto"/>
              <w:jc w:val="both"/>
              <w:rPr>
                <w:rFonts w:ascii="Arial" w:hAnsi="Arial" w:cs="Arial"/>
                <w:b/>
                <w:sz w:val="18"/>
                <w:szCs w:val="18"/>
                <w:u w:val="single"/>
              </w:rPr>
            </w:pPr>
            <w:r w:rsidRPr="00D26BC1">
              <w:rPr>
                <w:rFonts w:ascii="Arial" w:eastAsia="Times New Roman" w:hAnsi="Arial" w:cs="Arial"/>
                <w:color w:val="0070C0"/>
                <w:sz w:val="18"/>
                <w:szCs w:val="18"/>
                <w:lang w:eastAsia="es-ES"/>
              </w:rPr>
              <w:t xml:space="preserve">En el caso de las proposiciones en conjunto, este documento se deberá presentar por cada miembro que integra la proposición. </w:t>
            </w:r>
          </w:p>
        </w:tc>
        <w:tc>
          <w:tcPr>
            <w:tcW w:w="772" w:type="dxa"/>
          </w:tcPr>
          <w:p w14:paraId="1B3488F0" w14:textId="77777777" w:rsidR="00512D58" w:rsidRPr="00217A1E" w:rsidRDefault="00512D58" w:rsidP="00512D58">
            <w:pPr>
              <w:spacing w:after="0" w:line="240" w:lineRule="auto"/>
              <w:rPr>
                <w:rFonts w:ascii="Arial" w:hAnsi="Arial" w:cs="Arial"/>
                <w:sz w:val="18"/>
                <w:szCs w:val="18"/>
              </w:rPr>
            </w:pPr>
          </w:p>
        </w:tc>
        <w:tc>
          <w:tcPr>
            <w:tcW w:w="813" w:type="dxa"/>
          </w:tcPr>
          <w:p w14:paraId="49760DCB" w14:textId="77777777" w:rsidR="00512D58" w:rsidRPr="00217A1E" w:rsidRDefault="00512D58" w:rsidP="00512D58">
            <w:pPr>
              <w:spacing w:after="0" w:line="240" w:lineRule="auto"/>
              <w:rPr>
                <w:rFonts w:ascii="Arial" w:hAnsi="Arial" w:cs="Arial"/>
                <w:sz w:val="18"/>
                <w:szCs w:val="18"/>
              </w:rPr>
            </w:pPr>
          </w:p>
        </w:tc>
      </w:tr>
      <w:tr w:rsidR="00D50B82" w:rsidRPr="00D26BC1" w14:paraId="6CC54B4B" w14:textId="77777777" w:rsidTr="00217A1E">
        <w:trPr>
          <w:tblCellSpacing w:w="20" w:type="dxa"/>
          <w:jc w:val="center"/>
        </w:trPr>
        <w:tc>
          <w:tcPr>
            <w:tcW w:w="1208" w:type="dxa"/>
            <w:vAlign w:val="center"/>
          </w:tcPr>
          <w:p w14:paraId="6E45D374" w14:textId="5A509D74"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3.14</w:t>
            </w:r>
          </w:p>
        </w:tc>
        <w:tc>
          <w:tcPr>
            <w:tcW w:w="7473" w:type="dxa"/>
          </w:tcPr>
          <w:p w14:paraId="07CE0BBF" w14:textId="77777777" w:rsidR="00512D58" w:rsidRPr="00D26BC1" w:rsidRDefault="00512D58" w:rsidP="00512D58">
            <w:pPr>
              <w:jc w:val="both"/>
              <w:rPr>
                <w:rFonts w:ascii="Arial" w:eastAsia="Times New Roman" w:hAnsi="Arial" w:cs="Arial"/>
                <w:b/>
                <w:sz w:val="18"/>
                <w:szCs w:val="18"/>
                <w:lang w:eastAsia="es-ES"/>
              </w:rPr>
            </w:pPr>
            <w:r w:rsidRPr="00D26BC1">
              <w:rPr>
                <w:rFonts w:ascii="Arial" w:eastAsia="Times New Roman" w:hAnsi="Arial" w:cs="Arial"/>
                <w:b/>
                <w:sz w:val="18"/>
                <w:szCs w:val="18"/>
                <w:u w:val="single"/>
                <w:lang w:eastAsia="es-ES"/>
              </w:rPr>
              <w:t>Carta de aceptación de la convocatoria.</w:t>
            </w:r>
            <w:r w:rsidRPr="00D26BC1">
              <w:rPr>
                <w:rFonts w:ascii="Arial" w:eastAsia="Times New Roman" w:hAnsi="Arial" w:cs="Arial"/>
                <w:b/>
                <w:sz w:val="18"/>
                <w:szCs w:val="18"/>
                <w:lang w:eastAsia="es-ES"/>
              </w:rPr>
              <w:t xml:space="preserve"> </w:t>
            </w:r>
          </w:p>
          <w:p w14:paraId="41301B86" w14:textId="77777777" w:rsidR="009A00C0" w:rsidRPr="00D26BC1" w:rsidRDefault="009A00C0" w:rsidP="009A00C0">
            <w:pPr>
              <w:spacing w:after="0" w:line="240" w:lineRule="auto"/>
              <w:jc w:val="both"/>
              <w:rPr>
                <w:rFonts w:ascii="Arial" w:eastAsia="Times New Roman" w:hAnsi="Arial" w:cs="Arial"/>
                <w:b/>
                <w:sz w:val="18"/>
                <w:szCs w:val="18"/>
                <w:lang w:eastAsia="es-ES"/>
              </w:rPr>
            </w:pPr>
            <w:r w:rsidRPr="00D26BC1">
              <w:rPr>
                <w:rFonts w:ascii="Arial" w:eastAsia="Times New Roman" w:hAnsi="Arial" w:cs="Arial"/>
                <w:sz w:val="18"/>
                <w:szCs w:val="18"/>
                <w:lang w:eastAsia="es-ES"/>
              </w:rPr>
              <w:t>Escrito mediante el cual manifieste que conoce y acepta el contenido y alcance de la convocatoria de la presente Licitación Pública, de sus anexos y de las condiciones establecidas en las mismas, así como de las modificaciones a tales documentos que, en su caso, se deriven de sus juntas de aclaraciones.</w:t>
            </w:r>
            <w:r w:rsidRPr="00D26BC1">
              <w:rPr>
                <w:rFonts w:ascii="Arial" w:eastAsia="Times New Roman" w:hAnsi="Arial" w:cs="Arial"/>
                <w:b/>
                <w:sz w:val="18"/>
                <w:szCs w:val="18"/>
                <w:lang w:eastAsia="es-ES"/>
              </w:rPr>
              <w:t xml:space="preserve"> </w:t>
            </w:r>
          </w:p>
          <w:p w14:paraId="6D9CBF0D" w14:textId="77777777" w:rsidR="009A00C0" w:rsidRPr="00D26BC1" w:rsidRDefault="009A00C0" w:rsidP="009A00C0">
            <w:pPr>
              <w:spacing w:after="0" w:line="240" w:lineRule="auto"/>
              <w:jc w:val="both"/>
              <w:rPr>
                <w:rFonts w:ascii="Arial" w:eastAsia="Times New Roman" w:hAnsi="Arial" w:cs="Arial"/>
                <w:b/>
                <w:sz w:val="18"/>
                <w:szCs w:val="18"/>
                <w:lang w:eastAsia="es-ES"/>
              </w:rPr>
            </w:pPr>
          </w:p>
          <w:p w14:paraId="315A564D" w14:textId="77777777" w:rsidR="009A00C0" w:rsidRPr="00D26BC1" w:rsidRDefault="009A00C0" w:rsidP="009A00C0">
            <w:pPr>
              <w:spacing w:after="0" w:line="240" w:lineRule="auto"/>
              <w:jc w:val="both"/>
              <w:rPr>
                <w:rFonts w:ascii="Arial" w:eastAsia="Arial Unicode MS" w:hAnsi="Arial" w:cs="Arial"/>
                <w:sz w:val="18"/>
                <w:szCs w:val="18"/>
                <w:lang w:eastAsia="es-ES"/>
              </w:rPr>
            </w:pPr>
            <w:r w:rsidRPr="00D26BC1">
              <w:rPr>
                <w:rFonts w:ascii="Arial" w:eastAsia="Arial Unicode MS" w:hAnsi="Arial" w:cs="Arial"/>
                <w:sz w:val="18"/>
                <w:szCs w:val="18"/>
                <w:lang w:eastAsia="es-ES"/>
              </w:rPr>
              <w:t xml:space="preserve">Para esta </w:t>
            </w:r>
            <w:r w:rsidRPr="00D26BC1">
              <w:rPr>
                <w:rFonts w:ascii="Arial" w:eastAsia="Times New Roman" w:hAnsi="Arial" w:cs="Arial"/>
                <w:sz w:val="18"/>
                <w:szCs w:val="18"/>
                <w:lang w:eastAsia="es-ES"/>
              </w:rPr>
              <w:t>manifestación</w:t>
            </w:r>
            <w:r w:rsidRPr="00D26BC1">
              <w:rPr>
                <w:rFonts w:ascii="Arial" w:eastAsia="Arial Unicode MS" w:hAnsi="Arial" w:cs="Arial"/>
                <w:sz w:val="18"/>
                <w:szCs w:val="18"/>
                <w:lang w:eastAsia="es-ES"/>
              </w:rPr>
              <w:t xml:space="preserve"> </w:t>
            </w:r>
            <w:r w:rsidRPr="00D26BC1">
              <w:rPr>
                <w:rFonts w:ascii="Arial" w:eastAsia="Times New Roman" w:hAnsi="Arial" w:cs="Arial"/>
                <w:sz w:val="18"/>
                <w:szCs w:val="18"/>
                <w:lang w:eastAsia="es-ES"/>
              </w:rPr>
              <w:t xml:space="preserve">deberán </w:t>
            </w:r>
            <w:r w:rsidRPr="00D26BC1">
              <w:rPr>
                <w:rFonts w:ascii="Arial" w:eastAsia="Arial Unicode MS" w:hAnsi="Arial" w:cs="Arial"/>
                <w:sz w:val="18"/>
                <w:szCs w:val="18"/>
                <w:lang w:eastAsia="es-ES"/>
              </w:rPr>
              <w:t xml:space="preserve">utilizar el formato proporcionado en el </w:t>
            </w:r>
            <w:r w:rsidRPr="00D26BC1">
              <w:rPr>
                <w:rFonts w:ascii="Arial" w:eastAsia="Times New Roman" w:hAnsi="Arial" w:cs="Arial"/>
                <w:bCs/>
                <w:color w:val="FF0000"/>
                <w:sz w:val="18"/>
                <w:szCs w:val="18"/>
              </w:rPr>
              <w:t>Anexo 11 “Carta de Aceptación de Convocatoria”</w:t>
            </w:r>
            <w:r w:rsidRPr="00D26BC1">
              <w:rPr>
                <w:rFonts w:ascii="Arial" w:eastAsia="Arial Unicode MS" w:hAnsi="Arial" w:cs="Arial"/>
                <w:sz w:val="18"/>
                <w:szCs w:val="18"/>
                <w:lang w:eastAsia="es-ES"/>
              </w:rPr>
              <w:t xml:space="preserve"> de esta convocatoria.</w:t>
            </w:r>
          </w:p>
          <w:p w14:paraId="71AD961F" w14:textId="77777777" w:rsidR="009A00C0" w:rsidRPr="00D26BC1" w:rsidRDefault="009A00C0" w:rsidP="009A00C0">
            <w:pPr>
              <w:spacing w:after="0" w:line="240" w:lineRule="auto"/>
              <w:ind w:left="993"/>
              <w:jc w:val="both"/>
              <w:rPr>
                <w:rFonts w:ascii="Arial" w:eastAsia="Times New Roman" w:hAnsi="Arial" w:cs="Arial"/>
                <w:sz w:val="18"/>
                <w:szCs w:val="18"/>
                <w:lang w:eastAsia="es-ES"/>
              </w:rPr>
            </w:pPr>
          </w:p>
          <w:p w14:paraId="2B306FDA" w14:textId="2728E2FC" w:rsidR="00512D58" w:rsidRPr="00D26BC1" w:rsidRDefault="009A00C0" w:rsidP="00512D58">
            <w:pPr>
              <w:pStyle w:val="Prrafodelista"/>
              <w:ind w:left="0"/>
              <w:jc w:val="both"/>
              <w:rPr>
                <w:rFonts w:ascii="Arial" w:hAnsi="Arial" w:cs="Arial"/>
                <w:b/>
                <w:sz w:val="18"/>
                <w:szCs w:val="18"/>
                <w:u w:val="single"/>
              </w:rPr>
            </w:pPr>
            <w:r w:rsidRPr="00D26BC1">
              <w:rPr>
                <w:rFonts w:ascii="Arial" w:hAnsi="Arial" w:cs="Arial"/>
                <w:color w:val="0070C0"/>
                <w:sz w:val="18"/>
                <w:szCs w:val="18"/>
              </w:rPr>
              <w:t>En el caso de las proposiciones en conjunto, este documento se deberá presentar por cada miembro que integra la proposición.</w:t>
            </w:r>
          </w:p>
        </w:tc>
        <w:tc>
          <w:tcPr>
            <w:tcW w:w="772" w:type="dxa"/>
          </w:tcPr>
          <w:p w14:paraId="7C3FB9AF" w14:textId="77777777" w:rsidR="00512D58" w:rsidRPr="00217A1E" w:rsidRDefault="00512D58" w:rsidP="00512D58">
            <w:pPr>
              <w:spacing w:after="0" w:line="240" w:lineRule="auto"/>
              <w:rPr>
                <w:rFonts w:ascii="Arial" w:hAnsi="Arial" w:cs="Arial"/>
                <w:sz w:val="18"/>
                <w:szCs w:val="18"/>
              </w:rPr>
            </w:pPr>
          </w:p>
        </w:tc>
        <w:tc>
          <w:tcPr>
            <w:tcW w:w="813" w:type="dxa"/>
          </w:tcPr>
          <w:p w14:paraId="33C37752" w14:textId="77777777" w:rsidR="00512D58" w:rsidRPr="00217A1E" w:rsidRDefault="00512D58" w:rsidP="00512D58">
            <w:pPr>
              <w:spacing w:after="0" w:line="240" w:lineRule="auto"/>
              <w:rPr>
                <w:rFonts w:ascii="Arial" w:hAnsi="Arial" w:cs="Arial"/>
                <w:sz w:val="18"/>
                <w:szCs w:val="18"/>
              </w:rPr>
            </w:pPr>
          </w:p>
        </w:tc>
      </w:tr>
      <w:tr w:rsidR="00D50B82" w:rsidRPr="00D26BC1" w14:paraId="17423A4A" w14:textId="77777777" w:rsidTr="00217A1E">
        <w:trPr>
          <w:tblCellSpacing w:w="20" w:type="dxa"/>
          <w:jc w:val="center"/>
        </w:trPr>
        <w:tc>
          <w:tcPr>
            <w:tcW w:w="1208" w:type="dxa"/>
            <w:vAlign w:val="center"/>
          </w:tcPr>
          <w:p w14:paraId="67E67986" w14:textId="66989F1B"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3.15</w:t>
            </w:r>
          </w:p>
        </w:tc>
        <w:tc>
          <w:tcPr>
            <w:tcW w:w="7473" w:type="dxa"/>
          </w:tcPr>
          <w:p w14:paraId="5FC0086E" w14:textId="2361D2DF" w:rsidR="00512D58" w:rsidRPr="00D26BC1" w:rsidRDefault="00512D58" w:rsidP="00512D58">
            <w:pPr>
              <w:tabs>
                <w:tab w:val="left" w:pos="2342"/>
              </w:tabs>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F</w:t>
            </w:r>
            <w:r w:rsidR="009A00C0" w:rsidRPr="00D26BC1">
              <w:rPr>
                <w:rFonts w:ascii="Arial" w:eastAsia="Times New Roman" w:hAnsi="Arial" w:cs="Arial"/>
                <w:b/>
                <w:sz w:val="18"/>
                <w:szCs w:val="18"/>
                <w:u w:val="single"/>
                <w:lang w:eastAsia="es-ES"/>
              </w:rPr>
              <w:t>ormato de f</w:t>
            </w:r>
            <w:r w:rsidRPr="00D26BC1">
              <w:rPr>
                <w:rFonts w:ascii="Arial" w:eastAsia="Times New Roman" w:hAnsi="Arial" w:cs="Arial"/>
                <w:b/>
                <w:sz w:val="18"/>
                <w:szCs w:val="18"/>
                <w:u w:val="single"/>
                <w:lang w:eastAsia="es-ES"/>
              </w:rPr>
              <w:t>acultades de Representación Vigente.</w:t>
            </w:r>
          </w:p>
          <w:p w14:paraId="3A1481BB" w14:textId="081CCC8B" w:rsidR="009A00C0" w:rsidRPr="00D26BC1" w:rsidRDefault="009A00C0" w:rsidP="00217A1E">
            <w:pPr>
              <w:tabs>
                <w:tab w:val="left" w:pos="2342"/>
              </w:tabs>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Escrito en el cual se manifieste </w:t>
            </w:r>
            <w:r w:rsidRPr="00D26BC1">
              <w:rPr>
                <w:rFonts w:ascii="Arial" w:eastAsia="Times New Roman" w:hAnsi="Arial" w:cs="Arial"/>
                <w:b/>
                <w:sz w:val="18"/>
                <w:szCs w:val="18"/>
                <w:lang w:eastAsia="es-ES"/>
              </w:rPr>
              <w:t>bajo protesta de decir verdad</w:t>
            </w:r>
            <w:r w:rsidR="00FE46AB">
              <w:rPr>
                <w:rFonts w:ascii="Arial" w:eastAsia="Times New Roman" w:hAnsi="Arial" w:cs="Arial"/>
                <w:b/>
                <w:sz w:val="18"/>
                <w:szCs w:val="18"/>
                <w:lang w:eastAsia="es-ES"/>
              </w:rPr>
              <w:t xml:space="preserve"> y bajo el principio de buena fe</w:t>
            </w:r>
            <w:r w:rsidRPr="00D26BC1">
              <w:rPr>
                <w:rFonts w:ascii="Arial" w:eastAsia="Times New Roman" w:hAnsi="Arial" w:cs="Arial"/>
                <w:b/>
                <w:sz w:val="18"/>
                <w:szCs w:val="18"/>
                <w:lang w:eastAsia="es-ES"/>
              </w:rPr>
              <w:t xml:space="preserve">, </w:t>
            </w:r>
            <w:r w:rsidRPr="00D26BC1">
              <w:rPr>
                <w:rFonts w:ascii="Arial" w:eastAsia="Times New Roman" w:hAnsi="Arial" w:cs="Arial"/>
                <w:sz w:val="18"/>
                <w:szCs w:val="18"/>
                <w:lang w:eastAsia="es-ES"/>
              </w:rPr>
              <w:t xml:space="preserve">que las facultades de representación se encuentran vigentes a la presentación de proposiciones de conformidad a las leyes aplicables a la materia, que rigen la circunscripción territorial en la cual se encuentra establecido el licitante. </w:t>
            </w:r>
          </w:p>
          <w:p w14:paraId="3FC1A5D8" w14:textId="77777777" w:rsidR="009A00C0" w:rsidRPr="00D26BC1" w:rsidRDefault="009A00C0" w:rsidP="009A00C0">
            <w:pPr>
              <w:tabs>
                <w:tab w:val="left" w:pos="2342"/>
              </w:tabs>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Para esta manifestación deberán utilizar el formato proporcionado en el </w:t>
            </w:r>
            <w:r w:rsidRPr="00D26BC1">
              <w:rPr>
                <w:rFonts w:ascii="Arial" w:eastAsia="Times New Roman" w:hAnsi="Arial" w:cs="Arial"/>
                <w:color w:val="FF0000"/>
                <w:sz w:val="18"/>
                <w:szCs w:val="18"/>
                <w:lang w:eastAsia="es-ES"/>
              </w:rPr>
              <w:t xml:space="preserve">Anexo 12 “Formato de Facultades de Representación Vigentes” </w:t>
            </w:r>
            <w:r w:rsidRPr="00D26BC1">
              <w:rPr>
                <w:rFonts w:ascii="Arial" w:eastAsia="Times New Roman" w:hAnsi="Arial" w:cs="Arial"/>
                <w:sz w:val="18"/>
                <w:szCs w:val="18"/>
                <w:lang w:eastAsia="es-ES"/>
              </w:rPr>
              <w:t>de esta convocatoria.</w:t>
            </w:r>
          </w:p>
          <w:p w14:paraId="0304312E" w14:textId="77777777" w:rsidR="009A00C0" w:rsidRPr="00D26BC1" w:rsidRDefault="009A00C0" w:rsidP="009A00C0">
            <w:pPr>
              <w:tabs>
                <w:tab w:val="left" w:pos="2342"/>
              </w:tabs>
              <w:spacing w:after="0" w:line="240" w:lineRule="auto"/>
              <w:jc w:val="both"/>
              <w:rPr>
                <w:rFonts w:ascii="Arial" w:eastAsia="Times New Roman" w:hAnsi="Arial" w:cs="Arial"/>
                <w:sz w:val="18"/>
                <w:szCs w:val="18"/>
                <w:u w:val="single"/>
                <w:lang w:eastAsia="es-ES"/>
              </w:rPr>
            </w:pPr>
          </w:p>
          <w:p w14:paraId="22085974" w14:textId="2EE45C98" w:rsidR="00512D58" w:rsidRPr="00217A1E" w:rsidRDefault="009A00C0" w:rsidP="00512D58">
            <w:pPr>
              <w:pStyle w:val="Prrafodelista"/>
              <w:ind w:left="0"/>
              <w:jc w:val="both"/>
              <w:rPr>
                <w:rFonts w:ascii="Arial" w:hAnsi="Arial" w:cs="Arial"/>
                <w:sz w:val="18"/>
                <w:szCs w:val="18"/>
              </w:rPr>
            </w:pPr>
            <w:r w:rsidRPr="00D26BC1">
              <w:rPr>
                <w:rFonts w:ascii="Arial" w:hAnsi="Arial" w:cs="Arial"/>
                <w:color w:val="0070C0"/>
                <w:sz w:val="18"/>
                <w:szCs w:val="18"/>
              </w:rPr>
              <w:t>El presente anexo deberá ser presentado por las personas morales o personas físicas que cuenten con representante o apoderado legal para la adjudicación del presente procedimiento.</w:t>
            </w:r>
          </w:p>
        </w:tc>
        <w:tc>
          <w:tcPr>
            <w:tcW w:w="772" w:type="dxa"/>
          </w:tcPr>
          <w:p w14:paraId="355C87D7" w14:textId="77777777" w:rsidR="00512D58" w:rsidRPr="00217A1E" w:rsidRDefault="00512D58" w:rsidP="00512D58">
            <w:pPr>
              <w:spacing w:after="0" w:line="240" w:lineRule="auto"/>
              <w:rPr>
                <w:rFonts w:ascii="Arial" w:hAnsi="Arial" w:cs="Arial"/>
                <w:sz w:val="18"/>
                <w:szCs w:val="18"/>
              </w:rPr>
            </w:pPr>
          </w:p>
        </w:tc>
        <w:tc>
          <w:tcPr>
            <w:tcW w:w="813" w:type="dxa"/>
          </w:tcPr>
          <w:p w14:paraId="39D40EA2" w14:textId="77777777" w:rsidR="00512D58" w:rsidRPr="00217A1E" w:rsidRDefault="00512D58" w:rsidP="00512D58">
            <w:pPr>
              <w:spacing w:after="0" w:line="240" w:lineRule="auto"/>
              <w:rPr>
                <w:rFonts w:ascii="Arial" w:hAnsi="Arial" w:cs="Arial"/>
                <w:sz w:val="18"/>
                <w:szCs w:val="18"/>
              </w:rPr>
            </w:pPr>
          </w:p>
        </w:tc>
      </w:tr>
      <w:tr w:rsidR="00D50B82" w:rsidRPr="00D26BC1" w14:paraId="5A7D77FF" w14:textId="77777777" w:rsidTr="00217A1E">
        <w:trPr>
          <w:tblCellSpacing w:w="20" w:type="dxa"/>
          <w:jc w:val="center"/>
        </w:trPr>
        <w:tc>
          <w:tcPr>
            <w:tcW w:w="1208" w:type="dxa"/>
            <w:vAlign w:val="center"/>
          </w:tcPr>
          <w:p w14:paraId="62C2EFC3" w14:textId="09C0FD07"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3.16</w:t>
            </w:r>
          </w:p>
        </w:tc>
        <w:tc>
          <w:tcPr>
            <w:tcW w:w="7473" w:type="dxa"/>
          </w:tcPr>
          <w:p w14:paraId="03649ECB" w14:textId="4BB7A5CC" w:rsidR="00512D58" w:rsidRPr="00D26BC1" w:rsidRDefault="00512D58" w:rsidP="00512D58">
            <w:pPr>
              <w:jc w:val="both"/>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 xml:space="preserve">Escrito </w:t>
            </w:r>
            <w:r w:rsidR="009A00C0" w:rsidRPr="00D26BC1">
              <w:rPr>
                <w:rFonts w:ascii="Arial" w:eastAsia="Times New Roman" w:hAnsi="Arial" w:cs="Arial"/>
                <w:b/>
                <w:sz w:val="18"/>
                <w:szCs w:val="18"/>
                <w:u w:val="single"/>
                <w:lang w:eastAsia="es-ES"/>
              </w:rPr>
              <w:t>para la</w:t>
            </w:r>
            <w:r w:rsidRPr="00D26BC1">
              <w:rPr>
                <w:rFonts w:ascii="Arial" w:eastAsia="Times New Roman" w:hAnsi="Arial" w:cs="Arial"/>
                <w:b/>
                <w:sz w:val="18"/>
                <w:szCs w:val="18"/>
                <w:u w:val="single"/>
                <w:lang w:eastAsia="es-ES"/>
              </w:rPr>
              <w:t xml:space="preserve"> manifestación de </w:t>
            </w:r>
            <w:r w:rsidR="009A00C0" w:rsidRPr="00D26BC1">
              <w:rPr>
                <w:rFonts w:ascii="Arial" w:eastAsia="Times New Roman" w:hAnsi="Arial" w:cs="Arial"/>
                <w:b/>
                <w:sz w:val="18"/>
                <w:szCs w:val="18"/>
                <w:u w:val="single"/>
                <w:lang w:eastAsia="es-ES"/>
              </w:rPr>
              <w:t xml:space="preserve">contar con la </w:t>
            </w:r>
            <w:r w:rsidRPr="00D26BC1">
              <w:rPr>
                <w:rFonts w:ascii="Arial" w:eastAsia="Times New Roman" w:hAnsi="Arial" w:cs="Arial"/>
                <w:b/>
                <w:sz w:val="18"/>
                <w:szCs w:val="18"/>
                <w:u w:val="single"/>
                <w:lang w:eastAsia="es-ES"/>
              </w:rPr>
              <w:t>capacidad jurídica, técnica y financiera.</w:t>
            </w:r>
          </w:p>
          <w:p w14:paraId="5D55613F" w14:textId="0831FD20" w:rsidR="009A00C0" w:rsidRPr="00D26BC1" w:rsidRDefault="009A00C0" w:rsidP="009A00C0">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Escrito mediante el cual manifieste que cuenta con la capacidad jurídica, técnica y financiera, así como la experiencia, organización administrativa y recursos humanos suficientes para dar cumplimiento a las obligaciones derivadas de la presente Licitación Pública. </w:t>
            </w:r>
          </w:p>
          <w:p w14:paraId="2F809703" w14:textId="77777777" w:rsidR="009A00C0" w:rsidRPr="00D26BC1" w:rsidRDefault="009A00C0" w:rsidP="009A00C0">
            <w:pPr>
              <w:spacing w:after="0" w:line="240" w:lineRule="auto"/>
              <w:jc w:val="both"/>
              <w:rPr>
                <w:rFonts w:ascii="Arial" w:eastAsia="Times New Roman" w:hAnsi="Arial" w:cs="Arial"/>
                <w:sz w:val="18"/>
                <w:szCs w:val="18"/>
                <w:lang w:eastAsia="es-ES"/>
              </w:rPr>
            </w:pPr>
          </w:p>
          <w:p w14:paraId="479336F2" w14:textId="18BF69A0" w:rsidR="00512D58" w:rsidRPr="00217A1E" w:rsidRDefault="009A00C0" w:rsidP="00512D58">
            <w:pPr>
              <w:pStyle w:val="Prrafodelista"/>
              <w:ind w:left="0"/>
              <w:jc w:val="both"/>
              <w:rPr>
                <w:rFonts w:ascii="Arial" w:hAnsi="Arial" w:cs="Arial"/>
                <w:b/>
                <w:sz w:val="18"/>
                <w:szCs w:val="18"/>
                <w:u w:val="single"/>
              </w:rPr>
            </w:pPr>
            <w:r w:rsidRPr="00D26BC1">
              <w:rPr>
                <w:rFonts w:ascii="Arial" w:hAnsi="Arial" w:cs="Arial"/>
                <w:sz w:val="18"/>
                <w:szCs w:val="18"/>
              </w:rPr>
              <w:t xml:space="preserve">Para esta manifestación deberán utilizar el formato proporcionado en el </w:t>
            </w:r>
            <w:r w:rsidRPr="00D26BC1">
              <w:rPr>
                <w:rFonts w:ascii="Arial" w:hAnsi="Arial" w:cs="Arial"/>
                <w:color w:val="FF0000"/>
                <w:sz w:val="18"/>
                <w:szCs w:val="18"/>
              </w:rPr>
              <w:t xml:space="preserve">Anexo 13 “Escrito para la manifestación de contar con la capacidad jurídica, técnica y financiera” </w:t>
            </w:r>
            <w:r w:rsidRPr="00D26BC1">
              <w:rPr>
                <w:rFonts w:ascii="Arial" w:hAnsi="Arial" w:cs="Arial"/>
                <w:sz w:val="18"/>
                <w:szCs w:val="18"/>
              </w:rPr>
              <w:t>de esta convocatoria.</w:t>
            </w:r>
          </w:p>
        </w:tc>
        <w:tc>
          <w:tcPr>
            <w:tcW w:w="772" w:type="dxa"/>
          </w:tcPr>
          <w:p w14:paraId="75AFB53B" w14:textId="77777777" w:rsidR="00512D58" w:rsidRPr="00217A1E" w:rsidRDefault="00512D58" w:rsidP="00512D58">
            <w:pPr>
              <w:spacing w:after="0" w:line="240" w:lineRule="auto"/>
              <w:rPr>
                <w:rFonts w:ascii="Arial" w:hAnsi="Arial" w:cs="Arial"/>
                <w:sz w:val="18"/>
                <w:szCs w:val="18"/>
              </w:rPr>
            </w:pPr>
          </w:p>
        </w:tc>
        <w:tc>
          <w:tcPr>
            <w:tcW w:w="813" w:type="dxa"/>
          </w:tcPr>
          <w:p w14:paraId="70C89809" w14:textId="77777777" w:rsidR="00512D58" w:rsidRPr="00217A1E" w:rsidRDefault="00512D58" w:rsidP="00512D58">
            <w:pPr>
              <w:spacing w:after="0" w:line="240" w:lineRule="auto"/>
              <w:rPr>
                <w:rFonts w:ascii="Arial" w:hAnsi="Arial" w:cs="Arial"/>
                <w:sz w:val="18"/>
                <w:szCs w:val="18"/>
              </w:rPr>
            </w:pPr>
          </w:p>
        </w:tc>
      </w:tr>
      <w:tr w:rsidR="00D50B82" w:rsidRPr="00D26BC1" w14:paraId="70124AC5" w14:textId="77777777" w:rsidTr="00217A1E">
        <w:trPr>
          <w:tblCellSpacing w:w="20" w:type="dxa"/>
          <w:jc w:val="center"/>
        </w:trPr>
        <w:tc>
          <w:tcPr>
            <w:tcW w:w="1208" w:type="dxa"/>
            <w:vAlign w:val="center"/>
          </w:tcPr>
          <w:p w14:paraId="1A714CAD" w14:textId="0243E76F" w:rsidR="00512D58" w:rsidRPr="00D26BC1"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3.17</w:t>
            </w:r>
          </w:p>
        </w:tc>
        <w:tc>
          <w:tcPr>
            <w:tcW w:w="7473" w:type="dxa"/>
            <w:vAlign w:val="center"/>
          </w:tcPr>
          <w:p w14:paraId="7C45112D" w14:textId="21436EE1" w:rsidR="009A00C0" w:rsidRPr="00D26BC1" w:rsidRDefault="009A00C0" w:rsidP="009A00C0">
            <w:pPr>
              <w:spacing w:after="0" w:line="240" w:lineRule="auto"/>
              <w:jc w:val="both"/>
              <w:rPr>
                <w:rFonts w:ascii="Arial" w:eastAsia="Times New Roman" w:hAnsi="Arial" w:cs="Arial"/>
                <w:sz w:val="18"/>
                <w:szCs w:val="18"/>
                <w:lang w:eastAsia="es-ES"/>
              </w:rPr>
            </w:pPr>
            <w:r w:rsidRPr="00D26BC1">
              <w:rPr>
                <w:rFonts w:ascii="Arial" w:eastAsia="Times New Roman" w:hAnsi="Arial" w:cs="Arial"/>
                <w:b/>
                <w:sz w:val="18"/>
                <w:szCs w:val="18"/>
                <w:u w:val="single"/>
                <w:lang w:eastAsia="es-ES"/>
              </w:rPr>
              <w:t>Manifestación bajo protesta de decir verdad</w:t>
            </w:r>
            <w:r w:rsidR="00FE46AB">
              <w:rPr>
                <w:rFonts w:ascii="Arial" w:eastAsia="Times New Roman" w:hAnsi="Arial" w:cs="Arial"/>
                <w:b/>
                <w:sz w:val="18"/>
                <w:szCs w:val="18"/>
                <w:u w:val="single"/>
                <w:lang w:eastAsia="es-ES"/>
              </w:rPr>
              <w:t xml:space="preserve"> y bajo el principio de buena fe</w:t>
            </w:r>
            <w:r w:rsidRPr="00D26BC1">
              <w:rPr>
                <w:rFonts w:ascii="Arial" w:eastAsia="Times New Roman" w:hAnsi="Arial" w:cs="Arial"/>
                <w:b/>
                <w:sz w:val="18"/>
                <w:szCs w:val="18"/>
                <w:u w:val="single"/>
                <w:lang w:eastAsia="es-ES"/>
              </w:rPr>
              <w:t xml:space="preserve"> de la estratificación de micro, pequeña o mediana empresa (MIPYME)</w:t>
            </w:r>
            <w:r w:rsidRPr="00D26BC1">
              <w:rPr>
                <w:rFonts w:ascii="Arial" w:eastAsia="Times New Roman" w:hAnsi="Arial" w:cs="Arial"/>
                <w:sz w:val="18"/>
                <w:szCs w:val="18"/>
                <w:lang w:eastAsia="es-ES"/>
              </w:rPr>
              <w:t xml:space="preserve">. </w:t>
            </w:r>
          </w:p>
          <w:p w14:paraId="00B0E389" w14:textId="77777777" w:rsidR="009A00C0" w:rsidRPr="00D26BC1" w:rsidRDefault="009A00C0" w:rsidP="009A00C0">
            <w:pPr>
              <w:spacing w:after="0" w:line="240" w:lineRule="auto"/>
              <w:jc w:val="both"/>
              <w:rPr>
                <w:rFonts w:ascii="Arial" w:eastAsia="Times New Roman" w:hAnsi="Arial" w:cs="Arial"/>
                <w:sz w:val="18"/>
                <w:szCs w:val="18"/>
                <w:lang w:eastAsia="es-ES"/>
              </w:rPr>
            </w:pPr>
          </w:p>
          <w:p w14:paraId="1D15BFBC" w14:textId="717F0E81" w:rsidR="009A00C0" w:rsidRPr="00D26BC1" w:rsidRDefault="009A00C0" w:rsidP="009A00C0">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Escrito en el cual se manifieste </w:t>
            </w:r>
            <w:r w:rsidRPr="00D26BC1">
              <w:rPr>
                <w:rFonts w:ascii="Arial" w:eastAsia="Times New Roman" w:hAnsi="Arial" w:cs="Arial"/>
                <w:b/>
                <w:sz w:val="18"/>
                <w:szCs w:val="18"/>
                <w:lang w:eastAsia="es-ES"/>
              </w:rPr>
              <w:t>bajo protesta de decir verdad</w:t>
            </w:r>
            <w:r w:rsidR="00FE46AB">
              <w:rPr>
                <w:rFonts w:ascii="Arial" w:eastAsia="Times New Roman" w:hAnsi="Arial" w:cs="Arial"/>
                <w:b/>
                <w:sz w:val="18"/>
                <w:szCs w:val="18"/>
                <w:lang w:eastAsia="es-ES"/>
              </w:rPr>
              <w:t xml:space="preserve"> y bajo el principio de buena fe</w:t>
            </w:r>
            <w:r w:rsidRPr="00D26BC1">
              <w:rPr>
                <w:rFonts w:ascii="Arial" w:eastAsia="Times New Roman" w:hAnsi="Arial" w:cs="Arial"/>
                <w:b/>
                <w:sz w:val="18"/>
                <w:szCs w:val="18"/>
                <w:lang w:eastAsia="es-ES"/>
              </w:rPr>
              <w:t xml:space="preserve">, </w:t>
            </w:r>
            <w:r w:rsidRPr="00D26BC1">
              <w:rPr>
                <w:rFonts w:ascii="Arial" w:eastAsia="Times New Roman" w:hAnsi="Arial" w:cs="Arial"/>
                <w:sz w:val="18"/>
                <w:szCs w:val="18"/>
                <w:lang w:eastAsia="es-ES"/>
              </w:rPr>
              <w:t xml:space="preserve">si la empresa se encuentra clasificada como una MIPYME de acuerdo a la estratificación establecida por la Secretaría de Economía, conforme al formato adjunto a la presente convocatoria como </w:t>
            </w:r>
            <w:r w:rsidRPr="00D26BC1">
              <w:rPr>
                <w:rFonts w:ascii="Arial" w:eastAsia="Times New Roman" w:hAnsi="Arial" w:cs="Arial"/>
                <w:color w:val="FF0000"/>
                <w:sz w:val="18"/>
                <w:szCs w:val="18"/>
                <w:lang w:eastAsia="es-ES"/>
              </w:rPr>
              <w:t xml:space="preserve">Anexo 15 “Manifestación bajo protesta de decir verdad de la estratificación de micro, pequeña o mediana empresa (MIPYME)”, </w:t>
            </w:r>
            <w:r w:rsidRPr="00D26BC1">
              <w:rPr>
                <w:rFonts w:ascii="Arial" w:eastAsia="Times New Roman" w:hAnsi="Arial" w:cs="Arial"/>
                <w:sz w:val="18"/>
                <w:szCs w:val="18"/>
                <w:lang w:eastAsia="es-ES"/>
              </w:rPr>
              <w:t xml:space="preserve">o en su caso, presentar copia del documento expedido por autoridad competente que determine su </w:t>
            </w:r>
            <w:r w:rsidRPr="00D26BC1">
              <w:rPr>
                <w:rFonts w:ascii="Arial" w:eastAsia="Times New Roman" w:hAnsi="Arial" w:cs="Arial"/>
                <w:b/>
                <w:sz w:val="18"/>
                <w:szCs w:val="18"/>
                <w:lang w:eastAsia="es-ES"/>
              </w:rPr>
              <w:t>estratificación</w:t>
            </w:r>
            <w:r w:rsidRPr="00D26BC1">
              <w:rPr>
                <w:rFonts w:ascii="Arial" w:eastAsia="Times New Roman" w:hAnsi="Arial" w:cs="Arial"/>
                <w:sz w:val="18"/>
                <w:szCs w:val="18"/>
                <w:lang w:eastAsia="es-ES"/>
              </w:rPr>
              <w:t xml:space="preserve"> como micro, pequeña o mediana empresa.</w:t>
            </w:r>
          </w:p>
          <w:p w14:paraId="66695547" w14:textId="77777777" w:rsidR="009A00C0" w:rsidRPr="00D26BC1" w:rsidRDefault="009A00C0" w:rsidP="009A00C0">
            <w:pPr>
              <w:spacing w:after="0" w:line="240" w:lineRule="auto"/>
              <w:jc w:val="both"/>
              <w:rPr>
                <w:rFonts w:ascii="Arial" w:eastAsia="Times New Roman" w:hAnsi="Arial" w:cs="Arial"/>
                <w:sz w:val="18"/>
                <w:szCs w:val="18"/>
                <w:lang w:eastAsia="es-ES"/>
              </w:rPr>
            </w:pPr>
          </w:p>
          <w:p w14:paraId="71F98328" w14:textId="77777777" w:rsidR="009A00C0" w:rsidRPr="00D26BC1" w:rsidRDefault="009A00C0" w:rsidP="009A00C0">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En el supuesto de que el licitante no se ubique dentro de la estratificación de MIPYME, se deberá manifestar que la empresa es del tipo de clasificación “Grande” y no se encuentra clasificada como MIPYME.</w:t>
            </w:r>
          </w:p>
          <w:p w14:paraId="0C298F85" w14:textId="77777777" w:rsidR="009A00C0" w:rsidRPr="00D26BC1" w:rsidRDefault="009A00C0" w:rsidP="009A00C0">
            <w:pPr>
              <w:autoSpaceDE w:val="0"/>
              <w:autoSpaceDN w:val="0"/>
              <w:spacing w:after="0" w:line="240" w:lineRule="auto"/>
              <w:jc w:val="both"/>
              <w:rPr>
                <w:rFonts w:ascii="Arial" w:eastAsia="Times New Roman" w:hAnsi="Arial" w:cs="Arial"/>
                <w:color w:val="000000"/>
                <w:sz w:val="18"/>
                <w:szCs w:val="18"/>
                <w:lang w:eastAsia="es-ES"/>
              </w:rPr>
            </w:pPr>
          </w:p>
          <w:p w14:paraId="61C73D12" w14:textId="4D1AF219" w:rsidR="00512D58" w:rsidRPr="00217A1E" w:rsidRDefault="009A00C0" w:rsidP="00512D58">
            <w:pPr>
              <w:jc w:val="both"/>
              <w:rPr>
                <w:rFonts w:ascii="Arial" w:eastAsia="Times New Roman" w:hAnsi="Arial" w:cs="Arial"/>
                <w:b/>
                <w:sz w:val="18"/>
                <w:szCs w:val="18"/>
                <w:u w:val="single"/>
                <w:lang w:eastAsia="es-ES"/>
              </w:rPr>
            </w:pPr>
            <w:r w:rsidRPr="00D26BC1">
              <w:rPr>
                <w:rFonts w:ascii="Arial" w:eastAsia="Times New Roman" w:hAnsi="Arial" w:cs="Arial"/>
                <w:color w:val="0070C0"/>
                <w:sz w:val="18"/>
                <w:szCs w:val="18"/>
                <w:lang w:eastAsia="es-ES"/>
              </w:rPr>
              <w:t xml:space="preserve">En el caso de las proposiciones en conjunto, este documento se deberá presentar por cada miembro que integra la proposición. </w:t>
            </w:r>
          </w:p>
        </w:tc>
        <w:tc>
          <w:tcPr>
            <w:tcW w:w="772" w:type="dxa"/>
          </w:tcPr>
          <w:p w14:paraId="337ED932" w14:textId="77777777" w:rsidR="00512D58" w:rsidRPr="00217A1E" w:rsidRDefault="00512D58" w:rsidP="00512D58">
            <w:pPr>
              <w:spacing w:after="0" w:line="240" w:lineRule="auto"/>
              <w:rPr>
                <w:rFonts w:ascii="Arial" w:hAnsi="Arial" w:cs="Arial"/>
                <w:sz w:val="18"/>
                <w:szCs w:val="18"/>
              </w:rPr>
            </w:pPr>
          </w:p>
        </w:tc>
        <w:tc>
          <w:tcPr>
            <w:tcW w:w="813" w:type="dxa"/>
          </w:tcPr>
          <w:p w14:paraId="245F1E18" w14:textId="77777777" w:rsidR="00512D58" w:rsidRPr="00217A1E" w:rsidRDefault="00512D58" w:rsidP="00512D58">
            <w:pPr>
              <w:spacing w:after="0" w:line="240" w:lineRule="auto"/>
              <w:rPr>
                <w:rFonts w:ascii="Arial" w:hAnsi="Arial" w:cs="Arial"/>
                <w:sz w:val="18"/>
                <w:szCs w:val="18"/>
              </w:rPr>
            </w:pPr>
          </w:p>
        </w:tc>
      </w:tr>
      <w:tr w:rsidR="00D50B82" w:rsidRPr="00D26BC1" w14:paraId="07666E82" w14:textId="77777777" w:rsidTr="00217A1E">
        <w:trPr>
          <w:tblCellSpacing w:w="20" w:type="dxa"/>
          <w:jc w:val="center"/>
        </w:trPr>
        <w:tc>
          <w:tcPr>
            <w:tcW w:w="1208" w:type="dxa"/>
            <w:vAlign w:val="center"/>
          </w:tcPr>
          <w:p w14:paraId="08CB4F6C" w14:textId="1DC68219"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3.18</w:t>
            </w:r>
          </w:p>
        </w:tc>
        <w:tc>
          <w:tcPr>
            <w:tcW w:w="7473" w:type="dxa"/>
          </w:tcPr>
          <w:p w14:paraId="2EC1C8D4" w14:textId="356522D6" w:rsidR="00512D58" w:rsidRPr="00D26BC1" w:rsidRDefault="00512D58" w:rsidP="00512D58">
            <w:pPr>
              <w:jc w:val="both"/>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Afiliación a las Cadenas Productivas de NAFIN. (Informativo)</w:t>
            </w:r>
          </w:p>
          <w:p w14:paraId="5B422C7B" w14:textId="5592B7FA" w:rsidR="00512D58" w:rsidRPr="00217A1E" w:rsidRDefault="009A00C0" w:rsidP="00512D58">
            <w:pPr>
              <w:pStyle w:val="Prrafodelista"/>
              <w:ind w:left="0"/>
              <w:jc w:val="both"/>
              <w:rPr>
                <w:rFonts w:ascii="Arial" w:hAnsi="Arial" w:cs="Arial"/>
                <w:sz w:val="18"/>
                <w:szCs w:val="18"/>
              </w:rPr>
            </w:pPr>
            <w:r w:rsidRPr="00D26BC1">
              <w:rPr>
                <w:rFonts w:ascii="Arial" w:eastAsia="Arial" w:hAnsi="Arial" w:cs="Arial"/>
                <w:color w:val="000000"/>
                <w:sz w:val="18"/>
                <w:szCs w:val="18"/>
              </w:rPr>
              <w:t xml:space="preserve">Para este escrito deberán utilizar el formato de carácter informativo proporcionado en el </w:t>
            </w:r>
            <w:r w:rsidRPr="00D26BC1">
              <w:rPr>
                <w:rFonts w:ascii="Arial" w:eastAsia="Arial" w:hAnsi="Arial" w:cs="Arial"/>
                <w:color w:val="FF0000"/>
                <w:sz w:val="18"/>
                <w:szCs w:val="18"/>
              </w:rPr>
              <w:t xml:space="preserve">Anexo 16 “Afiliación a las Cadenas Productivas de NAFIN” </w:t>
            </w:r>
            <w:r w:rsidRPr="00D26BC1">
              <w:rPr>
                <w:rFonts w:ascii="Arial" w:eastAsia="Arial" w:hAnsi="Arial" w:cs="Arial"/>
                <w:color w:val="000000"/>
                <w:sz w:val="18"/>
                <w:szCs w:val="18"/>
              </w:rPr>
              <w:t xml:space="preserve">de esta convocatoria y presentarlo debidamente firmado por sí mismo o a través de su representante o apoderado legal manifestando así, que están enterados de su contenido. </w:t>
            </w:r>
          </w:p>
        </w:tc>
        <w:tc>
          <w:tcPr>
            <w:tcW w:w="772" w:type="dxa"/>
          </w:tcPr>
          <w:p w14:paraId="14B13EC2" w14:textId="77777777" w:rsidR="00512D58" w:rsidRPr="00217A1E" w:rsidRDefault="00512D58" w:rsidP="00512D58">
            <w:pPr>
              <w:spacing w:after="0" w:line="240" w:lineRule="auto"/>
              <w:rPr>
                <w:rFonts w:ascii="Arial" w:hAnsi="Arial" w:cs="Arial"/>
                <w:sz w:val="18"/>
                <w:szCs w:val="18"/>
              </w:rPr>
            </w:pPr>
          </w:p>
        </w:tc>
        <w:tc>
          <w:tcPr>
            <w:tcW w:w="813" w:type="dxa"/>
          </w:tcPr>
          <w:p w14:paraId="6EC1444F" w14:textId="77777777" w:rsidR="00512D58" w:rsidRPr="00217A1E" w:rsidRDefault="00512D58" w:rsidP="00512D58">
            <w:pPr>
              <w:spacing w:after="0" w:line="240" w:lineRule="auto"/>
              <w:rPr>
                <w:rFonts w:ascii="Arial" w:hAnsi="Arial" w:cs="Arial"/>
                <w:sz w:val="18"/>
                <w:szCs w:val="18"/>
              </w:rPr>
            </w:pPr>
          </w:p>
        </w:tc>
      </w:tr>
      <w:tr w:rsidR="00D26BC1" w:rsidRPr="00D26BC1" w14:paraId="514930AC" w14:textId="77777777" w:rsidTr="00FE46AB">
        <w:trPr>
          <w:tblCellSpacing w:w="20" w:type="dxa"/>
          <w:jc w:val="center"/>
        </w:trPr>
        <w:tc>
          <w:tcPr>
            <w:tcW w:w="1208" w:type="dxa"/>
            <w:vAlign w:val="center"/>
          </w:tcPr>
          <w:p w14:paraId="7FAA229A" w14:textId="7A56F3B4"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3.19</w:t>
            </w:r>
          </w:p>
        </w:tc>
        <w:tc>
          <w:tcPr>
            <w:tcW w:w="7473" w:type="dxa"/>
          </w:tcPr>
          <w:p w14:paraId="3CFE62AF" w14:textId="7B0DB35C" w:rsidR="00512D58" w:rsidRPr="00D26BC1" w:rsidRDefault="000D5274" w:rsidP="00512D58">
            <w:pPr>
              <w:jc w:val="both"/>
              <w:rPr>
                <w:rFonts w:ascii="Arial" w:eastAsia="Times New Roman" w:hAnsi="Arial" w:cs="Arial"/>
                <w:b/>
                <w:sz w:val="18"/>
                <w:szCs w:val="18"/>
                <w:u w:val="single"/>
                <w:lang w:eastAsia="es-ES"/>
              </w:rPr>
            </w:pPr>
            <w:r>
              <w:rPr>
                <w:rFonts w:ascii="Arial" w:eastAsia="Times New Roman" w:hAnsi="Arial" w:cs="Arial"/>
                <w:b/>
                <w:sz w:val="18"/>
                <w:szCs w:val="18"/>
                <w:u w:val="single"/>
                <w:lang w:eastAsia="es-ES"/>
              </w:rPr>
              <w:t xml:space="preserve">Formato de </w:t>
            </w:r>
            <w:r w:rsidR="00512D58" w:rsidRPr="00D26BC1">
              <w:rPr>
                <w:rFonts w:ascii="Arial" w:eastAsia="Times New Roman" w:hAnsi="Arial" w:cs="Arial"/>
                <w:b/>
                <w:sz w:val="18"/>
                <w:szCs w:val="18"/>
                <w:u w:val="single"/>
                <w:lang w:eastAsia="es-ES"/>
              </w:rPr>
              <w:t xml:space="preserve">Relaciones Laborales. </w:t>
            </w:r>
          </w:p>
          <w:p w14:paraId="061CAD6B" w14:textId="78A8E44F" w:rsidR="00512D58" w:rsidRPr="00217A1E" w:rsidRDefault="00512D58" w:rsidP="00512D58">
            <w:pPr>
              <w:pStyle w:val="Prrafodelista"/>
              <w:ind w:left="0"/>
              <w:jc w:val="both"/>
              <w:rPr>
                <w:rFonts w:ascii="Arial" w:hAnsi="Arial" w:cs="Arial"/>
                <w:b/>
                <w:color w:val="000000"/>
                <w:sz w:val="18"/>
                <w:szCs w:val="18"/>
                <w:u w:val="single"/>
              </w:rPr>
            </w:pPr>
            <w:r w:rsidRPr="00D26BC1">
              <w:rPr>
                <w:rFonts w:ascii="Arial" w:hAnsi="Arial" w:cs="Arial"/>
                <w:sz w:val="18"/>
                <w:szCs w:val="18"/>
              </w:rPr>
              <w:t xml:space="preserve">Para este escrito deberán utilizar el formato proporcionado en el </w:t>
            </w:r>
            <w:r w:rsidRPr="00D26BC1">
              <w:rPr>
                <w:rFonts w:ascii="Arial" w:hAnsi="Arial" w:cs="Arial"/>
                <w:color w:val="FF0000"/>
                <w:sz w:val="18"/>
                <w:szCs w:val="18"/>
              </w:rPr>
              <w:t xml:space="preserve">Anexo </w:t>
            </w:r>
            <w:r w:rsidR="009508C8">
              <w:rPr>
                <w:rFonts w:ascii="Arial" w:hAnsi="Arial" w:cs="Arial"/>
                <w:color w:val="FF0000"/>
                <w:sz w:val="18"/>
                <w:szCs w:val="18"/>
              </w:rPr>
              <w:t>19</w:t>
            </w:r>
            <w:r w:rsidRPr="00D26BC1">
              <w:rPr>
                <w:rFonts w:ascii="Arial" w:hAnsi="Arial" w:cs="Arial"/>
                <w:color w:val="FF0000"/>
                <w:sz w:val="18"/>
                <w:szCs w:val="18"/>
              </w:rPr>
              <w:t xml:space="preserve"> “</w:t>
            </w:r>
            <w:r w:rsidR="000D5274">
              <w:rPr>
                <w:rFonts w:ascii="Arial" w:hAnsi="Arial" w:cs="Arial"/>
                <w:color w:val="FF0000"/>
                <w:sz w:val="18"/>
                <w:szCs w:val="18"/>
              </w:rPr>
              <w:t xml:space="preserve">Formato de </w:t>
            </w:r>
            <w:r w:rsidRPr="00D26BC1">
              <w:rPr>
                <w:rFonts w:ascii="Arial" w:hAnsi="Arial" w:cs="Arial"/>
                <w:color w:val="FF0000"/>
                <w:sz w:val="18"/>
                <w:szCs w:val="18"/>
              </w:rPr>
              <w:t xml:space="preserve">Relaciones Laborales” </w:t>
            </w:r>
            <w:r w:rsidRPr="00D26BC1">
              <w:rPr>
                <w:rFonts w:ascii="Arial" w:hAnsi="Arial" w:cs="Arial"/>
                <w:sz w:val="18"/>
                <w:szCs w:val="18"/>
              </w:rPr>
              <w:t>de esta convocatoria.</w:t>
            </w:r>
          </w:p>
        </w:tc>
        <w:tc>
          <w:tcPr>
            <w:tcW w:w="772" w:type="dxa"/>
          </w:tcPr>
          <w:p w14:paraId="15358D2F" w14:textId="35A783B8" w:rsidR="00512D58" w:rsidRPr="00217A1E" w:rsidRDefault="00512D58" w:rsidP="00512D58">
            <w:pPr>
              <w:spacing w:after="0" w:line="240" w:lineRule="auto"/>
              <w:rPr>
                <w:rFonts w:ascii="Arial" w:hAnsi="Arial" w:cs="Arial"/>
                <w:sz w:val="18"/>
                <w:szCs w:val="18"/>
              </w:rPr>
            </w:pPr>
          </w:p>
        </w:tc>
        <w:tc>
          <w:tcPr>
            <w:tcW w:w="813" w:type="dxa"/>
          </w:tcPr>
          <w:p w14:paraId="4275F71A" w14:textId="7675004F" w:rsidR="00512D58" w:rsidRPr="00217A1E" w:rsidRDefault="00512D58" w:rsidP="00512D58">
            <w:pPr>
              <w:spacing w:after="0" w:line="240" w:lineRule="auto"/>
              <w:rPr>
                <w:rFonts w:ascii="Arial" w:hAnsi="Arial" w:cs="Arial"/>
                <w:sz w:val="18"/>
                <w:szCs w:val="18"/>
              </w:rPr>
            </w:pPr>
          </w:p>
        </w:tc>
      </w:tr>
      <w:tr w:rsidR="00D26BC1" w:rsidRPr="00D26BC1" w14:paraId="16A1B545" w14:textId="77777777" w:rsidTr="00FE46AB">
        <w:trPr>
          <w:tblCellSpacing w:w="20" w:type="dxa"/>
          <w:jc w:val="center"/>
        </w:trPr>
        <w:tc>
          <w:tcPr>
            <w:tcW w:w="1208" w:type="dxa"/>
            <w:vAlign w:val="center"/>
          </w:tcPr>
          <w:p w14:paraId="72D92A51" w14:textId="47DD9251" w:rsidR="00512D58" w:rsidRPr="00D26BC1" w:rsidRDefault="00512D58" w:rsidP="00512D58">
            <w:pPr>
              <w:jc w:val="center"/>
              <w:rPr>
                <w:rFonts w:ascii="Arial" w:hAnsi="Arial" w:cs="Arial"/>
                <w:b/>
                <w:sz w:val="18"/>
                <w:szCs w:val="18"/>
              </w:rPr>
            </w:pPr>
            <w:r w:rsidRPr="00D26BC1">
              <w:rPr>
                <w:rFonts w:ascii="Arial" w:hAnsi="Arial" w:cs="Arial"/>
                <w:b/>
                <w:sz w:val="18"/>
                <w:szCs w:val="18"/>
              </w:rPr>
              <w:t>3.20</w:t>
            </w:r>
          </w:p>
        </w:tc>
        <w:tc>
          <w:tcPr>
            <w:tcW w:w="7473" w:type="dxa"/>
          </w:tcPr>
          <w:p w14:paraId="6057F2B4" w14:textId="024B9986" w:rsidR="009A00C0" w:rsidRPr="00D26BC1" w:rsidRDefault="00512D58" w:rsidP="00217A1E">
            <w:pPr>
              <w:tabs>
                <w:tab w:val="left" w:pos="1490"/>
              </w:tabs>
              <w:rPr>
                <w:rFonts w:ascii="Arial" w:eastAsia="Times New Roman" w:hAnsi="Arial" w:cs="Arial"/>
                <w:b/>
                <w:color w:val="000000"/>
                <w:sz w:val="18"/>
                <w:szCs w:val="18"/>
                <w:u w:val="single"/>
                <w:lang w:eastAsia="es-ES"/>
              </w:rPr>
            </w:pPr>
            <w:r w:rsidRPr="00D26BC1">
              <w:rPr>
                <w:rFonts w:ascii="Arial" w:eastAsia="Times New Roman" w:hAnsi="Arial" w:cs="Arial"/>
                <w:b/>
                <w:color w:val="000000"/>
                <w:sz w:val="18"/>
                <w:szCs w:val="18"/>
                <w:u w:val="single"/>
                <w:lang w:eastAsia="es-ES"/>
              </w:rPr>
              <w:t>Formato para la manifestación de contar con cuenta bancaria vigente.</w:t>
            </w:r>
          </w:p>
          <w:p w14:paraId="2906C5FF" w14:textId="3C4426F8" w:rsidR="009A00C0" w:rsidRPr="00D26BC1" w:rsidRDefault="009A00C0" w:rsidP="009A00C0">
            <w:pPr>
              <w:tabs>
                <w:tab w:val="left" w:pos="1490"/>
              </w:tabs>
              <w:spacing w:after="0" w:line="240" w:lineRule="auto"/>
              <w:jc w:val="both"/>
              <w:rPr>
                <w:rFonts w:ascii="Arial" w:eastAsia="Times New Roman" w:hAnsi="Arial" w:cs="Arial"/>
                <w:color w:val="000000"/>
                <w:sz w:val="18"/>
                <w:szCs w:val="18"/>
                <w:lang w:eastAsia="es-ES"/>
              </w:rPr>
            </w:pPr>
            <w:r w:rsidRPr="00D26BC1">
              <w:rPr>
                <w:rFonts w:ascii="Arial" w:eastAsia="Times New Roman" w:hAnsi="Arial" w:cs="Arial"/>
                <w:color w:val="000000"/>
                <w:sz w:val="18"/>
                <w:szCs w:val="18"/>
                <w:lang w:eastAsia="es-ES"/>
              </w:rPr>
              <w:t xml:space="preserve">Escrito en el cual </w:t>
            </w:r>
            <w:r w:rsidR="00A807C8" w:rsidRPr="00D26BC1">
              <w:rPr>
                <w:rFonts w:ascii="Arial" w:eastAsia="Times New Roman" w:hAnsi="Arial" w:cs="Arial"/>
                <w:color w:val="000000"/>
                <w:sz w:val="18"/>
                <w:szCs w:val="18"/>
                <w:lang w:eastAsia="es-ES"/>
              </w:rPr>
              <w:t xml:space="preserve">el licitante </w:t>
            </w:r>
            <w:r w:rsidRPr="00D26BC1">
              <w:rPr>
                <w:rFonts w:ascii="Arial" w:eastAsia="Times New Roman" w:hAnsi="Arial" w:cs="Arial"/>
                <w:color w:val="000000"/>
                <w:sz w:val="18"/>
                <w:szCs w:val="18"/>
                <w:lang w:eastAsia="es-ES"/>
              </w:rPr>
              <w:t xml:space="preserve">manifieste que contará con cuenta bancaria de cheques vigente y se compromete a proporcionar a la fecha de suscripción del contrato, una copia del estado de cuenta reciente y legible. </w:t>
            </w:r>
          </w:p>
          <w:p w14:paraId="03E6A2FA" w14:textId="77777777" w:rsidR="009A00C0" w:rsidRPr="00D26BC1" w:rsidRDefault="009A00C0" w:rsidP="009A00C0">
            <w:pPr>
              <w:tabs>
                <w:tab w:val="left" w:pos="1490"/>
              </w:tabs>
              <w:spacing w:after="0" w:line="240" w:lineRule="auto"/>
              <w:jc w:val="both"/>
              <w:rPr>
                <w:rFonts w:ascii="Arial" w:eastAsia="Times New Roman" w:hAnsi="Arial" w:cs="Arial"/>
                <w:color w:val="000000"/>
                <w:sz w:val="18"/>
                <w:szCs w:val="18"/>
                <w:lang w:eastAsia="es-ES"/>
              </w:rPr>
            </w:pPr>
          </w:p>
          <w:p w14:paraId="4D436582" w14:textId="18FA9CA2" w:rsidR="00512D58" w:rsidRPr="00D26BC1" w:rsidRDefault="009A00C0" w:rsidP="00217A1E">
            <w:pPr>
              <w:tabs>
                <w:tab w:val="left" w:pos="1490"/>
              </w:tabs>
              <w:jc w:val="both"/>
              <w:rPr>
                <w:rFonts w:ascii="Arial" w:eastAsia="Times New Roman" w:hAnsi="Arial" w:cs="Arial"/>
                <w:b/>
                <w:sz w:val="18"/>
                <w:szCs w:val="18"/>
                <w:u w:val="single"/>
                <w:lang w:eastAsia="es-ES"/>
              </w:rPr>
            </w:pPr>
            <w:r w:rsidRPr="00D26BC1">
              <w:rPr>
                <w:rFonts w:ascii="Arial" w:eastAsia="Times New Roman" w:hAnsi="Arial" w:cs="Arial"/>
                <w:color w:val="000000"/>
                <w:sz w:val="18"/>
                <w:szCs w:val="18"/>
                <w:lang w:eastAsia="es-ES"/>
              </w:rPr>
              <w:t xml:space="preserve">Para esta manifestación </w:t>
            </w:r>
            <w:r w:rsidRPr="00D26BC1">
              <w:rPr>
                <w:rFonts w:ascii="Arial" w:eastAsia="Times New Roman" w:hAnsi="Arial" w:cs="Arial"/>
                <w:sz w:val="18"/>
                <w:szCs w:val="18"/>
                <w:lang w:eastAsia="es-ES"/>
              </w:rPr>
              <w:t xml:space="preserve">deberán </w:t>
            </w:r>
            <w:r w:rsidRPr="00D26BC1">
              <w:rPr>
                <w:rFonts w:ascii="Arial" w:eastAsia="Times New Roman" w:hAnsi="Arial" w:cs="Arial"/>
                <w:color w:val="000000"/>
                <w:sz w:val="18"/>
                <w:szCs w:val="18"/>
                <w:lang w:eastAsia="es-ES"/>
              </w:rPr>
              <w:t xml:space="preserve">utilizar el formato proporcionado en el </w:t>
            </w:r>
            <w:r w:rsidRPr="00D26BC1">
              <w:rPr>
                <w:rFonts w:ascii="Arial" w:eastAsia="Times New Roman" w:hAnsi="Arial" w:cs="Arial"/>
                <w:color w:val="FF0000"/>
                <w:sz w:val="18"/>
                <w:szCs w:val="18"/>
                <w:lang w:eastAsia="es-ES"/>
              </w:rPr>
              <w:t>Anexo 2</w:t>
            </w:r>
            <w:r w:rsidR="009508C8">
              <w:rPr>
                <w:rFonts w:ascii="Arial" w:eastAsia="Times New Roman" w:hAnsi="Arial" w:cs="Arial"/>
                <w:color w:val="FF0000"/>
                <w:sz w:val="18"/>
                <w:szCs w:val="18"/>
                <w:lang w:eastAsia="es-ES"/>
              </w:rPr>
              <w:t>0</w:t>
            </w:r>
            <w:r w:rsidRPr="00D26BC1">
              <w:rPr>
                <w:rFonts w:ascii="Arial" w:eastAsia="Times New Roman" w:hAnsi="Arial" w:cs="Arial"/>
                <w:color w:val="FF0000"/>
                <w:sz w:val="18"/>
                <w:szCs w:val="18"/>
                <w:lang w:eastAsia="es-ES"/>
              </w:rPr>
              <w:t xml:space="preserve"> “Formato para la manifestación de contar con cuenta bancaria vigente” </w:t>
            </w:r>
            <w:r w:rsidRPr="00D26BC1">
              <w:rPr>
                <w:rFonts w:ascii="Arial" w:eastAsia="Times New Roman" w:hAnsi="Arial" w:cs="Arial"/>
                <w:color w:val="000000"/>
                <w:sz w:val="18"/>
                <w:szCs w:val="18"/>
                <w:lang w:eastAsia="es-ES"/>
              </w:rPr>
              <w:t>de esta convocatoria.</w:t>
            </w:r>
            <w:r w:rsidR="00512D58" w:rsidRPr="00D26BC1">
              <w:rPr>
                <w:rFonts w:ascii="Arial" w:eastAsia="Times New Roman" w:hAnsi="Arial" w:cs="Arial"/>
                <w:color w:val="000000"/>
                <w:sz w:val="18"/>
                <w:szCs w:val="18"/>
                <w:lang w:eastAsia="es-ES"/>
              </w:rPr>
              <w:t xml:space="preserve"> </w:t>
            </w:r>
          </w:p>
        </w:tc>
        <w:tc>
          <w:tcPr>
            <w:tcW w:w="772" w:type="dxa"/>
          </w:tcPr>
          <w:p w14:paraId="2D9A0445" w14:textId="77777777" w:rsidR="00512D58" w:rsidRPr="00217A1E" w:rsidRDefault="00512D58" w:rsidP="00512D58">
            <w:pPr>
              <w:rPr>
                <w:rFonts w:ascii="Arial" w:hAnsi="Arial" w:cs="Arial"/>
                <w:sz w:val="18"/>
                <w:szCs w:val="18"/>
              </w:rPr>
            </w:pPr>
          </w:p>
        </w:tc>
        <w:tc>
          <w:tcPr>
            <w:tcW w:w="813" w:type="dxa"/>
          </w:tcPr>
          <w:p w14:paraId="08A28EF5" w14:textId="77777777" w:rsidR="00512D58" w:rsidRPr="00217A1E" w:rsidRDefault="00512D58" w:rsidP="00512D58">
            <w:pPr>
              <w:rPr>
                <w:rFonts w:ascii="Arial" w:hAnsi="Arial" w:cs="Arial"/>
                <w:sz w:val="18"/>
                <w:szCs w:val="18"/>
              </w:rPr>
            </w:pPr>
          </w:p>
        </w:tc>
      </w:tr>
      <w:tr w:rsidR="00A807C8" w:rsidRPr="00D26BC1" w14:paraId="786A40CC" w14:textId="77777777" w:rsidTr="00217A1E">
        <w:trPr>
          <w:tblCellSpacing w:w="20" w:type="dxa"/>
          <w:jc w:val="center"/>
        </w:trPr>
        <w:tc>
          <w:tcPr>
            <w:tcW w:w="1208" w:type="dxa"/>
            <w:vAlign w:val="center"/>
          </w:tcPr>
          <w:p w14:paraId="157EB271" w14:textId="790C1B7D" w:rsidR="00A807C8" w:rsidRPr="00D26BC1" w:rsidDel="00D50B82" w:rsidRDefault="00A807C8" w:rsidP="00512D58">
            <w:pPr>
              <w:jc w:val="center"/>
              <w:rPr>
                <w:rFonts w:ascii="Arial" w:hAnsi="Arial" w:cs="Arial"/>
                <w:b/>
                <w:sz w:val="18"/>
                <w:szCs w:val="18"/>
              </w:rPr>
            </w:pPr>
            <w:r w:rsidRPr="00D26BC1">
              <w:rPr>
                <w:rFonts w:ascii="Arial" w:hAnsi="Arial" w:cs="Arial"/>
                <w:b/>
                <w:sz w:val="18"/>
                <w:szCs w:val="18"/>
              </w:rPr>
              <w:t>3.21</w:t>
            </w:r>
          </w:p>
        </w:tc>
        <w:tc>
          <w:tcPr>
            <w:tcW w:w="7473" w:type="dxa"/>
          </w:tcPr>
          <w:p w14:paraId="52EB3205" w14:textId="77777777" w:rsidR="00A807C8" w:rsidRPr="00D26BC1" w:rsidRDefault="00A807C8" w:rsidP="00A807C8">
            <w:pPr>
              <w:jc w:val="both"/>
              <w:rPr>
                <w:rFonts w:ascii="Arial" w:hAnsi="Arial" w:cs="Arial"/>
                <w:b/>
                <w:sz w:val="18"/>
                <w:szCs w:val="18"/>
                <w:u w:val="single"/>
              </w:rPr>
            </w:pPr>
            <w:r w:rsidRPr="00D26BC1">
              <w:rPr>
                <w:rFonts w:ascii="Arial" w:hAnsi="Arial" w:cs="Arial"/>
                <w:b/>
                <w:sz w:val="18"/>
                <w:szCs w:val="18"/>
                <w:u w:val="single"/>
              </w:rPr>
              <w:t>Escrito de manifestación bajo protesta de decir verdad de no ejecutar con otro participante acciones que impliquen o tengan por objeto obtener un beneficio o ventaja.</w:t>
            </w:r>
          </w:p>
          <w:p w14:paraId="6E2EF2C4" w14:textId="3C41DC1E" w:rsidR="00A807C8" w:rsidRPr="00D26BC1" w:rsidRDefault="00A807C8" w:rsidP="00A807C8">
            <w:pPr>
              <w:jc w:val="both"/>
              <w:rPr>
                <w:rFonts w:ascii="Arial" w:hAnsi="Arial" w:cs="Arial"/>
                <w:sz w:val="18"/>
                <w:szCs w:val="18"/>
              </w:rPr>
            </w:pPr>
            <w:r w:rsidRPr="00D26BC1">
              <w:rPr>
                <w:rFonts w:ascii="Arial" w:hAnsi="Arial" w:cs="Arial"/>
                <w:sz w:val="18"/>
                <w:szCs w:val="18"/>
              </w:rPr>
              <w:t xml:space="preserve">Escrito de manifestación </w:t>
            </w:r>
            <w:r w:rsidRPr="00D26BC1">
              <w:rPr>
                <w:rFonts w:ascii="Arial" w:hAnsi="Arial" w:cs="Arial"/>
                <w:b/>
                <w:sz w:val="18"/>
                <w:szCs w:val="18"/>
              </w:rPr>
              <w:t>bajo protesta de decir verdad</w:t>
            </w:r>
            <w:r w:rsidR="00FE46AB">
              <w:rPr>
                <w:rFonts w:ascii="Arial" w:hAnsi="Arial" w:cs="Arial"/>
                <w:b/>
                <w:sz w:val="18"/>
                <w:szCs w:val="18"/>
              </w:rPr>
              <w:t xml:space="preserve"> y bajo el principio de buena fe</w:t>
            </w:r>
            <w:r w:rsidRPr="00D26BC1">
              <w:rPr>
                <w:rFonts w:ascii="Arial" w:hAnsi="Arial" w:cs="Arial"/>
                <w:b/>
                <w:sz w:val="18"/>
                <w:szCs w:val="18"/>
              </w:rPr>
              <w:t xml:space="preserve">, </w:t>
            </w:r>
            <w:r w:rsidRPr="00D26BC1">
              <w:rPr>
                <w:rFonts w:ascii="Arial" w:hAnsi="Arial" w:cs="Arial"/>
                <w:sz w:val="18"/>
                <w:szCs w:val="18"/>
              </w:rPr>
              <w:t xml:space="preserve">de no ejecutar con otro participante acciones que impliquen o tengan por objeto obtener un beneficio o ventaja indebida en el presente procedimiento de contratación. </w:t>
            </w:r>
          </w:p>
          <w:p w14:paraId="38904615" w14:textId="6157B7A2" w:rsidR="00A807C8" w:rsidRPr="00D26BC1" w:rsidRDefault="00A807C8" w:rsidP="00A807C8">
            <w:pPr>
              <w:pBdr>
                <w:top w:val="nil"/>
                <w:left w:val="nil"/>
                <w:bottom w:val="nil"/>
                <w:right w:val="nil"/>
                <w:between w:val="nil"/>
              </w:pBdr>
              <w:jc w:val="both"/>
              <w:rPr>
                <w:rFonts w:ascii="Arial" w:eastAsia="Arial" w:hAnsi="Arial" w:cs="Arial"/>
                <w:b/>
                <w:sz w:val="18"/>
                <w:szCs w:val="18"/>
                <w:u w:val="single"/>
                <w:lang w:eastAsia="es-MX"/>
              </w:rPr>
            </w:pPr>
            <w:r w:rsidRPr="00D26BC1">
              <w:rPr>
                <w:rFonts w:ascii="Arial" w:hAnsi="Arial" w:cs="Arial"/>
                <w:sz w:val="18"/>
                <w:szCs w:val="18"/>
              </w:rPr>
              <w:t xml:space="preserve">Para esta manifestación deberán utilizar el formato proporcionado en el </w:t>
            </w:r>
            <w:r w:rsidRPr="00D26BC1">
              <w:rPr>
                <w:rFonts w:ascii="Arial" w:hAnsi="Arial" w:cs="Arial"/>
                <w:color w:val="FF0000"/>
                <w:sz w:val="18"/>
                <w:szCs w:val="18"/>
              </w:rPr>
              <w:t>Anexo 2</w:t>
            </w:r>
            <w:r w:rsidR="009508C8">
              <w:rPr>
                <w:rFonts w:ascii="Arial" w:hAnsi="Arial" w:cs="Arial"/>
                <w:color w:val="FF0000"/>
                <w:sz w:val="18"/>
                <w:szCs w:val="18"/>
              </w:rPr>
              <w:t>1</w:t>
            </w:r>
            <w:r w:rsidRPr="00D26BC1">
              <w:rPr>
                <w:rFonts w:ascii="Arial" w:hAnsi="Arial" w:cs="Arial"/>
                <w:color w:val="FF0000"/>
                <w:sz w:val="18"/>
                <w:szCs w:val="18"/>
              </w:rPr>
              <w:t xml:space="preserve"> “Escrito de manifestación bajo protesta de decir verdad de no ejecutar con otro participante acciones que impliquen o tengan por objeto obtener un beneficio o ventaja” de esta convocatoria.</w:t>
            </w:r>
          </w:p>
        </w:tc>
        <w:tc>
          <w:tcPr>
            <w:tcW w:w="772" w:type="dxa"/>
          </w:tcPr>
          <w:p w14:paraId="11DD73D7" w14:textId="77777777" w:rsidR="00A807C8" w:rsidRPr="00D26BC1" w:rsidRDefault="00A807C8" w:rsidP="00512D58">
            <w:pPr>
              <w:rPr>
                <w:rFonts w:ascii="Arial" w:hAnsi="Arial" w:cs="Arial"/>
                <w:sz w:val="18"/>
                <w:szCs w:val="18"/>
              </w:rPr>
            </w:pPr>
          </w:p>
        </w:tc>
        <w:tc>
          <w:tcPr>
            <w:tcW w:w="813" w:type="dxa"/>
          </w:tcPr>
          <w:p w14:paraId="77B1BB45" w14:textId="77777777" w:rsidR="00A807C8" w:rsidRPr="00D26BC1" w:rsidRDefault="00A807C8" w:rsidP="00512D58">
            <w:pPr>
              <w:rPr>
                <w:rFonts w:ascii="Arial" w:hAnsi="Arial" w:cs="Arial"/>
                <w:sz w:val="18"/>
                <w:szCs w:val="18"/>
              </w:rPr>
            </w:pPr>
          </w:p>
        </w:tc>
      </w:tr>
      <w:tr w:rsidR="00D50B82" w:rsidRPr="00D26BC1" w14:paraId="07CA24FA" w14:textId="77777777" w:rsidTr="00217A1E">
        <w:trPr>
          <w:tblCellSpacing w:w="20" w:type="dxa"/>
          <w:jc w:val="center"/>
        </w:trPr>
        <w:tc>
          <w:tcPr>
            <w:tcW w:w="1208" w:type="dxa"/>
            <w:vAlign w:val="center"/>
          </w:tcPr>
          <w:p w14:paraId="3D06D249" w14:textId="37A7B592" w:rsidR="00512D58" w:rsidRPr="00D26BC1" w:rsidRDefault="00512D58" w:rsidP="00512D58">
            <w:pPr>
              <w:jc w:val="center"/>
              <w:rPr>
                <w:rFonts w:ascii="Arial" w:hAnsi="Arial" w:cs="Arial"/>
                <w:b/>
                <w:sz w:val="18"/>
                <w:szCs w:val="18"/>
              </w:rPr>
            </w:pPr>
            <w:r w:rsidRPr="00D26BC1">
              <w:rPr>
                <w:rFonts w:ascii="Arial" w:hAnsi="Arial" w:cs="Arial"/>
                <w:b/>
                <w:sz w:val="18"/>
                <w:szCs w:val="18"/>
              </w:rPr>
              <w:t>3.2</w:t>
            </w:r>
            <w:r w:rsidR="00A807C8" w:rsidRPr="00D26BC1">
              <w:rPr>
                <w:rFonts w:ascii="Arial" w:hAnsi="Arial" w:cs="Arial"/>
                <w:b/>
                <w:sz w:val="18"/>
                <w:szCs w:val="18"/>
              </w:rPr>
              <w:t>2</w:t>
            </w:r>
          </w:p>
        </w:tc>
        <w:tc>
          <w:tcPr>
            <w:tcW w:w="7473" w:type="dxa"/>
          </w:tcPr>
          <w:p w14:paraId="2CF73E85" w14:textId="77777777" w:rsidR="009A00C0" w:rsidRPr="00D26BC1" w:rsidRDefault="009A00C0" w:rsidP="009A00C0">
            <w:pPr>
              <w:pBdr>
                <w:top w:val="nil"/>
                <w:left w:val="nil"/>
                <w:bottom w:val="nil"/>
                <w:right w:val="nil"/>
                <w:between w:val="nil"/>
              </w:pBdr>
              <w:jc w:val="both"/>
              <w:rPr>
                <w:rFonts w:ascii="Arial" w:eastAsia="Arial" w:hAnsi="Arial" w:cs="Arial"/>
                <w:b/>
                <w:sz w:val="18"/>
                <w:szCs w:val="18"/>
                <w:u w:val="single"/>
                <w:lang w:eastAsia="es-MX"/>
              </w:rPr>
            </w:pPr>
            <w:r w:rsidRPr="00D26BC1">
              <w:rPr>
                <w:rFonts w:ascii="Arial" w:eastAsia="Arial" w:hAnsi="Arial" w:cs="Arial"/>
                <w:b/>
                <w:sz w:val="18"/>
                <w:szCs w:val="18"/>
                <w:u w:val="single"/>
                <w:lang w:eastAsia="es-MX"/>
              </w:rPr>
              <w:t>Escrito de manifestación bajo protesta de decir verdad de que, en caso de resultar ganador, no podrá subcontratar a otro licitante que haya participado en el presente procedimiento.</w:t>
            </w:r>
          </w:p>
          <w:p w14:paraId="51D07E34" w14:textId="2C713B84" w:rsidR="009A00C0" w:rsidRPr="00D26BC1" w:rsidRDefault="009A00C0" w:rsidP="00217A1E">
            <w:pPr>
              <w:pBdr>
                <w:top w:val="nil"/>
                <w:left w:val="nil"/>
                <w:bottom w:val="nil"/>
                <w:right w:val="nil"/>
                <w:between w:val="nil"/>
              </w:pBdr>
              <w:jc w:val="both"/>
              <w:rPr>
                <w:rFonts w:ascii="Arial" w:eastAsia="Arial" w:hAnsi="Arial" w:cs="Arial"/>
                <w:color w:val="000000"/>
                <w:sz w:val="18"/>
                <w:szCs w:val="18"/>
                <w:lang w:eastAsia="es-MX"/>
              </w:rPr>
            </w:pPr>
            <w:r w:rsidRPr="00D26BC1">
              <w:rPr>
                <w:rFonts w:ascii="Arial" w:eastAsia="Arial" w:hAnsi="Arial" w:cs="Arial"/>
                <w:color w:val="000000"/>
                <w:sz w:val="18"/>
                <w:szCs w:val="18"/>
                <w:lang w:eastAsia="es-MX"/>
              </w:rPr>
              <w:t xml:space="preserve">Escrito de manifestación </w:t>
            </w:r>
            <w:r w:rsidRPr="00D26BC1">
              <w:rPr>
                <w:rFonts w:ascii="Arial" w:eastAsia="Arial" w:hAnsi="Arial" w:cs="Arial"/>
                <w:b/>
                <w:color w:val="000000"/>
                <w:sz w:val="18"/>
                <w:szCs w:val="18"/>
                <w:lang w:eastAsia="es-MX"/>
              </w:rPr>
              <w:t>bajo protesta de decir verdad</w:t>
            </w:r>
            <w:r w:rsidR="00FE46AB">
              <w:rPr>
                <w:rFonts w:ascii="Arial" w:eastAsia="Arial" w:hAnsi="Arial" w:cs="Arial"/>
                <w:b/>
                <w:color w:val="000000"/>
                <w:sz w:val="18"/>
                <w:szCs w:val="18"/>
                <w:lang w:eastAsia="es-MX"/>
              </w:rPr>
              <w:t xml:space="preserve"> y bajo el principio de buena fe</w:t>
            </w:r>
            <w:r w:rsidRPr="00D26BC1">
              <w:rPr>
                <w:rFonts w:ascii="Arial" w:eastAsia="Arial" w:hAnsi="Arial" w:cs="Arial"/>
                <w:b/>
                <w:color w:val="000000"/>
                <w:sz w:val="18"/>
                <w:szCs w:val="18"/>
                <w:lang w:eastAsia="es-MX"/>
              </w:rPr>
              <w:t xml:space="preserve"> </w:t>
            </w:r>
            <w:r w:rsidRPr="00D26BC1">
              <w:rPr>
                <w:rFonts w:ascii="Arial" w:eastAsia="Arial" w:hAnsi="Arial" w:cs="Arial"/>
                <w:color w:val="000000"/>
                <w:sz w:val="18"/>
                <w:szCs w:val="18"/>
                <w:lang w:eastAsia="es-MX"/>
              </w:rPr>
              <w:t xml:space="preserve">de que, en caso de resultar ganador, no podrá subcontratar a otro licitante que haya participado en el presente procedimiento. </w:t>
            </w:r>
          </w:p>
          <w:p w14:paraId="49BDFE08" w14:textId="7FDE79A2" w:rsidR="00512D58" w:rsidRPr="00D26BC1" w:rsidRDefault="009A00C0" w:rsidP="00512D58">
            <w:pPr>
              <w:tabs>
                <w:tab w:val="left" w:pos="1490"/>
              </w:tabs>
              <w:spacing w:after="0"/>
              <w:jc w:val="both"/>
              <w:rPr>
                <w:rFonts w:ascii="Arial" w:eastAsia="Times New Roman" w:hAnsi="Arial" w:cs="Arial"/>
                <w:b/>
                <w:color w:val="000000"/>
                <w:sz w:val="18"/>
                <w:szCs w:val="18"/>
                <w:u w:val="single"/>
                <w:lang w:eastAsia="es-ES"/>
              </w:rPr>
            </w:pPr>
            <w:r w:rsidRPr="00D26BC1">
              <w:rPr>
                <w:rFonts w:ascii="Arial" w:eastAsia="Arial" w:hAnsi="Arial" w:cs="Arial"/>
                <w:color w:val="000000"/>
                <w:sz w:val="18"/>
                <w:szCs w:val="18"/>
                <w:lang w:eastAsia="es-MX"/>
              </w:rPr>
              <w:t xml:space="preserve">Para esta manifestación deberán utilizar el formato proporcionado en el </w:t>
            </w:r>
            <w:r w:rsidRPr="00D26BC1">
              <w:rPr>
                <w:rFonts w:ascii="Arial" w:eastAsia="Arial" w:hAnsi="Arial" w:cs="Arial"/>
                <w:color w:val="FF0000"/>
                <w:sz w:val="18"/>
                <w:szCs w:val="18"/>
                <w:lang w:eastAsia="es-MX"/>
              </w:rPr>
              <w:t>Anexo 2</w:t>
            </w:r>
            <w:r w:rsidR="009508C8">
              <w:rPr>
                <w:rFonts w:ascii="Arial" w:eastAsia="Arial" w:hAnsi="Arial" w:cs="Arial"/>
                <w:color w:val="FF0000"/>
                <w:sz w:val="18"/>
                <w:szCs w:val="18"/>
                <w:lang w:eastAsia="es-MX"/>
              </w:rPr>
              <w:t>2</w:t>
            </w:r>
            <w:r w:rsidRPr="00D26BC1">
              <w:rPr>
                <w:rFonts w:ascii="Arial" w:eastAsia="Arial" w:hAnsi="Arial" w:cs="Arial"/>
                <w:color w:val="FF0000"/>
                <w:sz w:val="18"/>
                <w:szCs w:val="18"/>
                <w:lang w:eastAsia="es-MX"/>
              </w:rPr>
              <w:t xml:space="preserve"> “Escrito de manifestación bajo protesta de decir verdad de que, en caso de resultar ganador, no podrá subcontratar a otro licitante que haya participado en el presente procedimiento” </w:t>
            </w:r>
            <w:r w:rsidRPr="00D26BC1">
              <w:rPr>
                <w:rFonts w:ascii="Arial" w:eastAsia="Arial" w:hAnsi="Arial" w:cs="Arial"/>
                <w:color w:val="000000"/>
                <w:sz w:val="18"/>
                <w:szCs w:val="18"/>
                <w:lang w:eastAsia="es-MX"/>
              </w:rPr>
              <w:t>de esta convocatoria.</w:t>
            </w:r>
          </w:p>
        </w:tc>
        <w:tc>
          <w:tcPr>
            <w:tcW w:w="772" w:type="dxa"/>
          </w:tcPr>
          <w:p w14:paraId="18C745A3" w14:textId="77777777" w:rsidR="00512D58" w:rsidRPr="00217A1E" w:rsidRDefault="00512D58" w:rsidP="00512D58">
            <w:pPr>
              <w:rPr>
                <w:rFonts w:ascii="Arial" w:hAnsi="Arial" w:cs="Arial"/>
                <w:sz w:val="18"/>
                <w:szCs w:val="18"/>
              </w:rPr>
            </w:pPr>
          </w:p>
        </w:tc>
        <w:tc>
          <w:tcPr>
            <w:tcW w:w="813" w:type="dxa"/>
          </w:tcPr>
          <w:p w14:paraId="2FC731B1" w14:textId="77777777" w:rsidR="00512D58" w:rsidRPr="00217A1E" w:rsidRDefault="00512D58" w:rsidP="00512D58">
            <w:pPr>
              <w:rPr>
                <w:rFonts w:ascii="Arial" w:hAnsi="Arial" w:cs="Arial"/>
                <w:sz w:val="18"/>
                <w:szCs w:val="18"/>
              </w:rPr>
            </w:pPr>
          </w:p>
        </w:tc>
      </w:tr>
      <w:tr w:rsidR="00A807C8" w:rsidRPr="00D26BC1" w14:paraId="554C3C05" w14:textId="77777777" w:rsidTr="00217A1E">
        <w:trPr>
          <w:trHeight w:val="3942"/>
          <w:tblCellSpacing w:w="20" w:type="dxa"/>
          <w:jc w:val="center"/>
        </w:trPr>
        <w:tc>
          <w:tcPr>
            <w:tcW w:w="1208" w:type="dxa"/>
            <w:vAlign w:val="center"/>
          </w:tcPr>
          <w:p w14:paraId="6745BE9A" w14:textId="6E1F9A47" w:rsidR="00A807C8" w:rsidRPr="00D26BC1" w:rsidDel="00D50B82" w:rsidRDefault="00A807C8" w:rsidP="00512D58">
            <w:pPr>
              <w:spacing w:after="0" w:line="240" w:lineRule="auto"/>
              <w:jc w:val="center"/>
              <w:rPr>
                <w:rFonts w:ascii="Arial" w:hAnsi="Arial" w:cs="Arial"/>
                <w:b/>
                <w:sz w:val="18"/>
                <w:szCs w:val="18"/>
              </w:rPr>
            </w:pPr>
            <w:r w:rsidRPr="00D26BC1">
              <w:rPr>
                <w:rFonts w:ascii="Arial" w:hAnsi="Arial" w:cs="Arial"/>
                <w:b/>
                <w:sz w:val="18"/>
                <w:szCs w:val="18"/>
              </w:rPr>
              <w:t>3.23</w:t>
            </w:r>
          </w:p>
        </w:tc>
        <w:tc>
          <w:tcPr>
            <w:tcW w:w="7473" w:type="dxa"/>
          </w:tcPr>
          <w:p w14:paraId="2DE45E1C" w14:textId="77777777" w:rsidR="00A807C8" w:rsidRPr="00D26BC1" w:rsidRDefault="00A807C8" w:rsidP="00A807C8">
            <w:pPr>
              <w:spacing w:after="0" w:line="240" w:lineRule="auto"/>
              <w:jc w:val="both"/>
              <w:rPr>
                <w:rFonts w:ascii="Arial" w:eastAsia="Times New Roman" w:hAnsi="Arial" w:cs="Arial"/>
                <w:b/>
                <w:sz w:val="18"/>
                <w:szCs w:val="18"/>
                <w:u w:val="single"/>
                <w:lang w:eastAsia="es-ES"/>
              </w:rPr>
            </w:pPr>
            <w:r w:rsidRPr="00D26BC1">
              <w:rPr>
                <w:rFonts w:ascii="Arial" w:eastAsia="Times New Roman" w:hAnsi="Arial" w:cs="Arial"/>
                <w:b/>
                <w:sz w:val="18"/>
                <w:szCs w:val="18"/>
                <w:u w:val="single"/>
                <w:lang w:eastAsia="es-ES"/>
              </w:rPr>
              <w:t>Manifiesto de vínculos y relaciones de particulares con servidores públicos.</w:t>
            </w:r>
          </w:p>
          <w:p w14:paraId="2CFB2041"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39112D6A" w14:textId="14ED365D" w:rsidR="00A807C8" w:rsidRPr="00D26BC1" w:rsidRDefault="00A807C8" w:rsidP="00A807C8">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Para este escrito deberán utilizar el formato proporcionado en el </w:t>
            </w:r>
            <w:r w:rsidRPr="00D26BC1">
              <w:rPr>
                <w:rFonts w:ascii="Arial" w:eastAsia="Times New Roman" w:hAnsi="Arial" w:cs="Arial"/>
                <w:color w:val="FF0000"/>
                <w:sz w:val="18"/>
                <w:szCs w:val="18"/>
                <w:lang w:eastAsia="es-ES"/>
              </w:rPr>
              <w:t>Anexo 2</w:t>
            </w:r>
            <w:r w:rsidR="009508C8">
              <w:rPr>
                <w:rFonts w:ascii="Arial" w:eastAsia="Times New Roman" w:hAnsi="Arial" w:cs="Arial"/>
                <w:color w:val="FF0000"/>
                <w:sz w:val="18"/>
                <w:szCs w:val="18"/>
                <w:lang w:eastAsia="es-ES"/>
              </w:rPr>
              <w:t>3</w:t>
            </w:r>
            <w:r w:rsidRPr="00D26BC1">
              <w:rPr>
                <w:rFonts w:ascii="Arial" w:eastAsia="Times New Roman" w:hAnsi="Arial" w:cs="Arial"/>
                <w:color w:val="FF0000"/>
                <w:sz w:val="18"/>
                <w:szCs w:val="18"/>
                <w:lang w:eastAsia="es-ES"/>
              </w:rPr>
              <w:t xml:space="preserve"> “Manifiesto de vínculos y relaciones de particulares con servidores públicos”</w:t>
            </w:r>
            <w:r w:rsidRPr="00D26BC1">
              <w:rPr>
                <w:rFonts w:ascii="Arial" w:eastAsia="Times New Roman" w:hAnsi="Arial" w:cs="Arial"/>
                <w:sz w:val="18"/>
                <w:szCs w:val="18"/>
                <w:lang w:eastAsia="es-ES"/>
              </w:rPr>
              <w:t xml:space="preserve"> de esta convocatoria y presentarlo debidamente firmado por sí mismo o a través de su representante o apoderado legal manifestando así, que están enterados de su contenido. </w:t>
            </w:r>
          </w:p>
          <w:p w14:paraId="63080024"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44FA4D9A" w14:textId="62AF23B2" w:rsidR="00A807C8" w:rsidRPr="00D26BC1" w:rsidRDefault="00A807C8" w:rsidP="00A807C8">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Además, los particulares formularán el manifiesto a través de la dirección electrónica </w:t>
            </w:r>
            <w:hyperlink r:id="rId23" w:history="1">
              <w:r w:rsidRPr="00217A1E">
                <w:rPr>
                  <w:rFonts w:ascii="Arial" w:eastAsia="Times New Roman" w:hAnsi="Arial" w:cs="Arial"/>
                  <w:color w:val="0000FF"/>
                  <w:sz w:val="18"/>
                  <w:szCs w:val="18"/>
                  <w:u w:val="single"/>
                  <w:lang w:eastAsia="es-ES"/>
                </w:rPr>
                <w:t>https://manifiesto.buengobierno.gob.mx/</w:t>
              </w:r>
            </w:hyperlink>
            <w:r w:rsidRPr="00D26BC1">
              <w:rPr>
                <w:rFonts w:ascii="Arial" w:eastAsia="Times New Roman" w:hAnsi="Arial" w:cs="Arial"/>
                <w:sz w:val="18"/>
                <w:szCs w:val="18"/>
                <w:lang w:eastAsia="es-ES"/>
              </w:rPr>
              <w:t xml:space="preserve"> siendo este el único medio electrónico de comunicación para presentarlo. El Sistema generará </w:t>
            </w:r>
            <w:r w:rsidRPr="00D26BC1">
              <w:rPr>
                <w:rFonts w:ascii="Arial" w:eastAsia="Times New Roman" w:hAnsi="Arial" w:cs="Arial"/>
                <w:i/>
                <w:sz w:val="18"/>
                <w:szCs w:val="18"/>
                <w:lang w:eastAsia="es-ES"/>
              </w:rPr>
              <w:t>el “Acuse del manifiesto en el que afirmen o nieguen los vínculos o relaciones de negocios, laborales, profesionales, personales o de parentesco por consanguinidad o afinidad hasta el cuarto grado que tengan los particulares con los servidores públicos”</w:t>
            </w:r>
            <w:r w:rsidR="00A87874">
              <w:rPr>
                <w:rFonts w:ascii="Arial" w:eastAsia="Times New Roman" w:hAnsi="Arial" w:cs="Arial"/>
                <w:i/>
                <w:sz w:val="18"/>
                <w:szCs w:val="18"/>
                <w:lang w:eastAsia="es-ES"/>
              </w:rPr>
              <w:t>.</w:t>
            </w:r>
          </w:p>
          <w:p w14:paraId="517FF5B2"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79ADFBB9" w14:textId="350184F5" w:rsidR="00A807C8" w:rsidRPr="00D26BC1" w:rsidRDefault="00A807C8" w:rsidP="00A807C8">
            <w:pPr>
              <w:jc w:val="both"/>
              <w:rPr>
                <w:rFonts w:ascii="Arial" w:eastAsia="Times New Roman" w:hAnsi="Arial" w:cs="Arial"/>
                <w:b/>
                <w:sz w:val="18"/>
                <w:szCs w:val="18"/>
                <w:u w:val="single"/>
                <w:lang w:eastAsia="es-ES"/>
              </w:rPr>
            </w:pPr>
            <w:r w:rsidRPr="00D26BC1">
              <w:rPr>
                <w:rFonts w:ascii="Arial" w:eastAsia="Times New Roman" w:hAnsi="Arial" w:cs="Arial"/>
                <w:sz w:val="18"/>
                <w:szCs w:val="18"/>
                <w:lang w:eastAsia="es-ES"/>
              </w:rPr>
              <w:t xml:space="preserve">Lo anterior de conformidad con lo estipulado en el </w:t>
            </w:r>
            <w:r w:rsidRPr="00D26BC1">
              <w:rPr>
                <w:rFonts w:ascii="Arial" w:eastAsia="Times New Roman" w:hAnsi="Arial" w:cs="Arial"/>
                <w:i/>
                <w:sz w:val="18"/>
                <w:szCs w:val="18"/>
                <w:lang w:eastAsia="es-ES"/>
              </w:rPr>
              <w:t>“Anexo Segundo del ACUERDO por el que se modifica el diverso que expide el Protocolo de actuación en materia de contrataciones públicas, otorgamiento y prórroga de licencias, permisos, autorizaciones y concesiones”</w:t>
            </w:r>
            <w:r w:rsidRPr="00D26BC1">
              <w:rPr>
                <w:rFonts w:ascii="Arial" w:eastAsia="Times New Roman" w:hAnsi="Arial" w:cs="Arial"/>
                <w:sz w:val="18"/>
                <w:szCs w:val="18"/>
                <w:lang w:eastAsia="es-ES"/>
              </w:rPr>
              <w:t xml:space="preserve"> publicado en el Diario Oficial de la Federación el 19 de febrero de 2016 y su última reforma del 28 de febrero de 2017.</w:t>
            </w:r>
          </w:p>
        </w:tc>
        <w:tc>
          <w:tcPr>
            <w:tcW w:w="772" w:type="dxa"/>
          </w:tcPr>
          <w:p w14:paraId="229EE9FC" w14:textId="77777777" w:rsidR="00A807C8" w:rsidRPr="00D26BC1" w:rsidRDefault="00A807C8" w:rsidP="00512D58">
            <w:pPr>
              <w:spacing w:after="0" w:line="240" w:lineRule="auto"/>
              <w:rPr>
                <w:rFonts w:ascii="Arial" w:hAnsi="Arial" w:cs="Arial"/>
                <w:sz w:val="18"/>
                <w:szCs w:val="18"/>
              </w:rPr>
            </w:pPr>
          </w:p>
        </w:tc>
        <w:tc>
          <w:tcPr>
            <w:tcW w:w="813" w:type="dxa"/>
          </w:tcPr>
          <w:p w14:paraId="4583331A" w14:textId="77777777" w:rsidR="00A807C8" w:rsidRPr="00D26BC1" w:rsidRDefault="00A807C8" w:rsidP="00512D58">
            <w:pPr>
              <w:spacing w:after="0" w:line="240" w:lineRule="auto"/>
              <w:rPr>
                <w:rFonts w:ascii="Arial" w:hAnsi="Arial" w:cs="Arial"/>
                <w:sz w:val="18"/>
                <w:szCs w:val="18"/>
              </w:rPr>
            </w:pPr>
          </w:p>
        </w:tc>
      </w:tr>
      <w:tr w:rsidR="00A87874" w:rsidRPr="00D26BC1" w14:paraId="602CCE4D" w14:textId="77777777" w:rsidTr="00217A1E">
        <w:trPr>
          <w:trHeight w:val="1494"/>
          <w:tblCellSpacing w:w="20" w:type="dxa"/>
          <w:jc w:val="center"/>
        </w:trPr>
        <w:tc>
          <w:tcPr>
            <w:tcW w:w="1208" w:type="dxa"/>
            <w:vAlign w:val="center"/>
          </w:tcPr>
          <w:p w14:paraId="375AB316" w14:textId="01096A41" w:rsidR="00A87874" w:rsidRPr="00D26BC1" w:rsidRDefault="00A87874" w:rsidP="00512D58">
            <w:pPr>
              <w:spacing w:after="0" w:line="240" w:lineRule="auto"/>
              <w:jc w:val="center"/>
              <w:rPr>
                <w:rFonts w:ascii="Arial" w:hAnsi="Arial" w:cs="Arial"/>
                <w:b/>
                <w:sz w:val="18"/>
                <w:szCs w:val="18"/>
              </w:rPr>
            </w:pPr>
            <w:r>
              <w:rPr>
                <w:rFonts w:ascii="Arial" w:hAnsi="Arial" w:cs="Arial"/>
                <w:b/>
                <w:sz w:val="18"/>
                <w:szCs w:val="18"/>
              </w:rPr>
              <w:t>3.23.1</w:t>
            </w:r>
          </w:p>
        </w:tc>
        <w:tc>
          <w:tcPr>
            <w:tcW w:w="7473" w:type="dxa"/>
          </w:tcPr>
          <w:p w14:paraId="2D9530BB" w14:textId="71B1B5C6" w:rsidR="00A87874" w:rsidRPr="00D26BC1" w:rsidRDefault="00A87874" w:rsidP="00A807C8">
            <w:pPr>
              <w:spacing w:after="0" w:line="240" w:lineRule="auto"/>
              <w:jc w:val="both"/>
              <w:rPr>
                <w:rFonts w:ascii="Arial" w:eastAsia="Times New Roman" w:hAnsi="Arial" w:cs="Arial"/>
                <w:b/>
                <w:sz w:val="18"/>
                <w:szCs w:val="18"/>
                <w:u w:val="single"/>
                <w:lang w:eastAsia="es-ES"/>
              </w:rPr>
            </w:pPr>
            <w:r w:rsidRPr="006D2B9A">
              <w:rPr>
                <w:rFonts w:ascii="Arial" w:eastAsia="Times New Roman" w:hAnsi="Arial" w:cs="Arial"/>
                <w:sz w:val="18"/>
                <w:szCs w:val="18"/>
                <w:lang w:eastAsia="es-ES"/>
              </w:rPr>
              <w:t xml:space="preserve">En relación con el sub numeral “ 3.23 Manifiesto de vínculos y relaciones de particulares con servidores públicos” de la presente convocatoria, los licitantes deberán adjuntar en este punto el formato del manifiesto que generen a través de la dirección electrónica </w:t>
            </w:r>
            <w:hyperlink r:id="rId24" w:history="1">
              <w:r w:rsidRPr="006D2B9A">
                <w:rPr>
                  <w:rFonts w:ascii="Arial" w:eastAsia="Times New Roman" w:hAnsi="Arial" w:cs="Arial"/>
                  <w:color w:val="0000FF"/>
                  <w:sz w:val="18"/>
                  <w:szCs w:val="18"/>
                  <w:u w:val="single"/>
                  <w:lang w:eastAsia="es-ES"/>
                </w:rPr>
                <w:t>https://manifiesto.buengobierno.gob.mx/</w:t>
              </w:r>
            </w:hyperlink>
            <w:r w:rsidRPr="006D2B9A">
              <w:rPr>
                <w:rFonts w:ascii="Arial" w:eastAsia="Times New Roman" w:hAnsi="Arial" w:cs="Arial"/>
                <w:sz w:val="18"/>
                <w:szCs w:val="18"/>
                <w:lang w:eastAsia="es-ES"/>
              </w:rPr>
              <w:t xml:space="preserve">, identificado como el </w:t>
            </w:r>
            <w:r w:rsidRPr="006D2B9A">
              <w:rPr>
                <w:rFonts w:ascii="Arial" w:eastAsia="Times New Roman" w:hAnsi="Arial" w:cs="Arial"/>
                <w:i/>
                <w:sz w:val="18"/>
                <w:szCs w:val="18"/>
                <w:lang w:eastAsia="es-ES"/>
              </w:rPr>
              <w:t>“Acuse del manifiesto en el que afirmen o nieguen los vínculos o relaciones de negocios, laborales, profesionales, personales o de parentesco por consanguinidad o afinidad hasta el cuarto grado que tengan los particulares con los servidores públicos”</w:t>
            </w:r>
            <w:r>
              <w:rPr>
                <w:rFonts w:ascii="Arial" w:eastAsia="Times New Roman" w:hAnsi="Arial" w:cs="Arial"/>
                <w:sz w:val="18"/>
                <w:szCs w:val="18"/>
                <w:lang w:eastAsia="es-ES"/>
              </w:rPr>
              <w:t>.</w:t>
            </w:r>
          </w:p>
        </w:tc>
        <w:tc>
          <w:tcPr>
            <w:tcW w:w="772" w:type="dxa"/>
          </w:tcPr>
          <w:p w14:paraId="4F7B3253" w14:textId="77777777" w:rsidR="00A87874" w:rsidRPr="00D26BC1" w:rsidRDefault="00A87874" w:rsidP="00512D58">
            <w:pPr>
              <w:spacing w:after="0" w:line="240" w:lineRule="auto"/>
              <w:rPr>
                <w:rFonts w:ascii="Arial" w:hAnsi="Arial" w:cs="Arial"/>
                <w:sz w:val="18"/>
                <w:szCs w:val="18"/>
              </w:rPr>
            </w:pPr>
          </w:p>
        </w:tc>
        <w:tc>
          <w:tcPr>
            <w:tcW w:w="813" w:type="dxa"/>
          </w:tcPr>
          <w:p w14:paraId="4446836D" w14:textId="77777777" w:rsidR="00A87874" w:rsidRPr="00D26BC1" w:rsidRDefault="00A87874" w:rsidP="00512D58">
            <w:pPr>
              <w:spacing w:after="0" w:line="240" w:lineRule="auto"/>
              <w:rPr>
                <w:rFonts w:ascii="Arial" w:hAnsi="Arial" w:cs="Arial"/>
                <w:sz w:val="18"/>
                <w:szCs w:val="18"/>
              </w:rPr>
            </w:pPr>
          </w:p>
        </w:tc>
      </w:tr>
      <w:tr w:rsidR="00A807C8" w:rsidRPr="00D26BC1" w14:paraId="779142A3" w14:textId="77777777" w:rsidTr="00217A1E">
        <w:trPr>
          <w:tblCellSpacing w:w="20" w:type="dxa"/>
          <w:jc w:val="center"/>
        </w:trPr>
        <w:tc>
          <w:tcPr>
            <w:tcW w:w="1208" w:type="dxa"/>
            <w:vAlign w:val="center"/>
          </w:tcPr>
          <w:p w14:paraId="07A21C94" w14:textId="22AC58F5" w:rsidR="00A807C8" w:rsidRPr="00D26BC1" w:rsidDel="00D50B82" w:rsidRDefault="00A807C8" w:rsidP="00512D58">
            <w:pPr>
              <w:spacing w:after="0" w:line="240" w:lineRule="auto"/>
              <w:jc w:val="center"/>
              <w:rPr>
                <w:rFonts w:ascii="Arial" w:hAnsi="Arial" w:cs="Arial"/>
                <w:b/>
                <w:sz w:val="18"/>
                <w:szCs w:val="18"/>
              </w:rPr>
            </w:pPr>
            <w:r w:rsidRPr="00D26BC1">
              <w:rPr>
                <w:rFonts w:ascii="Arial" w:hAnsi="Arial" w:cs="Arial"/>
                <w:b/>
                <w:sz w:val="18"/>
                <w:szCs w:val="18"/>
              </w:rPr>
              <w:t>3.24</w:t>
            </w:r>
          </w:p>
        </w:tc>
        <w:tc>
          <w:tcPr>
            <w:tcW w:w="7473" w:type="dxa"/>
          </w:tcPr>
          <w:p w14:paraId="68548AF3" w14:textId="77777777" w:rsidR="00A807C8" w:rsidRPr="00D26BC1" w:rsidRDefault="00A807C8" w:rsidP="00A807C8">
            <w:pPr>
              <w:spacing w:after="0" w:line="240" w:lineRule="auto"/>
              <w:jc w:val="both"/>
              <w:rPr>
                <w:rFonts w:ascii="Arial" w:eastAsia="Times New Roman" w:hAnsi="Arial" w:cs="Arial"/>
                <w:b/>
                <w:bCs/>
                <w:sz w:val="18"/>
                <w:szCs w:val="18"/>
                <w:u w:val="single"/>
                <w:lang w:eastAsia="es-ES"/>
              </w:rPr>
            </w:pPr>
            <w:r w:rsidRPr="00D26BC1">
              <w:rPr>
                <w:rFonts w:ascii="Arial" w:eastAsia="Times New Roman" w:hAnsi="Arial" w:cs="Arial"/>
                <w:b/>
                <w:sz w:val="18"/>
                <w:szCs w:val="18"/>
                <w:u w:val="single"/>
                <w:lang w:eastAsia="es-ES"/>
              </w:rPr>
              <w:t xml:space="preserve">Protocolo de actuación en materia de contrataciones públicas. </w:t>
            </w:r>
          </w:p>
          <w:p w14:paraId="0E6379C0" w14:textId="77777777" w:rsidR="00A807C8" w:rsidRPr="00D26BC1" w:rsidRDefault="00A807C8" w:rsidP="00A807C8">
            <w:pPr>
              <w:spacing w:after="0" w:line="240" w:lineRule="auto"/>
              <w:ind w:left="272"/>
              <w:jc w:val="both"/>
              <w:rPr>
                <w:rFonts w:ascii="Arial" w:eastAsia="Times New Roman" w:hAnsi="Arial" w:cs="Arial"/>
                <w:sz w:val="18"/>
                <w:szCs w:val="18"/>
                <w:lang w:val="es-ES" w:eastAsia="es-ES"/>
              </w:rPr>
            </w:pPr>
          </w:p>
          <w:p w14:paraId="19427CB1" w14:textId="77777777" w:rsidR="00A807C8" w:rsidRPr="00D26BC1" w:rsidRDefault="00A807C8" w:rsidP="00A807C8">
            <w:pPr>
              <w:spacing w:after="0" w:line="240" w:lineRule="auto"/>
              <w:jc w:val="both"/>
              <w:rPr>
                <w:rFonts w:ascii="Arial" w:eastAsia="Times New Roman" w:hAnsi="Arial" w:cs="Arial"/>
                <w:bCs/>
                <w:sz w:val="18"/>
                <w:szCs w:val="18"/>
                <w:lang w:val="es-ES" w:eastAsia="es-ES"/>
              </w:rPr>
            </w:pPr>
            <w:r w:rsidRPr="00D26BC1">
              <w:rPr>
                <w:rFonts w:ascii="Arial" w:eastAsia="Times New Roman" w:hAnsi="Arial" w:cs="Arial"/>
                <w:sz w:val="18"/>
                <w:szCs w:val="18"/>
                <w:lang w:eastAsia="es-ES"/>
              </w:rPr>
              <w:t xml:space="preserve">En cumplimiento del numeral 6 del </w:t>
            </w:r>
            <w:r w:rsidRPr="00D26BC1">
              <w:rPr>
                <w:rFonts w:ascii="Arial" w:eastAsia="Times New Roman" w:hAnsi="Arial" w:cs="Arial"/>
                <w:i/>
                <w:sz w:val="18"/>
                <w:szCs w:val="18"/>
                <w:lang w:eastAsia="es-ES"/>
              </w:rPr>
              <w:t>Anexo Primero del “</w:t>
            </w:r>
            <w:r w:rsidRPr="00D26BC1">
              <w:rPr>
                <w:rFonts w:ascii="Arial" w:eastAsia="Times New Roman" w:hAnsi="Arial" w:cs="Arial"/>
                <w:bCs/>
                <w:i/>
                <w:sz w:val="18"/>
                <w:szCs w:val="18"/>
                <w:lang w:val="es-ES" w:eastAsia="es-ES"/>
              </w:rPr>
              <w:t>Protocolo de Actuación en Materia de Contrataciones Públicas, Otorgamiento y Prórroga de Licencias, Permisos, Autorizaciones y Concesiones”,</w:t>
            </w:r>
            <w:r w:rsidRPr="00D26BC1">
              <w:rPr>
                <w:rFonts w:ascii="Arial" w:eastAsia="Times New Roman" w:hAnsi="Arial" w:cs="Arial"/>
                <w:bCs/>
                <w:sz w:val="18"/>
                <w:szCs w:val="18"/>
                <w:lang w:val="es-ES" w:eastAsia="es-ES"/>
              </w:rPr>
              <w:t xml:space="preserve"> publicado en el Diario Oficial de la Federación el 19 de febrero de 2016 </w:t>
            </w:r>
            <w:r w:rsidRPr="00D26BC1">
              <w:rPr>
                <w:rFonts w:ascii="Arial" w:eastAsia="Times New Roman" w:hAnsi="Arial" w:cs="Arial"/>
                <w:sz w:val="18"/>
                <w:szCs w:val="18"/>
                <w:lang w:val="es-ES" w:eastAsia="es-ES"/>
              </w:rPr>
              <w:t>y su última modificación del 28 de febrero de 2017</w:t>
            </w:r>
            <w:r w:rsidRPr="00D26BC1">
              <w:rPr>
                <w:rFonts w:ascii="Arial" w:eastAsia="Times New Roman" w:hAnsi="Arial" w:cs="Arial"/>
                <w:bCs/>
                <w:sz w:val="18"/>
                <w:szCs w:val="18"/>
                <w:lang w:val="es-ES" w:eastAsia="es-ES"/>
              </w:rPr>
              <w:t xml:space="preserve">, el licitante deberá presentar un escrito debidamente firmado por sí mismo o a través de su representante o apoderado legal, en el que manifieste que ha sido notificado de lo siguiente: </w:t>
            </w:r>
          </w:p>
          <w:p w14:paraId="26B63FC9" w14:textId="77777777" w:rsidR="00A807C8" w:rsidRPr="00D26BC1" w:rsidRDefault="00A807C8" w:rsidP="00A807C8">
            <w:pPr>
              <w:spacing w:after="0" w:line="240" w:lineRule="auto"/>
              <w:ind w:left="272"/>
              <w:jc w:val="both"/>
              <w:rPr>
                <w:rFonts w:ascii="Arial" w:eastAsia="Times New Roman" w:hAnsi="Arial" w:cs="Arial"/>
                <w:bCs/>
                <w:sz w:val="18"/>
                <w:szCs w:val="18"/>
                <w:lang w:val="es-ES" w:eastAsia="es-ES"/>
              </w:rPr>
            </w:pPr>
          </w:p>
          <w:p w14:paraId="00ABB601" w14:textId="77777777" w:rsidR="00A807C8" w:rsidRPr="00D26BC1" w:rsidRDefault="00A807C8" w:rsidP="00A807C8">
            <w:pPr>
              <w:spacing w:after="0" w:line="240" w:lineRule="auto"/>
              <w:jc w:val="both"/>
              <w:rPr>
                <w:rFonts w:ascii="Arial" w:eastAsia="Times New Roman" w:hAnsi="Arial" w:cs="Arial"/>
                <w:i/>
                <w:sz w:val="18"/>
                <w:szCs w:val="18"/>
                <w:lang w:eastAsia="es-ES"/>
              </w:rPr>
            </w:pPr>
            <w:r w:rsidRPr="00D26BC1">
              <w:rPr>
                <w:rFonts w:ascii="Arial" w:eastAsia="Times New Roman" w:hAnsi="Arial" w:cs="Arial"/>
                <w:b/>
                <w:sz w:val="18"/>
                <w:szCs w:val="18"/>
                <w:lang w:eastAsia="es-ES"/>
              </w:rPr>
              <w:t xml:space="preserve">) </w:t>
            </w:r>
            <w:r w:rsidRPr="00D26BC1">
              <w:rPr>
                <w:rFonts w:ascii="Arial" w:eastAsia="Times New Roman" w:hAnsi="Arial" w:cs="Arial"/>
                <w:i/>
                <w:sz w:val="18"/>
                <w:szCs w:val="18"/>
                <w:lang w:eastAsia="es-ES"/>
              </w:rPr>
              <w:t>Que los servidores públicos en el contacto con particulares deben observar el presente Protocolo y que éste puede ser consultado en la sección de la Secretaría Anticorrupción y Buen Gobierno, que se encuentra en el sistema de la Ventanilla Única Nacional (gob.mx), a través de la liga www.gob.mx/sfp; asimismo, los servidores públicos deberán informar a los particulares la fecha de la publicación de este Protocolo en el Diario Oficial de la Federación;</w:t>
            </w:r>
          </w:p>
          <w:p w14:paraId="5671E555" w14:textId="77777777" w:rsidR="00A807C8" w:rsidRPr="00D26BC1" w:rsidRDefault="00A807C8" w:rsidP="00A807C8">
            <w:pPr>
              <w:spacing w:after="0" w:line="240" w:lineRule="auto"/>
              <w:jc w:val="both"/>
              <w:rPr>
                <w:rFonts w:ascii="Arial" w:eastAsia="Times New Roman" w:hAnsi="Arial" w:cs="Arial"/>
                <w:i/>
                <w:sz w:val="18"/>
                <w:szCs w:val="18"/>
                <w:lang w:eastAsia="es-ES"/>
              </w:rPr>
            </w:pPr>
            <w:r w:rsidRPr="00D26BC1">
              <w:rPr>
                <w:rFonts w:ascii="Arial" w:eastAsia="Times New Roman" w:hAnsi="Arial" w:cs="Arial"/>
                <w:b/>
                <w:i/>
                <w:sz w:val="18"/>
                <w:szCs w:val="18"/>
                <w:lang w:eastAsia="es-ES"/>
              </w:rPr>
              <w:t>b)</w:t>
            </w:r>
            <w:r w:rsidRPr="00D26BC1">
              <w:rPr>
                <w:rFonts w:ascii="Arial" w:eastAsia="Times New Roman" w:hAnsi="Arial" w:cs="Arial"/>
                <w:i/>
                <w:sz w:val="18"/>
                <w:szCs w:val="18"/>
                <w:lang w:eastAsia="es-ES"/>
              </w:rPr>
              <w:t xml:space="preserve"> Que, a fin de promover las mejores prácticas en materia de combate a la corrupción y prevención de conflictos de interés, en los procedimientos que a continuación se enuncian las reuniones, visitas y actos públicos serán videograbados:</w:t>
            </w:r>
          </w:p>
          <w:p w14:paraId="6A77C4B8" w14:textId="77777777" w:rsidR="00A807C8" w:rsidRPr="00D26BC1" w:rsidRDefault="00A807C8" w:rsidP="00A807C8">
            <w:pPr>
              <w:spacing w:after="0" w:line="240" w:lineRule="auto"/>
              <w:ind w:left="272"/>
              <w:jc w:val="both"/>
              <w:rPr>
                <w:rFonts w:ascii="Arial" w:eastAsia="Times New Roman" w:hAnsi="Arial" w:cs="Arial"/>
                <w:i/>
                <w:sz w:val="18"/>
                <w:szCs w:val="18"/>
                <w:lang w:eastAsia="es-ES"/>
              </w:rPr>
            </w:pPr>
            <w:r w:rsidRPr="00D26BC1">
              <w:rPr>
                <w:rFonts w:ascii="Arial" w:eastAsia="Times New Roman" w:hAnsi="Arial" w:cs="Arial"/>
                <w:b/>
                <w:i/>
                <w:sz w:val="18"/>
                <w:szCs w:val="18"/>
                <w:lang w:eastAsia="es-ES"/>
              </w:rPr>
              <w:t>i.</w:t>
            </w:r>
            <w:r w:rsidRPr="00D26BC1">
              <w:rPr>
                <w:rFonts w:ascii="Arial" w:eastAsia="Times New Roman" w:hAnsi="Arial" w:cs="Arial"/>
                <w:i/>
                <w:sz w:val="18"/>
                <w:szCs w:val="18"/>
                <w:lang w:eastAsia="es-ES"/>
              </w:rPr>
              <w:t xml:space="preserve"> Contrataciones públicas sujetas a la Ley de Adquisiciones, Arrendamientos y Servicios del Sector Público, cuyo monto rebase el equivalente a cinco millones de Unidades de Medida y Actualización;</w:t>
            </w:r>
          </w:p>
          <w:p w14:paraId="0FC2C028" w14:textId="77777777" w:rsidR="00A807C8" w:rsidRPr="00D26BC1" w:rsidRDefault="00A807C8" w:rsidP="00A807C8">
            <w:pPr>
              <w:spacing w:after="0" w:line="240" w:lineRule="auto"/>
              <w:ind w:left="272"/>
              <w:jc w:val="both"/>
              <w:rPr>
                <w:rFonts w:ascii="Arial" w:eastAsia="Times New Roman" w:hAnsi="Arial" w:cs="Arial"/>
                <w:i/>
                <w:sz w:val="18"/>
                <w:szCs w:val="18"/>
                <w:lang w:eastAsia="es-ES"/>
              </w:rPr>
            </w:pPr>
            <w:proofErr w:type="spellStart"/>
            <w:r w:rsidRPr="00D26BC1">
              <w:rPr>
                <w:rFonts w:ascii="Arial" w:eastAsia="Times New Roman" w:hAnsi="Arial" w:cs="Arial"/>
                <w:b/>
                <w:i/>
                <w:sz w:val="18"/>
                <w:szCs w:val="18"/>
                <w:lang w:eastAsia="es-ES"/>
              </w:rPr>
              <w:t>ii</w:t>
            </w:r>
            <w:proofErr w:type="spellEnd"/>
            <w:r w:rsidRPr="00D26BC1">
              <w:rPr>
                <w:rFonts w:ascii="Arial" w:eastAsia="Times New Roman" w:hAnsi="Arial" w:cs="Arial"/>
                <w:b/>
                <w:i/>
                <w:sz w:val="18"/>
                <w:szCs w:val="18"/>
                <w:lang w:eastAsia="es-ES"/>
              </w:rPr>
              <w:t>.</w:t>
            </w:r>
            <w:r w:rsidRPr="00D26BC1">
              <w:rPr>
                <w:rFonts w:ascii="Arial" w:eastAsia="Times New Roman" w:hAnsi="Arial" w:cs="Arial"/>
                <w:i/>
                <w:sz w:val="18"/>
                <w:szCs w:val="18"/>
                <w:lang w:eastAsia="es-ES"/>
              </w:rPr>
              <w:t xml:space="preserve"> Contrataciones públicas sujetas a la Ley de Obras Públicas y Servicios Relacionados con las Mismas, cuyo monto rebase el equivalente a diez millones de Unidades de Medida y Actualización;</w:t>
            </w:r>
          </w:p>
          <w:p w14:paraId="3D5274EE" w14:textId="77777777" w:rsidR="00A807C8" w:rsidRPr="00D26BC1" w:rsidRDefault="00A807C8" w:rsidP="00A807C8">
            <w:pPr>
              <w:spacing w:after="0" w:line="240" w:lineRule="auto"/>
              <w:ind w:left="272"/>
              <w:jc w:val="both"/>
              <w:rPr>
                <w:rFonts w:ascii="Arial" w:eastAsia="Times New Roman" w:hAnsi="Arial" w:cs="Arial"/>
                <w:i/>
                <w:sz w:val="18"/>
                <w:szCs w:val="18"/>
                <w:lang w:eastAsia="es-ES"/>
              </w:rPr>
            </w:pPr>
            <w:proofErr w:type="spellStart"/>
            <w:r w:rsidRPr="00D26BC1">
              <w:rPr>
                <w:rFonts w:ascii="Arial" w:eastAsia="Times New Roman" w:hAnsi="Arial" w:cs="Arial"/>
                <w:b/>
                <w:i/>
                <w:sz w:val="18"/>
                <w:szCs w:val="18"/>
                <w:lang w:eastAsia="es-ES"/>
              </w:rPr>
              <w:t>iii</w:t>
            </w:r>
            <w:proofErr w:type="spellEnd"/>
            <w:r w:rsidRPr="00D26BC1">
              <w:rPr>
                <w:rFonts w:ascii="Arial" w:eastAsia="Times New Roman" w:hAnsi="Arial" w:cs="Arial"/>
                <w:b/>
                <w:i/>
                <w:sz w:val="18"/>
                <w:szCs w:val="18"/>
                <w:lang w:eastAsia="es-ES"/>
              </w:rPr>
              <w:t>.</w:t>
            </w:r>
            <w:r w:rsidRPr="00D26BC1">
              <w:rPr>
                <w:rFonts w:ascii="Arial" w:eastAsia="Times New Roman" w:hAnsi="Arial" w:cs="Arial"/>
                <w:i/>
                <w:sz w:val="18"/>
                <w:szCs w:val="18"/>
                <w:lang w:eastAsia="es-ES"/>
              </w:rPr>
              <w:t xml:space="preserve"> Contrataciones públicas sujetas a la Ley de Asociaciones Público Privadas, cuyo monto rebase el equivalente a cuatrocientos millones de Unidades de Inversión, y</w:t>
            </w:r>
          </w:p>
          <w:p w14:paraId="1F5CA35B" w14:textId="77777777" w:rsidR="00A807C8" w:rsidRPr="00D26BC1" w:rsidRDefault="00A807C8" w:rsidP="00A807C8">
            <w:pPr>
              <w:spacing w:after="0" w:line="240" w:lineRule="auto"/>
              <w:ind w:left="272"/>
              <w:jc w:val="both"/>
              <w:rPr>
                <w:rFonts w:ascii="Arial" w:eastAsia="Times New Roman" w:hAnsi="Arial" w:cs="Arial"/>
                <w:i/>
                <w:sz w:val="18"/>
                <w:szCs w:val="18"/>
                <w:lang w:eastAsia="es-ES"/>
              </w:rPr>
            </w:pPr>
            <w:proofErr w:type="spellStart"/>
            <w:r w:rsidRPr="00D26BC1">
              <w:rPr>
                <w:rFonts w:ascii="Arial" w:eastAsia="Times New Roman" w:hAnsi="Arial" w:cs="Arial"/>
                <w:b/>
                <w:i/>
                <w:sz w:val="18"/>
                <w:szCs w:val="18"/>
                <w:lang w:eastAsia="es-ES"/>
              </w:rPr>
              <w:t>iv</w:t>
            </w:r>
            <w:proofErr w:type="spellEnd"/>
            <w:r w:rsidRPr="00D26BC1">
              <w:rPr>
                <w:rFonts w:ascii="Arial" w:eastAsia="Times New Roman" w:hAnsi="Arial" w:cs="Arial"/>
                <w:b/>
                <w:i/>
                <w:sz w:val="18"/>
                <w:szCs w:val="18"/>
                <w:lang w:eastAsia="es-ES"/>
              </w:rPr>
              <w:t>.</w:t>
            </w:r>
            <w:r w:rsidRPr="00D26BC1">
              <w:rPr>
                <w:rFonts w:ascii="Arial" w:eastAsia="Times New Roman" w:hAnsi="Arial" w:cs="Arial"/>
                <w:i/>
                <w:sz w:val="18"/>
                <w:szCs w:val="18"/>
                <w:lang w:eastAsia="es-ES"/>
              </w:rPr>
              <w:t xml:space="preserve"> Otorgamiento y prórroga de concesiones.</w:t>
            </w:r>
          </w:p>
          <w:p w14:paraId="3FF3AC2E" w14:textId="77777777" w:rsidR="00A807C8" w:rsidRPr="00D26BC1" w:rsidRDefault="00A807C8" w:rsidP="00A807C8">
            <w:pPr>
              <w:spacing w:after="0" w:line="240" w:lineRule="auto"/>
              <w:jc w:val="both"/>
              <w:rPr>
                <w:rFonts w:ascii="Arial" w:eastAsia="Times New Roman" w:hAnsi="Arial" w:cs="Arial"/>
                <w:i/>
                <w:sz w:val="18"/>
                <w:szCs w:val="18"/>
                <w:lang w:eastAsia="es-ES"/>
              </w:rPr>
            </w:pPr>
            <w:r w:rsidRPr="00D26BC1">
              <w:rPr>
                <w:rFonts w:ascii="Arial" w:eastAsia="Times New Roman" w:hAnsi="Arial" w:cs="Arial"/>
                <w:b/>
                <w:i/>
                <w:sz w:val="18"/>
                <w:szCs w:val="18"/>
                <w:lang w:eastAsia="es-ES"/>
              </w:rPr>
              <w:t>c)</w:t>
            </w:r>
            <w:r w:rsidRPr="00D26BC1">
              <w:rPr>
                <w:rFonts w:ascii="Arial" w:eastAsia="Times New Roman" w:hAnsi="Arial" w:cs="Arial"/>
                <w:i/>
                <w:sz w:val="18"/>
                <w:szCs w:val="18"/>
                <w:lang w:eastAsia="es-ES"/>
              </w:rPr>
              <w:t xml:space="preserve">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2213D8D" w14:textId="77777777" w:rsidR="00A807C8" w:rsidRPr="00D26BC1" w:rsidRDefault="00A807C8" w:rsidP="00A807C8">
            <w:pPr>
              <w:spacing w:after="0" w:line="240" w:lineRule="auto"/>
              <w:jc w:val="both"/>
              <w:rPr>
                <w:rFonts w:ascii="Arial" w:eastAsia="Times New Roman" w:hAnsi="Arial" w:cs="Arial"/>
                <w:i/>
                <w:sz w:val="18"/>
                <w:szCs w:val="18"/>
                <w:lang w:eastAsia="es-ES"/>
              </w:rPr>
            </w:pPr>
            <w:r w:rsidRPr="00D26BC1">
              <w:rPr>
                <w:rFonts w:ascii="Arial" w:eastAsia="Times New Roman" w:hAnsi="Arial" w:cs="Arial"/>
                <w:b/>
                <w:i/>
                <w:sz w:val="18"/>
                <w:szCs w:val="18"/>
                <w:lang w:eastAsia="es-ES"/>
              </w:rPr>
              <w:t>d)</w:t>
            </w:r>
            <w:r w:rsidRPr="00D26BC1">
              <w:rPr>
                <w:rFonts w:ascii="Arial" w:eastAsia="Times New Roman" w:hAnsi="Arial" w:cs="Arial"/>
                <w:i/>
                <w:sz w:val="18"/>
                <w:szCs w:val="18"/>
                <w:lang w:eastAsia="es-ES"/>
              </w:rPr>
              <w:t xml:space="preserve"> Que los datos personales que se recaben con motivo del contacto con particulares serán protegidos y tratados conforme a las disposiciones jurídicas aplicables, y</w:t>
            </w:r>
          </w:p>
          <w:p w14:paraId="5042FFB9" w14:textId="77777777" w:rsidR="00A807C8" w:rsidRPr="00D26BC1" w:rsidRDefault="00A807C8" w:rsidP="00A807C8">
            <w:pPr>
              <w:spacing w:after="0" w:line="240" w:lineRule="auto"/>
              <w:jc w:val="both"/>
              <w:rPr>
                <w:rFonts w:ascii="Arial" w:eastAsia="Times New Roman" w:hAnsi="Arial" w:cs="Arial"/>
                <w:i/>
                <w:sz w:val="18"/>
                <w:szCs w:val="18"/>
                <w:lang w:eastAsia="es-ES"/>
              </w:rPr>
            </w:pPr>
            <w:r w:rsidRPr="00D26BC1">
              <w:rPr>
                <w:rFonts w:ascii="Arial" w:eastAsia="Times New Roman" w:hAnsi="Arial" w:cs="Arial"/>
                <w:b/>
                <w:i/>
                <w:sz w:val="18"/>
                <w:szCs w:val="18"/>
                <w:lang w:eastAsia="es-ES"/>
              </w:rPr>
              <w:t>e)</w:t>
            </w:r>
            <w:r w:rsidRPr="00D26BC1">
              <w:rPr>
                <w:rFonts w:ascii="Arial" w:eastAsia="Times New Roman" w:hAnsi="Arial" w:cs="Arial"/>
                <w:i/>
                <w:sz w:val="18"/>
                <w:szCs w:val="18"/>
                <w:lang w:eastAsia="es-ES"/>
              </w:rPr>
              <w:t xml:space="preserv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2CAA068C"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712F1508" w14:textId="6B4B40A9" w:rsidR="00A807C8" w:rsidRPr="00D26BC1" w:rsidRDefault="00A807C8" w:rsidP="00217A1E">
            <w:pPr>
              <w:spacing w:after="0" w:line="240" w:lineRule="auto"/>
              <w:jc w:val="both"/>
              <w:rPr>
                <w:rFonts w:ascii="Arial" w:eastAsia="Times New Roman" w:hAnsi="Arial" w:cs="Arial"/>
                <w:b/>
                <w:sz w:val="18"/>
                <w:szCs w:val="18"/>
                <w:u w:val="single"/>
                <w:lang w:eastAsia="es-ES"/>
              </w:rPr>
            </w:pPr>
            <w:r w:rsidRPr="00D26BC1">
              <w:rPr>
                <w:rFonts w:ascii="Arial" w:eastAsia="Times New Roman" w:hAnsi="Arial" w:cs="Arial"/>
                <w:sz w:val="18"/>
                <w:szCs w:val="18"/>
                <w:lang w:eastAsia="es-ES"/>
              </w:rPr>
              <w:t xml:space="preserve">Para esta manifestación deberán utilizar el formato proporcionado en el </w:t>
            </w:r>
            <w:r w:rsidRPr="00D26BC1">
              <w:rPr>
                <w:rFonts w:ascii="Arial" w:eastAsia="Times New Roman" w:hAnsi="Arial" w:cs="Arial"/>
                <w:color w:val="FF0000"/>
                <w:sz w:val="18"/>
                <w:szCs w:val="18"/>
                <w:lang w:eastAsia="es-ES"/>
              </w:rPr>
              <w:t>Anexo 2</w:t>
            </w:r>
            <w:r w:rsidR="009508C8">
              <w:rPr>
                <w:rFonts w:ascii="Arial" w:eastAsia="Times New Roman" w:hAnsi="Arial" w:cs="Arial"/>
                <w:color w:val="FF0000"/>
                <w:sz w:val="18"/>
                <w:szCs w:val="18"/>
                <w:lang w:eastAsia="es-ES"/>
              </w:rPr>
              <w:t>4</w:t>
            </w:r>
            <w:r w:rsidRPr="00D26BC1">
              <w:rPr>
                <w:rFonts w:ascii="Arial" w:eastAsia="Times New Roman" w:hAnsi="Arial" w:cs="Arial"/>
                <w:color w:val="FF0000"/>
                <w:sz w:val="18"/>
                <w:szCs w:val="18"/>
                <w:lang w:eastAsia="es-ES"/>
              </w:rPr>
              <w:t xml:space="preserve"> “Protocolo de actuación en materia de contrataciones públicas” de esta convocatoria.</w:t>
            </w:r>
          </w:p>
        </w:tc>
        <w:tc>
          <w:tcPr>
            <w:tcW w:w="772" w:type="dxa"/>
          </w:tcPr>
          <w:p w14:paraId="3646C7BF" w14:textId="77777777" w:rsidR="00A807C8" w:rsidRPr="00D26BC1" w:rsidRDefault="00A807C8" w:rsidP="00512D58">
            <w:pPr>
              <w:spacing w:after="0" w:line="240" w:lineRule="auto"/>
              <w:rPr>
                <w:rFonts w:ascii="Arial" w:hAnsi="Arial" w:cs="Arial"/>
                <w:sz w:val="18"/>
                <w:szCs w:val="18"/>
              </w:rPr>
            </w:pPr>
          </w:p>
        </w:tc>
        <w:tc>
          <w:tcPr>
            <w:tcW w:w="813" w:type="dxa"/>
          </w:tcPr>
          <w:p w14:paraId="5469BD55" w14:textId="77777777" w:rsidR="00A807C8" w:rsidRPr="00D26BC1" w:rsidRDefault="00A807C8" w:rsidP="00512D58">
            <w:pPr>
              <w:spacing w:after="0" w:line="240" w:lineRule="auto"/>
              <w:rPr>
                <w:rFonts w:ascii="Arial" w:hAnsi="Arial" w:cs="Arial"/>
                <w:sz w:val="18"/>
                <w:szCs w:val="18"/>
              </w:rPr>
            </w:pPr>
          </w:p>
        </w:tc>
      </w:tr>
      <w:tr w:rsidR="00D50B82" w:rsidRPr="00D26BC1" w14:paraId="1575F21A" w14:textId="77777777" w:rsidTr="00217A1E">
        <w:trPr>
          <w:tblCellSpacing w:w="20" w:type="dxa"/>
          <w:jc w:val="center"/>
        </w:trPr>
        <w:tc>
          <w:tcPr>
            <w:tcW w:w="1208" w:type="dxa"/>
            <w:vAlign w:val="center"/>
          </w:tcPr>
          <w:p w14:paraId="0BC81D12" w14:textId="30E2F281"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3.2</w:t>
            </w:r>
            <w:r w:rsidR="00A807C8" w:rsidRPr="00D26BC1">
              <w:rPr>
                <w:rFonts w:ascii="Arial" w:hAnsi="Arial" w:cs="Arial"/>
                <w:b/>
                <w:sz w:val="18"/>
                <w:szCs w:val="18"/>
              </w:rPr>
              <w:t>5</w:t>
            </w:r>
          </w:p>
        </w:tc>
        <w:tc>
          <w:tcPr>
            <w:tcW w:w="7473" w:type="dxa"/>
          </w:tcPr>
          <w:p w14:paraId="508F3310" w14:textId="77777777" w:rsidR="00A807C8" w:rsidRPr="00D26BC1" w:rsidRDefault="00A807C8" w:rsidP="00A807C8">
            <w:pPr>
              <w:spacing w:after="0" w:line="240" w:lineRule="auto"/>
              <w:jc w:val="both"/>
              <w:rPr>
                <w:rFonts w:ascii="Arial" w:eastAsia="Times New Roman" w:hAnsi="Arial" w:cs="Arial"/>
                <w:b/>
                <w:sz w:val="18"/>
                <w:szCs w:val="18"/>
                <w:lang w:eastAsia="es-ES"/>
              </w:rPr>
            </w:pPr>
            <w:r w:rsidRPr="00D26BC1">
              <w:rPr>
                <w:rFonts w:ascii="Arial" w:eastAsia="Times New Roman" w:hAnsi="Arial" w:cs="Arial"/>
                <w:b/>
                <w:sz w:val="18"/>
                <w:szCs w:val="18"/>
                <w:u w:val="single"/>
                <w:lang w:eastAsia="es-ES"/>
              </w:rPr>
              <w:t>Escrito de entrega de la proposición. (Opcional)</w:t>
            </w:r>
          </w:p>
          <w:p w14:paraId="20A6C621"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390BA73F" w14:textId="77777777" w:rsidR="00A807C8" w:rsidRPr="00D26BC1" w:rsidRDefault="00A807C8" w:rsidP="00A807C8">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Escrito de entrega de la proposición presentada (preferentemente en papel membretado del licitante) para acusar de recibido por parte del </w:t>
            </w:r>
            <w:r w:rsidRPr="00D26BC1">
              <w:rPr>
                <w:rFonts w:ascii="Arial" w:eastAsia="Times New Roman" w:hAnsi="Arial" w:cs="Arial"/>
                <w:b/>
                <w:sz w:val="18"/>
                <w:szCs w:val="18"/>
                <w:lang w:eastAsia="es-ES"/>
              </w:rPr>
              <w:t>CIATEJ, A.C.,</w:t>
            </w:r>
            <w:r w:rsidRPr="00D26BC1">
              <w:rPr>
                <w:rFonts w:ascii="Arial" w:eastAsia="Times New Roman" w:hAnsi="Arial" w:cs="Arial"/>
                <w:sz w:val="18"/>
                <w:szCs w:val="18"/>
                <w:lang w:eastAsia="es-ES"/>
              </w:rPr>
              <w:t xml:space="preserve"> se anexa un formato en el que se señalan los documentos que deberán enviar todos los licitantes participantes en la Plataforma Compras MX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0F1BEBC3"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3D306371" w14:textId="77777777" w:rsidR="00A807C8" w:rsidRPr="00D26BC1" w:rsidRDefault="00A807C8" w:rsidP="00A807C8">
            <w:pPr>
              <w:spacing w:after="0" w:line="240" w:lineRule="auto"/>
              <w:jc w:val="both"/>
              <w:rPr>
                <w:rFonts w:ascii="Arial" w:eastAsia="Times New Roman" w:hAnsi="Arial" w:cs="Arial"/>
                <w:sz w:val="18"/>
                <w:szCs w:val="18"/>
                <w:lang w:eastAsia="es-ES"/>
              </w:rPr>
            </w:pPr>
            <w:r w:rsidRPr="00D26BC1">
              <w:rPr>
                <w:rFonts w:ascii="Arial" w:eastAsia="Times New Roman" w:hAnsi="Arial" w:cs="Arial"/>
                <w:sz w:val="18"/>
                <w:szCs w:val="18"/>
                <w:lang w:eastAsia="es-ES"/>
              </w:rPr>
              <w:t xml:space="preserve">Para esta manifestación deberán utilizar el formato proporcionado en el </w:t>
            </w:r>
            <w:r w:rsidRPr="00D26BC1">
              <w:rPr>
                <w:rFonts w:ascii="Arial" w:eastAsia="Times New Roman" w:hAnsi="Arial" w:cs="Arial"/>
                <w:color w:val="FF0000"/>
                <w:sz w:val="18"/>
                <w:szCs w:val="18"/>
                <w:lang w:eastAsia="es-ES"/>
              </w:rPr>
              <w:t>Anexo 14 “Escrito de entrega de la Proposición” de esta convocatoria.</w:t>
            </w:r>
          </w:p>
          <w:p w14:paraId="0463CA75"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58D992CF" w14:textId="6456B01F" w:rsidR="00512D58" w:rsidRPr="00217A1E" w:rsidRDefault="00A807C8" w:rsidP="00512D58">
            <w:pPr>
              <w:spacing w:after="0" w:line="240" w:lineRule="auto"/>
              <w:jc w:val="both"/>
              <w:rPr>
                <w:rFonts w:ascii="Arial" w:hAnsi="Arial" w:cs="Arial"/>
                <w:sz w:val="18"/>
                <w:szCs w:val="18"/>
              </w:rPr>
            </w:pPr>
            <w:r w:rsidRPr="00D26BC1">
              <w:rPr>
                <w:rFonts w:ascii="Arial" w:eastAsia="Times New Roman" w:hAnsi="Arial" w:cs="Arial"/>
                <w:sz w:val="18"/>
                <w:szCs w:val="18"/>
                <w:lang w:eastAsia="es-ES"/>
              </w:rPr>
              <w:t xml:space="preserve">La falta de presentación del formato no afectará la solvencia de la proposición, por lo que no será motivo de </w:t>
            </w:r>
            <w:proofErr w:type="spellStart"/>
            <w:r w:rsidRPr="00D26BC1">
              <w:rPr>
                <w:rFonts w:ascii="Arial" w:eastAsia="Times New Roman" w:hAnsi="Arial" w:cs="Arial"/>
                <w:sz w:val="18"/>
                <w:szCs w:val="18"/>
                <w:lang w:eastAsia="es-ES"/>
              </w:rPr>
              <w:t>desechamiento</w:t>
            </w:r>
            <w:proofErr w:type="spellEnd"/>
            <w:r w:rsidRPr="00D26BC1">
              <w:rPr>
                <w:rFonts w:ascii="Arial" w:eastAsia="Times New Roman" w:hAnsi="Arial" w:cs="Arial"/>
                <w:sz w:val="18"/>
                <w:szCs w:val="18"/>
                <w:lang w:eastAsia="es-ES"/>
              </w:rPr>
              <w:t xml:space="preserve"> de la proposición y en su caso se extenderá un acuse de recibo de la documentación que entregue el licitante. </w:t>
            </w:r>
          </w:p>
        </w:tc>
        <w:tc>
          <w:tcPr>
            <w:tcW w:w="772" w:type="dxa"/>
          </w:tcPr>
          <w:p w14:paraId="2DE206F0" w14:textId="77777777" w:rsidR="00512D58" w:rsidRPr="00217A1E" w:rsidRDefault="00512D58" w:rsidP="00512D58">
            <w:pPr>
              <w:spacing w:after="0" w:line="240" w:lineRule="auto"/>
              <w:rPr>
                <w:rFonts w:ascii="Arial" w:hAnsi="Arial" w:cs="Arial"/>
                <w:sz w:val="18"/>
                <w:szCs w:val="18"/>
              </w:rPr>
            </w:pPr>
          </w:p>
        </w:tc>
        <w:tc>
          <w:tcPr>
            <w:tcW w:w="813" w:type="dxa"/>
          </w:tcPr>
          <w:p w14:paraId="5330E2B4" w14:textId="77777777" w:rsidR="00512D58" w:rsidRPr="00217A1E" w:rsidRDefault="00512D58" w:rsidP="00512D58">
            <w:pPr>
              <w:spacing w:after="0" w:line="240" w:lineRule="auto"/>
              <w:rPr>
                <w:rFonts w:ascii="Arial" w:hAnsi="Arial" w:cs="Arial"/>
                <w:sz w:val="18"/>
                <w:szCs w:val="18"/>
              </w:rPr>
            </w:pPr>
          </w:p>
        </w:tc>
      </w:tr>
      <w:tr w:rsidR="00D50B82" w:rsidRPr="00D26BC1" w14:paraId="204CC066" w14:textId="77777777" w:rsidTr="00217A1E">
        <w:trPr>
          <w:tblCellSpacing w:w="20" w:type="dxa"/>
          <w:jc w:val="center"/>
        </w:trPr>
        <w:tc>
          <w:tcPr>
            <w:tcW w:w="1208" w:type="dxa"/>
            <w:vAlign w:val="center"/>
          </w:tcPr>
          <w:p w14:paraId="68D599B2" w14:textId="233FF35C" w:rsidR="00512D58" w:rsidRPr="00217A1E" w:rsidRDefault="00512D58" w:rsidP="00512D58">
            <w:pPr>
              <w:spacing w:after="0" w:line="240" w:lineRule="auto"/>
              <w:jc w:val="center"/>
              <w:rPr>
                <w:rFonts w:ascii="Arial" w:hAnsi="Arial" w:cs="Arial"/>
                <w:b/>
                <w:sz w:val="18"/>
                <w:szCs w:val="18"/>
              </w:rPr>
            </w:pPr>
            <w:r w:rsidRPr="00D26BC1">
              <w:rPr>
                <w:rFonts w:ascii="Arial" w:hAnsi="Arial" w:cs="Arial"/>
                <w:b/>
                <w:sz w:val="18"/>
                <w:szCs w:val="18"/>
              </w:rPr>
              <w:t>3.2</w:t>
            </w:r>
            <w:r w:rsidR="00A807C8" w:rsidRPr="00D26BC1">
              <w:rPr>
                <w:rFonts w:ascii="Arial" w:hAnsi="Arial" w:cs="Arial"/>
                <w:b/>
                <w:sz w:val="18"/>
                <w:szCs w:val="18"/>
              </w:rPr>
              <w:t>6</w:t>
            </w:r>
          </w:p>
        </w:tc>
        <w:tc>
          <w:tcPr>
            <w:tcW w:w="7473" w:type="dxa"/>
          </w:tcPr>
          <w:p w14:paraId="7CCA5056" w14:textId="77777777" w:rsidR="00A807C8" w:rsidRPr="00D26BC1" w:rsidRDefault="00A807C8" w:rsidP="00A807C8">
            <w:pPr>
              <w:spacing w:after="0" w:line="240" w:lineRule="auto"/>
              <w:jc w:val="both"/>
              <w:rPr>
                <w:rFonts w:ascii="Arial" w:eastAsia="Times New Roman" w:hAnsi="Arial" w:cs="Arial"/>
                <w:sz w:val="18"/>
                <w:szCs w:val="18"/>
                <w:lang w:eastAsia="es-ES"/>
              </w:rPr>
            </w:pPr>
            <w:r w:rsidRPr="00D26BC1">
              <w:rPr>
                <w:rFonts w:ascii="Arial" w:eastAsia="Times New Roman" w:hAnsi="Arial" w:cs="Arial"/>
                <w:b/>
                <w:sz w:val="18"/>
                <w:szCs w:val="18"/>
                <w:u w:val="single"/>
                <w:lang w:eastAsia="es-ES"/>
              </w:rPr>
              <w:t>Convenio de propuestas en conjunto. (En caso de presentar propuestas en conjunto)</w:t>
            </w:r>
          </w:p>
          <w:p w14:paraId="7878DD6A" w14:textId="77777777" w:rsidR="00A807C8" w:rsidRPr="00D26BC1" w:rsidRDefault="00A807C8" w:rsidP="00A807C8">
            <w:pPr>
              <w:spacing w:after="0" w:line="240" w:lineRule="auto"/>
              <w:jc w:val="both"/>
              <w:rPr>
                <w:rFonts w:ascii="Arial" w:eastAsia="Times New Roman" w:hAnsi="Arial" w:cs="Arial"/>
                <w:sz w:val="18"/>
                <w:szCs w:val="18"/>
                <w:lang w:eastAsia="es-ES"/>
              </w:rPr>
            </w:pPr>
          </w:p>
          <w:p w14:paraId="13C467DB" w14:textId="49CAF12E" w:rsidR="00512D58" w:rsidRPr="00217A1E" w:rsidRDefault="00A807C8" w:rsidP="00512D58">
            <w:pPr>
              <w:spacing w:after="0" w:line="240" w:lineRule="auto"/>
              <w:jc w:val="both"/>
              <w:rPr>
                <w:rFonts w:ascii="Arial" w:hAnsi="Arial" w:cs="Arial"/>
                <w:sz w:val="18"/>
                <w:szCs w:val="18"/>
              </w:rPr>
            </w:pPr>
            <w:r w:rsidRPr="00D26BC1">
              <w:rPr>
                <w:rFonts w:ascii="Arial" w:eastAsia="Times New Roman" w:hAnsi="Arial" w:cs="Arial"/>
                <w:sz w:val="18"/>
                <w:szCs w:val="18"/>
                <w:lang w:eastAsia="es-ES"/>
              </w:rPr>
              <w:t xml:space="preserve">Para los licitantes que presenten propuestas en conjunto, de conformidad a lo establecido en el </w:t>
            </w:r>
            <w:r w:rsidRPr="00D26BC1">
              <w:rPr>
                <w:rFonts w:ascii="Arial" w:eastAsia="Times New Roman" w:hAnsi="Arial" w:cs="Arial"/>
                <w:color w:val="00B050"/>
                <w:sz w:val="18"/>
                <w:szCs w:val="18"/>
                <w:lang w:eastAsia="es-ES"/>
              </w:rPr>
              <w:t>artículo 44 del RLAASSP</w:t>
            </w:r>
            <w:r w:rsidRPr="00D26BC1">
              <w:rPr>
                <w:rFonts w:ascii="Arial" w:eastAsia="Times New Roman" w:hAnsi="Arial" w:cs="Arial"/>
                <w:b/>
                <w:sz w:val="18"/>
                <w:szCs w:val="18"/>
                <w:lang w:eastAsia="es-ES"/>
              </w:rPr>
              <w:t xml:space="preserve">, deberán formalizar </w:t>
            </w:r>
            <w:r w:rsidRPr="00D26BC1">
              <w:rPr>
                <w:rFonts w:ascii="Arial" w:eastAsia="Times New Roman" w:hAnsi="Arial" w:cs="Arial"/>
                <w:sz w:val="18"/>
                <w:szCs w:val="18"/>
                <w:lang w:eastAsia="es-ES"/>
              </w:rPr>
              <w:t xml:space="preserve">un convenio, observando lo establecido en el referido ordenamiento legal, mismo que deberá incluir de manera obligatoria en su proposición y cumplir con lo señalado en el </w:t>
            </w:r>
            <w:r w:rsidRPr="00D26BC1">
              <w:rPr>
                <w:rFonts w:ascii="Arial" w:eastAsia="Times New Roman" w:hAnsi="Arial" w:cs="Arial"/>
                <w:color w:val="FF0000"/>
                <w:sz w:val="18"/>
                <w:szCs w:val="18"/>
                <w:lang w:eastAsia="es-ES"/>
              </w:rPr>
              <w:t xml:space="preserve">numeral IV, punto 4 </w:t>
            </w:r>
            <w:r w:rsidRPr="00D26BC1">
              <w:rPr>
                <w:rFonts w:ascii="Arial" w:eastAsia="Times New Roman" w:hAnsi="Arial" w:cs="Arial"/>
                <w:sz w:val="18"/>
                <w:szCs w:val="18"/>
                <w:lang w:eastAsia="es-ES"/>
              </w:rPr>
              <w:t>de esta convocatoria y podrá presentarlo en formato libre.</w:t>
            </w:r>
            <w:r w:rsidRPr="00D26BC1">
              <w:rPr>
                <w:rFonts w:ascii="Arial" w:hAnsi="Arial" w:cs="Arial"/>
                <w:sz w:val="18"/>
                <w:szCs w:val="18"/>
              </w:rPr>
              <w:t xml:space="preserve"> </w:t>
            </w:r>
          </w:p>
        </w:tc>
        <w:tc>
          <w:tcPr>
            <w:tcW w:w="772" w:type="dxa"/>
          </w:tcPr>
          <w:p w14:paraId="70D0E58B" w14:textId="77777777" w:rsidR="00512D58" w:rsidRPr="00217A1E" w:rsidRDefault="00512D58" w:rsidP="00512D58">
            <w:pPr>
              <w:spacing w:after="0" w:line="240" w:lineRule="auto"/>
              <w:rPr>
                <w:rFonts w:ascii="Arial" w:hAnsi="Arial" w:cs="Arial"/>
                <w:sz w:val="18"/>
                <w:szCs w:val="18"/>
              </w:rPr>
            </w:pPr>
          </w:p>
        </w:tc>
        <w:tc>
          <w:tcPr>
            <w:tcW w:w="813" w:type="dxa"/>
          </w:tcPr>
          <w:p w14:paraId="1902ED0D" w14:textId="77777777" w:rsidR="00512D58" w:rsidRPr="00217A1E" w:rsidRDefault="00512D58" w:rsidP="00512D58">
            <w:pPr>
              <w:spacing w:after="0" w:line="240" w:lineRule="auto"/>
              <w:rPr>
                <w:rFonts w:ascii="Arial" w:hAnsi="Arial" w:cs="Arial"/>
                <w:sz w:val="18"/>
                <w:szCs w:val="18"/>
              </w:rPr>
            </w:pPr>
          </w:p>
        </w:tc>
      </w:tr>
      <w:bookmarkEnd w:id="75"/>
    </w:tbl>
    <w:p w14:paraId="10909BD3" w14:textId="77777777" w:rsidR="00EC1DDB" w:rsidRPr="00EC1DDB" w:rsidRDefault="00EC1DDB" w:rsidP="00EC1DDB">
      <w:pPr>
        <w:spacing w:after="0" w:line="240" w:lineRule="auto"/>
        <w:jc w:val="both"/>
        <w:rPr>
          <w:rFonts w:ascii="Arial" w:hAnsi="Arial" w:cs="Arial"/>
          <w:b/>
          <w:color w:val="E36C0A"/>
          <w:sz w:val="18"/>
          <w:szCs w:val="18"/>
        </w:rPr>
      </w:pPr>
    </w:p>
    <w:p w14:paraId="43326782" w14:textId="77777777" w:rsidR="00D26BC1" w:rsidRPr="00440165" w:rsidRDefault="00D26BC1" w:rsidP="00D26BC1">
      <w:pPr>
        <w:tabs>
          <w:tab w:val="center" w:pos="4844"/>
          <w:tab w:val="center" w:pos="6210"/>
        </w:tabs>
        <w:autoSpaceDE w:val="0"/>
        <w:autoSpaceDN w:val="0"/>
        <w:adjustRightInd w:val="0"/>
        <w:spacing w:after="0" w:line="240" w:lineRule="auto"/>
        <w:jc w:val="center"/>
        <w:rPr>
          <w:rFonts w:ascii="Arial" w:eastAsia="Times New Roman" w:hAnsi="Arial" w:cs="Arial"/>
          <w:b/>
          <w:bCs/>
          <w:sz w:val="21"/>
          <w:szCs w:val="21"/>
          <w:lang w:eastAsia="es-ES"/>
        </w:rPr>
      </w:pPr>
      <w:r w:rsidRPr="00440165">
        <w:rPr>
          <w:rFonts w:ascii="Arial" w:eastAsia="Times New Roman" w:hAnsi="Arial" w:cs="Arial"/>
          <w:b/>
          <w:bCs/>
          <w:sz w:val="21"/>
          <w:szCs w:val="21"/>
          <w:lang w:eastAsia="es-ES"/>
        </w:rPr>
        <w:t>A T E N T A M E N T E</w:t>
      </w:r>
    </w:p>
    <w:p w14:paraId="7FB9BB7E" w14:textId="77777777" w:rsidR="00D26BC1" w:rsidRPr="00440165" w:rsidRDefault="00D26BC1" w:rsidP="00D26BC1">
      <w:pPr>
        <w:tabs>
          <w:tab w:val="center" w:pos="4844"/>
          <w:tab w:val="center" w:pos="6210"/>
        </w:tabs>
        <w:autoSpaceDE w:val="0"/>
        <w:autoSpaceDN w:val="0"/>
        <w:adjustRightInd w:val="0"/>
        <w:spacing w:after="0" w:line="240" w:lineRule="auto"/>
        <w:jc w:val="center"/>
        <w:rPr>
          <w:rFonts w:ascii="Arial" w:eastAsia="Times New Roman" w:hAnsi="Arial" w:cs="Arial"/>
          <w:b/>
          <w:bCs/>
          <w:sz w:val="16"/>
          <w:szCs w:val="21"/>
          <w:lang w:eastAsia="es-ES"/>
        </w:rPr>
      </w:pPr>
    </w:p>
    <w:p w14:paraId="135AC5BD"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(Firma)</w:t>
      </w:r>
    </w:p>
    <w:p w14:paraId="43B2076F" w14:textId="77777777" w:rsidR="00D26BC1" w:rsidRPr="00440165" w:rsidRDefault="00D26BC1" w:rsidP="00217A1E">
      <w:pPr>
        <w:spacing w:after="0" w:line="240" w:lineRule="auto"/>
        <w:rPr>
          <w:rFonts w:ascii="Arial" w:eastAsia="Times New Roman" w:hAnsi="Arial" w:cs="Times New Roman"/>
          <w:b/>
          <w:sz w:val="21"/>
          <w:szCs w:val="21"/>
          <w:u w:val="single"/>
          <w:lang w:eastAsia="es-ES"/>
        </w:rPr>
      </w:pPr>
    </w:p>
    <w:p w14:paraId="1FD40BF6"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______________________________</w:t>
      </w:r>
    </w:p>
    <w:p w14:paraId="24DB9FA8"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(Nombre)</w:t>
      </w:r>
    </w:p>
    <w:p w14:paraId="1888A7DB" w14:textId="77777777" w:rsidR="00D26BC1" w:rsidRPr="00440165" w:rsidRDefault="00D26BC1" w:rsidP="00D26BC1">
      <w:pPr>
        <w:spacing w:after="0" w:line="240" w:lineRule="auto"/>
        <w:jc w:val="center"/>
        <w:rPr>
          <w:rFonts w:ascii="Arial" w:eastAsia="Times New Roman" w:hAnsi="Arial" w:cs="Times New Roman"/>
          <w:b/>
          <w:sz w:val="21"/>
          <w:szCs w:val="21"/>
          <w:u w:val="single"/>
          <w:lang w:eastAsia="es-ES"/>
        </w:rPr>
      </w:pPr>
      <w:r w:rsidRPr="00440165">
        <w:rPr>
          <w:rFonts w:ascii="Arial" w:eastAsia="Times New Roman" w:hAnsi="Arial" w:cs="Times New Roman"/>
          <w:b/>
          <w:sz w:val="21"/>
          <w:szCs w:val="21"/>
          <w:u w:val="single"/>
          <w:lang w:eastAsia="es-ES"/>
        </w:rPr>
        <w:t>(Cargo)</w:t>
      </w:r>
    </w:p>
    <w:p w14:paraId="7DC5E599" w14:textId="77777777" w:rsidR="00D26BC1" w:rsidRPr="00440165" w:rsidRDefault="00D26BC1" w:rsidP="00217A1E">
      <w:pPr>
        <w:spacing w:after="0" w:line="240" w:lineRule="auto"/>
        <w:rPr>
          <w:rFonts w:ascii="Arial" w:eastAsia="Times New Roman" w:hAnsi="Arial" w:cs="Times New Roman"/>
          <w:b/>
          <w:sz w:val="16"/>
          <w:szCs w:val="21"/>
          <w:u w:val="single"/>
          <w:lang w:eastAsia="es-ES"/>
        </w:rPr>
      </w:pPr>
    </w:p>
    <w:p w14:paraId="2C0628E7" w14:textId="77777777" w:rsidR="00D26BC1" w:rsidRPr="00440165" w:rsidRDefault="00D26BC1" w:rsidP="00D26BC1">
      <w:pPr>
        <w:jc w:val="center"/>
        <w:rPr>
          <w:rFonts w:ascii="Arial" w:eastAsia="Times New Roman" w:hAnsi="Arial" w:cs="Arial"/>
          <w:b/>
          <w:szCs w:val="18"/>
          <w:lang w:eastAsia="es-ES"/>
        </w:rPr>
      </w:pPr>
      <w:r w:rsidRPr="00440165">
        <w:rPr>
          <w:rFonts w:ascii="Arial" w:eastAsia="Times New Roman" w:hAnsi="Arial" w:cs="Arial"/>
          <w:b/>
          <w:sz w:val="20"/>
          <w:szCs w:val="20"/>
          <w:u w:val="single"/>
          <w:lang w:eastAsia="es-ES"/>
        </w:rPr>
        <w:t>(Lo encontrado en negritas, subrayado y entre paréntesis solo tiene por finalidad servir de instructivo, favor de eliminar dichas secciones conforme se realice el llenado).</w:t>
      </w:r>
    </w:p>
    <w:p w14:paraId="19DCBB55" w14:textId="09FAD79F" w:rsidR="00EC1DDB" w:rsidRDefault="00EC1DDB">
      <w:pPr>
        <w:spacing w:after="0" w:line="240" w:lineRule="auto"/>
        <w:ind w:right="141"/>
        <w:jc w:val="center"/>
        <w:rPr>
          <w:rFonts w:ascii="Arial" w:hAnsi="Arial" w:cs="Arial"/>
          <w:b/>
          <w:lang w:val="es-ES"/>
        </w:rPr>
      </w:pPr>
    </w:p>
    <w:p w14:paraId="6AFA22F1" w14:textId="77777777" w:rsidR="00FE46AB" w:rsidRDefault="00FE46AB" w:rsidP="00FE46AB">
      <w:pPr>
        <w:spacing w:after="0" w:line="240" w:lineRule="auto"/>
        <w:ind w:right="141"/>
        <w:jc w:val="center"/>
        <w:rPr>
          <w:rFonts w:ascii="Arial" w:hAnsi="Arial" w:cs="Arial"/>
          <w:b/>
          <w:lang w:val="es-ES"/>
        </w:rPr>
      </w:pPr>
    </w:p>
    <w:p w14:paraId="0DEC1379" w14:textId="77777777" w:rsidR="00FE46AB" w:rsidRDefault="00FE46AB" w:rsidP="00FE46AB">
      <w:pPr>
        <w:spacing w:after="0" w:line="240" w:lineRule="auto"/>
        <w:ind w:right="141"/>
        <w:jc w:val="center"/>
        <w:rPr>
          <w:rFonts w:ascii="Arial" w:hAnsi="Arial" w:cs="Arial"/>
          <w:b/>
          <w:lang w:val="es-ES"/>
        </w:rPr>
      </w:pPr>
    </w:p>
    <w:p w14:paraId="71787BA7" w14:textId="77777777" w:rsidR="00FE46AB" w:rsidRDefault="00FE46AB" w:rsidP="00FE46AB">
      <w:pPr>
        <w:spacing w:after="0" w:line="240" w:lineRule="auto"/>
        <w:ind w:right="141"/>
        <w:jc w:val="center"/>
        <w:rPr>
          <w:rFonts w:ascii="Arial" w:hAnsi="Arial" w:cs="Arial"/>
          <w:b/>
          <w:lang w:val="es-ES"/>
        </w:rPr>
      </w:pPr>
    </w:p>
    <w:p w14:paraId="6B27AAE5" w14:textId="77777777" w:rsidR="00FE46AB" w:rsidRDefault="00FE46AB" w:rsidP="00FE46AB">
      <w:pPr>
        <w:spacing w:after="0" w:line="240" w:lineRule="auto"/>
        <w:ind w:right="141"/>
        <w:jc w:val="center"/>
        <w:rPr>
          <w:rFonts w:ascii="Arial" w:hAnsi="Arial" w:cs="Arial"/>
          <w:b/>
          <w:lang w:val="es-ES"/>
        </w:rPr>
      </w:pPr>
    </w:p>
    <w:p w14:paraId="3D613068" w14:textId="77777777" w:rsidR="00FE46AB" w:rsidRDefault="00FE46AB" w:rsidP="00FE46AB">
      <w:pPr>
        <w:spacing w:after="0" w:line="240" w:lineRule="auto"/>
        <w:ind w:right="141"/>
        <w:jc w:val="center"/>
        <w:rPr>
          <w:rFonts w:ascii="Arial" w:hAnsi="Arial" w:cs="Arial"/>
          <w:b/>
          <w:lang w:val="es-ES"/>
        </w:rPr>
      </w:pPr>
    </w:p>
    <w:p w14:paraId="705B154A" w14:textId="77777777" w:rsidR="00FE46AB" w:rsidRDefault="00FE46AB" w:rsidP="00FE46AB">
      <w:pPr>
        <w:spacing w:after="0" w:line="240" w:lineRule="auto"/>
        <w:ind w:right="141"/>
        <w:jc w:val="center"/>
        <w:rPr>
          <w:rFonts w:ascii="Arial" w:hAnsi="Arial" w:cs="Arial"/>
          <w:b/>
          <w:lang w:val="es-ES"/>
        </w:rPr>
      </w:pPr>
    </w:p>
    <w:p w14:paraId="6776E51B" w14:textId="77777777" w:rsidR="00FE46AB" w:rsidRDefault="00FE46AB" w:rsidP="00217A1E">
      <w:pPr>
        <w:spacing w:after="0" w:line="240" w:lineRule="auto"/>
        <w:ind w:right="141"/>
        <w:rPr>
          <w:rFonts w:ascii="Arial" w:hAnsi="Arial" w:cs="Arial"/>
          <w:b/>
          <w:lang w:val="es-ES"/>
        </w:rPr>
      </w:pPr>
    </w:p>
    <w:p w14:paraId="7779EBCB" w14:textId="1B57C1F6" w:rsidR="00EC1DDB" w:rsidRDefault="00EC1DDB" w:rsidP="00217A1E">
      <w:pPr>
        <w:spacing w:after="0" w:line="240" w:lineRule="auto"/>
        <w:ind w:right="141"/>
        <w:jc w:val="center"/>
        <w:rPr>
          <w:rFonts w:ascii="Arial" w:hAnsi="Arial" w:cs="Arial"/>
          <w:b/>
          <w:sz w:val="16"/>
          <w:szCs w:val="16"/>
        </w:rPr>
      </w:pPr>
    </w:p>
    <w:p w14:paraId="7BE26524" w14:textId="77777777" w:rsidR="00781A93" w:rsidRPr="00781A93" w:rsidRDefault="00781A93" w:rsidP="00D26BC1">
      <w:pPr>
        <w:tabs>
          <w:tab w:val="center" w:pos="4844"/>
          <w:tab w:val="center" w:pos="6210"/>
        </w:tabs>
        <w:autoSpaceDE w:val="0"/>
        <w:autoSpaceDN w:val="0"/>
        <w:adjustRightInd w:val="0"/>
        <w:spacing w:after="0" w:line="240" w:lineRule="auto"/>
        <w:jc w:val="center"/>
        <w:rPr>
          <w:rFonts w:ascii="Arial" w:eastAsia="Times New Roman" w:hAnsi="Arial" w:cs="Arial"/>
          <w:b/>
          <w:bCs/>
          <w:color w:val="FF0000"/>
          <w:lang w:eastAsia="es-ES"/>
        </w:rPr>
      </w:pPr>
      <w:r w:rsidRPr="00781A93">
        <w:rPr>
          <w:rFonts w:ascii="Arial" w:eastAsia="Times New Roman" w:hAnsi="Arial" w:cs="Arial"/>
          <w:b/>
          <w:bCs/>
          <w:color w:val="FF0000"/>
          <w:lang w:eastAsia="es-ES"/>
        </w:rPr>
        <w:t>ANEXO 15</w:t>
      </w:r>
    </w:p>
    <w:p w14:paraId="374F068C"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
          <w:bCs/>
          <w:lang w:eastAsia="es-ES"/>
        </w:rPr>
      </w:pPr>
    </w:p>
    <w:p w14:paraId="6DBAF50F" w14:textId="77777777" w:rsidR="00781A93" w:rsidRPr="00781A93" w:rsidRDefault="00781A93" w:rsidP="00781A93">
      <w:pPr>
        <w:tabs>
          <w:tab w:val="center" w:pos="4844"/>
          <w:tab w:val="center" w:pos="6210"/>
        </w:tabs>
        <w:autoSpaceDE w:val="0"/>
        <w:autoSpaceDN w:val="0"/>
        <w:adjustRightInd w:val="0"/>
        <w:spacing w:after="0" w:line="240" w:lineRule="auto"/>
        <w:jc w:val="center"/>
        <w:rPr>
          <w:rFonts w:ascii="Arial" w:eastAsia="Times New Roman" w:hAnsi="Arial" w:cs="Arial"/>
          <w:bCs/>
          <w:color w:val="FF0000"/>
          <w:lang w:eastAsia="es-ES"/>
        </w:rPr>
      </w:pPr>
      <w:r w:rsidRPr="00781A93">
        <w:rPr>
          <w:rFonts w:ascii="Arial" w:eastAsia="Times New Roman" w:hAnsi="Arial" w:cs="Arial"/>
          <w:bCs/>
          <w:color w:val="FF0000"/>
          <w:lang w:eastAsia="es-ES"/>
        </w:rPr>
        <w:t>“MANIFESTACIÓN BAJO PROTESTA DE DECIR VERDAD DE LA ESTRATIFICACIÓN DE MICRO, PEQUEÑA O MEDIANA EMPRESA (MIPYME)”</w:t>
      </w:r>
    </w:p>
    <w:p w14:paraId="3858363D" w14:textId="77777777" w:rsidR="00781A93" w:rsidRPr="00781A93" w:rsidRDefault="00781A93" w:rsidP="00781A93">
      <w:pPr>
        <w:spacing w:before="120" w:after="120" w:line="240" w:lineRule="auto"/>
        <w:jc w:val="right"/>
        <w:rPr>
          <w:rFonts w:ascii="Arial" w:eastAsia="MS Mincho" w:hAnsi="Arial" w:cs="Arial"/>
          <w:sz w:val="18"/>
          <w:szCs w:val="18"/>
          <w:lang w:eastAsia="es-ES"/>
        </w:rPr>
      </w:pPr>
      <w:r w:rsidRPr="00781A93">
        <w:rPr>
          <w:rFonts w:ascii="Arial" w:eastAsia="MS Mincho" w:hAnsi="Arial" w:cs="Arial"/>
          <w:sz w:val="18"/>
          <w:szCs w:val="18"/>
          <w:lang w:eastAsia="es-ES"/>
        </w:rPr>
        <w:t>Anexo al Oficio Circular No. UNCP/309/TU/ 00427/2009</w:t>
      </w:r>
    </w:p>
    <w:p w14:paraId="2B258A51"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Arial"/>
          <w:b/>
          <w:sz w:val="18"/>
          <w:szCs w:val="18"/>
          <w:lang w:eastAsia="es-ES"/>
        </w:rPr>
      </w:pPr>
    </w:p>
    <w:p w14:paraId="5A381C31" w14:textId="77777777" w:rsidR="00781A93" w:rsidRPr="00781A93" w:rsidRDefault="00781A93" w:rsidP="00781A93">
      <w:pPr>
        <w:tabs>
          <w:tab w:val="center" w:pos="4844"/>
          <w:tab w:val="center" w:pos="6210"/>
        </w:tabs>
        <w:autoSpaceDE w:val="0"/>
        <w:autoSpaceDN w:val="0"/>
        <w:adjustRightInd w:val="0"/>
        <w:spacing w:after="0" w:line="240" w:lineRule="auto"/>
        <w:jc w:val="both"/>
        <w:rPr>
          <w:rFonts w:ascii="Arial" w:eastAsia="Times New Roman" w:hAnsi="Arial" w:cs="Arial"/>
          <w:b/>
          <w:bCs/>
          <w:i/>
          <w:sz w:val="18"/>
          <w:szCs w:val="18"/>
          <w:lang w:eastAsia="es-ES"/>
        </w:rPr>
      </w:pPr>
      <w:r w:rsidRPr="00781A93">
        <w:rPr>
          <w:rFonts w:ascii="Arial" w:eastAsia="Times New Roman" w:hAnsi="Arial" w:cs="Arial"/>
          <w:b/>
          <w:bCs/>
          <w:i/>
          <w:sz w:val="18"/>
          <w:szCs w:val="18"/>
          <w:lang w:eastAsia="es-ES"/>
        </w:rPr>
        <w:t>DE ACUERDO AL 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359E6AAE" w14:textId="77777777" w:rsidR="00781A93" w:rsidRPr="00781A93" w:rsidRDefault="00781A93" w:rsidP="00781A93">
      <w:pPr>
        <w:spacing w:after="0" w:line="240" w:lineRule="auto"/>
        <w:jc w:val="center"/>
        <w:rPr>
          <w:rFonts w:ascii="Arial" w:eastAsia="Times New Roman" w:hAnsi="Arial" w:cs="Arial"/>
          <w:sz w:val="18"/>
          <w:szCs w:val="18"/>
          <w:lang w:eastAsia="es-ES"/>
        </w:rPr>
      </w:pPr>
    </w:p>
    <w:p w14:paraId="196F57C0" w14:textId="77777777" w:rsidR="00781A93" w:rsidRPr="00781A93" w:rsidRDefault="00781A93" w:rsidP="00781A93">
      <w:pPr>
        <w:spacing w:after="120" w:line="240" w:lineRule="auto"/>
        <w:jc w:val="right"/>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Población a, __ de______ </w:t>
      </w:r>
      <w:proofErr w:type="spellStart"/>
      <w:r w:rsidRPr="00781A93">
        <w:rPr>
          <w:rFonts w:ascii="Arial" w:eastAsia="Times New Roman" w:hAnsi="Arial" w:cs="Arial"/>
          <w:sz w:val="18"/>
          <w:szCs w:val="18"/>
          <w:lang w:eastAsia="es-ES"/>
        </w:rPr>
        <w:t>de</w:t>
      </w:r>
      <w:proofErr w:type="spellEnd"/>
      <w:r w:rsidRPr="00781A93">
        <w:rPr>
          <w:rFonts w:ascii="Arial" w:eastAsia="Times New Roman" w:hAnsi="Arial" w:cs="Arial"/>
          <w:sz w:val="18"/>
          <w:szCs w:val="18"/>
          <w:lang w:eastAsia="es-ES"/>
        </w:rPr>
        <w:t xml:space="preserve"> 2025. (1)</w:t>
      </w:r>
    </w:p>
    <w:p w14:paraId="5F861F9D"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SUBDIRECCIÓN DE RECURSOS MATERIALES </w:t>
      </w:r>
    </w:p>
    <w:p w14:paraId="3777B316" w14:textId="77777777" w:rsidR="00781A93" w:rsidRPr="00781A93" w:rsidRDefault="00781A93" w:rsidP="00781A93">
      <w:pPr>
        <w:tabs>
          <w:tab w:val="center" w:pos="4252"/>
          <w:tab w:val="right" w:pos="8504"/>
        </w:tabs>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DEL CENTRO DE INVESTIGACIÓN Y ASISTENCIA EN </w:t>
      </w:r>
    </w:p>
    <w:p w14:paraId="061E1FCC" w14:textId="77777777" w:rsidR="00781A93" w:rsidRPr="00781A93" w:rsidRDefault="00781A93" w:rsidP="00781A93">
      <w:pPr>
        <w:tabs>
          <w:tab w:val="center" w:pos="4252"/>
          <w:tab w:val="right" w:pos="8504"/>
        </w:tabs>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 xml:space="preserve">TECNOLOGÍA Y DISEÑO DEL ESTADO DE JALISCO, A.C. </w:t>
      </w:r>
      <w:r w:rsidRPr="00781A93">
        <w:rPr>
          <w:rFonts w:ascii="Arial" w:eastAsia="Times New Roman" w:hAnsi="Arial" w:cs="Arial"/>
          <w:sz w:val="18"/>
          <w:szCs w:val="18"/>
          <w:lang w:eastAsia="es-ES"/>
        </w:rPr>
        <w:t>(2)</w:t>
      </w:r>
    </w:p>
    <w:p w14:paraId="4CB68F8E"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P R E S E N T E.</w:t>
      </w:r>
    </w:p>
    <w:p w14:paraId="12AE0824"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397B007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Me refiero al procedimiento </w:t>
      </w:r>
      <w:r w:rsidRPr="00781A93">
        <w:rPr>
          <w:rFonts w:ascii="Arial" w:eastAsia="Times New Roman" w:hAnsi="Arial" w:cs="Arial"/>
          <w:sz w:val="18"/>
          <w:szCs w:val="18"/>
          <w:u w:val="single"/>
          <w:lang w:eastAsia="es-ES"/>
        </w:rPr>
        <w:t>________</w:t>
      </w:r>
      <w:proofErr w:type="gramStart"/>
      <w:r w:rsidRPr="00781A93">
        <w:rPr>
          <w:rFonts w:ascii="Arial" w:eastAsia="Times New Roman" w:hAnsi="Arial" w:cs="Arial"/>
          <w:sz w:val="18"/>
          <w:szCs w:val="18"/>
          <w:u w:val="single"/>
          <w:lang w:eastAsia="es-ES"/>
        </w:rPr>
        <w:t>_(</w:t>
      </w:r>
      <w:proofErr w:type="gramEnd"/>
      <w:r w:rsidRPr="00781A93">
        <w:rPr>
          <w:rFonts w:ascii="Arial" w:eastAsia="Times New Roman" w:hAnsi="Arial" w:cs="Arial"/>
          <w:sz w:val="18"/>
          <w:szCs w:val="18"/>
          <w:u w:val="single"/>
          <w:lang w:eastAsia="es-ES"/>
        </w:rPr>
        <w:t>3)_________</w:t>
      </w:r>
      <w:r w:rsidRPr="00781A93">
        <w:rPr>
          <w:rFonts w:ascii="Arial" w:eastAsia="Times New Roman" w:hAnsi="Arial" w:cs="Arial"/>
          <w:sz w:val="18"/>
          <w:szCs w:val="18"/>
          <w:lang w:eastAsia="es-ES"/>
        </w:rPr>
        <w:t xml:space="preserve"> No</w:t>
      </w:r>
      <w:r w:rsidRPr="00781A93">
        <w:rPr>
          <w:rFonts w:ascii="Arial" w:eastAsia="Times New Roman" w:hAnsi="Arial" w:cs="Arial"/>
          <w:color w:val="0070C0"/>
          <w:sz w:val="18"/>
          <w:szCs w:val="18"/>
          <w:lang w:eastAsia="es-ES"/>
        </w:rPr>
        <w:t>.</w:t>
      </w:r>
      <w:r w:rsidRPr="00781A93">
        <w:rPr>
          <w:rFonts w:ascii="Arial" w:eastAsia="Times New Roman" w:hAnsi="Arial" w:cs="Arial"/>
          <w:sz w:val="18"/>
          <w:szCs w:val="18"/>
          <w:lang w:eastAsia="es-ES"/>
        </w:rPr>
        <w:t xml:space="preserve"> </w:t>
      </w:r>
      <w:r w:rsidRPr="00781A93">
        <w:rPr>
          <w:rFonts w:ascii="Arial" w:eastAsia="Times New Roman" w:hAnsi="Arial" w:cs="Arial"/>
          <w:b/>
          <w:sz w:val="18"/>
          <w:szCs w:val="18"/>
          <w:lang w:eastAsia="es-ES"/>
        </w:rPr>
        <w:t>_____________________</w:t>
      </w:r>
      <w:r w:rsidRPr="00781A93">
        <w:rPr>
          <w:rFonts w:ascii="Arial" w:eastAsia="Times New Roman" w:hAnsi="Arial" w:cs="Arial"/>
          <w:sz w:val="18"/>
          <w:szCs w:val="18"/>
          <w:lang w:eastAsia="es-ES"/>
        </w:rPr>
        <w:t xml:space="preserve"> (4) en el que mi representada, la empresa </w:t>
      </w:r>
      <w:r w:rsidRPr="00781A93">
        <w:rPr>
          <w:rFonts w:ascii="Arial" w:eastAsia="Times New Roman" w:hAnsi="Arial" w:cs="Arial"/>
          <w:sz w:val="18"/>
          <w:szCs w:val="18"/>
          <w:u w:val="single"/>
          <w:lang w:eastAsia="es-ES"/>
        </w:rPr>
        <w:t>___________</w:t>
      </w:r>
      <w:proofErr w:type="gramStart"/>
      <w:r w:rsidRPr="00781A93">
        <w:rPr>
          <w:rFonts w:ascii="Arial" w:eastAsia="Times New Roman" w:hAnsi="Arial" w:cs="Arial"/>
          <w:sz w:val="18"/>
          <w:szCs w:val="18"/>
          <w:u w:val="single"/>
          <w:lang w:eastAsia="es-ES"/>
        </w:rPr>
        <w:t>_(</w:t>
      </w:r>
      <w:proofErr w:type="gramEnd"/>
      <w:r w:rsidRPr="00781A93">
        <w:rPr>
          <w:rFonts w:ascii="Arial" w:eastAsia="Times New Roman" w:hAnsi="Arial" w:cs="Arial"/>
          <w:sz w:val="18"/>
          <w:szCs w:val="18"/>
          <w:u w:val="single"/>
          <w:lang w:eastAsia="es-ES"/>
        </w:rPr>
        <w:t>5)___________</w:t>
      </w:r>
      <w:r w:rsidRPr="00781A93">
        <w:rPr>
          <w:rFonts w:ascii="Arial" w:eastAsia="Times New Roman" w:hAnsi="Arial" w:cs="Arial"/>
          <w:sz w:val="18"/>
          <w:szCs w:val="18"/>
          <w:lang w:eastAsia="es-ES"/>
        </w:rPr>
        <w:t xml:space="preserve"> participa a través de la propuesta que se contiene en el presente sobre.   </w:t>
      </w:r>
    </w:p>
    <w:p w14:paraId="3ECE3963"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087C687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Sobre el particular, y en los términos de lo previsto por los </w:t>
      </w:r>
      <w:r w:rsidRPr="00781A93">
        <w:rPr>
          <w:rFonts w:ascii="Arial" w:eastAsia="Times New Roman" w:hAnsi="Arial" w:cs="Arial"/>
          <w:i/>
          <w:sz w:val="18"/>
          <w:szCs w:val="18"/>
          <w:lang w:eastAsia="es-ES"/>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781A93">
        <w:rPr>
          <w:rFonts w:ascii="Arial" w:eastAsia="Times New Roman" w:hAnsi="Arial" w:cs="Arial"/>
          <w:sz w:val="18"/>
          <w:szCs w:val="18"/>
          <w:lang w:eastAsia="es-ES"/>
        </w:rPr>
        <w:t xml:space="preserve">, declaro </w:t>
      </w:r>
      <w:r w:rsidRPr="00781A93">
        <w:rPr>
          <w:rFonts w:ascii="Arial" w:eastAsia="Times New Roman" w:hAnsi="Arial" w:cs="Arial"/>
          <w:b/>
          <w:sz w:val="18"/>
          <w:szCs w:val="18"/>
          <w:lang w:eastAsia="es-ES"/>
        </w:rPr>
        <w:t>bajo protesta decir verdad,</w:t>
      </w:r>
      <w:r w:rsidRPr="00781A93">
        <w:rPr>
          <w:rFonts w:ascii="Arial" w:eastAsia="Times New Roman" w:hAnsi="Arial" w:cs="Arial"/>
          <w:sz w:val="18"/>
          <w:szCs w:val="18"/>
          <w:lang w:eastAsia="es-ES"/>
        </w:rPr>
        <w:t xml:space="preserve"> que mi representada pertenece al sector </w:t>
      </w:r>
      <w:r w:rsidRPr="00781A93">
        <w:rPr>
          <w:rFonts w:ascii="Arial" w:eastAsia="Times New Roman" w:hAnsi="Arial" w:cs="Arial"/>
          <w:sz w:val="18"/>
          <w:szCs w:val="18"/>
          <w:u w:val="single"/>
          <w:lang w:eastAsia="es-ES"/>
        </w:rPr>
        <w:t>___(6)___,</w:t>
      </w:r>
      <w:r w:rsidRPr="00781A93">
        <w:rPr>
          <w:rFonts w:ascii="Arial" w:eastAsia="Times New Roman" w:hAnsi="Arial" w:cs="Arial"/>
          <w:sz w:val="18"/>
          <w:szCs w:val="18"/>
          <w:lang w:eastAsia="es-ES"/>
        </w:rPr>
        <w:t xml:space="preserve"> cuenta con </w:t>
      </w:r>
      <w:r w:rsidRPr="00781A93">
        <w:rPr>
          <w:rFonts w:ascii="Arial" w:eastAsia="Times New Roman" w:hAnsi="Arial" w:cs="Arial"/>
          <w:sz w:val="18"/>
          <w:szCs w:val="18"/>
          <w:u w:val="single"/>
          <w:lang w:eastAsia="es-ES"/>
        </w:rPr>
        <w:t>____(7)___</w:t>
      </w:r>
      <w:r w:rsidRPr="00781A93">
        <w:rPr>
          <w:rFonts w:ascii="Arial" w:eastAsia="Times New Roman" w:hAnsi="Arial" w:cs="Arial"/>
          <w:sz w:val="18"/>
          <w:szCs w:val="18"/>
          <w:lang w:eastAsia="es-ES"/>
        </w:rPr>
        <w:t xml:space="preserve"> empleados de planta registrados antes el IMSS y con </w:t>
      </w:r>
      <w:r w:rsidRPr="00781A93">
        <w:rPr>
          <w:rFonts w:ascii="Arial" w:eastAsia="Times New Roman" w:hAnsi="Arial" w:cs="Arial"/>
          <w:sz w:val="18"/>
          <w:szCs w:val="18"/>
          <w:u w:val="single"/>
          <w:lang w:eastAsia="es-ES"/>
        </w:rPr>
        <w:t>____(8)____</w:t>
      </w:r>
      <w:r w:rsidRPr="00781A93">
        <w:rPr>
          <w:rFonts w:ascii="Arial" w:eastAsia="Times New Roman" w:hAnsi="Arial" w:cs="Arial"/>
          <w:sz w:val="18"/>
          <w:szCs w:val="18"/>
          <w:lang w:eastAsia="es-ES"/>
        </w:rPr>
        <w:t xml:space="preserve"> personas subcontratadas y que el monto de las ventas anuales de mi representada es de </w:t>
      </w:r>
      <w:r w:rsidRPr="00781A93">
        <w:rPr>
          <w:rFonts w:ascii="Arial" w:eastAsia="Times New Roman" w:hAnsi="Arial" w:cs="Arial"/>
          <w:sz w:val="18"/>
          <w:szCs w:val="18"/>
          <w:u w:val="single"/>
          <w:lang w:eastAsia="es-ES"/>
        </w:rPr>
        <w:t>______(9)______</w:t>
      </w:r>
      <w:r w:rsidRPr="00781A93">
        <w:rPr>
          <w:rFonts w:ascii="Arial" w:eastAsia="Times New Roman" w:hAnsi="Arial" w:cs="Arial"/>
          <w:sz w:val="18"/>
          <w:szCs w:val="18"/>
          <w:lang w:eastAsia="es-ES"/>
        </w:rPr>
        <w:t xml:space="preserve"> obtenido en el ejercicio fiscal correspondiente a la última declaración anual de impuestos federales. Considerando lo anterior, mi representada se encuentra en el rango de una empresa </w:t>
      </w:r>
      <w:r w:rsidRPr="00781A93">
        <w:rPr>
          <w:rFonts w:ascii="Arial" w:eastAsia="Times New Roman" w:hAnsi="Arial" w:cs="Arial"/>
          <w:sz w:val="18"/>
          <w:szCs w:val="18"/>
          <w:u w:val="single"/>
          <w:lang w:eastAsia="es-ES"/>
        </w:rPr>
        <w:t>__ (10) __,</w:t>
      </w:r>
      <w:r w:rsidRPr="00781A93">
        <w:rPr>
          <w:rFonts w:ascii="Arial" w:eastAsia="Times New Roman" w:hAnsi="Arial" w:cs="Arial"/>
          <w:sz w:val="18"/>
          <w:szCs w:val="18"/>
          <w:lang w:eastAsia="es-ES"/>
        </w:rPr>
        <w:t xml:space="preserve"> atendiendo a lo siguiente: </w:t>
      </w:r>
    </w:p>
    <w:p w14:paraId="27C0DE2C" w14:textId="77777777" w:rsidR="00781A93" w:rsidRPr="00781A93" w:rsidRDefault="00781A93" w:rsidP="00781A93">
      <w:pPr>
        <w:spacing w:after="0" w:line="240" w:lineRule="auto"/>
        <w:jc w:val="both"/>
        <w:rPr>
          <w:rFonts w:ascii="Arial" w:eastAsia="Times New Roman" w:hAnsi="Arial" w:cs="Arial"/>
          <w:sz w:val="18"/>
          <w:szCs w:val="18"/>
          <w:lang w:eastAsia="es-ES"/>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781A93" w:rsidRPr="00781A93" w14:paraId="0EC17D90" w14:textId="77777777" w:rsidTr="0019000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D180D43"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Estratificación</w:t>
            </w:r>
          </w:p>
        </w:tc>
      </w:tr>
      <w:tr w:rsidR="00781A93" w:rsidRPr="00781A93" w14:paraId="5922008E" w14:textId="77777777" w:rsidTr="00190002">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2FFAB5F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Tamaño (10)</w:t>
            </w:r>
          </w:p>
        </w:tc>
        <w:tc>
          <w:tcPr>
            <w:tcW w:w="1708" w:type="dxa"/>
            <w:tcBorders>
              <w:top w:val="nil"/>
              <w:left w:val="nil"/>
              <w:bottom w:val="single" w:sz="4" w:space="0" w:color="auto"/>
              <w:right w:val="single" w:sz="4" w:space="0" w:color="auto"/>
            </w:tcBorders>
            <w:vAlign w:val="center"/>
            <w:hideMark/>
          </w:tcPr>
          <w:p w14:paraId="40235E2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Sector (6)</w:t>
            </w:r>
          </w:p>
        </w:tc>
        <w:tc>
          <w:tcPr>
            <w:tcW w:w="2052" w:type="dxa"/>
            <w:tcBorders>
              <w:top w:val="nil"/>
              <w:left w:val="nil"/>
              <w:bottom w:val="single" w:sz="4" w:space="0" w:color="auto"/>
              <w:right w:val="single" w:sz="4" w:space="0" w:color="auto"/>
            </w:tcBorders>
            <w:vAlign w:val="center"/>
            <w:hideMark/>
          </w:tcPr>
          <w:p w14:paraId="27DF07EF"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Rango de Número de Trabajadores (7) + (8)</w:t>
            </w:r>
          </w:p>
        </w:tc>
        <w:tc>
          <w:tcPr>
            <w:tcW w:w="2540" w:type="dxa"/>
            <w:tcBorders>
              <w:top w:val="nil"/>
              <w:left w:val="nil"/>
              <w:bottom w:val="single" w:sz="4" w:space="0" w:color="auto"/>
              <w:right w:val="single" w:sz="4" w:space="0" w:color="auto"/>
            </w:tcBorders>
            <w:vAlign w:val="center"/>
            <w:hideMark/>
          </w:tcPr>
          <w:p w14:paraId="32401D8A"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Rango de Monto de Ventas Anuales (</w:t>
            </w:r>
            <w:proofErr w:type="spellStart"/>
            <w:r w:rsidRPr="00781A93">
              <w:rPr>
                <w:rFonts w:ascii="Arial" w:eastAsia="Times New Roman" w:hAnsi="Arial" w:cs="Arial"/>
                <w:sz w:val="18"/>
                <w:szCs w:val="18"/>
                <w:lang w:eastAsia="es-ES"/>
              </w:rPr>
              <w:t>mdp</w:t>
            </w:r>
            <w:proofErr w:type="spellEnd"/>
            <w:r w:rsidRPr="00781A93">
              <w:rPr>
                <w:rFonts w:ascii="Arial" w:eastAsia="Times New Roman" w:hAnsi="Arial" w:cs="Arial"/>
                <w:sz w:val="18"/>
                <w:szCs w:val="18"/>
                <w:lang w:eastAsia="es-ES"/>
              </w:rPr>
              <w:t>) (9)</w:t>
            </w:r>
          </w:p>
        </w:tc>
        <w:tc>
          <w:tcPr>
            <w:tcW w:w="1200" w:type="dxa"/>
            <w:tcBorders>
              <w:top w:val="nil"/>
              <w:left w:val="nil"/>
              <w:bottom w:val="single" w:sz="4" w:space="0" w:color="auto"/>
              <w:right w:val="single" w:sz="4" w:space="0" w:color="auto"/>
            </w:tcBorders>
            <w:vAlign w:val="center"/>
            <w:hideMark/>
          </w:tcPr>
          <w:p w14:paraId="60B9F61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Tope máximo combinado*</w:t>
            </w:r>
          </w:p>
        </w:tc>
      </w:tr>
      <w:tr w:rsidR="00781A93" w:rsidRPr="00781A93" w14:paraId="4EF4E970" w14:textId="77777777" w:rsidTr="00190002">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087C36A2"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Micro</w:t>
            </w:r>
          </w:p>
        </w:tc>
        <w:tc>
          <w:tcPr>
            <w:tcW w:w="1708" w:type="dxa"/>
            <w:tcBorders>
              <w:top w:val="nil"/>
              <w:left w:val="nil"/>
              <w:bottom w:val="single" w:sz="4" w:space="0" w:color="auto"/>
              <w:right w:val="single" w:sz="4" w:space="0" w:color="auto"/>
            </w:tcBorders>
            <w:noWrap/>
            <w:vAlign w:val="bottom"/>
            <w:hideMark/>
          </w:tcPr>
          <w:p w14:paraId="20489FAC"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Todas</w:t>
            </w:r>
          </w:p>
        </w:tc>
        <w:tc>
          <w:tcPr>
            <w:tcW w:w="2052" w:type="dxa"/>
            <w:tcBorders>
              <w:top w:val="nil"/>
              <w:left w:val="nil"/>
              <w:bottom w:val="single" w:sz="4" w:space="0" w:color="auto"/>
              <w:right w:val="single" w:sz="4" w:space="0" w:color="auto"/>
            </w:tcBorders>
            <w:noWrap/>
            <w:vAlign w:val="bottom"/>
            <w:hideMark/>
          </w:tcPr>
          <w:p w14:paraId="1D225384"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Hasta 10</w:t>
            </w:r>
          </w:p>
        </w:tc>
        <w:tc>
          <w:tcPr>
            <w:tcW w:w="2540" w:type="dxa"/>
            <w:tcBorders>
              <w:top w:val="nil"/>
              <w:left w:val="nil"/>
              <w:bottom w:val="single" w:sz="4" w:space="0" w:color="auto"/>
              <w:right w:val="single" w:sz="4" w:space="0" w:color="auto"/>
            </w:tcBorders>
            <w:noWrap/>
            <w:vAlign w:val="bottom"/>
            <w:hideMark/>
          </w:tcPr>
          <w:p w14:paraId="48EAB41D"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Hasta $4</w:t>
            </w:r>
          </w:p>
        </w:tc>
        <w:tc>
          <w:tcPr>
            <w:tcW w:w="1200" w:type="dxa"/>
            <w:tcBorders>
              <w:top w:val="nil"/>
              <w:left w:val="nil"/>
              <w:bottom w:val="single" w:sz="4" w:space="0" w:color="auto"/>
              <w:right w:val="single" w:sz="4" w:space="0" w:color="auto"/>
            </w:tcBorders>
            <w:noWrap/>
            <w:vAlign w:val="bottom"/>
            <w:hideMark/>
          </w:tcPr>
          <w:p w14:paraId="6F0C891C"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4.6</w:t>
            </w:r>
          </w:p>
        </w:tc>
      </w:tr>
      <w:tr w:rsidR="00781A93" w:rsidRPr="00781A93" w14:paraId="4D17BE0B" w14:textId="77777777" w:rsidTr="0019000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4AC47A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Pequeña</w:t>
            </w:r>
          </w:p>
        </w:tc>
        <w:tc>
          <w:tcPr>
            <w:tcW w:w="1708" w:type="dxa"/>
            <w:tcBorders>
              <w:top w:val="nil"/>
              <w:left w:val="nil"/>
              <w:bottom w:val="single" w:sz="4" w:space="0" w:color="auto"/>
              <w:right w:val="single" w:sz="4" w:space="0" w:color="auto"/>
            </w:tcBorders>
            <w:noWrap/>
            <w:vAlign w:val="bottom"/>
            <w:hideMark/>
          </w:tcPr>
          <w:p w14:paraId="0046977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Comercio</w:t>
            </w:r>
          </w:p>
        </w:tc>
        <w:tc>
          <w:tcPr>
            <w:tcW w:w="2052" w:type="dxa"/>
            <w:tcBorders>
              <w:top w:val="nil"/>
              <w:left w:val="nil"/>
              <w:bottom w:val="single" w:sz="4" w:space="0" w:color="auto"/>
              <w:right w:val="single" w:sz="4" w:space="0" w:color="auto"/>
            </w:tcBorders>
            <w:noWrap/>
            <w:vAlign w:val="bottom"/>
            <w:hideMark/>
          </w:tcPr>
          <w:p w14:paraId="2F2D34A7"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11 hasta 30</w:t>
            </w:r>
          </w:p>
        </w:tc>
        <w:tc>
          <w:tcPr>
            <w:tcW w:w="2540" w:type="dxa"/>
            <w:tcBorders>
              <w:top w:val="nil"/>
              <w:left w:val="nil"/>
              <w:bottom w:val="single" w:sz="4" w:space="0" w:color="auto"/>
              <w:right w:val="single" w:sz="4" w:space="0" w:color="auto"/>
            </w:tcBorders>
            <w:noWrap/>
            <w:vAlign w:val="bottom"/>
            <w:hideMark/>
          </w:tcPr>
          <w:p w14:paraId="7449B9A4"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4B63C20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93</w:t>
            </w:r>
          </w:p>
        </w:tc>
      </w:tr>
      <w:tr w:rsidR="00781A93" w:rsidRPr="00781A93" w14:paraId="57A752E3" w14:textId="77777777" w:rsidTr="00190002">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2E27F9E"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66469F25"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Industria y Servicios</w:t>
            </w:r>
          </w:p>
        </w:tc>
        <w:tc>
          <w:tcPr>
            <w:tcW w:w="2052" w:type="dxa"/>
            <w:tcBorders>
              <w:top w:val="nil"/>
              <w:left w:val="nil"/>
              <w:bottom w:val="single" w:sz="4" w:space="0" w:color="auto"/>
              <w:right w:val="single" w:sz="4" w:space="0" w:color="auto"/>
            </w:tcBorders>
            <w:noWrap/>
            <w:vAlign w:val="bottom"/>
            <w:hideMark/>
          </w:tcPr>
          <w:p w14:paraId="3E544AF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11 hasta 50</w:t>
            </w:r>
          </w:p>
        </w:tc>
        <w:tc>
          <w:tcPr>
            <w:tcW w:w="2540" w:type="dxa"/>
            <w:tcBorders>
              <w:top w:val="nil"/>
              <w:left w:val="nil"/>
              <w:bottom w:val="single" w:sz="4" w:space="0" w:color="auto"/>
              <w:right w:val="single" w:sz="4" w:space="0" w:color="auto"/>
            </w:tcBorders>
            <w:noWrap/>
            <w:vAlign w:val="bottom"/>
            <w:hideMark/>
          </w:tcPr>
          <w:p w14:paraId="42CD07F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4EB6D8C8"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95</w:t>
            </w:r>
          </w:p>
        </w:tc>
      </w:tr>
      <w:tr w:rsidR="00781A93" w:rsidRPr="00781A93" w14:paraId="68BF8FF2" w14:textId="77777777" w:rsidTr="0019000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4923AD5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Mediana</w:t>
            </w:r>
          </w:p>
        </w:tc>
        <w:tc>
          <w:tcPr>
            <w:tcW w:w="1708" w:type="dxa"/>
            <w:tcBorders>
              <w:top w:val="nil"/>
              <w:left w:val="nil"/>
              <w:bottom w:val="single" w:sz="4" w:space="0" w:color="auto"/>
              <w:right w:val="single" w:sz="4" w:space="0" w:color="auto"/>
            </w:tcBorders>
            <w:noWrap/>
            <w:vAlign w:val="bottom"/>
            <w:hideMark/>
          </w:tcPr>
          <w:p w14:paraId="78BD2157"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Comercio</w:t>
            </w:r>
          </w:p>
        </w:tc>
        <w:tc>
          <w:tcPr>
            <w:tcW w:w="2052" w:type="dxa"/>
            <w:tcBorders>
              <w:top w:val="nil"/>
              <w:left w:val="nil"/>
              <w:bottom w:val="single" w:sz="4" w:space="0" w:color="auto"/>
              <w:right w:val="single" w:sz="4" w:space="0" w:color="auto"/>
            </w:tcBorders>
            <w:noWrap/>
            <w:vAlign w:val="bottom"/>
            <w:hideMark/>
          </w:tcPr>
          <w:p w14:paraId="0AB4FECB"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C9F72B5"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6C00761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235</w:t>
            </w:r>
          </w:p>
        </w:tc>
      </w:tr>
      <w:tr w:rsidR="00781A93" w:rsidRPr="00781A93" w14:paraId="2D3A5BCA" w14:textId="77777777" w:rsidTr="00190002">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1802224A"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24EA2F86"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Servicios</w:t>
            </w:r>
          </w:p>
        </w:tc>
        <w:tc>
          <w:tcPr>
            <w:tcW w:w="2052" w:type="dxa"/>
            <w:tcBorders>
              <w:top w:val="nil"/>
              <w:left w:val="nil"/>
              <w:bottom w:val="single" w:sz="4" w:space="0" w:color="auto"/>
              <w:right w:val="single" w:sz="4" w:space="0" w:color="auto"/>
            </w:tcBorders>
            <w:noWrap/>
            <w:vAlign w:val="bottom"/>
            <w:hideMark/>
          </w:tcPr>
          <w:p w14:paraId="472DFBD3"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4A22A6D1"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0" w:type="auto"/>
            <w:vMerge/>
            <w:tcBorders>
              <w:top w:val="nil"/>
              <w:left w:val="single" w:sz="4" w:space="0" w:color="auto"/>
              <w:bottom w:val="single" w:sz="4" w:space="0" w:color="auto"/>
              <w:right w:val="single" w:sz="4" w:space="0" w:color="auto"/>
            </w:tcBorders>
            <w:vAlign w:val="center"/>
            <w:hideMark/>
          </w:tcPr>
          <w:p w14:paraId="2E667F9C" w14:textId="77777777" w:rsidR="00781A93" w:rsidRPr="00781A93" w:rsidRDefault="00781A93" w:rsidP="00781A93">
            <w:pPr>
              <w:spacing w:after="0" w:line="240" w:lineRule="auto"/>
              <w:rPr>
                <w:rFonts w:ascii="Arial" w:eastAsia="Times New Roman" w:hAnsi="Arial" w:cs="Arial"/>
                <w:sz w:val="18"/>
                <w:szCs w:val="18"/>
                <w:lang w:eastAsia="es-ES"/>
              </w:rPr>
            </w:pPr>
          </w:p>
        </w:tc>
      </w:tr>
      <w:tr w:rsidR="00781A93" w:rsidRPr="00781A93" w14:paraId="6CB2567C" w14:textId="77777777" w:rsidTr="00190002">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2E01F3D" w14:textId="77777777" w:rsidR="00781A93" w:rsidRPr="00781A93" w:rsidRDefault="00781A93" w:rsidP="00781A93">
            <w:pPr>
              <w:spacing w:after="0" w:line="240" w:lineRule="auto"/>
              <w:rPr>
                <w:rFonts w:ascii="Arial" w:eastAsia="Times New Roman" w:hAnsi="Arial" w:cs="Arial"/>
                <w:sz w:val="18"/>
                <w:szCs w:val="18"/>
                <w:lang w:eastAsia="es-ES"/>
              </w:rPr>
            </w:pPr>
          </w:p>
        </w:tc>
        <w:tc>
          <w:tcPr>
            <w:tcW w:w="1708" w:type="dxa"/>
            <w:tcBorders>
              <w:top w:val="nil"/>
              <w:left w:val="nil"/>
              <w:bottom w:val="single" w:sz="4" w:space="0" w:color="auto"/>
              <w:right w:val="single" w:sz="4" w:space="0" w:color="auto"/>
            </w:tcBorders>
            <w:noWrap/>
            <w:vAlign w:val="bottom"/>
            <w:hideMark/>
          </w:tcPr>
          <w:p w14:paraId="5B1B2C3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Industria</w:t>
            </w:r>
          </w:p>
        </w:tc>
        <w:tc>
          <w:tcPr>
            <w:tcW w:w="2052" w:type="dxa"/>
            <w:tcBorders>
              <w:top w:val="nil"/>
              <w:left w:val="nil"/>
              <w:bottom w:val="single" w:sz="4" w:space="0" w:color="auto"/>
              <w:right w:val="single" w:sz="4" w:space="0" w:color="auto"/>
            </w:tcBorders>
            <w:noWrap/>
            <w:vAlign w:val="bottom"/>
            <w:hideMark/>
          </w:tcPr>
          <w:p w14:paraId="3C7D327F"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51 hasta 250</w:t>
            </w:r>
          </w:p>
        </w:tc>
        <w:tc>
          <w:tcPr>
            <w:tcW w:w="2540" w:type="dxa"/>
            <w:tcBorders>
              <w:top w:val="nil"/>
              <w:left w:val="nil"/>
              <w:bottom w:val="single" w:sz="4" w:space="0" w:color="auto"/>
              <w:right w:val="single" w:sz="4" w:space="0" w:color="auto"/>
            </w:tcBorders>
            <w:noWrap/>
            <w:vAlign w:val="bottom"/>
            <w:hideMark/>
          </w:tcPr>
          <w:p w14:paraId="2A070229"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Desde $100.01 hasta %250</w:t>
            </w:r>
          </w:p>
        </w:tc>
        <w:tc>
          <w:tcPr>
            <w:tcW w:w="1200" w:type="dxa"/>
            <w:tcBorders>
              <w:top w:val="nil"/>
              <w:left w:val="nil"/>
              <w:bottom w:val="single" w:sz="4" w:space="0" w:color="auto"/>
              <w:right w:val="single" w:sz="4" w:space="0" w:color="auto"/>
            </w:tcBorders>
            <w:noWrap/>
            <w:vAlign w:val="center"/>
            <w:hideMark/>
          </w:tcPr>
          <w:p w14:paraId="69EAB86E" w14:textId="77777777" w:rsidR="00781A93" w:rsidRPr="00781A93" w:rsidRDefault="00781A93" w:rsidP="00781A93">
            <w:pPr>
              <w:spacing w:after="0" w:line="240" w:lineRule="auto"/>
              <w:jc w:val="center"/>
              <w:rPr>
                <w:rFonts w:ascii="Arial" w:eastAsia="Times New Roman" w:hAnsi="Arial" w:cs="Arial"/>
                <w:sz w:val="18"/>
                <w:szCs w:val="18"/>
                <w:lang w:eastAsia="es-ES"/>
              </w:rPr>
            </w:pPr>
            <w:r w:rsidRPr="00781A93">
              <w:rPr>
                <w:rFonts w:ascii="Arial" w:eastAsia="Times New Roman" w:hAnsi="Arial" w:cs="Arial"/>
                <w:sz w:val="18"/>
                <w:szCs w:val="18"/>
                <w:lang w:eastAsia="es-ES"/>
              </w:rPr>
              <w:t>250</w:t>
            </w:r>
          </w:p>
        </w:tc>
      </w:tr>
      <w:tr w:rsidR="00781A93" w:rsidRPr="00781A93" w14:paraId="4DD87689" w14:textId="77777777" w:rsidTr="00190002">
        <w:trPr>
          <w:trHeight w:val="255"/>
          <w:jc w:val="center"/>
        </w:trPr>
        <w:tc>
          <w:tcPr>
            <w:tcW w:w="8700" w:type="dxa"/>
            <w:gridSpan w:val="5"/>
            <w:noWrap/>
            <w:vAlign w:val="center"/>
          </w:tcPr>
          <w:p w14:paraId="10ACBCEC" w14:textId="77777777" w:rsidR="00781A93" w:rsidRPr="00781A93" w:rsidRDefault="00781A93" w:rsidP="00781A93">
            <w:pPr>
              <w:spacing w:after="0" w:line="240" w:lineRule="auto"/>
              <w:rPr>
                <w:rFonts w:ascii="Arial" w:eastAsia="Times New Roman" w:hAnsi="Arial" w:cs="Arial"/>
                <w:sz w:val="18"/>
                <w:szCs w:val="18"/>
                <w:lang w:eastAsia="es-ES"/>
              </w:rPr>
            </w:pPr>
            <w:r w:rsidRPr="00781A93">
              <w:rPr>
                <w:rFonts w:ascii="Arial" w:eastAsia="Times New Roman" w:hAnsi="Arial" w:cs="Arial"/>
                <w:sz w:val="18"/>
                <w:szCs w:val="18"/>
                <w:lang w:eastAsia="es-ES"/>
              </w:rPr>
              <w:t>*Tope Máximo combinado = ((Trabajadores) X 10% + (Ventas Anuales) X 90%)</w:t>
            </w:r>
          </w:p>
        </w:tc>
      </w:tr>
      <w:tr w:rsidR="00781A93" w:rsidRPr="00781A93" w14:paraId="63C86951" w14:textId="77777777" w:rsidTr="00190002">
        <w:trPr>
          <w:trHeight w:val="255"/>
          <w:jc w:val="center"/>
        </w:trPr>
        <w:tc>
          <w:tcPr>
            <w:tcW w:w="8700" w:type="dxa"/>
            <w:gridSpan w:val="5"/>
            <w:noWrap/>
            <w:vAlign w:val="center"/>
            <w:hideMark/>
          </w:tcPr>
          <w:p w14:paraId="04484695" w14:textId="77777777" w:rsidR="00781A93" w:rsidRPr="00781A93" w:rsidRDefault="00781A93" w:rsidP="00781A93">
            <w:pPr>
              <w:spacing w:after="0" w:line="240" w:lineRule="auto"/>
              <w:rPr>
                <w:rFonts w:ascii="Arial" w:eastAsia="Times New Roman" w:hAnsi="Arial" w:cs="Arial"/>
                <w:sz w:val="18"/>
                <w:szCs w:val="18"/>
                <w:lang w:eastAsia="es-ES"/>
              </w:rPr>
            </w:pPr>
            <w:r w:rsidRPr="00781A93">
              <w:rPr>
                <w:rFonts w:ascii="Arial" w:eastAsia="Times New Roman" w:hAnsi="Arial" w:cs="Arial"/>
                <w:sz w:val="18"/>
                <w:szCs w:val="18"/>
                <w:lang w:eastAsia="es-ES"/>
              </w:rPr>
              <w:t>(7) (8) El número de trabajadores será el que resulte de la sumatoria de los puntos (7) y (8)</w:t>
            </w:r>
          </w:p>
        </w:tc>
      </w:tr>
    </w:tbl>
    <w:p w14:paraId="1A7D2231" w14:textId="77777777" w:rsidR="00781A93" w:rsidRPr="00781A93" w:rsidRDefault="00781A93" w:rsidP="00781A93">
      <w:pPr>
        <w:spacing w:after="0" w:line="240" w:lineRule="auto"/>
        <w:jc w:val="both"/>
        <w:rPr>
          <w:rFonts w:ascii="Arial" w:eastAsia="Times New Roman" w:hAnsi="Arial" w:cs="Arial"/>
          <w:sz w:val="18"/>
          <w:szCs w:val="18"/>
          <w:lang w:eastAsia="es-ES"/>
        </w:rPr>
      </w:pPr>
    </w:p>
    <w:p w14:paraId="4D957C81" w14:textId="77777777" w:rsidR="00781A93" w:rsidRPr="00781A93" w:rsidRDefault="00781A93" w:rsidP="00781A93">
      <w:pPr>
        <w:spacing w:after="0" w:line="240" w:lineRule="auto"/>
        <w:ind w:left="708" w:hanging="708"/>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(10)</w:t>
      </w:r>
      <w:r w:rsidRPr="00781A93">
        <w:rPr>
          <w:rFonts w:ascii="Arial" w:eastAsia="Times New Roman" w:hAnsi="Arial" w:cs="Arial"/>
          <w:sz w:val="18"/>
          <w:szCs w:val="18"/>
          <w:lang w:eastAsia="es-ES"/>
        </w:rPr>
        <w:tab/>
        <w:t xml:space="preserve">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25" w:history="1">
        <w:r w:rsidRPr="00781A93">
          <w:rPr>
            <w:rFonts w:ascii="Arial" w:eastAsia="Times New Roman" w:hAnsi="Arial" w:cs="Arial"/>
            <w:color w:val="0000FF"/>
            <w:sz w:val="18"/>
            <w:szCs w:val="18"/>
            <w:u w:val="single"/>
            <w:lang w:eastAsia="es-ES"/>
          </w:rPr>
          <w:t>https://www.comprasdegobierno.gob.mx/calculadora</w:t>
        </w:r>
      </w:hyperlink>
      <w:r w:rsidRPr="00781A93">
        <w:rPr>
          <w:rFonts w:ascii="Arial" w:eastAsia="Times New Roman" w:hAnsi="Arial" w:cs="Arial"/>
          <w:sz w:val="18"/>
          <w:szCs w:val="18"/>
          <w:lang w:eastAsia="es-ES"/>
        </w:rPr>
        <w:t xml:space="preserve"> </w:t>
      </w:r>
    </w:p>
    <w:p w14:paraId="7AD63E5F" w14:textId="77777777" w:rsidR="00781A93" w:rsidRPr="00781A93" w:rsidRDefault="00781A93" w:rsidP="00781A93">
      <w:pPr>
        <w:spacing w:after="0" w:line="240" w:lineRule="auto"/>
        <w:ind w:left="708" w:hanging="708"/>
        <w:jc w:val="both"/>
        <w:rPr>
          <w:rFonts w:ascii="Arial" w:eastAsia="Times New Roman" w:hAnsi="Arial" w:cs="Arial"/>
          <w:sz w:val="18"/>
          <w:szCs w:val="18"/>
          <w:lang w:eastAsia="es-ES"/>
        </w:rPr>
      </w:pPr>
    </w:p>
    <w:p w14:paraId="0823B6BB" w14:textId="77777777" w:rsidR="00781A93" w:rsidRPr="00781A93" w:rsidRDefault="00781A93" w:rsidP="00781A93">
      <w:pPr>
        <w:spacing w:after="0" w:line="240" w:lineRule="auto"/>
        <w:jc w:val="both"/>
        <w:rPr>
          <w:rFonts w:ascii="Arial" w:eastAsia="Times New Roman" w:hAnsi="Arial" w:cs="Arial"/>
          <w:sz w:val="18"/>
          <w:szCs w:val="18"/>
          <w:lang w:eastAsia="es-ES"/>
        </w:rPr>
      </w:pPr>
      <w:r w:rsidRPr="00781A93">
        <w:rPr>
          <w:rFonts w:ascii="Arial" w:eastAsia="Times New Roman" w:hAnsi="Arial" w:cs="Arial"/>
          <w:sz w:val="18"/>
          <w:szCs w:val="18"/>
          <w:lang w:eastAsia="es-ES"/>
        </w:rPr>
        <w:t xml:space="preserve">Asimismo, manifiesto, bajo protesta de decir verdad, que el Registro Federal de Contribuyentes de mi representada es </w:t>
      </w:r>
      <w:r w:rsidRPr="00781A93">
        <w:rPr>
          <w:rFonts w:ascii="Arial" w:eastAsia="Times New Roman" w:hAnsi="Arial" w:cs="Arial"/>
          <w:sz w:val="18"/>
          <w:szCs w:val="18"/>
          <w:u w:val="single"/>
          <w:lang w:eastAsia="es-ES"/>
        </w:rPr>
        <w:t>_________ (11) _________</w:t>
      </w:r>
      <w:r w:rsidRPr="00781A93">
        <w:rPr>
          <w:rFonts w:ascii="Arial" w:eastAsia="Times New Roman" w:hAnsi="Arial" w:cs="Arial"/>
          <w:sz w:val="18"/>
          <w:szCs w:val="18"/>
          <w:lang w:eastAsia="es-ES"/>
        </w:rPr>
        <w:t xml:space="preserve"> y que el Registro Federal de Contribuyentes del (los) fabricante(s) de los bienes que integran mi oferta, es(son) </w:t>
      </w:r>
      <w:r w:rsidRPr="00781A93">
        <w:rPr>
          <w:rFonts w:ascii="Arial" w:eastAsia="Times New Roman" w:hAnsi="Arial" w:cs="Arial"/>
          <w:sz w:val="18"/>
          <w:szCs w:val="18"/>
          <w:u w:val="single"/>
          <w:lang w:eastAsia="es-ES"/>
        </w:rPr>
        <w:t>_______ (12) _______.</w:t>
      </w:r>
    </w:p>
    <w:p w14:paraId="5D25CCEB" w14:textId="77777777" w:rsidR="00781A93" w:rsidRPr="00781A93" w:rsidRDefault="00781A93" w:rsidP="00781A93">
      <w:pPr>
        <w:spacing w:after="0" w:line="240" w:lineRule="auto"/>
        <w:rPr>
          <w:rFonts w:ascii="Arial" w:eastAsia="Times New Roman" w:hAnsi="Arial" w:cs="Arial"/>
          <w:b/>
          <w:sz w:val="18"/>
          <w:szCs w:val="18"/>
          <w:lang w:eastAsia="es-ES"/>
        </w:rPr>
      </w:pPr>
    </w:p>
    <w:p w14:paraId="0E333AED"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ATENTAMENTE</w:t>
      </w:r>
    </w:p>
    <w:p w14:paraId="5E684A9F" w14:textId="77777777" w:rsidR="00781A93" w:rsidRPr="00781A93" w:rsidRDefault="00781A93" w:rsidP="00781A93">
      <w:pPr>
        <w:spacing w:after="0" w:line="240" w:lineRule="auto"/>
        <w:rPr>
          <w:rFonts w:ascii="Arial" w:eastAsia="Times New Roman" w:hAnsi="Arial" w:cs="Arial"/>
          <w:sz w:val="18"/>
          <w:szCs w:val="18"/>
          <w:lang w:eastAsia="es-ES"/>
        </w:rPr>
      </w:pPr>
    </w:p>
    <w:p w14:paraId="62039C43"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(Firma)</w:t>
      </w:r>
    </w:p>
    <w:p w14:paraId="3F8EA2C3"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______________</w:t>
      </w:r>
      <w:proofErr w:type="gramStart"/>
      <w:r w:rsidRPr="00781A93">
        <w:rPr>
          <w:rFonts w:ascii="Arial" w:eastAsia="Times New Roman" w:hAnsi="Arial" w:cs="Arial"/>
          <w:b/>
          <w:sz w:val="18"/>
          <w:szCs w:val="18"/>
          <w:u w:val="single"/>
          <w:lang w:eastAsia="es-ES"/>
        </w:rPr>
        <w:t>_(</w:t>
      </w:r>
      <w:proofErr w:type="gramEnd"/>
      <w:r w:rsidRPr="00781A93">
        <w:rPr>
          <w:rFonts w:ascii="Arial" w:eastAsia="Times New Roman" w:hAnsi="Arial" w:cs="Arial"/>
          <w:b/>
          <w:sz w:val="18"/>
          <w:szCs w:val="18"/>
          <w:u w:val="single"/>
          <w:lang w:eastAsia="es-ES"/>
        </w:rPr>
        <w:t>13)_______________</w:t>
      </w:r>
    </w:p>
    <w:p w14:paraId="5E06E64F" w14:textId="77777777" w:rsidR="00781A93" w:rsidRPr="00781A93" w:rsidRDefault="00781A93" w:rsidP="00781A93">
      <w:pPr>
        <w:spacing w:after="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(Nombre)</w:t>
      </w:r>
    </w:p>
    <w:p w14:paraId="49BE4BE0" w14:textId="77777777" w:rsidR="00781A93" w:rsidRPr="00781A93" w:rsidRDefault="00781A93" w:rsidP="00781A93">
      <w:pPr>
        <w:spacing w:after="36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(Cargo)</w:t>
      </w:r>
    </w:p>
    <w:p w14:paraId="2471AEC9" w14:textId="77777777" w:rsidR="00781A93" w:rsidRPr="00781A93" w:rsidRDefault="00781A93" w:rsidP="00781A93">
      <w:pPr>
        <w:spacing w:after="120" w:line="240" w:lineRule="auto"/>
        <w:jc w:val="center"/>
        <w:rPr>
          <w:rFonts w:ascii="Arial" w:eastAsia="Times New Roman" w:hAnsi="Arial" w:cs="Arial"/>
          <w:b/>
          <w:sz w:val="18"/>
          <w:szCs w:val="18"/>
          <w:u w:val="single"/>
          <w:lang w:eastAsia="es-ES"/>
        </w:rPr>
      </w:pPr>
      <w:r w:rsidRPr="00781A93">
        <w:rPr>
          <w:rFonts w:ascii="Arial" w:eastAsia="Times New Roman" w:hAnsi="Arial" w:cs="Arial"/>
          <w:b/>
          <w:sz w:val="18"/>
          <w:szCs w:val="18"/>
          <w:u w:val="single"/>
          <w:lang w:eastAsia="es-ES"/>
        </w:rPr>
        <w:t>(Lo encontrado en negritas, subrayado y entre paréntesis solo tiene por finalidad servir de instructivo, favor de eliminar dichas secciones conforme se realice el llenado).</w:t>
      </w:r>
    </w:p>
    <w:p w14:paraId="384B29C4" w14:textId="77777777" w:rsidR="00781A93" w:rsidRPr="00781A93" w:rsidRDefault="00781A93" w:rsidP="00781A93">
      <w:pPr>
        <w:spacing w:after="0" w:line="240" w:lineRule="auto"/>
        <w:jc w:val="center"/>
        <w:rPr>
          <w:rFonts w:ascii="Arial" w:eastAsia="Times New Roman" w:hAnsi="Arial" w:cs="Arial"/>
          <w:sz w:val="18"/>
          <w:szCs w:val="18"/>
          <w:u w:val="single"/>
          <w:lang w:eastAsia="es-ES"/>
        </w:rPr>
      </w:pPr>
    </w:p>
    <w:p w14:paraId="368E0864" w14:textId="77777777" w:rsidR="00781A93" w:rsidRPr="00781A93" w:rsidRDefault="00781A93" w:rsidP="00781A93">
      <w:pPr>
        <w:spacing w:after="0" w:line="240" w:lineRule="auto"/>
        <w:jc w:val="center"/>
        <w:rPr>
          <w:rFonts w:ascii="Arial" w:eastAsia="Times New Roman" w:hAnsi="Arial" w:cs="Arial"/>
          <w:color w:val="4472C4"/>
          <w:sz w:val="16"/>
          <w:szCs w:val="18"/>
          <w:u w:val="single"/>
          <w:lang w:eastAsia="es-ES"/>
        </w:rPr>
      </w:pPr>
      <w:r w:rsidRPr="00781A93">
        <w:rPr>
          <w:rFonts w:ascii="Arial" w:eastAsia="Times New Roman" w:hAnsi="Arial" w:cs="Arial"/>
          <w:bCs/>
          <w:color w:val="4472C4"/>
          <w:sz w:val="16"/>
          <w:szCs w:val="18"/>
          <w:lang w:eastAsia="es-ES"/>
        </w:rPr>
        <w:t>(EL PRESENTE FORMATO DEBERÁ DE PRESENTARSE POR CADA PERSONA FÍSICA Y/O MORAL QUE PARTICIPEN EN LA PRESENTACIÓN DE LA PROPUESTA EN CONJUNTO, DE SER APLICABLE AL CASO)</w:t>
      </w:r>
    </w:p>
    <w:p w14:paraId="01E4A30C" w14:textId="77777777" w:rsidR="00781A93" w:rsidRPr="00781A93" w:rsidRDefault="00781A93" w:rsidP="00781A93">
      <w:pPr>
        <w:spacing w:after="0" w:line="240" w:lineRule="auto"/>
        <w:rPr>
          <w:rFonts w:ascii="Arial" w:eastAsia="Times New Roman" w:hAnsi="Arial" w:cs="Arial"/>
          <w:color w:val="FF0000"/>
          <w:sz w:val="18"/>
          <w:szCs w:val="18"/>
          <w:lang w:eastAsia="es-ES"/>
        </w:rPr>
      </w:pPr>
    </w:p>
    <w:p w14:paraId="3B4FB81C" w14:textId="77777777" w:rsidR="00781A93" w:rsidRPr="00781A93" w:rsidRDefault="00781A93" w:rsidP="00781A93">
      <w:pPr>
        <w:spacing w:after="0" w:line="240" w:lineRule="auto"/>
        <w:jc w:val="center"/>
        <w:rPr>
          <w:rFonts w:ascii="Arial" w:eastAsia="Times New Roman" w:hAnsi="Arial" w:cs="Arial"/>
          <w:b/>
          <w:sz w:val="18"/>
          <w:szCs w:val="18"/>
          <w:lang w:eastAsia="es-ES"/>
        </w:rPr>
      </w:pPr>
      <w:r w:rsidRPr="00781A93">
        <w:rPr>
          <w:rFonts w:ascii="Arial" w:eastAsia="Times New Roman" w:hAnsi="Arial" w:cs="Arial"/>
          <w:b/>
          <w:sz w:val="18"/>
          <w:szCs w:val="18"/>
          <w:lang w:eastAsia="es-ES"/>
        </w:rPr>
        <w:t>INSTRUCTIVO DE LLENADO</w:t>
      </w:r>
    </w:p>
    <w:p w14:paraId="7C56DF37" w14:textId="77777777" w:rsidR="00781A93" w:rsidRPr="00781A93" w:rsidRDefault="00781A93" w:rsidP="00781A93">
      <w:pPr>
        <w:spacing w:after="0" w:line="240" w:lineRule="auto"/>
        <w:jc w:val="center"/>
        <w:rPr>
          <w:rFonts w:ascii="Arial" w:eastAsia="Times New Roman" w:hAnsi="Arial" w:cs="Arial"/>
          <w:color w:val="FF0000"/>
          <w:sz w:val="18"/>
          <w:szCs w:val="18"/>
          <w:lang w:eastAsia="es-ES"/>
        </w:rPr>
      </w:pPr>
    </w:p>
    <w:p w14:paraId="2BBE380B"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3B78C999" w14:textId="77777777" w:rsidR="00781A93" w:rsidRPr="00781A93" w:rsidRDefault="00781A93" w:rsidP="00781A93">
      <w:pPr>
        <w:spacing w:after="0" w:line="240" w:lineRule="auto"/>
        <w:jc w:val="both"/>
        <w:rPr>
          <w:rFonts w:ascii="Arial" w:eastAsia="Times New Roman" w:hAnsi="Arial" w:cs="Arial"/>
          <w:sz w:val="18"/>
          <w:szCs w:val="18"/>
          <w:lang w:eastAsia="es-ES"/>
        </w:rPr>
      </w:pPr>
    </w:p>
    <w:tbl>
      <w:tblPr>
        <w:tblW w:w="8784" w:type="dxa"/>
        <w:jc w:val="center"/>
        <w:tblCellMar>
          <w:left w:w="70" w:type="dxa"/>
          <w:right w:w="70" w:type="dxa"/>
        </w:tblCellMar>
        <w:tblLook w:val="04A0" w:firstRow="1" w:lastRow="0" w:firstColumn="1" w:lastColumn="0" w:noHBand="0" w:noVBand="1"/>
      </w:tblPr>
      <w:tblGrid>
        <w:gridCol w:w="1200"/>
        <w:gridCol w:w="7584"/>
      </w:tblGrid>
      <w:tr w:rsidR="00781A93" w:rsidRPr="00781A93" w14:paraId="62E71C41" w14:textId="77777777" w:rsidTr="0019000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3DAD6FD" w14:textId="77777777" w:rsidR="00781A93" w:rsidRPr="00781A93" w:rsidRDefault="00781A93" w:rsidP="00781A93">
            <w:pPr>
              <w:spacing w:after="0" w:line="240" w:lineRule="auto"/>
              <w:jc w:val="center"/>
              <w:rPr>
                <w:rFonts w:ascii="Arial" w:eastAsia="Times New Roman" w:hAnsi="Arial" w:cs="Arial"/>
                <w:b/>
                <w:i/>
                <w:sz w:val="18"/>
                <w:szCs w:val="18"/>
                <w:highlight w:val="lightGray"/>
                <w:lang w:eastAsia="es-ES"/>
              </w:rPr>
            </w:pPr>
            <w:r w:rsidRPr="00781A93">
              <w:rPr>
                <w:rFonts w:ascii="Arial" w:eastAsia="Times New Roman" w:hAnsi="Arial" w:cs="Arial"/>
                <w:b/>
                <w:i/>
                <w:sz w:val="18"/>
                <w:szCs w:val="18"/>
                <w:highlight w:val="lightGray"/>
                <w:lang w:eastAsia="es-ES"/>
              </w:rPr>
              <w:t>NUMERO</w:t>
            </w:r>
          </w:p>
        </w:tc>
        <w:tc>
          <w:tcPr>
            <w:tcW w:w="7584" w:type="dxa"/>
            <w:tcBorders>
              <w:top w:val="single" w:sz="4" w:space="0" w:color="auto"/>
              <w:left w:val="nil"/>
              <w:bottom w:val="single" w:sz="4" w:space="0" w:color="auto"/>
              <w:right w:val="single" w:sz="4" w:space="0" w:color="auto"/>
            </w:tcBorders>
            <w:shd w:val="clear" w:color="auto" w:fill="BFBFBF"/>
            <w:noWrap/>
            <w:vAlign w:val="center"/>
            <w:hideMark/>
          </w:tcPr>
          <w:p w14:paraId="1D766AAC" w14:textId="77777777" w:rsidR="00781A93" w:rsidRPr="00781A93" w:rsidRDefault="00781A93" w:rsidP="00781A93">
            <w:pPr>
              <w:spacing w:after="0" w:line="240" w:lineRule="auto"/>
              <w:jc w:val="center"/>
              <w:rPr>
                <w:rFonts w:ascii="Arial" w:eastAsia="Times New Roman" w:hAnsi="Arial" w:cs="Arial"/>
                <w:b/>
                <w:i/>
                <w:sz w:val="18"/>
                <w:szCs w:val="18"/>
                <w:lang w:eastAsia="es-ES"/>
              </w:rPr>
            </w:pPr>
            <w:r w:rsidRPr="00781A93">
              <w:rPr>
                <w:rFonts w:ascii="Arial" w:eastAsia="Times New Roman" w:hAnsi="Arial" w:cs="Arial"/>
                <w:b/>
                <w:i/>
                <w:sz w:val="18"/>
                <w:szCs w:val="18"/>
                <w:highlight w:val="lightGray"/>
                <w:lang w:eastAsia="es-ES"/>
              </w:rPr>
              <w:t>DESCRIPCIÓN</w:t>
            </w:r>
          </w:p>
        </w:tc>
      </w:tr>
      <w:tr w:rsidR="00781A93" w:rsidRPr="00781A93" w14:paraId="7AC55ECB"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733C64C"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w:t>
            </w:r>
          </w:p>
        </w:tc>
        <w:tc>
          <w:tcPr>
            <w:tcW w:w="7584" w:type="dxa"/>
            <w:tcBorders>
              <w:top w:val="single" w:sz="4" w:space="0" w:color="auto"/>
              <w:left w:val="nil"/>
              <w:bottom w:val="single" w:sz="4" w:space="0" w:color="auto"/>
              <w:right w:val="single" w:sz="4" w:space="0" w:color="auto"/>
            </w:tcBorders>
            <w:vAlign w:val="center"/>
            <w:hideMark/>
          </w:tcPr>
          <w:p w14:paraId="784B45E5"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la fecha de suscripción del documento.</w:t>
            </w:r>
          </w:p>
        </w:tc>
      </w:tr>
      <w:tr w:rsidR="00781A93" w:rsidRPr="00781A93" w14:paraId="16204F9B"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0D294A6"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2</w:t>
            </w:r>
          </w:p>
        </w:tc>
        <w:tc>
          <w:tcPr>
            <w:tcW w:w="7584" w:type="dxa"/>
            <w:tcBorders>
              <w:top w:val="single" w:sz="4" w:space="0" w:color="auto"/>
              <w:left w:val="nil"/>
              <w:bottom w:val="single" w:sz="4" w:space="0" w:color="auto"/>
              <w:right w:val="single" w:sz="4" w:space="0" w:color="auto"/>
            </w:tcBorders>
            <w:vAlign w:val="center"/>
            <w:hideMark/>
          </w:tcPr>
          <w:p w14:paraId="299D645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nombre de la dependencia o entidad convocante.</w:t>
            </w:r>
          </w:p>
        </w:tc>
      </w:tr>
      <w:tr w:rsidR="00781A93" w:rsidRPr="00781A93" w14:paraId="7DE04539"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09AAA09"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3</w:t>
            </w:r>
          </w:p>
        </w:tc>
        <w:tc>
          <w:tcPr>
            <w:tcW w:w="7584" w:type="dxa"/>
            <w:tcBorders>
              <w:top w:val="single" w:sz="4" w:space="0" w:color="auto"/>
              <w:left w:val="nil"/>
              <w:bottom w:val="single" w:sz="4" w:space="0" w:color="auto"/>
              <w:right w:val="single" w:sz="4" w:space="0" w:color="auto"/>
            </w:tcBorders>
            <w:vAlign w:val="center"/>
            <w:hideMark/>
          </w:tcPr>
          <w:p w14:paraId="787A10B7"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Precisar el procedimiento de que se trate, licitación pública, invitación a cuando menos tres personas o adjudicación directa.</w:t>
            </w:r>
          </w:p>
        </w:tc>
      </w:tr>
      <w:tr w:rsidR="00781A93" w:rsidRPr="00781A93" w14:paraId="197923E6"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FCC8895"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4</w:t>
            </w:r>
          </w:p>
        </w:tc>
        <w:tc>
          <w:tcPr>
            <w:tcW w:w="7584" w:type="dxa"/>
            <w:tcBorders>
              <w:top w:val="single" w:sz="4" w:space="0" w:color="auto"/>
              <w:left w:val="nil"/>
              <w:bottom w:val="single" w:sz="4" w:space="0" w:color="auto"/>
              <w:right w:val="single" w:sz="4" w:space="0" w:color="auto"/>
            </w:tcBorders>
            <w:vAlign w:val="center"/>
            <w:hideMark/>
          </w:tcPr>
          <w:p w14:paraId="04A06CC3"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el número respectivo del procedimiento.</w:t>
            </w:r>
          </w:p>
        </w:tc>
      </w:tr>
      <w:tr w:rsidR="00781A93" w:rsidRPr="00781A93" w14:paraId="4136D138"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762E4BA"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5</w:t>
            </w:r>
          </w:p>
        </w:tc>
        <w:tc>
          <w:tcPr>
            <w:tcW w:w="7584" w:type="dxa"/>
            <w:tcBorders>
              <w:top w:val="single" w:sz="4" w:space="0" w:color="auto"/>
              <w:left w:val="nil"/>
              <w:bottom w:val="single" w:sz="4" w:space="0" w:color="auto"/>
              <w:right w:val="single" w:sz="4" w:space="0" w:color="auto"/>
            </w:tcBorders>
            <w:vAlign w:val="center"/>
            <w:hideMark/>
          </w:tcPr>
          <w:p w14:paraId="07ED99ED"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Citar el nombre o razón social o denominación de la empresa.</w:t>
            </w:r>
          </w:p>
        </w:tc>
      </w:tr>
      <w:tr w:rsidR="00781A93" w:rsidRPr="00781A93" w14:paraId="39B67F1E"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F052D0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6</w:t>
            </w:r>
          </w:p>
        </w:tc>
        <w:tc>
          <w:tcPr>
            <w:tcW w:w="7584" w:type="dxa"/>
            <w:tcBorders>
              <w:top w:val="single" w:sz="4" w:space="0" w:color="auto"/>
              <w:left w:val="nil"/>
              <w:bottom w:val="single" w:sz="4" w:space="0" w:color="auto"/>
              <w:right w:val="single" w:sz="4" w:space="0" w:color="auto"/>
            </w:tcBorders>
            <w:vAlign w:val="center"/>
            <w:hideMark/>
          </w:tcPr>
          <w:p w14:paraId="349E5884"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con letra el sector al que pertenece (Industria, Comercio o Servicios)</w:t>
            </w:r>
          </w:p>
        </w:tc>
      </w:tr>
      <w:tr w:rsidR="00781A93" w:rsidRPr="00781A93" w14:paraId="4F164C61"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9378076"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7</w:t>
            </w:r>
          </w:p>
        </w:tc>
        <w:tc>
          <w:tcPr>
            <w:tcW w:w="7584" w:type="dxa"/>
            <w:tcBorders>
              <w:top w:val="single" w:sz="4" w:space="0" w:color="auto"/>
              <w:left w:val="nil"/>
              <w:bottom w:val="single" w:sz="4" w:space="0" w:color="auto"/>
              <w:right w:val="single" w:sz="4" w:space="0" w:color="auto"/>
            </w:tcBorders>
            <w:vAlign w:val="center"/>
            <w:hideMark/>
          </w:tcPr>
          <w:p w14:paraId="5147EB2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número de trabajadores de planta inscritos en el IMSS.</w:t>
            </w:r>
          </w:p>
        </w:tc>
      </w:tr>
      <w:tr w:rsidR="00781A93" w:rsidRPr="00781A93" w14:paraId="2D38C616"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57D0B11"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8</w:t>
            </w:r>
          </w:p>
        </w:tc>
        <w:tc>
          <w:tcPr>
            <w:tcW w:w="7584" w:type="dxa"/>
            <w:tcBorders>
              <w:top w:val="single" w:sz="4" w:space="0" w:color="auto"/>
              <w:left w:val="nil"/>
              <w:bottom w:val="single" w:sz="4" w:space="0" w:color="auto"/>
              <w:right w:val="single" w:sz="4" w:space="0" w:color="auto"/>
            </w:tcBorders>
            <w:vAlign w:val="center"/>
            <w:hideMark/>
          </w:tcPr>
          <w:p w14:paraId="491E5F3F"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 xml:space="preserve">En su caso, anotar el número de personas subcontratadas especializadas </w:t>
            </w:r>
          </w:p>
        </w:tc>
      </w:tr>
      <w:tr w:rsidR="00781A93" w:rsidRPr="00781A93" w14:paraId="10E89BA1"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7613F76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9</w:t>
            </w:r>
          </w:p>
        </w:tc>
        <w:tc>
          <w:tcPr>
            <w:tcW w:w="7584" w:type="dxa"/>
            <w:tcBorders>
              <w:top w:val="single" w:sz="4" w:space="0" w:color="auto"/>
              <w:left w:val="nil"/>
              <w:bottom w:val="single" w:sz="4" w:space="0" w:color="auto"/>
              <w:right w:val="single" w:sz="4" w:space="0" w:color="auto"/>
            </w:tcBorders>
            <w:vAlign w:val="center"/>
            <w:hideMark/>
          </w:tcPr>
          <w:p w14:paraId="77083510"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el rango de monto de ventas anuales en millones de pesos (</w:t>
            </w:r>
            <w:proofErr w:type="spellStart"/>
            <w:r w:rsidRPr="00781A93">
              <w:rPr>
                <w:rFonts w:ascii="Arial" w:eastAsia="Times New Roman" w:hAnsi="Arial" w:cs="Arial"/>
                <w:i/>
                <w:sz w:val="18"/>
                <w:szCs w:val="18"/>
                <w:lang w:eastAsia="es-ES"/>
              </w:rPr>
              <w:t>mdp</w:t>
            </w:r>
            <w:proofErr w:type="spellEnd"/>
            <w:r w:rsidRPr="00781A93">
              <w:rPr>
                <w:rFonts w:ascii="Arial" w:eastAsia="Times New Roman" w:hAnsi="Arial" w:cs="Arial"/>
                <w:i/>
                <w:sz w:val="18"/>
                <w:szCs w:val="18"/>
                <w:lang w:eastAsia="es-ES"/>
              </w:rPr>
              <w:t>), conforme al reporte de su ejercicio fiscal correspondiente a la última declaración anual de impuestos federales.</w:t>
            </w:r>
          </w:p>
        </w:tc>
      </w:tr>
      <w:tr w:rsidR="00781A93" w:rsidRPr="00781A93" w14:paraId="3E7669C0"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46A729DB"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10</w:t>
            </w:r>
          </w:p>
        </w:tc>
        <w:tc>
          <w:tcPr>
            <w:tcW w:w="7584" w:type="dxa"/>
            <w:tcBorders>
              <w:top w:val="single" w:sz="4" w:space="0" w:color="auto"/>
              <w:left w:val="nil"/>
              <w:bottom w:val="single" w:sz="4" w:space="0" w:color="auto"/>
              <w:right w:val="single" w:sz="4" w:space="0" w:color="auto"/>
            </w:tcBorders>
            <w:vAlign w:val="center"/>
            <w:hideMark/>
          </w:tcPr>
          <w:p w14:paraId="15FDA382"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Señalar con letra el tamaño de la empresa (Micro, Pequeña o Mediana), conforme a la fórmula anotada al pie del cuadro de estratificación.</w:t>
            </w:r>
          </w:p>
        </w:tc>
      </w:tr>
      <w:tr w:rsidR="00781A93" w:rsidRPr="00781A93" w14:paraId="0366C312"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FC3B514"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11</w:t>
            </w:r>
          </w:p>
        </w:tc>
        <w:tc>
          <w:tcPr>
            <w:tcW w:w="7584" w:type="dxa"/>
            <w:tcBorders>
              <w:top w:val="single" w:sz="4" w:space="0" w:color="auto"/>
              <w:left w:val="nil"/>
              <w:bottom w:val="single" w:sz="4" w:space="0" w:color="auto"/>
              <w:right w:val="single" w:sz="4" w:space="0" w:color="auto"/>
            </w:tcBorders>
            <w:vAlign w:val="center"/>
            <w:hideMark/>
          </w:tcPr>
          <w:p w14:paraId="7206A14C"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Indicar el Registro Federal de Contribuyentes del licitante.</w:t>
            </w:r>
          </w:p>
        </w:tc>
      </w:tr>
      <w:tr w:rsidR="00781A93" w:rsidRPr="00781A93" w14:paraId="117692F3"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85630BB"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12</w:t>
            </w:r>
          </w:p>
        </w:tc>
        <w:tc>
          <w:tcPr>
            <w:tcW w:w="7584" w:type="dxa"/>
            <w:tcBorders>
              <w:top w:val="single" w:sz="4" w:space="0" w:color="auto"/>
              <w:left w:val="nil"/>
              <w:bottom w:val="single" w:sz="4" w:space="0" w:color="auto"/>
              <w:right w:val="single" w:sz="4" w:space="0" w:color="auto"/>
            </w:tcBorders>
            <w:vAlign w:val="center"/>
            <w:hideMark/>
          </w:tcPr>
          <w:p w14:paraId="3D982956"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Cuando el procedimiento tenga por objeto la adquisición de bienes y el licitante y fabricante sean personas distintas, indicar el Registro Federal de Contribuyentes del (los) fabricante(s) de los bienes que integran la oferta.</w:t>
            </w:r>
          </w:p>
        </w:tc>
      </w:tr>
      <w:tr w:rsidR="00781A93" w:rsidRPr="00781A93" w14:paraId="5536850D" w14:textId="77777777" w:rsidTr="00190002">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CF02B6E" w14:textId="77777777" w:rsidR="00781A93" w:rsidRPr="00781A93" w:rsidRDefault="00781A93" w:rsidP="00781A93">
            <w:pPr>
              <w:spacing w:after="0" w:line="240" w:lineRule="auto"/>
              <w:jc w:val="center"/>
              <w:rPr>
                <w:rFonts w:ascii="Arial" w:eastAsia="Times New Roman" w:hAnsi="Arial" w:cs="Arial"/>
                <w:i/>
                <w:sz w:val="18"/>
                <w:szCs w:val="18"/>
                <w:lang w:eastAsia="es-ES"/>
              </w:rPr>
            </w:pPr>
            <w:r w:rsidRPr="00781A93">
              <w:rPr>
                <w:rFonts w:ascii="Arial" w:eastAsia="Times New Roman" w:hAnsi="Arial" w:cs="Arial"/>
                <w:i/>
                <w:sz w:val="18"/>
                <w:szCs w:val="18"/>
                <w:lang w:eastAsia="es-ES"/>
              </w:rPr>
              <w:t>13</w:t>
            </w:r>
          </w:p>
        </w:tc>
        <w:tc>
          <w:tcPr>
            <w:tcW w:w="7584" w:type="dxa"/>
            <w:tcBorders>
              <w:top w:val="single" w:sz="4" w:space="0" w:color="auto"/>
              <w:left w:val="nil"/>
              <w:bottom w:val="single" w:sz="4" w:space="0" w:color="auto"/>
              <w:right w:val="single" w:sz="4" w:space="0" w:color="auto"/>
            </w:tcBorders>
            <w:vAlign w:val="center"/>
            <w:hideMark/>
          </w:tcPr>
          <w:p w14:paraId="74BEC272" w14:textId="77777777" w:rsidR="00781A93" w:rsidRPr="00781A93" w:rsidRDefault="00781A93" w:rsidP="00781A93">
            <w:pPr>
              <w:spacing w:after="0" w:line="240" w:lineRule="auto"/>
              <w:jc w:val="both"/>
              <w:rPr>
                <w:rFonts w:ascii="Arial" w:eastAsia="Times New Roman" w:hAnsi="Arial" w:cs="Arial"/>
                <w:i/>
                <w:sz w:val="18"/>
                <w:szCs w:val="18"/>
                <w:lang w:eastAsia="es-ES"/>
              </w:rPr>
            </w:pPr>
            <w:r w:rsidRPr="00781A93">
              <w:rPr>
                <w:rFonts w:ascii="Arial" w:eastAsia="Times New Roman" w:hAnsi="Arial" w:cs="Arial"/>
                <w:i/>
                <w:sz w:val="18"/>
                <w:szCs w:val="18"/>
                <w:lang w:eastAsia="es-ES"/>
              </w:rPr>
              <w:t>Anotar el nombre y firma del representante de la empresa licitante.</w:t>
            </w:r>
          </w:p>
        </w:tc>
      </w:tr>
    </w:tbl>
    <w:p w14:paraId="279B2475" w14:textId="77777777" w:rsidR="00781A93" w:rsidRPr="00781A93" w:rsidRDefault="00781A93" w:rsidP="00781A93">
      <w:pPr>
        <w:spacing w:after="0" w:line="240" w:lineRule="auto"/>
        <w:rPr>
          <w:rFonts w:ascii="Arial" w:eastAsia="Times New Roman" w:hAnsi="Arial" w:cs="Arial"/>
          <w:b/>
          <w:color w:val="FF0000"/>
          <w:sz w:val="18"/>
          <w:szCs w:val="18"/>
          <w:lang w:eastAsia="es-ES"/>
        </w:rPr>
      </w:pPr>
    </w:p>
    <w:p w14:paraId="05D26317" w14:textId="77777777" w:rsidR="00781A93" w:rsidRPr="00781A93" w:rsidRDefault="00781A93" w:rsidP="00781A93">
      <w:pPr>
        <w:spacing w:after="0" w:line="240" w:lineRule="auto"/>
        <w:rPr>
          <w:rFonts w:ascii="Arial" w:eastAsia="Times New Roman" w:hAnsi="Arial" w:cs="Arial"/>
          <w:b/>
          <w:sz w:val="18"/>
          <w:szCs w:val="18"/>
          <w:lang w:eastAsia="es-ES"/>
        </w:rPr>
      </w:pPr>
      <w:r w:rsidRPr="00781A93">
        <w:rPr>
          <w:rFonts w:ascii="Arial" w:eastAsia="Times New Roman" w:hAnsi="Arial" w:cs="Arial"/>
          <w:b/>
          <w:sz w:val="18"/>
          <w:szCs w:val="18"/>
          <w:lang w:eastAsia="es-ES"/>
        </w:rPr>
        <w:t>Nota: En caso de no encontrarse en algún supuesto, manifestarlo bajo protesta de decir verdad en un documento en formato libre.</w:t>
      </w:r>
    </w:p>
    <w:p w14:paraId="733020E0" w14:textId="77777777" w:rsidR="00781A93" w:rsidRPr="00781A93" w:rsidRDefault="00781A93" w:rsidP="00781A93">
      <w:pPr>
        <w:rPr>
          <w:rFonts w:ascii="Arial" w:eastAsia="Times New Roman" w:hAnsi="Arial" w:cs="Times New Roman"/>
          <w:b/>
          <w:color w:val="FF0000"/>
          <w:sz w:val="20"/>
          <w:szCs w:val="20"/>
          <w:lang w:eastAsia="es-ES"/>
        </w:rPr>
      </w:pPr>
    </w:p>
    <w:p w14:paraId="186A2212" w14:textId="77777777" w:rsidR="00781A93" w:rsidRPr="00781A93" w:rsidRDefault="00781A93" w:rsidP="00781A93">
      <w:pPr>
        <w:rPr>
          <w:rFonts w:ascii="Arial" w:eastAsia="Times New Roman" w:hAnsi="Arial" w:cs="Times New Roman"/>
          <w:b/>
          <w:color w:val="FF0000"/>
          <w:sz w:val="20"/>
          <w:szCs w:val="20"/>
          <w:lang w:eastAsia="es-ES"/>
        </w:rPr>
      </w:pPr>
    </w:p>
    <w:p w14:paraId="44AE5BB1" w14:textId="77777777" w:rsidR="00C63683" w:rsidRDefault="00C63683" w:rsidP="00781A93">
      <w:pPr>
        <w:rPr>
          <w:rFonts w:ascii="Arial" w:eastAsia="Times New Roman" w:hAnsi="Arial" w:cs="Times New Roman"/>
          <w:b/>
          <w:color w:val="FF0000"/>
          <w:sz w:val="20"/>
          <w:szCs w:val="20"/>
          <w:lang w:eastAsia="es-ES"/>
        </w:rPr>
      </w:pPr>
    </w:p>
    <w:p w14:paraId="2AC28FB8" w14:textId="77777777" w:rsidR="00FE46AB" w:rsidRDefault="00FE46AB" w:rsidP="00781A93">
      <w:pPr>
        <w:rPr>
          <w:rFonts w:ascii="Arial" w:eastAsia="Times New Roman" w:hAnsi="Arial" w:cs="Times New Roman"/>
          <w:b/>
          <w:color w:val="FF0000"/>
          <w:sz w:val="20"/>
          <w:szCs w:val="20"/>
          <w:lang w:eastAsia="es-ES"/>
        </w:rPr>
      </w:pPr>
    </w:p>
    <w:p w14:paraId="1B85B520" w14:textId="77777777" w:rsidR="00FE46AB" w:rsidRDefault="00FE46AB" w:rsidP="00781A93">
      <w:pPr>
        <w:rPr>
          <w:rFonts w:ascii="Arial" w:eastAsia="Times New Roman" w:hAnsi="Arial" w:cs="Times New Roman"/>
          <w:b/>
          <w:color w:val="FF0000"/>
          <w:sz w:val="20"/>
          <w:szCs w:val="20"/>
          <w:lang w:eastAsia="es-ES"/>
        </w:rPr>
      </w:pPr>
    </w:p>
    <w:p w14:paraId="3248E7CC" w14:textId="77777777" w:rsidR="00FE46AB" w:rsidRDefault="00FE46AB" w:rsidP="00781A93">
      <w:pPr>
        <w:rPr>
          <w:rFonts w:ascii="Arial" w:eastAsia="Times New Roman" w:hAnsi="Arial" w:cs="Times New Roman"/>
          <w:b/>
          <w:color w:val="FF0000"/>
          <w:sz w:val="20"/>
          <w:szCs w:val="20"/>
          <w:lang w:eastAsia="es-ES"/>
        </w:rPr>
      </w:pPr>
    </w:p>
    <w:p w14:paraId="61A84FA9" w14:textId="77777777" w:rsidR="00FE46AB" w:rsidRPr="00781A93" w:rsidRDefault="00FE46AB" w:rsidP="00781A93">
      <w:pPr>
        <w:rPr>
          <w:rFonts w:ascii="Arial" w:eastAsia="Times New Roman" w:hAnsi="Arial" w:cs="Times New Roman"/>
          <w:b/>
          <w:color w:val="FF0000"/>
          <w:sz w:val="20"/>
          <w:szCs w:val="20"/>
          <w:lang w:eastAsia="es-ES"/>
        </w:rPr>
      </w:pPr>
    </w:p>
    <w:p w14:paraId="6942F984" w14:textId="77777777" w:rsidR="00781A93" w:rsidRPr="00781A93" w:rsidRDefault="00781A93" w:rsidP="00781A93">
      <w:pPr>
        <w:spacing w:after="0" w:line="240" w:lineRule="auto"/>
        <w:rPr>
          <w:rFonts w:ascii="Times New Roman" w:eastAsia="Times New Roman" w:hAnsi="Times New Roman" w:cs="Times New Roman"/>
          <w:sz w:val="20"/>
          <w:szCs w:val="20"/>
          <w:lang w:eastAsia="es-ES"/>
        </w:rPr>
      </w:pPr>
    </w:p>
    <w:p w14:paraId="496B2F25" w14:textId="77777777" w:rsidR="00781A93" w:rsidRPr="00781A93" w:rsidRDefault="00781A93" w:rsidP="00781A93">
      <w:pPr>
        <w:tabs>
          <w:tab w:val="left" w:pos="851"/>
        </w:tabs>
        <w:spacing w:after="0" w:line="240" w:lineRule="auto"/>
        <w:jc w:val="center"/>
        <w:rPr>
          <w:rFonts w:ascii="Arial" w:eastAsia="Arial" w:hAnsi="Arial" w:cs="Arial"/>
          <w:b/>
          <w:color w:val="FF0000"/>
          <w:lang w:eastAsia="es-ES"/>
        </w:rPr>
      </w:pPr>
      <w:r w:rsidRPr="00781A93">
        <w:rPr>
          <w:rFonts w:ascii="Arial" w:eastAsia="Arial" w:hAnsi="Arial" w:cs="Arial"/>
          <w:b/>
          <w:color w:val="FF0000"/>
          <w:lang w:eastAsia="es-ES"/>
        </w:rPr>
        <w:t>ANEXO 16</w:t>
      </w:r>
    </w:p>
    <w:p w14:paraId="2FFC7163" w14:textId="77777777" w:rsidR="00781A93" w:rsidRPr="00781A93" w:rsidRDefault="00781A93" w:rsidP="00781A93">
      <w:pPr>
        <w:tabs>
          <w:tab w:val="left" w:pos="851"/>
        </w:tabs>
        <w:spacing w:after="0" w:line="240" w:lineRule="auto"/>
        <w:jc w:val="center"/>
        <w:rPr>
          <w:rFonts w:ascii="Arial" w:eastAsia="Arial" w:hAnsi="Arial" w:cs="Arial"/>
          <w:b/>
          <w:color w:val="FF0000"/>
          <w:lang w:eastAsia="es-ES"/>
        </w:rPr>
      </w:pPr>
    </w:p>
    <w:p w14:paraId="0296BFBB" w14:textId="77777777" w:rsidR="00781A93" w:rsidRPr="00781A93" w:rsidRDefault="00781A93" w:rsidP="00781A93">
      <w:pPr>
        <w:tabs>
          <w:tab w:val="left" w:pos="851"/>
        </w:tabs>
        <w:spacing w:after="0" w:line="240" w:lineRule="auto"/>
        <w:jc w:val="center"/>
        <w:rPr>
          <w:rFonts w:ascii="Arial" w:eastAsia="Arial" w:hAnsi="Arial" w:cs="Arial"/>
          <w:color w:val="FF0000"/>
          <w:lang w:eastAsia="es-ES"/>
        </w:rPr>
      </w:pPr>
      <w:r w:rsidRPr="00781A93">
        <w:rPr>
          <w:rFonts w:ascii="Arial" w:eastAsia="Arial" w:hAnsi="Arial" w:cs="Arial"/>
          <w:color w:val="FF0000"/>
          <w:lang w:eastAsia="es-ES"/>
        </w:rPr>
        <w:t xml:space="preserve"> “AFILIACIÓN A LAS CADENAS PRODUCTIVAS DE NAFIN”</w:t>
      </w:r>
    </w:p>
    <w:p w14:paraId="6C461776" w14:textId="77777777" w:rsidR="00781A93" w:rsidRPr="00781A93" w:rsidRDefault="00781A93" w:rsidP="00781A93">
      <w:pPr>
        <w:tabs>
          <w:tab w:val="left" w:pos="851"/>
        </w:tabs>
        <w:spacing w:after="0" w:line="240" w:lineRule="auto"/>
        <w:jc w:val="center"/>
        <w:rPr>
          <w:rFonts w:ascii="Arial" w:eastAsia="Arial" w:hAnsi="Arial" w:cs="Arial"/>
          <w:color w:val="FF0000"/>
          <w:lang w:eastAsia="es-ES"/>
        </w:rPr>
      </w:pPr>
      <w:r w:rsidRPr="00781A93">
        <w:rPr>
          <w:rFonts w:ascii="Arial" w:eastAsia="Arial" w:hAnsi="Arial" w:cs="Arial"/>
          <w:color w:val="FF0000"/>
          <w:lang w:eastAsia="es-ES"/>
        </w:rPr>
        <w:t>(INFORMATIVO)</w:t>
      </w:r>
    </w:p>
    <w:p w14:paraId="57FF025A" w14:textId="77777777" w:rsidR="00781A93" w:rsidRPr="00781A93" w:rsidRDefault="00781A93" w:rsidP="00781A93">
      <w:pPr>
        <w:tabs>
          <w:tab w:val="left" w:pos="851"/>
        </w:tabs>
        <w:spacing w:after="0" w:line="240" w:lineRule="auto"/>
        <w:jc w:val="center"/>
        <w:rPr>
          <w:rFonts w:ascii="Arial" w:eastAsia="Arial" w:hAnsi="Arial" w:cs="Arial"/>
          <w:b/>
          <w:color w:val="FF0000"/>
          <w:sz w:val="16"/>
          <w:szCs w:val="20"/>
          <w:lang w:eastAsia="es-ES"/>
        </w:rPr>
      </w:pPr>
    </w:p>
    <w:p w14:paraId="6D0A2A9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1"/>
          <w:lang w:eastAsia="es-ES"/>
        </w:rPr>
      </w:pPr>
      <w:r w:rsidRPr="00781A93">
        <w:rPr>
          <w:rFonts w:ascii="Arial" w:eastAsia="Times New Roman" w:hAnsi="Arial" w:cs="Arial"/>
          <w:b/>
          <w:sz w:val="20"/>
          <w:szCs w:val="21"/>
          <w:lang w:eastAsia="es-ES"/>
        </w:rPr>
        <w:t>ANEXO VIII SOLICITUD DE AFILIACIÓN A CADENAS PRODUCTIVAS</w:t>
      </w:r>
    </w:p>
    <w:p w14:paraId="3A117C70"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4BDF9F8A"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¿Cadenas Productivas?</w:t>
      </w:r>
    </w:p>
    <w:p w14:paraId="5CF85C9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3F0485BD"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 un programa que promueve el desarrollo de las Pequeñas y Medianas Empresas, a través de otorgarle a los proveedores afiliados liquidez sobre sus cuentas por cobrar derivadas de la proveeduría de bienes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servicios, contribuyendo así a dar mayor certidumbre, transparencia y eficiencia en los pagos, así como financiamiento, capacitación y asistencia técnica.</w:t>
      </w:r>
    </w:p>
    <w:p w14:paraId="2B8B73AF"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1FE1DA1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¿Afiliarse?</w:t>
      </w:r>
    </w:p>
    <w:p w14:paraId="367966B3"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6A65A489"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58660EDC"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5E54E7C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7A4BF582"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4F167BF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u w:val="single"/>
          <w:lang w:eastAsia="es-ES"/>
        </w:rPr>
        <w:t>Cadenas Productivas ofrece</w:t>
      </w:r>
      <w:r w:rsidRPr="00781A93">
        <w:rPr>
          <w:rFonts w:ascii="Arial" w:eastAsia="Times New Roman" w:hAnsi="Arial" w:cs="Arial"/>
          <w:sz w:val="20"/>
          <w:szCs w:val="20"/>
          <w:lang w:eastAsia="es-ES"/>
        </w:rPr>
        <w:t>:</w:t>
      </w:r>
    </w:p>
    <w:p w14:paraId="2C9F1A7C"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20"/>
          <w:szCs w:val="20"/>
          <w:lang w:eastAsia="es-ES"/>
        </w:rPr>
      </w:pPr>
    </w:p>
    <w:p w14:paraId="6EC7D9C4"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Adelantar el cobro de las facturas mediante el </w:t>
      </w:r>
      <w:r w:rsidRPr="00781A93">
        <w:rPr>
          <w:rFonts w:ascii="Arial" w:eastAsia="Times New Roman" w:hAnsi="Arial" w:cs="Arial"/>
          <w:i/>
          <w:sz w:val="20"/>
          <w:szCs w:val="20"/>
          <w:lang w:eastAsia="es-ES"/>
        </w:rPr>
        <w:t>descuento electrónico</w:t>
      </w:r>
    </w:p>
    <w:p w14:paraId="03FA226D"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Obtener liquidez para realizar más negocios</w:t>
      </w:r>
    </w:p>
    <w:p w14:paraId="2E076A91"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Mejorar la eficiencia del capital de trabajo</w:t>
      </w:r>
    </w:p>
    <w:p w14:paraId="6D9014A4"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Agilizar y reducir los costos de cobranza</w:t>
      </w:r>
    </w:p>
    <w:p w14:paraId="4B74BADC"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Realizar en caso necesario, operaciones vía telefónica a través del </w:t>
      </w:r>
      <w:proofErr w:type="spellStart"/>
      <w:r w:rsidRPr="00781A93">
        <w:rPr>
          <w:rFonts w:ascii="Arial" w:eastAsia="Times New Roman" w:hAnsi="Arial" w:cs="Arial"/>
          <w:sz w:val="20"/>
          <w:szCs w:val="20"/>
          <w:lang w:eastAsia="es-ES"/>
        </w:rPr>
        <w:t>Call</w:t>
      </w:r>
      <w:proofErr w:type="spellEnd"/>
      <w:r w:rsidRPr="00781A93">
        <w:rPr>
          <w:rFonts w:ascii="Arial" w:eastAsia="Times New Roman" w:hAnsi="Arial" w:cs="Arial"/>
          <w:sz w:val="20"/>
          <w:szCs w:val="20"/>
          <w:lang w:eastAsia="es-ES"/>
        </w:rPr>
        <w:t xml:space="preserve"> Center 55 53 25 60 00 o al 800 NAFINSA (623 4672) </w:t>
      </w:r>
    </w:p>
    <w:p w14:paraId="58315752"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Acceder a capacitación y asistencia técnica gratuita</w:t>
      </w:r>
    </w:p>
    <w:p w14:paraId="77EFD6FA"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Recibir información</w:t>
      </w:r>
    </w:p>
    <w:p w14:paraId="47172E21" w14:textId="77777777" w:rsidR="00781A93" w:rsidRPr="00781A93" w:rsidRDefault="00781A93" w:rsidP="00781A93">
      <w:pPr>
        <w:numPr>
          <w:ilvl w:val="0"/>
          <w:numId w:val="9"/>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Formar parte del </w:t>
      </w:r>
      <w:r w:rsidRPr="00781A93">
        <w:rPr>
          <w:rFonts w:ascii="Arial" w:eastAsia="Times New Roman" w:hAnsi="Arial" w:cs="Arial"/>
          <w:i/>
          <w:sz w:val="20"/>
          <w:szCs w:val="20"/>
          <w:lang w:eastAsia="es-ES"/>
        </w:rPr>
        <w:t>Directorio de compras del Gobierno Federal</w:t>
      </w:r>
    </w:p>
    <w:p w14:paraId="5F5184D3"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55616E83"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u w:val="single"/>
          <w:lang w:eastAsia="es-ES"/>
        </w:rPr>
        <w:t xml:space="preserve">Características descuento </w:t>
      </w:r>
      <w:proofErr w:type="spellStart"/>
      <w:r w:rsidRPr="00781A93">
        <w:rPr>
          <w:rFonts w:ascii="Arial" w:eastAsia="Times New Roman" w:hAnsi="Arial" w:cs="Arial"/>
          <w:sz w:val="20"/>
          <w:szCs w:val="20"/>
          <w:u w:val="single"/>
          <w:lang w:eastAsia="es-ES"/>
        </w:rPr>
        <w:t>ó</w:t>
      </w:r>
      <w:proofErr w:type="spellEnd"/>
      <w:r w:rsidRPr="00781A93">
        <w:rPr>
          <w:rFonts w:ascii="Arial" w:eastAsia="Times New Roman" w:hAnsi="Arial" w:cs="Arial"/>
          <w:sz w:val="20"/>
          <w:szCs w:val="20"/>
          <w:u w:val="single"/>
          <w:lang w:eastAsia="es-ES"/>
        </w:rPr>
        <w:t xml:space="preserve"> factoraje electrónico</w:t>
      </w:r>
      <w:r w:rsidRPr="00781A93">
        <w:rPr>
          <w:rFonts w:ascii="Arial" w:eastAsia="Times New Roman" w:hAnsi="Arial" w:cs="Arial"/>
          <w:sz w:val="20"/>
          <w:szCs w:val="20"/>
          <w:lang w:eastAsia="es-ES"/>
        </w:rPr>
        <w:t>:</w:t>
      </w:r>
    </w:p>
    <w:p w14:paraId="15D98BF5"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sz w:val="14"/>
          <w:szCs w:val="20"/>
          <w:lang w:eastAsia="es-ES"/>
        </w:rPr>
      </w:pPr>
    </w:p>
    <w:p w14:paraId="55DAECDA" w14:textId="77777777" w:rsidR="00781A93" w:rsidRPr="00781A93" w:rsidRDefault="00781A93">
      <w:pPr>
        <w:numPr>
          <w:ilvl w:val="0"/>
          <w:numId w:val="58"/>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Anticipar la totalidad de su cuenta por cobrar (documento)</w:t>
      </w:r>
    </w:p>
    <w:p w14:paraId="4ABD3F89" w14:textId="77777777" w:rsidR="00781A93" w:rsidRPr="00781A93" w:rsidRDefault="00781A93">
      <w:pPr>
        <w:numPr>
          <w:ilvl w:val="0"/>
          <w:numId w:val="58"/>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Descuento aplicable a tasas preferenciales</w:t>
      </w:r>
    </w:p>
    <w:p w14:paraId="593B4A87" w14:textId="77777777" w:rsidR="00781A93" w:rsidRPr="00781A93" w:rsidRDefault="00781A93">
      <w:pPr>
        <w:numPr>
          <w:ilvl w:val="0"/>
          <w:numId w:val="58"/>
        </w:numPr>
        <w:tabs>
          <w:tab w:val="left" w:pos="426"/>
        </w:tabs>
        <w:overflowPunct w:val="0"/>
        <w:autoSpaceDE w:val="0"/>
        <w:autoSpaceDN w:val="0"/>
        <w:adjustRightInd w:val="0"/>
        <w:spacing w:after="0" w:line="240" w:lineRule="auto"/>
        <w:ind w:left="0" w:firstLine="0"/>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Sin garantías, ni otros costos o comisiones adicionales</w:t>
      </w:r>
    </w:p>
    <w:p w14:paraId="52A6FC20" w14:textId="77777777" w:rsidR="00781A93" w:rsidRPr="00781A93" w:rsidRDefault="00781A93">
      <w:pPr>
        <w:numPr>
          <w:ilvl w:val="0"/>
          <w:numId w:val="58"/>
        </w:numPr>
        <w:tabs>
          <w:tab w:val="left" w:pos="426"/>
        </w:tabs>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es-ES"/>
        </w:rPr>
      </w:pPr>
      <w:r w:rsidRPr="00781A93">
        <w:rPr>
          <w:rFonts w:ascii="Arial" w:eastAsia="Times New Roman" w:hAnsi="Arial" w:cs="Arial"/>
          <w:sz w:val="20"/>
          <w:szCs w:val="20"/>
          <w:lang w:eastAsia="es-ES"/>
        </w:rPr>
        <w:t>Contar con la disposición de los recursos en un plazo no mayor a 24 horas, en forma electrónica y eligiendo al intermediario financiero de su preferencia</w:t>
      </w:r>
    </w:p>
    <w:p w14:paraId="6B2344B8" w14:textId="77777777" w:rsidR="00781A93" w:rsidRPr="00781A93" w:rsidRDefault="00781A93" w:rsidP="00781A93">
      <w:pPr>
        <w:overflowPunct w:val="0"/>
        <w:autoSpaceDE w:val="0"/>
        <w:autoSpaceDN w:val="0"/>
        <w:adjustRightInd w:val="0"/>
        <w:spacing w:after="0" w:line="240" w:lineRule="auto"/>
        <w:ind w:hanging="851"/>
        <w:jc w:val="both"/>
        <w:rPr>
          <w:rFonts w:ascii="Arial" w:eastAsia="Times New Roman" w:hAnsi="Arial" w:cs="Arial"/>
          <w:b/>
          <w:sz w:val="20"/>
          <w:szCs w:val="20"/>
          <w:lang w:eastAsia="es-ES"/>
        </w:rPr>
      </w:pPr>
    </w:p>
    <w:p w14:paraId="431032AA"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DIRECTORIO DE COMPRAS DEL GOBIERNO FEDERAL</w:t>
      </w:r>
    </w:p>
    <w:p w14:paraId="5F748C48"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15368EE9"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¿Qué es el directorio de compras?</w:t>
      </w:r>
    </w:p>
    <w:p w14:paraId="6915319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6D1B9F5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7BC4BE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6DB9D162"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¿Qué beneficios brinda pertenecer al Directorio?</w:t>
      </w:r>
    </w:p>
    <w:p w14:paraId="0CA29A56"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4"/>
          <w:szCs w:val="20"/>
          <w:lang w:eastAsia="es-ES"/>
        </w:rPr>
      </w:pPr>
    </w:p>
    <w:p w14:paraId="550780ED"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Incrementar las oportunidades de negocio, ya que a través del directorio las Dependencias y Entidades de la Administración Pública Federal buscarán a proveedores que cuenten con capacidad de respuesta inmediata, con recursos técnicos, financieros y demás que sean necesarios, y cuyas actividades comerciales o profesionales estén relacionadas con los bienes o servicios, objeto del contrato a celebrarse.</w:t>
      </w:r>
    </w:p>
    <w:p w14:paraId="1BE9D9F8"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755BB8B6"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Recibirá boletines electrónicos con los requerimientos de las Dependencias y Entidades que se interesen en sus productos y/o servicios para que de un modo ágil, sencillo y transparente pueda enviar sus cotizaciones.</w:t>
      </w:r>
    </w:p>
    <w:p w14:paraId="5ACA121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p>
    <w:p w14:paraId="1525768B"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Dudas y comentarios vía telefónica,</w:t>
      </w:r>
    </w:p>
    <w:p w14:paraId="59417914"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Llámenos al teléfono 55 53 25 6000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al 800 </w:t>
      </w:r>
      <w:proofErr w:type="spellStart"/>
      <w:r w:rsidRPr="00781A93">
        <w:rPr>
          <w:rFonts w:ascii="Arial" w:eastAsia="Times New Roman" w:hAnsi="Arial" w:cs="Arial"/>
          <w:sz w:val="20"/>
          <w:szCs w:val="20"/>
          <w:lang w:eastAsia="es-ES"/>
        </w:rPr>
        <w:t>NAFINSA</w:t>
      </w:r>
      <w:proofErr w:type="spellEnd"/>
      <w:r w:rsidRPr="00781A93">
        <w:rPr>
          <w:rFonts w:ascii="Arial" w:eastAsia="Times New Roman" w:hAnsi="Arial" w:cs="Arial"/>
          <w:sz w:val="20"/>
          <w:szCs w:val="20"/>
          <w:lang w:eastAsia="es-ES"/>
        </w:rPr>
        <w:t xml:space="preserve"> (623 4672) de lunes a viernes de 9:00 a 17:00 horas.</w:t>
      </w:r>
    </w:p>
    <w:p w14:paraId="3FCED227"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Dirección Oficina Matriz de Nacional Financiera, S.N.C. Av. Insurgentes Sur 1971 – Col. Guadalupe </w:t>
      </w:r>
      <w:proofErr w:type="spellStart"/>
      <w:r w:rsidRPr="00781A93">
        <w:rPr>
          <w:rFonts w:ascii="Arial" w:eastAsia="Times New Roman" w:hAnsi="Arial" w:cs="Arial"/>
          <w:sz w:val="20"/>
          <w:szCs w:val="20"/>
          <w:lang w:eastAsia="es-ES"/>
        </w:rPr>
        <w:t>Inn</w:t>
      </w:r>
      <w:proofErr w:type="spellEnd"/>
      <w:r w:rsidRPr="00781A93">
        <w:rPr>
          <w:rFonts w:ascii="Arial" w:eastAsia="Times New Roman" w:hAnsi="Arial" w:cs="Arial"/>
          <w:sz w:val="20"/>
          <w:szCs w:val="20"/>
          <w:lang w:eastAsia="es-ES"/>
        </w:rPr>
        <w:t xml:space="preserve"> Demarcación Territorial Álvaro Obregón, C.P. 01020, México, CDMX</w:t>
      </w:r>
    </w:p>
    <w:p w14:paraId="7C60EC7E" w14:textId="77777777" w:rsidR="00781A93" w:rsidRPr="00781A93" w:rsidRDefault="00781A93" w:rsidP="00781A93">
      <w:pPr>
        <w:overflowPunct w:val="0"/>
        <w:autoSpaceDE w:val="0"/>
        <w:autoSpaceDN w:val="0"/>
        <w:adjustRightInd w:val="0"/>
        <w:spacing w:after="0" w:line="240" w:lineRule="auto"/>
        <w:jc w:val="both"/>
        <w:rPr>
          <w:rFonts w:ascii="Arial" w:eastAsia="Times New Roman" w:hAnsi="Arial" w:cs="Arial"/>
          <w:sz w:val="16"/>
          <w:szCs w:val="20"/>
          <w:lang w:eastAsia="es-ES"/>
        </w:rPr>
      </w:pPr>
    </w:p>
    <w:p w14:paraId="2D5DA52C" w14:textId="77777777" w:rsidR="00781A93" w:rsidRPr="00781A93" w:rsidRDefault="00781A93" w:rsidP="00781A93">
      <w:pPr>
        <w:spacing w:after="20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LISTA DE DOCUMENTOS PARA LA INTEGRACIÓN DEL EXPEDIENTE DE AFILIACIÓN AL PROGRAMA DE CADENAS PRODUCTIVAS.</w:t>
      </w:r>
    </w:p>
    <w:p w14:paraId="7C96452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1.- </w:t>
      </w:r>
      <w:r w:rsidRPr="00781A93">
        <w:rPr>
          <w:rFonts w:ascii="Arial" w:eastAsia="Times New Roman" w:hAnsi="Arial" w:cs="Arial"/>
          <w:sz w:val="20"/>
          <w:szCs w:val="20"/>
          <w:lang w:eastAsia="es-ES"/>
        </w:rPr>
        <w:tab/>
        <w:t>Carta Requerimiento de Afiliación.</w:t>
      </w:r>
    </w:p>
    <w:p w14:paraId="2BE7BD8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Debidamente firmada por el área requirente compradora</w:t>
      </w:r>
    </w:p>
    <w:p w14:paraId="745F1EFC"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0034B12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w:t>
      </w:r>
      <w:r w:rsidRPr="00781A93">
        <w:rPr>
          <w:rFonts w:ascii="Arial" w:eastAsia="Times New Roman" w:hAnsi="Arial" w:cs="Arial"/>
          <w:sz w:val="20"/>
          <w:szCs w:val="20"/>
          <w:lang w:eastAsia="es-ES"/>
        </w:rPr>
        <w:tab/>
        <w:t xml:space="preserve">** Acta Constitutiva (escritura con la que se constituye o crea la empresa). </w:t>
      </w:r>
    </w:p>
    <w:p w14:paraId="007D8FC6"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Esta escritura debe estar debidamente inscrita en el Registro Público de la Propiedad y de Comercio.</w:t>
      </w:r>
    </w:p>
    <w:p w14:paraId="6C01478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anexarse completa y legible en todas las hojas.</w:t>
      </w:r>
    </w:p>
    <w:p w14:paraId="08227295"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C92772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3.- </w:t>
      </w:r>
      <w:r w:rsidRPr="00781A93">
        <w:rPr>
          <w:rFonts w:ascii="Arial" w:eastAsia="Times New Roman" w:hAnsi="Arial" w:cs="Arial"/>
          <w:sz w:val="20"/>
          <w:szCs w:val="20"/>
          <w:lang w:eastAsia="es-ES"/>
        </w:rPr>
        <w:tab/>
        <w:t xml:space="preserve">** Escritura de Reformas (modificaciones a los estatutos de la empresa) </w:t>
      </w:r>
    </w:p>
    <w:p w14:paraId="09F1CF6A"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Cambios de razón social, fusiones, cambios de administración, etc. </w:t>
      </w:r>
    </w:p>
    <w:p w14:paraId="1CAECA7C"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Estar debidamente inscrita en el Registro Público de la Propiedad y de Comercio. </w:t>
      </w:r>
    </w:p>
    <w:p w14:paraId="789ABAA1"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Completa y legible en todas las hojas.</w:t>
      </w:r>
    </w:p>
    <w:p w14:paraId="62F6AC8B"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2C464CA7"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4.-</w:t>
      </w:r>
      <w:r w:rsidRPr="00781A93">
        <w:rPr>
          <w:rFonts w:ascii="Arial" w:eastAsia="Times New Roman" w:hAnsi="Arial" w:cs="Arial"/>
          <w:sz w:val="20"/>
          <w:szCs w:val="20"/>
          <w:lang w:eastAsia="es-ES"/>
        </w:rPr>
        <w:tab/>
        <w:t xml:space="preserve">**Escritura pública mediante la cual se haga constar los Poderes y Facultades del Representante Legal para Actos de Dominio. </w:t>
      </w:r>
    </w:p>
    <w:p w14:paraId="1FF77BAF" w14:textId="77777777" w:rsidR="00781A93" w:rsidRPr="00781A93" w:rsidRDefault="00781A93" w:rsidP="00781A93">
      <w:pPr>
        <w:spacing w:after="0" w:line="240" w:lineRule="auto"/>
        <w:ind w:left="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 escritura debe estar debidamente inscrita en el Registro Público de la Propiedad y de Comercio. </w:t>
      </w:r>
    </w:p>
    <w:p w14:paraId="7450BA51"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anexarse completa y legible en todas las hojas.</w:t>
      </w:r>
    </w:p>
    <w:p w14:paraId="5808BC25" w14:textId="77777777" w:rsidR="00781A93" w:rsidRPr="00781A93" w:rsidRDefault="00781A93" w:rsidP="00781A93">
      <w:pPr>
        <w:spacing w:after="0" w:line="240" w:lineRule="auto"/>
        <w:jc w:val="both"/>
        <w:rPr>
          <w:rFonts w:ascii="Arial" w:eastAsia="Times New Roman" w:hAnsi="Arial" w:cs="Arial"/>
          <w:sz w:val="14"/>
          <w:szCs w:val="20"/>
          <w:lang w:eastAsia="es-ES"/>
        </w:rPr>
      </w:pPr>
    </w:p>
    <w:p w14:paraId="6226C80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5.- </w:t>
      </w:r>
      <w:r w:rsidRPr="00781A93">
        <w:rPr>
          <w:rFonts w:ascii="Arial" w:eastAsia="Times New Roman" w:hAnsi="Arial" w:cs="Arial"/>
          <w:sz w:val="20"/>
          <w:szCs w:val="20"/>
          <w:lang w:eastAsia="es-ES"/>
        </w:rPr>
        <w:tab/>
        <w:t>Comprobante de domicilio Fiscal</w:t>
      </w:r>
    </w:p>
    <w:p w14:paraId="04D5C184"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Vigencia no mayor a 2 meses</w:t>
      </w:r>
    </w:p>
    <w:p w14:paraId="176DA52B" w14:textId="77777777" w:rsidR="00781A93" w:rsidRPr="00781A93" w:rsidRDefault="00781A93" w:rsidP="00781A93">
      <w:pPr>
        <w:spacing w:after="0" w:line="240" w:lineRule="auto"/>
        <w:ind w:firstLine="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Comprobante de domicilio oficial (Recibo de Agua, Luz, Teléfono fijo, Predial)</w:t>
      </w:r>
    </w:p>
    <w:p w14:paraId="64662FA5"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Debe estar a nombre de la empresa, en caso de no ser así, adjuntar contrato de arrendamiento o comodato.</w:t>
      </w:r>
    </w:p>
    <w:p w14:paraId="3F3EC2A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5BE6838"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6.- </w:t>
      </w:r>
      <w:r w:rsidRPr="00781A93">
        <w:rPr>
          <w:rFonts w:ascii="Arial" w:eastAsia="Times New Roman" w:hAnsi="Arial" w:cs="Arial"/>
          <w:sz w:val="20"/>
          <w:szCs w:val="20"/>
          <w:lang w:eastAsia="es-ES"/>
        </w:rPr>
        <w:tab/>
        <w:t>Identificación Oficial vigente del (los) representante(es) legal(es), con actos de dominio</w:t>
      </w:r>
    </w:p>
    <w:p w14:paraId="54B1073B"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Credencial de elector; pasaporte vigente o FM2 (para extranjeros)</w:t>
      </w:r>
    </w:p>
    <w:p w14:paraId="266F48F0"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firma deberá coincidir con la del convenio</w:t>
      </w:r>
    </w:p>
    <w:p w14:paraId="164DE540"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560755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7.- </w:t>
      </w:r>
      <w:r w:rsidRPr="00781A93">
        <w:rPr>
          <w:rFonts w:ascii="Arial" w:eastAsia="Times New Roman" w:hAnsi="Arial" w:cs="Arial"/>
          <w:sz w:val="20"/>
          <w:szCs w:val="20"/>
          <w:lang w:eastAsia="es-ES"/>
        </w:rPr>
        <w:tab/>
        <w:t>Alta en Hacienda y sus modificaciones</w:t>
      </w:r>
    </w:p>
    <w:p w14:paraId="20830B3D"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Formato R-1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R-2 en caso de haber cambios de situación fiscal (razón social o domicilio fiscal)</w:t>
      </w:r>
    </w:p>
    <w:p w14:paraId="5E52DB34" w14:textId="77777777" w:rsidR="00781A93" w:rsidRPr="00781A93" w:rsidRDefault="00781A93" w:rsidP="00781A93">
      <w:pPr>
        <w:spacing w:after="0" w:line="240" w:lineRule="auto"/>
        <w:ind w:left="708"/>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En caso de no tener las actualizaciones, pondrán obtenerlas de la página del SAT.</w:t>
      </w:r>
    </w:p>
    <w:p w14:paraId="2BB05500"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6B9A53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8.- </w:t>
      </w:r>
      <w:r w:rsidRPr="00781A93">
        <w:rPr>
          <w:rFonts w:ascii="Arial" w:eastAsia="Times New Roman" w:hAnsi="Arial" w:cs="Arial"/>
          <w:sz w:val="20"/>
          <w:szCs w:val="20"/>
          <w:lang w:eastAsia="es-ES"/>
        </w:rPr>
        <w:tab/>
        <w:t>Cédula del Registro Federal de Contribuyentes (RFC, Hoja Azul)</w:t>
      </w:r>
    </w:p>
    <w:p w14:paraId="3B02E12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78847047" w14:textId="77777777" w:rsidR="00781A93" w:rsidRPr="00781A93" w:rsidRDefault="00781A93" w:rsidP="00781A93">
      <w:pPr>
        <w:spacing w:after="0" w:line="240" w:lineRule="auto"/>
        <w:ind w:left="705" w:hanging="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9.- </w:t>
      </w:r>
      <w:r w:rsidRPr="00781A93">
        <w:rPr>
          <w:rFonts w:ascii="Arial" w:eastAsia="Times New Roman" w:hAnsi="Arial" w:cs="Arial"/>
          <w:sz w:val="20"/>
          <w:szCs w:val="20"/>
          <w:lang w:eastAsia="es-ES"/>
        </w:rPr>
        <w:tab/>
        <w:t>Estado de Cuenta Bancario (entregado por SEPOMEX no internet) donde se depositarán los recursos</w:t>
      </w:r>
    </w:p>
    <w:p w14:paraId="0BD44F34"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Sucursal, plaza, CLABE interbancaria</w:t>
      </w:r>
    </w:p>
    <w:p w14:paraId="6AEF37A8"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Vigencia no mayor a 2 meses</w:t>
      </w:r>
    </w:p>
    <w:p w14:paraId="763729F4" w14:textId="77777777" w:rsidR="00781A93" w:rsidRPr="00781A93" w:rsidRDefault="00781A93" w:rsidP="00781A93">
      <w:pPr>
        <w:spacing w:after="0" w:line="240" w:lineRule="auto"/>
        <w:ind w:firstLine="705"/>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Estado de cuenta que emite la Institución Financiera y llega su domicilio.</w:t>
      </w:r>
    </w:p>
    <w:p w14:paraId="3D5174A5"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78F4B34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documentación arriba descrita, es necesaria para que la promotoría genere los contratos que le permitirán terminar el proceso de afiliación una vez firmados, los cuales constituyen una parte fundamental del expediente:</w:t>
      </w:r>
    </w:p>
    <w:p w14:paraId="5E8ECD16"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275EAF9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Contrato de descuento automático Cadenas Productivas</w:t>
      </w:r>
    </w:p>
    <w:p w14:paraId="7684061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Firmado por el representante legal con poderes de dominio.</w:t>
      </w:r>
    </w:p>
    <w:p w14:paraId="41EA2A9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 convenios con firmas originales</w:t>
      </w:r>
    </w:p>
    <w:p w14:paraId="4F71EB4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Contratos originales de cada Intermediario Financiero.</w:t>
      </w:r>
    </w:p>
    <w:p w14:paraId="605B001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Firmado por el representante legal con poderes de dominio.</w:t>
      </w:r>
    </w:p>
    <w:p w14:paraId="1E20612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Únicamente, para personas morales)</w:t>
      </w:r>
    </w:p>
    <w:p w14:paraId="5B3B0DD9"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038F160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Usted podrá contactarse con la Promotoría que va a afiliarlo llamando al-800- NAFINSA (-800-6234672) o al 55 53 25 6000; o acudir a las oficinas de Nacional Financiera, S.N.C. en:</w:t>
      </w:r>
    </w:p>
    <w:p w14:paraId="234CB601"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50EF055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Av. Insurgentes Sur No. 1971, Col Guadalupe </w:t>
      </w:r>
      <w:proofErr w:type="spellStart"/>
      <w:r w:rsidRPr="00781A93">
        <w:rPr>
          <w:rFonts w:ascii="Arial" w:eastAsia="Times New Roman" w:hAnsi="Arial" w:cs="Arial"/>
          <w:sz w:val="20"/>
          <w:szCs w:val="20"/>
          <w:lang w:eastAsia="es-ES"/>
        </w:rPr>
        <w:t>Inn</w:t>
      </w:r>
      <w:proofErr w:type="spellEnd"/>
      <w:r w:rsidRPr="00781A93">
        <w:rPr>
          <w:rFonts w:ascii="Arial" w:eastAsia="Times New Roman" w:hAnsi="Arial" w:cs="Arial"/>
          <w:sz w:val="20"/>
          <w:szCs w:val="20"/>
          <w:lang w:eastAsia="es-ES"/>
        </w:rPr>
        <w:t xml:space="preserve">, Demarcación Territorial Álvaro Obregón, C.P. 01020, CDMX., en el Edificio Anexo, nivel Jardín, área de Atención a Clientes. </w:t>
      </w:r>
    </w:p>
    <w:p w14:paraId="7CAC2D7F"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45A540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Estimado Proveedor del Gobierno Federal:</w:t>
      </w:r>
    </w:p>
    <w:p w14:paraId="48556F5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Con el propósito de iniciar su proceso de afiliación a la Cadena Productiva, es importante que nos proporcione la información abajo indicada; con lo anterior, estaremos en posibilidad de generar los contratos y convenios, mismos que a la brevedad le enviaremos vía correo electrónico.</w:t>
      </w:r>
    </w:p>
    <w:p w14:paraId="109E7498" w14:textId="77777777" w:rsidR="00781A93" w:rsidRPr="00781A93" w:rsidRDefault="00781A93" w:rsidP="00781A93">
      <w:pPr>
        <w:spacing w:after="0" w:line="240" w:lineRule="auto"/>
        <w:jc w:val="center"/>
        <w:rPr>
          <w:rFonts w:ascii="Arial" w:eastAsia="Times New Roman" w:hAnsi="Arial" w:cs="Arial"/>
          <w:b/>
          <w:sz w:val="16"/>
          <w:szCs w:val="20"/>
          <w:lang w:eastAsia="es-ES"/>
        </w:rPr>
      </w:pPr>
    </w:p>
    <w:p w14:paraId="29EB9FF8" w14:textId="77777777" w:rsidR="00781A93" w:rsidRPr="00781A93" w:rsidRDefault="00781A93" w:rsidP="00781A93">
      <w:pPr>
        <w:spacing w:after="0" w:line="240" w:lineRule="auto"/>
        <w:jc w:val="center"/>
        <w:rPr>
          <w:rFonts w:ascii="Arial" w:eastAsia="Times New Roman" w:hAnsi="Arial" w:cs="Arial"/>
          <w:b/>
          <w:sz w:val="20"/>
          <w:szCs w:val="20"/>
          <w:lang w:eastAsia="es-ES"/>
        </w:rPr>
      </w:pPr>
      <w:r w:rsidRPr="00781A93">
        <w:rPr>
          <w:rFonts w:ascii="Arial" w:eastAsia="Times New Roman" w:hAnsi="Arial" w:cs="Arial"/>
          <w:b/>
          <w:sz w:val="20"/>
          <w:szCs w:val="20"/>
          <w:lang w:eastAsia="es-ES"/>
        </w:rPr>
        <w:t>Información requerida para Afiliación a la Cadena Productiva.</w:t>
      </w:r>
    </w:p>
    <w:p w14:paraId="4F64C223" w14:textId="77777777" w:rsidR="00781A93" w:rsidRPr="00781A93" w:rsidRDefault="00781A93" w:rsidP="00781A93">
      <w:pPr>
        <w:spacing w:after="0" w:line="240" w:lineRule="auto"/>
        <w:jc w:val="both"/>
        <w:rPr>
          <w:rFonts w:ascii="Arial" w:eastAsia="Times New Roman" w:hAnsi="Arial" w:cs="Arial"/>
          <w:b/>
          <w:sz w:val="16"/>
          <w:szCs w:val="20"/>
          <w:lang w:eastAsia="es-ES"/>
        </w:rPr>
      </w:pPr>
    </w:p>
    <w:p w14:paraId="677898C5"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Cadena(s) a la que desea afiliarse:</w:t>
      </w:r>
    </w:p>
    <w:p w14:paraId="1889B887"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w:t>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r w:rsidRPr="00781A93">
        <w:rPr>
          <w:rFonts w:ascii="Arial" w:eastAsia="Times New Roman" w:hAnsi="Arial" w:cs="Arial"/>
          <w:b/>
          <w:sz w:val="20"/>
          <w:szCs w:val="20"/>
          <w:lang w:eastAsia="es-ES"/>
        </w:rPr>
        <w:tab/>
      </w:r>
    </w:p>
    <w:p w14:paraId="7678C94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Número(s) de proveedor (opcional):</w:t>
      </w:r>
    </w:p>
    <w:p w14:paraId="12CF0935"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w:t>
      </w:r>
    </w:p>
    <w:p w14:paraId="2BA0EA55"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u w:val="single"/>
          <w:lang w:eastAsia="es-ES"/>
        </w:rPr>
        <w:t>Datos generales de la empresa o persona física.</w:t>
      </w:r>
    </w:p>
    <w:p w14:paraId="574A7B92" w14:textId="77777777" w:rsidR="00781A93" w:rsidRPr="00781A93" w:rsidRDefault="00781A93" w:rsidP="00781A93">
      <w:pPr>
        <w:spacing w:after="0" w:line="240" w:lineRule="auto"/>
        <w:jc w:val="both"/>
        <w:rPr>
          <w:rFonts w:ascii="Arial" w:eastAsia="Times New Roman" w:hAnsi="Arial" w:cs="Arial"/>
          <w:b/>
          <w:sz w:val="16"/>
          <w:szCs w:val="20"/>
          <w:lang w:eastAsia="es-ES"/>
        </w:rPr>
      </w:pPr>
    </w:p>
    <w:p w14:paraId="5F736ED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Razón Social: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A6F65D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alta SHCP: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EA4185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R.F.C.:</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845C26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Domicilio Fiscal: </w:t>
      </w:r>
      <w:r w:rsidRPr="00781A93">
        <w:rPr>
          <w:rFonts w:ascii="Arial" w:eastAsia="Times New Roman" w:hAnsi="Arial" w:cs="Arial"/>
          <w:sz w:val="20"/>
          <w:szCs w:val="20"/>
          <w:lang w:eastAsia="es-ES"/>
        </w:rPr>
        <w:tab/>
        <w:t>Calle:</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No.: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Colonia:</w:t>
      </w:r>
      <w:r w:rsidRPr="00781A93">
        <w:rPr>
          <w:rFonts w:ascii="Arial" w:eastAsia="Times New Roman" w:hAnsi="Arial" w:cs="Arial"/>
          <w:sz w:val="20"/>
          <w:szCs w:val="20"/>
          <w:lang w:eastAsia="es-ES"/>
        </w:rPr>
        <w:tab/>
        <w:t>Ciudad:</w:t>
      </w:r>
      <w:r w:rsidRPr="00781A93">
        <w:rPr>
          <w:rFonts w:ascii="Arial" w:eastAsia="Times New Roman" w:hAnsi="Arial" w:cs="Arial"/>
          <w:sz w:val="20"/>
          <w:szCs w:val="20"/>
          <w:lang w:eastAsia="es-ES"/>
        </w:rPr>
        <w:tab/>
      </w:r>
    </w:p>
    <w:p w14:paraId="773ECCB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Teléfono (incluir clave LADA):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F41762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Fax (incluir clave LADA):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D5DB96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F9EE0C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Nacionalidad: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D227196" w14:textId="77777777" w:rsidR="00781A93" w:rsidRPr="00781A93" w:rsidRDefault="00781A93" w:rsidP="00781A93">
      <w:pPr>
        <w:keepNext/>
        <w:spacing w:after="0" w:line="240" w:lineRule="auto"/>
        <w:jc w:val="both"/>
        <w:outlineLvl w:val="0"/>
        <w:rPr>
          <w:rFonts w:ascii="Arial" w:eastAsia="Times New Roman" w:hAnsi="Arial" w:cs="Arial"/>
          <w:b/>
          <w:bCs/>
          <w:kern w:val="32"/>
          <w:sz w:val="14"/>
          <w:szCs w:val="20"/>
          <w:lang w:eastAsia="es-ES"/>
        </w:rPr>
      </w:pPr>
    </w:p>
    <w:p w14:paraId="1D6C56EB" w14:textId="77777777" w:rsidR="00781A93" w:rsidRPr="00781A93" w:rsidRDefault="00781A93" w:rsidP="00781A93">
      <w:pPr>
        <w:keepNext/>
        <w:spacing w:after="0" w:line="240" w:lineRule="auto"/>
        <w:jc w:val="both"/>
        <w:outlineLvl w:val="0"/>
        <w:rPr>
          <w:rFonts w:ascii="Arial" w:eastAsia="Times New Roman" w:hAnsi="Arial" w:cs="Arial"/>
          <w:bCs/>
          <w:kern w:val="32"/>
          <w:sz w:val="20"/>
          <w:szCs w:val="20"/>
        </w:rPr>
      </w:pPr>
      <w:r w:rsidRPr="00781A93">
        <w:rPr>
          <w:rFonts w:ascii="Arial" w:eastAsia="Times New Roman" w:hAnsi="Arial" w:cs="Arial"/>
          <w:b/>
          <w:bCs/>
          <w:kern w:val="32"/>
          <w:sz w:val="20"/>
          <w:szCs w:val="20"/>
          <w:lang w:eastAsia="es-ES"/>
        </w:rPr>
        <w:t xml:space="preserve">Datos de constitución de la sociedad: </w:t>
      </w:r>
      <w:r w:rsidRPr="00781A93">
        <w:rPr>
          <w:rFonts w:ascii="Arial" w:eastAsia="Times New Roman" w:hAnsi="Arial" w:cs="Arial"/>
          <w:b/>
          <w:bCs/>
          <w:kern w:val="32"/>
          <w:sz w:val="20"/>
          <w:szCs w:val="20"/>
        </w:rPr>
        <w:t>(Acta Constitutiva / Persona Moral)</w:t>
      </w:r>
    </w:p>
    <w:p w14:paraId="604F3D87"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AF83AC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7FF4FE12"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4C407CD"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Datos del Registro Público de la Propiedad y de Comercio (Persona Física)</w:t>
      </w:r>
      <w:r w:rsidRPr="00781A93">
        <w:rPr>
          <w:rFonts w:ascii="Arial" w:eastAsia="Times New Roman" w:hAnsi="Arial" w:cs="Arial"/>
          <w:b/>
          <w:sz w:val="20"/>
          <w:szCs w:val="20"/>
          <w:lang w:eastAsia="es-ES"/>
        </w:rPr>
        <w:tab/>
      </w:r>
    </w:p>
    <w:p w14:paraId="1F6C28B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Inscripción:</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3624428"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Entidad Federativa: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BDD5FF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6B656E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Folio: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0C2F9D4E"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Fecha del folio</w:t>
      </w:r>
      <w:r w:rsidRPr="00781A93">
        <w:rPr>
          <w:rFonts w:ascii="Arial" w:eastAsia="Times New Roman" w:hAnsi="Arial" w:cs="Arial"/>
          <w:sz w:val="20"/>
          <w:szCs w:val="20"/>
          <w:lang w:eastAsia="es-ES"/>
        </w:rPr>
        <w:tab/>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9B26938"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Libro: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u w:val="single"/>
          <w:lang w:eastAsia="es-ES"/>
        </w:rPr>
        <w:t xml:space="preserve">      </w:t>
      </w:r>
    </w:p>
    <w:p w14:paraId="6C7B3F7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Partida: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F3DB16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Fojas: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CCCD202"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Nombre del Notario Público: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8A152A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Notaria: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FED4FF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Entidad del Corredor o Notario: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E20F15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 del corredor o Notario: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0D7B588"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 xml:space="preserve">Datos de inscripción y registro de poderes para actos de dominio </w:t>
      </w:r>
      <w:r w:rsidRPr="00781A93">
        <w:rPr>
          <w:rFonts w:ascii="Arial" w:eastAsia="Times New Roman" w:hAnsi="Arial" w:cs="Arial"/>
          <w:sz w:val="20"/>
          <w:szCs w:val="20"/>
          <w:u w:val="single"/>
          <w:lang w:eastAsia="es-ES"/>
        </w:rPr>
        <w:t>(Persona Moral)</w:t>
      </w:r>
      <w:r w:rsidRPr="00781A93">
        <w:rPr>
          <w:rFonts w:ascii="Arial" w:eastAsia="Times New Roman" w:hAnsi="Arial" w:cs="Arial"/>
          <w:b/>
          <w:sz w:val="20"/>
          <w:szCs w:val="20"/>
          <w:u w:val="single"/>
          <w:lang w:eastAsia="es-ES"/>
        </w:rPr>
        <w:t>:</w:t>
      </w:r>
    </w:p>
    <w:p w14:paraId="5E5BDFD9" w14:textId="77777777" w:rsidR="00781A93" w:rsidRPr="00781A93" w:rsidRDefault="00781A93" w:rsidP="00781A93">
      <w:pPr>
        <w:spacing w:after="0" w:line="240" w:lineRule="auto"/>
        <w:jc w:val="both"/>
        <w:rPr>
          <w:rFonts w:ascii="Arial" w:eastAsia="Times New Roman" w:hAnsi="Arial" w:cs="Arial"/>
          <w:b/>
          <w:sz w:val="16"/>
          <w:szCs w:val="20"/>
        </w:rPr>
      </w:pPr>
    </w:p>
    <w:p w14:paraId="05A75F94"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rPr>
        <w:t>(Acta de poderes y/o acta constitutiva)</w:t>
      </w:r>
    </w:p>
    <w:p w14:paraId="010A58C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la Escritura: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4FCA3F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Fecha de la Escritura: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B2BBE4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Tipo de Poder:  </w:t>
      </w:r>
      <w:r w:rsidRPr="00781A93">
        <w:rPr>
          <w:rFonts w:ascii="Arial" w:eastAsia="Times New Roman" w:hAnsi="Arial" w:cs="Arial"/>
          <w:sz w:val="20"/>
          <w:szCs w:val="20"/>
          <w:lang w:eastAsia="es-ES"/>
        </w:rPr>
        <w:tab/>
        <w:t xml:space="preserve">Único </w:t>
      </w:r>
      <w:proofErr w:type="gramStart"/>
      <w:r w:rsidRPr="00781A93">
        <w:rPr>
          <w:rFonts w:ascii="Arial" w:eastAsia="Times New Roman" w:hAnsi="Arial" w:cs="Arial"/>
          <w:sz w:val="20"/>
          <w:szCs w:val="20"/>
          <w:lang w:eastAsia="es-ES"/>
        </w:rPr>
        <w:t>(</w:t>
      </w:r>
      <w:r w:rsidRPr="00781A93">
        <w:rPr>
          <w:rFonts w:ascii="Arial" w:eastAsia="Times New Roman" w:hAnsi="Arial" w:cs="Arial"/>
          <w:b/>
          <w:sz w:val="20"/>
          <w:szCs w:val="20"/>
          <w:lang w:eastAsia="es-ES"/>
        </w:rPr>
        <w:t xml:space="preserve">  </w:t>
      </w:r>
      <w:proofErr w:type="gramEnd"/>
      <w:r w:rsidRPr="00781A93">
        <w:rPr>
          <w:rFonts w:ascii="Arial" w:eastAsia="Times New Roman" w:hAnsi="Arial" w:cs="Arial"/>
          <w:b/>
          <w:sz w:val="20"/>
          <w:szCs w:val="20"/>
          <w:lang w:eastAsia="es-ES"/>
        </w:rPr>
        <w:t xml:space="preserve"> </w:t>
      </w:r>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t>Mancomunado (</w:t>
      </w:r>
      <w:r w:rsidRPr="00781A93">
        <w:rPr>
          <w:rFonts w:ascii="Arial" w:eastAsia="Times New Roman" w:hAnsi="Arial" w:cs="Arial"/>
          <w:b/>
          <w:sz w:val="20"/>
          <w:szCs w:val="20"/>
          <w:lang w:eastAsia="es-ES"/>
        </w:rPr>
        <w:t xml:space="preserve">   </w:t>
      </w:r>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t>Consejo (</w:t>
      </w:r>
      <w:r w:rsidRPr="00781A93">
        <w:rPr>
          <w:rFonts w:ascii="Arial" w:eastAsia="Times New Roman" w:hAnsi="Arial" w:cs="Arial"/>
          <w:b/>
          <w:sz w:val="20"/>
          <w:szCs w:val="20"/>
          <w:lang w:eastAsia="es-ES"/>
        </w:rPr>
        <w:t xml:space="preserve">   </w:t>
      </w:r>
      <w:r w:rsidRPr="00781A93">
        <w:rPr>
          <w:rFonts w:ascii="Arial" w:eastAsia="Times New Roman" w:hAnsi="Arial" w:cs="Arial"/>
          <w:sz w:val="20"/>
          <w:szCs w:val="20"/>
          <w:lang w:eastAsia="es-ES"/>
        </w:rPr>
        <w:t xml:space="preserve">) </w:t>
      </w:r>
    </w:p>
    <w:p w14:paraId="082FBD4A" w14:textId="77777777" w:rsidR="00781A93" w:rsidRPr="00781A93" w:rsidRDefault="00781A93" w:rsidP="00781A93">
      <w:pPr>
        <w:spacing w:after="0" w:line="240" w:lineRule="auto"/>
        <w:jc w:val="both"/>
        <w:rPr>
          <w:rFonts w:ascii="Arial" w:eastAsia="Times New Roman" w:hAnsi="Arial" w:cs="Arial"/>
          <w:sz w:val="14"/>
          <w:szCs w:val="20"/>
          <w:lang w:eastAsia="es-ES"/>
        </w:rPr>
      </w:pPr>
    </w:p>
    <w:p w14:paraId="2A7D6E1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 xml:space="preserve">Datos del Registro Público de la Propiedad y de Comercio </w:t>
      </w:r>
      <w:r w:rsidRPr="00781A93">
        <w:rPr>
          <w:rFonts w:ascii="Arial" w:eastAsia="Times New Roman" w:hAnsi="Arial" w:cs="Arial"/>
          <w:sz w:val="20"/>
          <w:szCs w:val="20"/>
          <w:u w:val="single"/>
          <w:lang w:eastAsia="es-ES"/>
        </w:rPr>
        <w:t>(Persona Moral)</w:t>
      </w:r>
      <w:r w:rsidRPr="00781A93">
        <w:rPr>
          <w:rFonts w:ascii="Arial" w:eastAsia="Times New Roman" w:hAnsi="Arial" w:cs="Arial"/>
          <w:b/>
          <w:sz w:val="20"/>
          <w:szCs w:val="20"/>
          <w:u w:val="single"/>
          <w:lang w:eastAsia="es-ES"/>
        </w:rPr>
        <w:t>:</w:t>
      </w:r>
    </w:p>
    <w:p w14:paraId="28F62B2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inscripción:</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6E217C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Entidad Federativa: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AB66E3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Demarcación Territorial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municipio: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3AE9CF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Folio: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4CC905BA"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Fecha del folio</w:t>
      </w:r>
      <w:r w:rsidRPr="00781A93">
        <w:rPr>
          <w:rFonts w:ascii="Arial" w:eastAsia="Times New Roman" w:hAnsi="Arial" w:cs="Arial"/>
          <w:sz w:val="20"/>
          <w:szCs w:val="20"/>
          <w:lang w:eastAsia="es-ES"/>
        </w:rPr>
        <w:tab/>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6ED816B"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Libro: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u w:val="single"/>
          <w:lang w:eastAsia="es-ES"/>
        </w:rPr>
        <w:t xml:space="preserve">    </w:t>
      </w:r>
    </w:p>
    <w:p w14:paraId="708ABF55"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Partida:</w:t>
      </w:r>
      <w:r w:rsidRPr="00781A93">
        <w:rPr>
          <w:rFonts w:ascii="Arial" w:eastAsia="Times New Roman" w:hAnsi="Arial" w:cs="Arial"/>
          <w:sz w:val="20"/>
          <w:szCs w:val="20"/>
          <w:u w:val="single"/>
          <w:lang w:eastAsia="es-ES"/>
        </w:rPr>
        <w:tab/>
      </w:r>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5DB1B7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Fojas: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11B85F66"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Nombre del Notario Público:</w:t>
      </w:r>
      <w:r w:rsidRPr="00781A93">
        <w:rPr>
          <w:rFonts w:ascii="Arial" w:eastAsia="Times New Roman" w:hAnsi="Arial" w:cs="Arial"/>
          <w:sz w:val="20"/>
          <w:szCs w:val="20"/>
          <w:u w:val="single"/>
          <w:lang w:eastAsia="es-ES"/>
        </w:rPr>
        <w:t xml:space="preserve">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930790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Notaría: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39F4155"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 xml:space="preserve">Entidad del Corredor o Notario: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F9A1A2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Demarcación Territorial o municipio del corredor o Notario: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5EAB79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b/>
      </w:r>
    </w:p>
    <w:p w14:paraId="3892F3A1" w14:textId="77777777" w:rsidR="00781A93" w:rsidRPr="00781A93" w:rsidRDefault="00781A93" w:rsidP="00781A93">
      <w:pPr>
        <w:spacing w:after="0" w:line="240" w:lineRule="auto"/>
        <w:jc w:val="both"/>
        <w:rPr>
          <w:rFonts w:ascii="Arial" w:eastAsia="Times New Roman" w:hAnsi="Arial" w:cs="Arial"/>
          <w:b/>
          <w:sz w:val="20"/>
          <w:szCs w:val="20"/>
          <w:u w:val="single"/>
          <w:lang w:eastAsia="es-ES"/>
        </w:rPr>
      </w:pPr>
      <w:r w:rsidRPr="00781A93">
        <w:rPr>
          <w:rFonts w:ascii="Arial" w:eastAsia="Times New Roman" w:hAnsi="Arial" w:cs="Arial"/>
          <w:b/>
          <w:sz w:val="20"/>
          <w:szCs w:val="20"/>
          <w:u w:val="single"/>
          <w:lang w:eastAsia="es-ES"/>
        </w:rPr>
        <w:t>Datos del representante legal con actos de administración o dominio:</w:t>
      </w:r>
    </w:p>
    <w:p w14:paraId="7899290C"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Nombre: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6C8AF1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Estado civil: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7BF1D76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nacimiento:</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sz w:val="20"/>
          <w:szCs w:val="20"/>
          <w:lang w:eastAsia="es-ES"/>
        </w:rPr>
        <w:t xml:space="preserve"> </w:t>
      </w:r>
    </w:p>
    <w:p w14:paraId="07E1604A"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R.F.C.:</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6C37B0A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Fecha de alta SHCP: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F80D23B"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Teléfono: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7C0DFA1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Fax (incluir clave LADA):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F3F802C"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224E6B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Nacionalidad: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5CB49077"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Tipo de identificación oficial: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sz w:val="20"/>
          <w:szCs w:val="20"/>
          <w:lang w:eastAsia="es-ES"/>
        </w:rPr>
        <w:t xml:space="preserve">Credencial IFE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r w:rsidRPr="00781A93">
        <w:rPr>
          <w:rFonts w:ascii="Arial" w:eastAsia="Times New Roman" w:hAnsi="Arial" w:cs="Arial"/>
          <w:b/>
          <w:sz w:val="20"/>
          <w:szCs w:val="20"/>
        </w:rPr>
        <w:t xml:space="preserve">          </w:t>
      </w:r>
      <w:r w:rsidRPr="00781A93">
        <w:rPr>
          <w:rFonts w:ascii="Arial" w:eastAsia="Times New Roman" w:hAnsi="Arial" w:cs="Arial"/>
          <w:sz w:val="20"/>
          <w:szCs w:val="20"/>
          <w:lang w:eastAsia="es-ES"/>
        </w:rPr>
        <w:t xml:space="preserve">Pasaporte Vigente (      ) </w:t>
      </w:r>
    </w:p>
    <w:p w14:paraId="1616FABB"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FM2 o FM3 extranjeros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w:t>
      </w:r>
      <w:r w:rsidRPr="00781A93">
        <w:rPr>
          <w:rFonts w:ascii="Arial" w:eastAsia="Times New Roman" w:hAnsi="Arial" w:cs="Arial"/>
          <w:sz w:val="20"/>
          <w:szCs w:val="20"/>
          <w:lang w:eastAsia="es-ES"/>
        </w:rPr>
        <w:tab/>
      </w:r>
    </w:p>
    <w:p w14:paraId="0A9D85B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la identificación (si es IFE poner el No. que está en la parte donde está su firma):</w:t>
      </w:r>
      <w:r w:rsidRPr="00781A93">
        <w:rPr>
          <w:rFonts w:ascii="Arial" w:eastAsia="Times New Roman" w:hAnsi="Arial" w:cs="Arial"/>
          <w:sz w:val="20"/>
          <w:szCs w:val="20"/>
          <w:lang w:eastAsia="es-ES"/>
        </w:rPr>
        <w:tab/>
      </w:r>
    </w:p>
    <w:p w14:paraId="581F96A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Domicilio Fiscal: </w:t>
      </w:r>
      <w:r w:rsidRPr="00781A93">
        <w:rPr>
          <w:rFonts w:ascii="Arial" w:eastAsia="Times New Roman" w:hAnsi="Arial" w:cs="Arial"/>
          <w:sz w:val="20"/>
          <w:szCs w:val="20"/>
          <w:lang w:eastAsia="es-ES"/>
        </w:rPr>
        <w:tab/>
        <w:t>Calle:</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No.: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C.P.:</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Colonia:</w:t>
      </w:r>
      <w:r w:rsidRPr="00781A93">
        <w:rPr>
          <w:rFonts w:ascii="Arial" w:eastAsia="Times New Roman" w:hAnsi="Arial" w:cs="Arial"/>
          <w:sz w:val="20"/>
          <w:szCs w:val="20"/>
          <w:lang w:eastAsia="es-ES"/>
        </w:rPr>
        <w:tab/>
        <w:t>Ciudad:</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EE317A0"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b/>
          <w:sz w:val="20"/>
          <w:szCs w:val="20"/>
          <w:u w:val="single"/>
          <w:lang w:eastAsia="es-ES"/>
        </w:rPr>
        <w:t>Datos del banco donde se depositarán recursos:</w:t>
      </w:r>
    </w:p>
    <w:p w14:paraId="790E2D3D" w14:textId="77777777" w:rsidR="00781A93" w:rsidRPr="00781A93" w:rsidRDefault="00781A93" w:rsidP="00781A93">
      <w:pPr>
        <w:spacing w:after="0" w:line="240" w:lineRule="auto"/>
        <w:jc w:val="both"/>
        <w:rPr>
          <w:rFonts w:ascii="Arial" w:eastAsia="Times New Roman" w:hAnsi="Arial" w:cs="Arial"/>
          <w:b/>
          <w:sz w:val="20"/>
          <w:szCs w:val="20"/>
        </w:rPr>
      </w:pPr>
    </w:p>
    <w:p w14:paraId="2FEA6E6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Moneda:   </w:t>
      </w:r>
      <w:r w:rsidRPr="00781A93">
        <w:rPr>
          <w:rFonts w:ascii="Arial" w:eastAsia="Times New Roman" w:hAnsi="Arial" w:cs="Arial"/>
          <w:sz w:val="20"/>
          <w:szCs w:val="20"/>
          <w:lang w:eastAsia="es-ES"/>
        </w:rPr>
        <w:tab/>
        <w:t xml:space="preserve">pesos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X   )        dólares  (      )</w:t>
      </w:r>
    </w:p>
    <w:p w14:paraId="4F99446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Nombre del banco: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5E1C9A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No. de cuenta (11 dígitos):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20117C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Plaza:</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7EF9210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No. de sucursal: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674E230" w14:textId="77777777" w:rsidR="00781A93" w:rsidRPr="00781A93" w:rsidRDefault="00781A93" w:rsidP="00781A93">
      <w:pPr>
        <w:spacing w:after="0" w:line="240" w:lineRule="auto"/>
        <w:jc w:val="both"/>
        <w:rPr>
          <w:rFonts w:ascii="Arial" w:eastAsia="Times New Roman" w:hAnsi="Arial" w:cs="Arial"/>
          <w:sz w:val="20"/>
          <w:szCs w:val="20"/>
          <w:u w:val="single"/>
          <w:lang w:eastAsia="es-ES"/>
        </w:rPr>
      </w:pPr>
      <w:r w:rsidRPr="00781A93">
        <w:rPr>
          <w:rFonts w:ascii="Arial" w:eastAsia="Times New Roman" w:hAnsi="Arial" w:cs="Arial"/>
          <w:sz w:val="20"/>
          <w:szCs w:val="20"/>
          <w:lang w:eastAsia="es-ES"/>
        </w:rPr>
        <w:t xml:space="preserve">CLABE bancaria:(18 dígitos):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D16115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Régimen: </w:t>
      </w:r>
      <w:r w:rsidRPr="00781A93">
        <w:rPr>
          <w:rFonts w:ascii="Arial" w:eastAsia="Times New Roman" w:hAnsi="Arial" w:cs="Arial"/>
          <w:sz w:val="20"/>
          <w:szCs w:val="20"/>
          <w:lang w:eastAsia="es-ES"/>
        </w:rPr>
        <w:tab/>
        <w:t xml:space="preserve">Mancomunada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 )     Individual     (   )      Indistinta (   )    Órgano colegiado (     ) </w:t>
      </w:r>
    </w:p>
    <w:p w14:paraId="12A448DE"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38C35B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 xml:space="preserve">Persona(s) autorizada(s) por la </w:t>
      </w:r>
      <w:proofErr w:type="spellStart"/>
      <w:r w:rsidRPr="00781A93">
        <w:rPr>
          <w:rFonts w:ascii="Arial" w:eastAsia="Times New Roman" w:hAnsi="Arial" w:cs="Arial"/>
          <w:b/>
          <w:sz w:val="20"/>
          <w:szCs w:val="20"/>
          <w:u w:val="single"/>
          <w:lang w:eastAsia="es-ES"/>
        </w:rPr>
        <w:t>PyME</w:t>
      </w:r>
      <w:proofErr w:type="spellEnd"/>
      <w:r w:rsidRPr="00781A93">
        <w:rPr>
          <w:rFonts w:ascii="Arial" w:eastAsia="Times New Roman" w:hAnsi="Arial" w:cs="Arial"/>
          <w:b/>
          <w:sz w:val="20"/>
          <w:szCs w:val="20"/>
          <w:u w:val="single"/>
          <w:lang w:eastAsia="es-ES"/>
        </w:rPr>
        <w:t xml:space="preserve"> para la entrega y uso de claves:</w:t>
      </w:r>
    </w:p>
    <w:p w14:paraId="74F5180C" w14:textId="77777777" w:rsidR="00781A93" w:rsidRPr="00781A93" w:rsidRDefault="00781A93" w:rsidP="00781A93">
      <w:pPr>
        <w:spacing w:after="0" w:line="240" w:lineRule="auto"/>
        <w:jc w:val="both"/>
        <w:rPr>
          <w:rFonts w:ascii="Arial" w:eastAsia="Times New Roman" w:hAnsi="Arial" w:cs="Arial"/>
          <w:b/>
          <w:sz w:val="20"/>
          <w:szCs w:val="20"/>
        </w:rPr>
      </w:pPr>
    </w:p>
    <w:p w14:paraId="79A88682"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Nombre: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13D16B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Puesto: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F9C930A"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Teléfono (incluir clave LADA): </w:t>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24C1C17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Fax: </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382711F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e-mail:</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DE86175"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p>
    <w:p w14:paraId="66EF9899"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b/>
          <w:sz w:val="20"/>
          <w:szCs w:val="20"/>
          <w:u w:val="single"/>
          <w:lang w:eastAsia="es-ES"/>
        </w:rPr>
        <w:t>Actividad empresarial:</w:t>
      </w:r>
    </w:p>
    <w:p w14:paraId="10BE1048" w14:textId="77777777" w:rsidR="00781A93" w:rsidRPr="00781A93" w:rsidRDefault="00781A93" w:rsidP="00781A93">
      <w:pPr>
        <w:spacing w:after="0" w:line="240" w:lineRule="auto"/>
        <w:jc w:val="both"/>
        <w:rPr>
          <w:rFonts w:ascii="Arial" w:eastAsia="Times New Roman" w:hAnsi="Arial" w:cs="Arial"/>
          <w:b/>
          <w:sz w:val="14"/>
          <w:szCs w:val="20"/>
        </w:rPr>
      </w:pPr>
    </w:p>
    <w:p w14:paraId="668366CE"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Fecha de inicio de operaciones:  </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A0BE612"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Personal ocupado:</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b/>
          <w:sz w:val="20"/>
          <w:szCs w:val="20"/>
        </w:rPr>
        <w:tab/>
      </w:r>
    </w:p>
    <w:p w14:paraId="15861656" w14:textId="77777777" w:rsidR="00781A93" w:rsidRPr="00781A93" w:rsidRDefault="00781A93" w:rsidP="00781A93">
      <w:pPr>
        <w:spacing w:after="0" w:line="240" w:lineRule="auto"/>
        <w:jc w:val="both"/>
        <w:rPr>
          <w:rFonts w:ascii="Arial" w:eastAsia="Times New Roman" w:hAnsi="Arial" w:cs="Arial"/>
          <w:b/>
          <w:sz w:val="20"/>
          <w:szCs w:val="20"/>
        </w:rPr>
      </w:pPr>
      <w:r w:rsidRPr="00781A93">
        <w:rPr>
          <w:rFonts w:ascii="Arial" w:eastAsia="Times New Roman" w:hAnsi="Arial" w:cs="Arial"/>
          <w:sz w:val="20"/>
          <w:szCs w:val="20"/>
          <w:lang w:eastAsia="es-ES"/>
        </w:rPr>
        <w:t xml:space="preserve">Actividad </w:t>
      </w:r>
      <w:proofErr w:type="spellStart"/>
      <w:r w:rsidRPr="00781A93">
        <w:rPr>
          <w:rFonts w:ascii="Arial" w:eastAsia="Times New Roman" w:hAnsi="Arial" w:cs="Arial"/>
          <w:sz w:val="20"/>
          <w:szCs w:val="20"/>
          <w:lang w:eastAsia="es-ES"/>
        </w:rPr>
        <w:t>ó</w:t>
      </w:r>
      <w:proofErr w:type="spellEnd"/>
      <w:r w:rsidRPr="00781A93">
        <w:rPr>
          <w:rFonts w:ascii="Arial" w:eastAsia="Times New Roman" w:hAnsi="Arial" w:cs="Arial"/>
          <w:sz w:val="20"/>
          <w:szCs w:val="20"/>
          <w:lang w:eastAsia="es-ES"/>
        </w:rPr>
        <w:t xml:space="preserve"> giro:</w:t>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r w:rsidRPr="00781A93">
        <w:rPr>
          <w:rFonts w:ascii="Arial" w:eastAsia="Times New Roman" w:hAnsi="Arial" w:cs="Arial"/>
          <w:b/>
          <w:sz w:val="20"/>
          <w:szCs w:val="20"/>
        </w:rPr>
        <w:tab/>
      </w:r>
    </w:p>
    <w:p w14:paraId="541393E5"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Empleos a generar</w:t>
      </w:r>
      <w:r w:rsidRPr="00781A93">
        <w:rPr>
          <w:rFonts w:ascii="Arial" w:eastAsia="Times New Roman" w:hAnsi="Arial" w:cs="Arial"/>
          <w:sz w:val="20"/>
          <w:szCs w:val="20"/>
        </w:rPr>
        <w:t>:</w:t>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p>
    <w:p w14:paraId="0E1D89F1"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Principales productos</w:t>
      </w:r>
      <w:r w:rsidRPr="00781A93">
        <w:rPr>
          <w:rFonts w:ascii="Arial" w:eastAsia="Times New Roman" w:hAnsi="Arial" w:cs="Arial"/>
          <w:sz w:val="20"/>
          <w:szCs w:val="20"/>
        </w:rPr>
        <w:t>:</w:t>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r w:rsidRPr="00781A93">
        <w:rPr>
          <w:rFonts w:ascii="Arial" w:eastAsia="Times New Roman" w:hAnsi="Arial" w:cs="Arial"/>
          <w:sz w:val="20"/>
          <w:szCs w:val="20"/>
        </w:rPr>
        <w:tab/>
      </w:r>
    </w:p>
    <w:p w14:paraId="1E419C8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Ventas (último ejercicio) anuales:</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t xml:space="preserve"> </w:t>
      </w:r>
    </w:p>
    <w:p w14:paraId="561F70F6" w14:textId="77777777" w:rsidR="00781A93" w:rsidRPr="00781A93" w:rsidRDefault="00781A93" w:rsidP="00781A93">
      <w:pPr>
        <w:spacing w:after="0" w:line="240" w:lineRule="auto"/>
        <w:jc w:val="both"/>
        <w:rPr>
          <w:rFonts w:ascii="Arial" w:eastAsia="Times New Roman" w:hAnsi="Arial" w:cs="Arial"/>
          <w:sz w:val="20"/>
          <w:szCs w:val="20"/>
          <w:lang w:eastAsia="es-ES"/>
        </w:rPr>
      </w:pPr>
      <w:proofErr w:type="gramStart"/>
      <w:r w:rsidRPr="00781A93">
        <w:rPr>
          <w:rFonts w:ascii="Arial" w:eastAsia="Times New Roman" w:hAnsi="Arial" w:cs="Arial"/>
          <w:sz w:val="20"/>
          <w:szCs w:val="20"/>
          <w:lang w:eastAsia="es-ES"/>
        </w:rPr>
        <w:t>Netas exportación</w:t>
      </w:r>
      <w:proofErr w:type="gramEnd"/>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0F3D7FD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Activo total (aprox.):</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455EE361"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Capital contable (aprox.)</w:t>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6445CC83" w14:textId="77777777" w:rsidR="00781A93" w:rsidRPr="00781A93" w:rsidRDefault="00781A93" w:rsidP="00781A93">
      <w:pPr>
        <w:spacing w:after="0" w:line="240" w:lineRule="auto"/>
        <w:jc w:val="both"/>
        <w:rPr>
          <w:rFonts w:ascii="Arial" w:eastAsia="Times New Roman" w:hAnsi="Arial" w:cs="Arial"/>
          <w:sz w:val="20"/>
          <w:szCs w:val="20"/>
        </w:rPr>
      </w:pPr>
      <w:r w:rsidRPr="00781A93">
        <w:rPr>
          <w:rFonts w:ascii="Arial" w:eastAsia="Times New Roman" w:hAnsi="Arial" w:cs="Arial"/>
          <w:sz w:val="20"/>
          <w:szCs w:val="20"/>
          <w:lang w:eastAsia="es-ES"/>
        </w:rPr>
        <w:t>Requiere Financiamiento</w:t>
      </w:r>
      <w:r w:rsidRPr="00781A93">
        <w:rPr>
          <w:rFonts w:ascii="Arial" w:eastAsia="Times New Roman" w:hAnsi="Arial" w:cs="Arial"/>
          <w:sz w:val="20"/>
          <w:szCs w:val="20"/>
        </w:rPr>
        <w:tab/>
        <w:t>SI   NO</w:t>
      </w:r>
      <w:r w:rsidRPr="00781A93">
        <w:rPr>
          <w:rFonts w:ascii="Arial" w:eastAsia="Times New Roman" w:hAnsi="Arial" w:cs="Arial"/>
          <w:sz w:val="20"/>
          <w:szCs w:val="20"/>
        </w:rPr>
        <w:tab/>
      </w:r>
      <w:r w:rsidRPr="00781A93">
        <w:rPr>
          <w:rFonts w:ascii="Arial" w:eastAsia="Times New Roman" w:hAnsi="Arial" w:cs="Arial"/>
          <w:sz w:val="20"/>
          <w:szCs w:val="20"/>
        </w:rPr>
        <w:tab/>
      </w:r>
    </w:p>
    <w:p w14:paraId="64C3BA58"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43D0AC5E"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LISTA DE DOCUMENTOS PARA LA INTEGRACIÓN DEL EXPEDIENTE DE AFILIACIÓN</w:t>
      </w:r>
    </w:p>
    <w:p w14:paraId="3771694A" w14:textId="77777777" w:rsidR="00781A93" w:rsidRPr="00781A93" w:rsidRDefault="00781A93" w:rsidP="00781A93">
      <w:pPr>
        <w:spacing w:after="0" w:line="240" w:lineRule="auto"/>
        <w:jc w:val="both"/>
        <w:rPr>
          <w:rFonts w:ascii="Arial" w:eastAsia="Times New Roman" w:hAnsi="Arial" w:cs="Arial"/>
          <w:b/>
          <w:sz w:val="20"/>
          <w:szCs w:val="20"/>
          <w:lang w:eastAsia="es-ES"/>
        </w:rPr>
      </w:pPr>
      <w:r w:rsidRPr="00781A93">
        <w:rPr>
          <w:rFonts w:ascii="Arial" w:eastAsia="Times New Roman" w:hAnsi="Arial" w:cs="Arial"/>
          <w:b/>
          <w:sz w:val="20"/>
          <w:szCs w:val="20"/>
          <w:lang w:eastAsia="es-ES"/>
        </w:rPr>
        <w:t>AL PROGRAMA DE CADENAS PRODUCTIVAS</w:t>
      </w:r>
    </w:p>
    <w:p w14:paraId="14E11F3E"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1B783B7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1.- </w:t>
      </w:r>
      <w:r w:rsidRPr="00781A93">
        <w:rPr>
          <w:rFonts w:ascii="Arial" w:eastAsia="Times New Roman" w:hAnsi="Arial" w:cs="Arial"/>
          <w:sz w:val="20"/>
          <w:szCs w:val="20"/>
          <w:lang w:eastAsia="es-ES"/>
        </w:rPr>
        <w:tab/>
        <w:t>Carta Requerimiento de Afiliación.</w:t>
      </w:r>
    </w:p>
    <w:p w14:paraId="6E8DB83D"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Debidamente firmada por el área usuaria compradora</w:t>
      </w:r>
    </w:p>
    <w:p w14:paraId="4DE1F9F7"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13F51A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2.-</w:t>
      </w:r>
      <w:r w:rsidRPr="00781A93">
        <w:rPr>
          <w:rFonts w:ascii="Arial" w:eastAsia="Times New Roman" w:hAnsi="Arial" w:cs="Arial"/>
          <w:sz w:val="20"/>
          <w:szCs w:val="20"/>
          <w:lang w:eastAsia="es-ES"/>
        </w:rPr>
        <w:tab/>
        <w:t xml:space="preserve">**Copia simple del Acta Constitutiva (Escritura con la que se constituye o crea la empresa). </w:t>
      </w:r>
    </w:p>
    <w:p w14:paraId="252CFE4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Esta escritura debe estar debidamente inscrita en el Registro Público de la Propiedad y de Comercio.</w:t>
      </w:r>
    </w:p>
    <w:p w14:paraId="4A2334F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anexarse completa y legible en todas las hojas.</w:t>
      </w:r>
    </w:p>
    <w:p w14:paraId="43B3E5C3"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6782313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3.- </w:t>
      </w:r>
      <w:r w:rsidRPr="00781A93">
        <w:rPr>
          <w:rFonts w:ascii="Arial" w:eastAsia="Times New Roman" w:hAnsi="Arial" w:cs="Arial"/>
          <w:sz w:val="20"/>
          <w:szCs w:val="20"/>
          <w:lang w:eastAsia="es-ES"/>
        </w:rPr>
        <w:tab/>
        <w:t xml:space="preserve">**Copia simple de la Escritura de Reformas (modificaciones a los estatutos de la empresa) </w:t>
      </w:r>
    </w:p>
    <w:p w14:paraId="08A81BB3"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Cambios de razón social, fusiones, cambios de administración, etc., </w:t>
      </w:r>
    </w:p>
    <w:p w14:paraId="343B656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Estar debidamente inscrita en el Registro Público de la Propiedad y del Comercio. </w:t>
      </w:r>
    </w:p>
    <w:p w14:paraId="65AD6C1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Completa y legible en todas las hojas.</w:t>
      </w:r>
    </w:p>
    <w:p w14:paraId="49199CFB"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76A81A1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4.-</w:t>
      </w:r>
      <w:r w:rsidRPr="00781A93">
        <w:rPr>
          <w:rFonts w:ascii="Arial" w:eastAsia="Times New Roman" w:hAnsi="Arial" w:cs="Arial"/>
          <w:sz w:val="20"/>
          <w:szCs w:val="20"/>
          <w:lang w:eastAsia="es-ES"/>
        </w:rPr>
        <w:tab/>
        <w:t>**Copia simple de la escritura pública mediante la cual se haga constar los Poderes y Facultades</w:t>
      </w:r>
    </w:p>
    <w:p w14:paraId="29FE5E3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 el Representante Legal para Actos de Dominio. </w:t>
      </w:r>
    </w:p>
    <w:p w14:paraId="1E7241AC"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 xml:space="preserve">Esta escritura debe estar debidamente inscrita en el Registro Público de la Propiedad y de Comercio. </w:t>
      </w:r>
    </w:p>
    <w:p w14:paraId="204E3276"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anexarse completa y legible en todas las hojas.</w:t>
      </w:r>
    </w:p>
    <w:p w14:paraId="72F29D93"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093FFE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5.- </w:t>
      </w:r>
      <w:r w:rsidRPr="00781A93">
        <w:rPr>
          <w:rFonts w:ascii="Arial" w:eastAsia="Times New Roman" w:hAnsi="Arial" w:cs="Arial"/>
          <w:sz w:val="20"/>
          <w:szCs w:val="20"/>
          <w:lang w:eastAsia="es-ES"/>
        </w:rPr>
        <w:tab/>
        <w:t>Comprobante de domicilio Fiscal</w:t>
      </w:r>
    </w:p>
    <w:p w14:paraId="28CCD8D2"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Vigencia no mayor a 2 meses</w:t>
      </w:r>
    </w:p>
    <w:p w14:paraId="55A6C7F4"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Comprobante de domicilio oficial (Recibo de agua, Luz, Teléfono fijo, predio)</w:t>
      </w:r>
    </w:p>
    <w:p w14:paraId="7A51C96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Debe estar a nombre de la empresa, en caso de no ser así, adjuntar contrato de arrendamiento, comodato.</w:t>
      </w:r>
    </w:p>
    <w:p w14:paraId="2EA89EF5"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15E6E05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6.- </w:t>
      </w:r>
      <w:r w:rsidRPr="00781A93">
        <w:rPr>
          <w:rFonts w:ascii="Arial" w:eastAsia="Times New Roman" w:hAnsi="Arial" w:cs="Arial"/>
          <w:sz w:val="20"/>
          <w:szCs w:val="20"/>
          <w:lang w:eastAsia="es-ES"/>
        </w:rPr>
        <w:tab/>
        <w:t>Identificación Oficial Vigente del (los) representante(es) legal(es), con actos de dominio</w:t>
      </w:r>
    </w:p>
    <w:p w14:paraId="553A34F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Credencial de elector; pasaporte vigente o FM2 (para extranjeros)</w:t>
      </w:r>
    </w:p>
    <w:p w14:paraId="350DBD4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La firma deberá coincidir con la del convenio</w:t>
      </w:r>
    </w:p>
    <w:p w14:paraId="6B22D0FD"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31B85A58"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7.- </w:t>
      </w:r>
      <w:r w:rsidRPr="00781A93">
        <w:rPr>
          <w:rFonts w:ascii="Arial" w:eastAsia="Times New Roman" w:hAnsi="Arial" w:cs="Arial"/>
          <w:sz w:val="20"/>
          <w:szCs w:val="20"/>
          <w:lang w:eastAsia="es-ES"/>
        </w:rPr>
        <w:tab/>
        <w:t>Alta en Hacienda y sus modificaciones</w:t>
      </w:r>
    </w:p>
    <w:p w14:paraId="086EB31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Formato R-1 o R-2 en caso de haber cambios de situación fiscal (razón social o domicilio fiscal)</w:t>
      </w:r>
    </w:p>
    <w:p w14:paraId="19DA54E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En caso de no tener las actualizaciones, pondrán obtenerlas de la página del SAT.</w:t>
      </w:r>
    </w:p>
    <w:p w14:paraId="67F6DA15" w14:textId="77777777" w:rsidR="00781A93" w:rsidRPr="00781A93" w:rsidRDefault="00781A93" w:rsidP="00781A93">
      <w:pPr>
        <w:spacing w:after="0" w:line="240" w:lineRule="auto"/>
        <w:jc w:val="both"/>
        <w:rPr>
          <w:rFonts w:ascii="Arial" w:eastAsia="Times New Roman" w:hAnsi="Arial" w:cs="Arial"/>
          <w:sz w:val="18"/>
          <w:szCs w:val="20"/>
          <w:lang w:eastAsia="es-ES"/>
        </w:rPr>
      </w:pPr>
    </w:p>
    <w:p w14:paraId="0419472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8.- </w:t>
      </w:r>
      <w:r w:rsidRPr="00781A93">
        <w:rPr>
          <w:rFonts w:ascii="Arial" w:eastAsia="Times New Roman" w:hAnsi="Arial" w:cs="Arial"/>
          <w:sz w:val="20"/>
          <w:szCs w:val="20"/>
          <w:lang w:eastAsia="es-ES"/>
        </w:rPr>
        <w:tab/>
        <w:t>Cédula del Registro Federal de Contribuyentes (RFC, Hoja Azul)</w:t>
      </w:r>
    </w:p>
    <w:p w14:paraId="58CA54E4"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6527867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9.- </w:t>
      </w:r>
      <w:r w:rsidRPr="00781A93">
        <w:rPr>
          <w:rFonts w:ascii="Arial" w:eastAsia="Times New Roman" w:hAnsi="Arial" w:cs="Arial"/>
          <w:sz w:val="20"/>
          <w:szCs w:val="20"/>
          <w:lang w:eastAsia="es-ES"/>
        </w:rPr>
        <w:tab/>
        <w:t>Estado de Cuenta Bancario donde se depositarán los recursos</w:t>
      </w:r>
    </w:p>
    <w:p w14:paraId="385F7D8B"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Sucursal, plaza, CLABE interbancaria</w:t>
      </w:r>
    </w:p>
    <w:p w14:paraId="42601B4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Vigencia no mayor a 2 meses</w:t>
      </w:r>
    </w:p>
    <w:p w14:paraId="7C04690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Estado de cuenta que emite la Institución Financiera y llega su domicilio.</w:t>
      </w:r>
    </w:p>
    <w:p w14:paraId="503F499A" w14:textId="77777777" w:rsidR="00781A93" w:rsidRPr="00781A93" w:rsidRDefault="00781A93" w:rsidP="00781A93">
      <w:pPr>
        <w:spacing w:after="0" w:line="240" w:lineRule="auto"/>
        <w:jc w:val="both"/>
        <w:rPr>
          <w:rFonts w:ascii="Arial" w:eastAsia="Times New Roman" w:hAnsi="Arial" w:cs="Arial"/>
          <w:sz w:val="20"/>
          <w:szCs w:val="20"/>
          <w:lang w:eastAsia="es-ES"/>
        </w:rPr>
      </w:pPr>
    </w:p>
    <w:p w14:paraId="26F77B2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La documentación arriba descrita, es necesaria para que la promotoría genere los contratos que le permitirán terminar el proceso de afiliación una vez firmados, los cuales constituyen una parte fundamental del expediente:</w:t>
      </w:r>
    </w:p>
    <w:p w14:paraId="7F3D4C34"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6DA1657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w:t>
      </w:r>
      <w:r w:rsidRPr="00781A93">
        <w:rPr>
          <w:rFonts w:ascii="Arial" w:eastAsia="Times New Roman" w:hAnsi="Arial" w:cs="Arial"/>
          <w:sz w:val="20"/>
          <w:szCs w:val="20"/>
          <w:lang w:eastAsia="es-ES"/>
        </w:rPr>
        <w:tab/>
        <w:t>Contrato de descuento automático Cadenas Productivas</w:t>
      </w:r>
    </w:p>
    <w:p w14:paraId="63BD984F"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Firmado por el representante legal con poderes de dominio.</w:t>
      </w:r>
    </w:p>
    <w:p w14:paraId="7B88FD11"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2 convenios con firmas originales</w:t>
      </w:r>
    </w:p>
    <w:p w14:paraId="5161645E"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ab/>
      </w:r>
      <w:r w:rsidRPr="00781A93">
        <w:rPr>
          <w:rFonts w:ascii="Arial" w:eastAsia="Times New Roman" w:hAnsi="Arial" w:cs="Arial"/>
          <w:sz w:val="20"/>
          <w:szCs w:val="20"/>
          <w:lang w:eastAsia="es-ES"/>
        </w:rPr>
        <w:tab/>
      </w:r>
    </w:p>
    <w:p w14:paraId="20545945"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B)</w:t>
      </w:r>
      <w:r w:rsidRPr="00781A93">
        <w:rPr>
          <w:rFonts w:ascii="Arial" w:eastAsia="Times New Roman" w:hAnsi="Arial" w:cs="Arial"/>
          <w:sz w:val="20"/>
          <w:szCs w:val="20"/>
          <w:lang w:eastAsia="es-ES"/>
        </w:rPr>
        <w:tab/>
        <w:t>Contratos Originales de cada Intermediario Financiero.</w:t>
      </w:r>
    </w:p>
    <w:p w14:paraId="5EF16DD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w:t>
      </w:r>
      <w:r w:rsidRPr="00781A93">
        <w:rPr>
          <w:rFonts w:ascii="Arial" w:eastAsia="Times New Roman" w:hAnsi="Arial" w:cs="Arial"/>
          <w:sz w:val="20"/>
          <w:szCs w:val="20"/>
          <w:lang w:eastAsia="es-ES"/>
        </w:rPr>
        <w:tab/>
        <w:t>Firmado por el representante legal con poderes de dominio.</w:t>
      </w:r>
    </w:p>
    <w:p w14:paraId="6F103077" w14:textId="77777777" w:rsidR="00781A93" w:rsidRPr="00781A93" w:rsidRDefault="00781A93" w:rsidP="00781A93">
      <w:pPr>
        <w:spacing w:after="0" w:line="240" w:lineRule="auto"/>
        <w:jc w:val="both"/>
        <w:rPr>
          <w:rFonts w:ascii="Arial" w:eastAsia="Times New Roman" w:hAnsi="Arial" w:cs="Arial"/>
          <w:sz w:val="16"/>
          <w:szCs w:val="20"/>
          <w:lang w:eastAsia="es-ES"/>
        </w:rPr>
      </w:pPr>
    </w:p>
    <w:p w14:paraId="5B203120"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Únicamente, para personas Morales)</w:t>
      </w:r>
    </w:p>
    <w:p w14:paraId="7D09880A" w14:textId="77777777" w:rsidR="00781A93" w:rsidRPr="00781A93" w:rsidRDefault="00781A93" w:rsidP="00781A93">
      <w:pPr>
        <w:spacing w:after="0" w:line="240" w:lineRule="auto"/>
        <w:jc w:val="both"/>
        <w:rPr>
          <w:rFonts w:ascii="Arial" w:eastAsia="Times New Roman" w:hAnsi="Arial" w:cs="Arial"/>
          <w:sz w:val="20"/>
          <w:szCs w:val="20"/>
          <w:lang w:eastAsia="es-ES"/>
        </w:rPr>
      </w:pPr>
      <w:r w:rsidRPr="00781A93">
        <w:rPr>
          <w:rFonts w:ascii="Arial" w:eastAsia="Times New Roman" w:hAnsi="Arial" w:cs="Arial"/>
          <w:sz w:val="20"/>
          <w:szCs w:val="20"/>
          <w:lang w:eastAsia="es-ES"/>
        </w:rPr>
        <w:t xml:space="preserve">Usted podrá contactarse con la Promotora que va a afiliarlo llamando al      01-800- NAFINSA </w:t>
      </w:r>
      <w:proofErr w:type="gramStart"/>
      <w:r w:rsidRPr="00781A93">
        <w:rPr>
          <w:rFonts w:ascii="Arial" w:eastAsia="Times New Roman" w:hAnsi="Arial" w:cs="Arial"/>
          <w:sz w:val="20"/>
          <w:szCs w:val="20"/>
          <w:lang w:eastAsia="es-ES"/>
        </w:rPr>
        <w:t xml:space="preserve">   (</w:t>
      </w:r>
      <w:proofErr w:type="gramEnd"/>
      <w:r w:rsidRPr="00781A93">
        <w:rPr>
          <w:rFonts w:ascii="Arial" w:eastAsia="Times New Roman" w:hAnsi="Arial" w:cs="Arial"/>
          <w:sz w:val="20"/>
          <w:szCs w:val="20"/>
          <w:lang w:eastAsia="es-ES"/>
        </w:rPr>
        <w:t xml:space="preserve">01-800-6234672) o al 50-89-61-07; o acudir a las oficinas de Nacional Financiera en: Av. Insurgentes Sur no. 1971, Colonia Guadalupe </w:t>
      </w:r>
      <w:proofErr w:type="spellStart"/>
      <w:r w:rsidRPr="00781A93">
        <w:rPr>
          <w:rFonts w:ascii="Arial" w:eastAsia="Times New Roman" w:hAnsi="Arial" w:cs="Arial"/>
          <w:sz w:val="20"/>
          <w:szCs w:val="20"/>
          <w:lang w:eastAsia="es-ES"/>
        </w:rPr>
        <w:t>Inn</w:t>
      </w:r>
      <w:proofErr w:type="spellEnd"/>
      <w:r w:rsidRPr="00781A93">
        <w:rPr>
          <w:rFonts w:ascii="Arial" w:eastAsia="Times New Roman" w:hAnsi="Arial" w:cs="Arial"/>
          <w:sz w:val="20"/>
          <w:szCs w:val="20"/>
          <w:lang w:eastAsia="es-ES"/>
        </w:rPr>
        <w:t>. C.P. 01020, Demarcación Territorial Álvaro Obregón, en el Edificio Anexo, nivel Jardín, área de Atención a Clientes.</w:t>
      </w:r>
    </w:p>
    <w:p w14:paraId="71B4EBA7" w14:textId="77777777" w:rsidR="00781A93" w:rsidRPr="00781A93" w:rsidRDefault="00781A93" w:rsidP="00781A93">
      <w:pPr>
        <w:spacing w:after="0" w:line="240" w:lineRule="auto"/>
        <w:jc w:val="both"/>
        <w:rPr>
          <w:rFonts w:ascii="Arial" w:eastAsia="Times New Roman" w:hAnsi="Arial" w:cs="Arial"/>
          <w:sz w:val="16"/>
          <w:szCs w:val="21"/>
          <w:lang w:eastAsia="es-ES"/>
        </w:rPr>
      </w:pPr>
    </w:p>
    <w:p w14:paraId="44C167F8"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Me doy por enterado.</w:t>
      </w:r>
    </w:p>
    <w:p w14:paraId="4ABE6A23" w14:textId="77777777" w:rsidR="00781A93" w:rsidRPr="00781A93" w:rsidRDefault="00781A93" w:rsidP="00781A93">
      <w:pPr>
        <w:spacing w:after="0" w:line="240" w:lineRule="auto"/>
        <w:rPr>
          <w:rFonts w:ascii="Arial" w:eastAsia="Times New Roman" w:hAnsi="Arial" w:cs="Arial"/>
          <w:b/>
          <w:sz w:val="21"/>
          <w:szCs w:val="21"/>
          <w:lang w:eastAsia="es-ES"/>
        </w:rPr>
      </w:pPr>
    </w:p>
    <w:p w14:paraId="05FAA0C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7AF6A085" w14:textId="77777777" w:rsidR="00781A93" w:rsidRPr="00781A93" w:rsidRDefault="00781A93" w:rsidP="00781A93">
      <w:pPr>
        <w:spacing w:after="0" w:line="240" w:lineRule="auto"/>
        <w:rPr>
          <w:rFonts w:ascii="Arial" w:eastAsia="Times New Roman" w:hAnsi="Arial" w:cs="Arial"/>
          <w:sz w:val="21"/>
          <w:szCs w:val="21"/>
          <w:lang w:eastAsia="es-ES"/>
        </w:rPr>
      </w:pPr>
    </w:p>
    <w:p w14:paraId="6279114A"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59993134"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65017241"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038903B4"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3A5FCCEF"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0845BDAD"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lang w:eastAsia="es-ES"/>
        </w:rPr>
      </w:pPr>
    </w:p>
    <w:p w14:paraId="768A48F2"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21D6779"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D1754AA" w14:textId="77777777" w:rsid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171332CD"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1AE19C68"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2DFFB033"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8EEA42F"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59754787"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68CE42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37EFEA6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6502DD73"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5A75EAE6"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4BA09350"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10E682" w14:textId="77777777" w:rsidR="00C63683" w:rsidRDefault="00C6368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3BCC581" w14:textId="77777777" w:rsidR="00781A93" w:rsidRDefault="00781A93" w:rsidP="00815DD1">
      <w:pPr>
        <w:pBdr>
          <w:top w:val="nil"/>
          <w:left w:val="nil"/>
          <w:bottom w:val="nil"/>
          <w:right w:val="nil"/>
          <w:between w:val="nil"/>
        </w:pBdr>
        <w:tabs>
          <w:tab w:val="left" w:pos="9637"/>
        </w:tabs>
        <w:spacing w:after="0" w:line="240" w:lineRule="auto"/>
        <w:ind w:right="-2"/>
        <w:rPr>
          <w:rFonts w:ascii="Arial" w:eastAsia="Arial" w:hAnsi="Arial" w:cs="Arial"/>
          <w:b/>
          <w:color w:val="000000"/>
          <w:sz w:val="20"/>
          <w:szCs w:val="20"/>
          <w:lang w:eastAsia="es-ES"/>
        </w:rPr>
      </w:pPr>
    </w:p>
    <w:p w14:paraId="41AAD625" w14:textId="77777777" w:rsidR="00815DD1" w:rsidRDefault="00815DD1" w:rsidP="00815DD1">
      <w:pPr>
        <w:pBdr>
          <w:top w:val="nil"/>
          <w:left w:val="nil"/>
          <w:bottom w:val="nil"/>
          <w:right w:val="nil"/>
          <w:between w:val="nil"/>
        </w:pBdr>
        <w:tabs>
          <w:tab w:val="left" w:pos="9637"/>
        </w:tabs>
        <w:spacing w:after="0" w:line="240" w:lineRule="auto"/>
        <w:ind w:right="-2"/>
        <w:rPr>
          <w:rFonts w:ascii="Arial" w:eastAsia="Arial" w:hAnsi="Arial" w:cs="Arial"/>
          <w:b/>
          <w:color w:val="000000"/>
          <w:sz w:val="20"/>
          <w:szCs w:val="20"/>
          <w:lang w:eastAsia="es-ES"/>
        </w:rPr>
      </w:pPr>
    </w:p>
    <w:p w14:paraId="0254F052" w14:textId="77777777" w:rsidR="00815DD1" w:rsidRDefault="00815DD1" w:rsidP="00815DD1">
      <w:pPr>
        <w:pBdr>
          <w:top w:val="nil"/>
          <w:left w:val="nil"/>
          <w:bottom w:val="nil"/>
          <w:right w:val="nil"/>
          <w:between w:val="nil"/>
        </w:pBdr>
        <w:tabs>
          <w:tab w:val="left" w:pos="9637"/>
        </w:tabs>
        <w:spacing w:after="0" w:line="240" w:lineRule="auto"/>
        <w:ind w:right="-2"/>
        <w:rPr>
          <w:rFonts w:ascii="Arial" w:eastAsia="Arial" w:hAnsi="Arial" w:cs="Arial"/>
          <w:b/>
          <w:color w:val="000000"/>
          <w:sz w:val="20"/>
          <w:szCs w:val="20"/>
          <w:lang w:eastAsia="es-ES"/>
        </w:rPr>
      </w:pPr>
    </w:p>
    <w:p w14:paraId="3F9CBDC7" w14:textId="77777777" w:rsidR="00815DD1" w:rsidRDefault="00815DD1" w:rsidP="00815DD1">
      <w:pPr>
        <w:pBdr>
          <w:top w:val="nil"/>
          <w:left w:val="nil"/>
          <w:bottom w:val="nil"/>
          <w:right w:val="nil"/>
          <w:between w:val="nil"/>
        </w:pBdr>
        <w:tabs>
          <w:tab w:val="left" w:pos="9637"/>
        </w:tabs>
        <w:spacing w:after="0" w:line="240" w:lineRule="auto"/>
        <w:ind w:right="-2"/>
        <w:rPr>
          <w:rFonts w:ascii="Arial" w:eastAsia="Arial" w:hAnsi="Arial" w:cs="Arial"/>
          <w:b/>
          <w:color w:val="000000"/>
          <w:sz w:val="20"/>
          <w:szCs w:val="20"/>
          <w:lang w:eastAsia="es-ES"/>
        </w:rPr>
      </w:pPr>
    </w:p>
    <w:p w14:paraId="7CA26049" w14:textId="77777777" w:rsidR="00815DD1" w:rsidRDefault="00815DD1" w:rsidP="00815DD1">
      <w:pPr>
        <w:pBdr>
          <w:top w:val="nil"/>
          <w:left w:val="nil"/>
          <w:bottom w:val="nil"/>
          <w:right w:val="nil"/>
          <w:between w:val="nil"/>
        </w:pBdr>
        <w:tabs>
          <w:tab w:val="left" w:pos="9637"/>
        </w:tabs>
        <w:spacing w:after="0" w:line="240" w:lineRule="auto"/>
        <w:ind w:right="-2"/>
        <w:rPr>
          <w:rFonts w:ascii="Arial" w:eastAsia="Arial" w:hAnsi="Arial" w:cs="Arial"/>
          <w:b/>
          <w:color w:val="000000"/>
          <w:sz w:val="20"/>
          <w:szCs w:val="20"/>
          <w:lang w:eastAsia="es-ES"/>
        </w:rPr>
      </w:pPr>
    </w:p>
    <w:p w14:paraId="5D45560A" w14:textId="77777777" w:rsidR="00815DD1" w:rsidRDefault="00815DD1" w:rsidP="00815DD1">
      <w:pPr>
        <w:pBdr>
          <w:top w:val="nil"/>
          <w:left w:val="nil"/>
          <w:bottom w:val="nil"/>
          <w:right w:val="nil"/>
          <w:between w:val="nil"/>
        </w:pBdr>
        <w:tabs>
          <w:tab w:val="left" w:pos="9637"/>
        </w:tabs>
        <w:spacing w:after="0" w:line="240" w:lineRule="auto"/>
        <w:ind w:right="-2"/>
        <w:rPr>
          <w:rFonts w:ascii="Arial" w:eastAsia="Arial" w:hAnsi="Arial" w:cs="Arial"/>
          <w:b/>
          <w:color w:val="000000"/>
          <w:sz w:val="20"/>
          <w:szCs w:val="20"/>
          <w:lang w:eastAsia="es-ES"/>
        </w:rPr>
      </w:pPr>
    </w:p>
    <w:p w14:paraId="26FE08AF" w14:textId="77777777" w:rsidR="00815DD1" w:rsidRPr="00781A93" w:rsidRDefault="00815DD1" w:rsidP="00217A1E">
      <w:pPr>
        <w:pBdr>
          <w:top w:val="nil"/>
          <w:left w:val="nil"/>
          <w:bottom w:val="nil"/>
          <w:right w:val="nil"/>
          <w:between w:val="nil"/>
        </w:pBdr>
        <w:tabs>
          <w:tab w:val="left" w:pos="9637"/>
        </w:tabs>
        <w:spacing w:after="0" w:line="240" w:lineRule="auto"/>
        <w:ind w:right="-2"/>
        <w:rPr>
          <w:rFonts w:ascii="Arial" w:eastAsia="Arial" w:hAnsi="Arial" w:cs="Arial"/>
          <w:b/>
          <w:color w:val="000000"/>
          <w:sz w:val="20"/>
          <w:szCs w:val="20"/>
          <w:lang w:eastAsia="es-ES"/>
        </w:rPr>
      </w:pPr>
    </w:p>
    <w:p w14:paraId="2BF1CC97" w14:textId="77777777" w:rsidR="00781A93" w:rsidRPr="00781A93" w:rsidRDefault="00781A93" w:rsidP="00781A93">
      <w:pPr>
        <w:pBdr>
          <w:top w:val="nil"/>
          <w:left w:val="nil"/>
          <w:bottom w:val="nil"/>
          <w:right w:val="nil"/>
          <w:between w:val="nil"/>
        </w:pBdr>
        <w:tabs>
          <w:tab w:val="left" w:pos="9637"/>
        </w:tabs>
        <w:spacing w:after="0" w:line="240" w:lineRule="auto"/>
        <w:ind w:left="851" w:right="-2" w:hanging="851"/>
        <w:rPr>
          <w:rFonts w:ascii="Arial" w:eastAsia="Arial" w:hAnsi="Arial" w:cs="Arial"/>
          <w:b/>
          <w:color w:val="000000"/>
          <w:sz w:val="20"/>
          <w:szCs w:val="20"/>
          <w:lang w:eastAsia="es-ES"/>
        </w:rPr>
      </w:pPr>
    </w:p>
    <w:p w14:paraId="764297E4" w14:textId="77777777" w:rsidR="00781A93" w:rsidRPr="00781A93" w:rsidRDefault="00781A93" w:rsidP="00781A93">
      <w:pPr>
        <w:tabs>
          <w:tab w:val="left" w:pos="9637"/>
        </w:tabs>
        <w:spacing w:after="0" w:line="240" w:lineRule="auto"/>
        <w:ind w:right="141"/>
        <w:jc w:val="both"/>
        <w:rPr>
          <w:rFonts w:ascii="Arial" w:eastAsia="Arial" w:hAnsi="Arial" w:cs="Arial"/>
          <w:b/>
          <w:sz w:val="18"/>
          <w:szCs w:val="18"/>
          <w:lang w:eastAsia="es-ES"/>
        </w:rPr>
      </w:pPr>
    </w:p>
    <w:p w14:paraId="73C9FA44"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szCs w:val="18"/>
          <w:lang w:eastAsia="es-MX"/>
        </w:rPr>
      </w:pPr>
      <w:bookmarkStart w:id="81" w:name="_Hlk122346183"/>
      <w:r w:rsidRPr="00781A93">
        <w:rPr>
          <w:rFonts w:ascii="Arial" w:eastAsia="Times New Roman" w:hAnsi="Arial" w:cs="Arial"/>
          <w:b/>
          <w:bCs/>
          <w:color w:val="FF0000"/>
          <w:szCs w:val="18"/>
          <w:lang w:eastAsia="es-MX"/>
        </w:rPr>
        <w:t>ANEXO 17</w:t>
      </w:r>
    </w:p>
    <w:p w14:paraId="2692E709"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szCs w:val="18"/>
          <w:lang w:eastAsia="es-MX"/>
        </w:rPr>
      </w:pPr>
    </w:p>
    <w:p w14:paraId="6CB60023" w14:textId="77777777" w:rsidR="00781A93" w:rsidRPr="00781A93" w:rsidRDefault="00781A93" w:rsidP="00781A93">
      <w:pPr>
        <w:tabs>
          <w:tab w:val="left" w:pos="9637"/>
        </w:tabs>
        <w:autoSpaceDE w:val="0"/>
        <w:autoSpaceDN w:val="0"/>
        <w:adjustRightInd w:val="0"/>
        <w:spacing w:after="0" w:line="240" w:lineRule="exact"/>
        <w:ind w:right="141"/>
        <w:jc w:val="center"/>
        <w:rPr>
          <w:rFonts w:ascii="Arial" w:eastAsia="Times New Roman" w:hAnsi="Arial" w:cs="Arial"/>
          <w:bCs/>
          <w:color w:val="FF0000"/>
          <w:szCs w:val="18"/>
          <w:lang w:eastAsia="es-MX"/>
        </w:rPr>
      </w:pPr>
      <w:r w:rsidRPr="00781A93">
        <w:rPr>
          <w:rFonts w:ascii="Arial" w:eastAsia="Times New Roman" w:hAnsi="Arial" w:cs="Arial"/>
          <w:bCs/>
          <w:color w:val="FF0000"/>
          <w:szCs w:val="18"/>
          <w:lang w:eastAsia="es-MX"/>
        </w:rPr>
        <w:t>“MODELO DE CONTRATO”</w:t>
      </w:r>
    </w:p>
    <w:p w14:paraId="1D301D94" w14:textId="77777777" w:rsidR="00781A93" w:rsidRPr="00781A93" w:rsidRDefault="00781A93" w:rsidP="00781A93">
      <w:pPr>
        <w:autoSpaceDE w:val="0"/>
        <w:autoSpaceDN w:val="0"/>
        <w:adjustRightInd w:val="0"/>
        <w:spacing w:after="0" w:line="240" w:lineRule="auto"/>
        <w:ind w:right="-2"/>
        <w:jc w:val="both"/>
        <w:rPr>
          <w:rFonts w:ascii="Arial" w:eastAsia="Calibri" w:hAnsi="Arial" w:cs="Arial"/>
          <w:color w:val="000000"/>
          <w:sz w:val="20"/>
          <w:szCs w:val="20"/>
        </w:rPr>
      </w:pPr>
    </w:p>
    <w:p w14:paraId="7872714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CONTRATO</w:t>
      </w:r>
      <w:r w:rsidRPr="00873599">
        <w:rPr>
          <w:rFonts w:ascii="Arial" w:eastAsia="Times New Roman" w:hAnsi="Arial" w:cs="Arial"/>
          <w:b/>
          <w:sz w:val="20"/>
          <w:szCs w:val="20"/>
          <w:u w:val="single"/>
          <w:lang w:eastAsia="es-ES"/>
        </w:rPr>
        <w:t xml:space="preserve"> (ABIERTO O CERRADO)</w:t>
      </w:r>
      <w:r w:rsidRPr="00873599">
        <w:rPr>
          <w:rFonts w:ascii="Arial" w:eastAsia="Times New Roman" w:hAnsi="Arial" w:cs="Arial"/>
          <w:b/>
          <w:bCs/>
          <w:sz w:val="20"/>
          <w:szCs w:val="20"/>
          <w:lang w:eastAsia="es-ES"/>
        </w:rPr>
        <w:t xml:space="preserve"> </w:t>
      </w:r>
      <w:r w:rsidRPr="00873599">
        <w:rPr>
          <w:rFonts w:ascii="Arial" w:eastAsia="Times New Roman" w:hAnsi="Arial" w:cs="Arial"/>
          <w:sz w:val="20"/>
          <w:szCs w:val="20"/>
          <w:lang w:eastAsia="es-ES"/>
        </w:rPr>
        <w:t xml:space="preserve">PARA LA ADQUISICIÓN DE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DESCRIPCIÓN</w:t>
      </w:r>
      <w:r w:rsidRPr="00873599">
        <w:rPr>
          <w:rFonts w:ascii="Arial" w:eastAsia="Times New Roman" w:hAnsi="Arial" w:cs="Arial"/>
          <w:b/>
          <w:sz w:val="20"/>
          <w:szCs w:val="20"/>
          <w:lang w:eastAsia="es-ES"/>
        </w:rPr>
        <w:t xml:space="preserve">), </w:t>
      </w:r>
      <w:r w:rsidRPr="00873599">
        <w:rPr>
          <w:rFonts w:ascii="Arial" w:eastAsia="Times New Roman" w:hAnsi="Arial" w:cs="Arial"/>
          <w:b/>
          <w:sz w:val="20"/>
          <w:szCs w:val="20"/>
          <w:u w:val="single"/>
          <w:lang w:eastAsia="es-ES"/>
        </w:rPr>
        <w:t>(NACIONAL / INTERNACIONAL BAJO COBERTURA DE LOS TRATADOS / INTERNACIONAL ABIERTA)</w:t>
      </w:r>
      <w:r w:rsidRPr="00873599">
        <w:rPr>
          <w:rFonts w:ascii="Arial" w:eastAsia="Times New Roman" w:hAnsi="Arial" w:cs="Arial"/>
          <w:sz w:val="20"/>
          <w:szCs w:val="20"/>
          <w:lang w:eastAsia="es-ES"/>
        </w:rPr>
        <w:t xml:space="preserve">, QUE CELEBRAN, POR UNA PARTE, EL EJECUTIVO FEDERAL POR CONDUCTO DE LA </w:t>
      </w:r>
      <w:r w:rsidRPr="00873599">
        <w:rPr>
          <w:rFonts w:ascii="Arial" w:eastAsia="Times New Roman" w:hAnsi="Arial" w:cs="Arial"/>
          <w:b/>
          <w:sz w:val="20"/>
          <w:szCs w:val="20"/>
          <w:u w:val="single"/>
          <w:lang w:eastAsia="es-ES"/>
        </w:rPr>
        <w:t>(NOMBRE DE LA DEPENDENCIA O ENTIDAD)</w:t>
      </w:r>
      <w:r w:rsidRPr="00873599">
        <w:rPr>
          <w:rFonts w:ascii="Arial" w:eastAsia="Times New Roman" w:hAnsi="Arial" w:cs="Arial"/>
          <w:sz w:val="20"/>
          <w:szCs w:val="20"/>
          <w:lang w:eastAsia="es-ES"/>
        </w:rPr>
        <w:t>, EN LO SUCESIVO</w:t>
      </w:r>
      <w:r w:rsidRPr="00873599">
        <w:rPr>
          <w:rFonts w:ascii="Arial" w:eastAsia="Times New Roman" w:hAnsi="Arial" w:cs="Arial"/>
          <w:b/>
          <w:sz w:val="20"/>
          <w:szCs w:val="20"/>
          <w:lang w:eastAsia="es-ES"/>
        </w:rPr>
        <w:t xml:space="preserve"> “LA DEPENDENCIA O ENTIDAD”,</w:t>
      </w:r>
      <w:r w:rsidRPr="00873599">
        <w:rPr>
          <w:rFonts w:ascii="Arial" w:eastAsia="Times New Roman" w:hAnsi="Arial" w:cs="Arial"/>
          <w:sz w:val="20"/>
          <w:szCs w:val="20"/>
          <w:lang w:eastAsia="es-ES"/>
        </w:rPr>
        <w:t xml:space="preserve"> REPRESENTADA POR </w:t>
      </w:r>
      <w:r w:rsidRPr="00873599">
        <w:rPr>
          <w:rFonts w:ascii="Arial" w:eastAsia="Times New Roman" w:hAnsi="Arial" w:cs="Arial"/>
          <w:b/>
          <w:bCs/>
          <w:sz w:val="20"/>
          <w:szCs w:val="20"/>
          <w:u w:val="single"/>
          <w:lang w:eastAsia="es-ES"/>
        </w:rPr>
        <w:t>(NOMBRE DEL REPRESENTANTE DE LA DEPENDENCIA O ENTIDAD)</w:t>
      </w:r>
      <w:r w:rsidRPr="00873599">
        <w:rPr>
          <w:rFonts w:ascii="Arial" w:eastAsia="Times New Roman" w:hAnsi="Arial" w:cs="Arial"/>
          <w:sz w:val="20"/>
          <w:szCs w:val="20"/>
          <w:lang w:eastAsia="es-ES"/>
        </w:rPr>
        <w:t xml:space="preserve">, EN SU CARÁCTER DE </w:t>
      </w:r>
      <w:r w:rsidRPr="00873599">
        <w:rPr>
          <w:rFonts w:ascii="Arial" w:eastAsia="Times New Roman" w:hAnsi="Arial" w:cs="Arial"/>
          <w:b/>
          <w:bCs/>
          <w:sz w:val="20"/>
          <w:szCs w:val="20"/>
          <w:lang w:eastAsia="es-ES"/>
        </w:rPr>
        <w:t>(</w:t>
      </w:r>
      <w:r w:rsidRPr="00873599">
        <w:rPr>
          <w:rFonts w:ascii="Arial" w:eastAsia="Times New Roman" w:hAnsi="Arial" w:cs="Arial"/>
          <w:b/>
          <w:bCs/>
          <w:sz w:val="20"/>
          <w:szCs w:val="20"/>
          <w:u w:val="single"/>
          <w:lang w:eastAsia="es-ES"/>
        </w:rPr>
        <w:t>SEÑALAR CARGO DEL REPRESENTANTE)</w:t>
      </w:r>
      <w:r w:rsidRPr="00873599">
        <w:rPr>
          <w:rFonts w:ascii="Arial" w:eastAsia="Times New Roman" w:hAnsi="Arial" w:cs="Arial"/>
          <w:sz w:val="20"/>
          <w:szCs w:val="20"/>
          <w:lang w:eastAsia="es-ES"/>
        </w:rPr>
        <w:t xml:space="preserve">, Y POR LA OTRA,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NOMBRE DE LA PERSONA FÍSICA O RAZON SOCIAL DE LA MORAL)</w:t>
      </w:r>
      <w:r w:rsidRPr="00873599">
        <w:rPr>
          <w:rFonts w:ascii="Arial" w:eastAsia="Times New Roman" w:hAnsi="Arial" w:cs="Arial"/>
          <w:sz w:val="20"/>
          <w:szCs w:val="20"/>
          <w:lang w:eastAsia="es-ES"/>
        </w:rPr>
        <w:t xml:space="preserve">, (SI ES CONJUNTA MENCIONAR EL NOMBRE DE CADA UNO DE ELLOS) EN LO SUCESIVO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w:t>
      </w:r>
      <w:r w:rsidRPr="00873599">
        <w:rPr>
          <w:rFonts w:ascii="Arial" w:eastAsia="Times New Roman" w:hAnsi="Arial" w:cs="Arial"/>
          <w:sz w:val="20"/>
          <w:szCs w:val="20"/>
          <w:u w:val="single"/>
          <w:lang w:eastAsia="es-ES"/>
        </w:rPr>
        <w:t xml:space="preserve"> (SOLO SI EL PROVEEDOR ES PERSONA MORAL MOSTRAR EL SIGUIENTE TEXTO</w:t>
      </w:r>
      <w:r w:rsidRPr="00873599">
        <w:rPr>
          <w:rFonts w:ascii="Arial" w:eastAsia="Times New Roman" w:hAnsi="Arial" w:cs="Arial"/>
          <w:b/>
          <w:bCs/>
          <w:sz w:val="20"/>
          <w:szCs w:val="20"/>
          <w:lang w:eastAsia="es-ES"/>
        </w:rPr>
        <w:t xml:space="preserve">: </w:t>
      </w:r>
      <w:r w:rsidRPr="00873599">
        <w:rPr>
          <w:rFonts w:ascii="Arial" w:eastAsia="Times New Roman" w:hAnsi="Arial" w:cs="Arial"/>
          <w:sz w:val="20"/>
          <w:szCs w:val="20"/>
          <w:lang w:eastAsia="es-ES"/>
        </w:rPr>
        <w:t xml:space="preserve">REPRESENTADA POR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NOMBRE DEL REPRESENTANTE DE LA PERSONA FÍSICA O MORAL)</w:t>
      </w:r>
      <w:r w:rsidRPr="00873599">
        <w:rPr>
          <w:rFonts w:ascii="Arial" w:eastAsia="Times New Roman" w:hAnsi="Arial" w:cs="Arial"/>
          <w:sz w:val="20"/>
          <w:szCs w:val="20"/>
          <w:lang w:eastAsia="es-ES"/>
        </w:rPr>
        <w:t xml:space="preserve">, EN SU CARÁCTER DE </w:t>
      </w:r>
      <w:r w:rsidRPr="00873599">
        <w:rPr>
          <w:rFonts w:ascii="Arial" w:eastAsia="Times New Roman" w:hAnsi="Arial" w:cs="Arial"/>
          <w:b/>
          <w:sz w:val="20"/>
          <w:szCs w:val="20"/>
          <w:u w:val="single"/>
          <w:lang w:eastAsia="es-ES"/>
        </w:rPr>
        <w:t>(SEÑALAR EN SU CASO EL CARÁCTER DEL REPRESENTANTE: APODERADO, REPRESENTANTE LEGAL, ADMINISTRADOR ÚNICO O PRESIDENTE DEL CONSEJO DE ADMINISTRACIÓN)</w:t>
      </w:r>
      <w:r w:rsidRPr="00873599">
        <w:rPr>
          <w:rFonts w:ascii="Arial" w:eastAsia="Times New Roman" w:hAnsi="Arial" w:cs="Arial"/>
          <w:sz w:val="20"/>
          <w:szCs w:val="20"/>
          <w:lang w:eastAsia="es-ES"/>
        </w:rPr>
        <w:t xml:space="preserve">, (MENCIONAR CADA UNO DE LOS REPRESENTANTES DE LAS PERSONAS QUE DE MANERA CONJUNTA FORMALIZAN EL CONTRATO) A QUIENES DE MANERA CONJUNTA SE LES DENOMINARÁ </w:t>
      </w:r>
      <w:r w:rsidRPr="00873599">
        <w:rPr>
          <w:rFonts w:ascii="Arial" w:eastAsia="Times New Roman" w:hAnsi="Arial" w:cs="Arial"/>
          <w:b/>
          <w:sz w:val="20"/>
          <w:szCs w:val="20"/>
          <w:lang w:eastAsia="es-ES"/>
        </w:rPr>
        <w:t>“LAS PARTES”</w:t>
      </w:r>
      <w:r w:rsidRPr="00873599">
        <w:rPr>
          <w:rFonts w:ascii="Arial" w:eastAsia="Times New Roman" w:hAnsi="Arial" w:cs="Arial"/>
          <w:sz w:val="20"/>
          <w:szCs w:val="20"/>
          <w:lang w:eastAsia="es-ES"/>
        </w:rPr>
        <w:t>, AL TENOR DE LAS DECLARACIONES Y CLÁUSULAS SIGUIENTES:</w:t>
      </w:r>
    </w:p>
    <w:p w14:paraId="597107F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04C422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DECLARACIONES</w:t>
      </w:r>
    </w:p>
    <w:p w14:paraId="6893032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AECA3F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 xml:space="preserve">I. </w:t>
      </w:r>
      <w:r w:rsidRPr="00873599">
        <w:rPr>
          <w:rFonts w:ascii="Arial" w:eastAsia="Times New Roman" w:hAnsi="Arial" w:cs="Arial"/>
          <w:b/>
          <w:sz w:val="20"/>
          <w:szCs w:val="20"/>
          <w:lang w:eastAsia="es-ES"/>
        </w:rPr>
        <w:tab/>
        <w:t>“LA DEPENDENCIA O ENTIDAD”</w:t>
      </w:r>
      <w:r w:rsidRPr="00873599">
        <w:rPr>
          <w:rFonts w:ascii="Arial" w:eastAsia="Times New Roman" w:hAnsi="Arial" w:cs="Arial"/>
          <w:sz w:val="20"/>
          <w:szCs w:val="20"/>
          <w:lang w:eastAsia="es-ES"/>
        </w:rPr>
        <w:t xml:space="preserve"> </w:t>
      </w:r>
      <w:r w:rsidRPr="00873599">
        <w:rPr>
          <w:rFonts w:ascii="Arial" w:eastAsia="Times New Roman" w:hAnsi="Arial" w:cs="Arial"/>
          <w:bCs/>
          <w:sz w:val="20"/>
          <w:szCs w:val="20"/>
          <w:lang w:eastAsia="es-ES"/>
        </w:rPr>
        <w:t xml:space="preserve">declara que: </w:t>
      </w:r>
    </w:p>
    <w:p w14:paraId="135C234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0C2837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873599">
        <w:rPr>
          <w:rFonts w:ascii="Arial" w:eastAsia="Times New Roman" w:hAnsi="Arial" w:cs="Arial"/>
          <w:b/>
          <w:sz w:val="20"/>
          <w:szCs w:val="20"/>
          <w:lang w:eastAsia="es-ES"/>
        </w:rPr>
        <w:t>I.1</w:t>
      </w:r>
      <w:r w:rsidRPr="00873599">
        <w:rPr>
          <w:rFonts w:ascii="Arial" w:eastAsia="Times New Roman" w:hAnsi="Arial" w:cs="Arial"/>
          <w:sz w:val="20"/>
          <w:szCs w:val="20"/>
          <w:lang w:eastAsia="es-ES"/>
        </w:rPr>
        <w:tab/>
        <w:t xml:space="preserve">Es una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de conformidad con </w:t>
      </w:r>
      <w:r w:rsidRPr="00873599">
        <w:rPr>
          <w:rFonts w:ascii="Arial" w:eastAsia="Times New Roman" w:hAnsi="Arial" w:cs="Arial"/>
          <w:b/>
          <w:sz w:val="20"/>
          <w:szCs w:val="20"/>
          <w:u w:val="single"/>
          <w:lang w:eastAsia="es-ES"/>
        </w:rPr>
        <w:t>(ORDENAMIENTO JURÍDICO EN LOS QUE SE REGULE SU EXISTENCIA)</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cuya competencia y atribuciones se señalan en </w:t>
      </w:r>
      <w:r w:rsidRPr="00873599">
        <w:rPr>
          <w:rFonts w:ascii="Arial" w:eastAsia="Times New Roman" w:hAnsi="Arial" w:cs="Arial"/>
          <w:b/>
          <w:sz w:val="20"/>
          <w:szCs w:val="20"/>
          <w:u w:val="single"/>
          <w:lang w:eastAsia="es-ES"/>
        </w:rPr>
        <w:t>(ORDENAMIENTO JURÍDICO EN LOS QUE SE REGULEN SUS ATRIBUCIONES Y COMPETENCIAS)</w:t>
      </w:r>
      <w:r w:rsidRPr="00873599">
        <w:rPr>
          <w:rFonts w:ascii="Arial" w:eastAsia="Times New Roman" w:hAnsi="Arial" w:cs="Arial"/>
          <w:sz w:val="20"/>
          <w:szCs w:val="20"/>
          <w:u w:val="single"/>
          <w:lang w:eastAsia="es-ES"/>
        </w:rPr>
        <w:t>.</w:t>
      </w:r>
    </w:p>
    <w:p w14:paraId="5139F47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7649F0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I.2</w:t>
      </w:r>
      <w:r w:rsidRPr="00873599">
        <w:rPr>
          <w:rFonts w:ascii="Arial" w:eastAsia="Times New Roman" w:hAnsi="Arial" w:cs="Arial"/>
          <w:sz w:val="20"/>
          <w:szCs w:val="20"/>
          <w:lang w:eastAsia="es-ES"/>
        </w:rPr>
        <w:tab/>
        <w:t xml:space="preserve">Conforme a lo dispuesto por </w:t>
      </w:r>
      <w:r w:rsidRPr="00873599">
        <w:rPr>
          <w:rFonts w:ascii="Arial" w:eastAsia="Times New Roman" w:hAnsi="Arial" w:cs="Arial"/>
          <w:b/>
          <w:sz w:val="20"/>
          <w:szCs w:val="20"/>
          <w:u w:val="single"/>
          <w:lang w:eastAsia="es-ES"/>
        </w:rPr>
        <w:t>(ORDENAMIENTO JURÍDICO EN EL QUE SE REGULEN SUS FACULTADES O INSTRUMENTO NOTARIAL EN EL QUE SE LE OTORGA LAS FACULTADES),</w:t>
      </w:r>
      <w:r w:rsidRPr="00873599">
        <w:rPr>
          <w:rFonts w:ascii="Arial" w:eastAsia="Times New Roman" w:hAnsi="Arial" w:cs="Arial"/>
          <w:sz w:val="20"/>
          <w:szCs w:val="20"/>
          <w:lang w:eastAsia="es-ES"/>
        </w:rPr>
        <w:t xml:space="preserve"> el C.</w:t>
      </w:r>
      <w:r w:rsidRPr="00873599">
        <w:rPr>
          <w:rFonts w:ascii="Arial" w:eastAsia="Times New Roman" w:hAnsi="Arial" w:cs="Arial"/>
          <w:b/>
          <w:bCs/>
          <w:sz w:val="20"/>
          <w:szCs w:val="20"/>
          <w:lang w:eastAsia="es-ES"/>
        </w:rPr>
        <w:t xml:space="preserve"> </w:t>
      </w:r>
      <w:r w:rsidRPr="00873599">
        <w:rPr>
          <w:rFonts w:ascii="Arial" w:eastAsia="Times New Roman" w:hAnsi="Arial" w:cs="Arial"/>
          <w:sz w:val="20"/>
          <w:szCs w:val="20"/>
          <w:u w:val="single"/>
          <w:lang w:eastAsia="es-ES"/>
        </w:rPr>
        <w:t>(</w:t>
      </w:r>
      <w:r w:rsidRPr="00873599">
        <w:rPr>
          <w:rFonts w:ascii="Arial" w:eastAsia="Times New Roman" w:hAnsi="Arial" w:cs="Arial"/>
          <w:b/>
          <w:sz w:val="20"/>
          <w:szCs w:val="20"/>
          <w:u w:val="single"/>
          <w:lang w:eastAsia="es-ES"/>
        </w:rPr>
        <w:t>NOMBRE Y CARGO DEL O LA REPRESENTANTE DE LA DEPENDENCIA O ENTIDAD</w:t>
      </w:r>
      <w:r w:rsidRPr="00873599">
        <w:rPr>
          <w:rFonts w:ascii="Arial" w:eastAsia="Times New Roman" w:hAnsi="Arial" w:cs="Arial"/>
          <w:sz w:val="20"/>
          <w:szCs w:val="20"/>
          <w:u w:val="single"/>
          <w:lang w:eastAsia="es-ES"/>
        </w:rPr>
        <w:t>)</w:t>
      </w:r>
      <w:r w:rsidRPr="00873599">
        <w:rPr>
          <w:rFonts w:ascii="Arial" w:eastAsia="Times New Roman" w:hAnsi="Arial" w:cs="Arial"/>
          <w:sz w:val="20"/>
          <w:szCs w:val="20"/>
          <w:lang w:eastAsia="es-ES"/>
        </w:rPr>
        <w:t>, es el servidor público que cuenta con facultades legales para celebrar el presente contrato, quien podrá ser sustituido en cualquier momento en su cargo o funciones, sin que, por ello, sea necesario celebrar un convenio modificatorio.</w:t>
      </w:r>
    </w:p>
    <w:p w14:paraId="2A36681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4437D2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 xml:space="preserve">I.3 </w:t>
      </w:r>
      <w:r w:rsidRPr="00873599">
        <w:rPr>
          <w:rFonts w:ascii="Arial" w:eastAsia="Times New Roman" w:hAnsi="Arial" w:cs="Arial"/>
          <w:sz w:val="20"/>
          <w:szCs w:val="20"/>
          <w:lang w:eastAsia="es-ES"/>
        </w:rPr>
        <w:t xml:space="preserve">De conformidad con </w:t>
      </w:r>
      <w:r w:rsidRPr="00873599">
        <w:rPr>
          <w:rFonts w:ascii="Arial" w:eastAsia="Times New Roman" w:hAnsi="Arial" w:cs="Arial"/>
          <w:b/>
          <w:sz w:val="20"/>
          <w:szCs w:val="20"/>
          <w:u w:val="single"/>
          <w:lang w:eastAsia="es-ES"/>
        </w:rPr>
        <w:t>____(ORDENAMIENTO JURÍDICO EN EL QUE SE REGULEN SUS FACULTADES)</w:t>
      </w:r>
      <w:r w:rsidRPr="00873599">
        <w:rPr>
          <w:rFonts w:ascii="Arial" w:eastAsia="Times New Roman" w:hAnsi="Arial" w:cs="Arial"/>
          <w:sz w:val="20"/>
          <w:szCs w:val="20"/>
          <w:lang w:eastAsia="es-ES"/>
        </w:rPr>
        <w:t xml:space="preserve"> suscribe el presente instrumento el C.</w:t>
      </w:r>
      <w:r w:rsidRPr="00873599">
        <w:rPr>
          <w:rFonts w:ascii="Arial" w:eastAsia="Times New Roman" w:hAnsi="Arial" w:cs="Arial"/>
          <w:sz w:val="20"/>
          <w:szCs w:val="20"/>
          <w:u w:val="single"/>
          <w:lang w:eastAsia="es-ES"/>
        </w:rPr>
        <w:t>(</w:t>
      </w:r>
      <w:r w:rsidRPr="00873599">
        <w:rPr>
          <w:rFonts w:ascii="Arial" w:eastAsia="Times New Roman" w:hAnsi="Arial" w:cs="Arial"/>
          <w:b/>
          <w:sz w:val="20"/>
          <w:szCs w:val="20"/>
          <w:u w:val="single"/>
          <w:lang w:eastAsia="es-ES"/>
        </w:rPr>
        <w:t>NOMBRE DEL ADMINISTRADOR DEL CONTRATO)</w:t>
      </w:r>
      <w:r w:rsidRPr="00873599">
        <w:rPr>
          <w:rFonts w:ascii="Arial" w:eastAsia="Times New Roman" w:hAnsi="Arial" w:cs="Arial"/>
          <w:sz w:val="20"/>
          <w:szCs w:val="20"/>
          <w:u w:val="single"/>
          <w:lang w:eastAsia="es-ES"/>
        </w:rPr>
        <w:t>, (</w:t>
      </w:r>
      <w:r w:rsidRPr="00873599">
        <w:rPr>
          <w:rFonts w:ascii="Arial" w:eastAsia="Times New Roman" w:hAnsi="Arial" w:cs="Arial"/>
          <w:b/>
          <w:sz w:val="20"/>
          <w:szCs w:val="20"/>
          <w:u w:val="single"/>
          <w:lang w:eastAsia="es-ES"/>
        </w:rPr>
        <w:t>SEÑALAR CARGO DEL ADMINISTRADOR DEL CONTRATO</w:t>
      </w:r>
      <w:r w:rsidRPr="00873599">
        <w:rPr>
          <w:rFonts w:ascii="Arial" w:eastAsia="Times New Roman" w:hAnsi="Arial" w:cs="Arial"/>
          <w:sz w:val="20"/>
          <w:szCs w:val="20"/>
          <w:u w:val="single"/>
          <w:lang w:eastAsia="es-ES"/>
        </w:rPr>
        <w:t>)</w:t>
      </w:r>
      <w:r w:rsidRPr="00873599">
        <w:rPr>
          <w:rFonts w:ascii="Arial" w:eastAsia="Times New Roman" w:hAnsi="Arial" w:cs="Arial"/>
          <w:sz w:val="20"/>
          <w:szCs w:val="20"/>
          <w:lang w:eastAsia="es-ES"/>
        </w:rPr>
        <w:t xml:space="preserve">, con R.F.C </w:t>
      </w:r>
      <w:r w:rsidRPr="00873599">
        <w:rPr>
          <w:rFonts w:ascii="Arial" w:eastAsia="Times New Roman" w:hAnsi="Arial" w:cs="Arial"/>
          <w:b/>
          <w:sz w:val="20"/>
          <w:szCs w:val="20"/>
          <w:u w:val="single"/>
          <w:lang w:eastAsia="es-ES"/>
        </w:rPr>
        <w:t>(INCORPORAR RFC)</w:t>
      </w:r>
      <w:r w:rsidRPr="00873599">
        <w:rPr>
          <w:rFonts w:ascii="Arial" w:eastAsia="Times New Roman" w:hAnsi="Arial" w:cs="Arial"/>
          <w:sz w:val="20"/>
          <w:szCs w:val="20"/>
          <w:lang w:eastAsia="es-ES"/>
        </w:rPr>
        <w:t xml:space="preserve">, </w:t>
      </w:r>
      <w:r w:rsidRPr="00873599">
        <w:rPr>
          <w:rFonts w:ascii="Arial" w:eastAsia="Times New Roman" w:hAnsi="Arial" w:cs="Arial"/>
          <w:bCs/>
          <w:sz w:val="20"/>
          <w:szCs w:val="20"/>
          <w:lang w:eastAsia="es-ES"/>
        </w:rPr>
        <w:t xml:space="preserve">designado para dar seguimiento y verificar </w:t>
      </w:r>
      <w:r w:rsidRPr="00873599">
        <w:rPr>
          <w:rFonts w:ascii="Arial" w:eastAsia="Times New Roman" w:hAnsi="Arial" w:cs="Arial"/>
          <w:sz w:val="20"/>
          <w:szCs w:val="20"/>
          <w:lang w:eastAsia="es-ES"/>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para los efectos del presente contrato.</w:t>
      </w:r>
    </w:p>
    <w:p w14:paraId="2C24988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2FD6E8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EN CASO DE REQUERIR QUE EL INSTRUMENTO JURÍDICO SEA FIRMADO POR MÁS SERVIDORES PÚBLICOS, SE DEBERÁ AGREGAR LA SIGUIENTE DECLARACIÓN TANTAS VECES FIRMANTES SEAN AÑADIDOS. </w:t>
      </w:r>
    </w:p>
    <w:p w14:paraId="1F8717C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1CA8E1A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873599">
        <w:rPr>
          <w:rFonts w:ascii="Arial" w:eastAsia="Times New Roman" w:hAnsi="Arial" w:cs="Arial"/>
          <w:b/>
          <w:sz w:val="20"/>
          <w:szCs w:val="20"/>
          <w:lang w:eastAsia="es-ES"/>
        </w:rPr>
        <w:t>I.4</w:t>
      </w:r>
      <w:r w:rsidRPr="00873599">
        <w:rPr>
          <w:rFonts w:ascii="Arial" w:eastAsia="Times New Roman" w:hAnsi="Arial" w:cs="Arial"/>
          <w:b/>
          <w:sz w:val="20"/>
          <w:szCs w:val="20"/>
          <w:lang w:eastAsia="es-ES"/>
        </w:rPr>
        <w:tab/>
      </w:r>
      <w:r w:rsidRPr="00873599">
        <w:rPr>
          <w:rFonts w:ascii="Arial" w:eastAsia="Times New Roman" w:hAnsi="Arial" w:cs="Arial"/>
          <w:sz w:val="20"/>
          <w:szCs w:val="20"/>
          <w:lang w:eastAsia="es-ES"/>
        </w:rPr>
        <w:t xml:space="preserve">De conformidad con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ORDENAMIENTO JURÍDICO EN LOS QUE SE REGULEN SUS FACULTADES)</w:t>
      </w:r>
      <w:r w:rsidRPr="00873599">
        <w:rPr>
          <w:rFonts w:ascii="Arial" w:eastAsia="Times New Roman" w:hAnsi="Arial" w:cs="Arial"/>
          <w:sz w:val="20"/>
          <w:szCs w:val="20"/>
          <w:lang w:eastAsia="es-ES"/>
        </w:rPr>
        <w:t xml:space="preserve"> suscribe el presente instrumento el C.</w:t>
      </w:r>
      <w:r w:rsidRPr="00873599">
        <w:rPr>
          <w:rFonts w:ascii="Arial" w:eastAsia="Times New Roman" w:hAnsi="Arial" w:cs="Arial"/>
          <w:b/>
          <w:bCs/>
          <w:sz w:val="20"/>
          <w:szCs w:val="20"/>
          <w:lang w:eastAsia="es-ES"/>
        </w:rPr>
        <w:t xml:space="preserve"> </w:t>
      </w:r>
      <w:r w:rsidRPr="00873599">
        <w:rPr>
          <w:rFonts w:ascii="Arial" w:eastAsia="Times New Roman" w:hAnsi="Arial" w:cs="Arial"/>
          <w:b/>
          <w:bCs/>
          <w:sz w:val="20"/>
          <w:szCs w:val="20"/>
          <w:u w:val="single"/>
          <w:lang w:eastAsia="es-ES"/>
        </w:rPr>
        <w:t>(NOMBRE DEL FIRMANTE X)</w:t>
      </w:r>
      <w:r w:rsidRPr="00873599">
        <w:rPr>
          <w:rFonts w:ascii="Arial" w:eastAsia="Times New Roman" w:hAnsi="Arial" w:cs="Arial"/>
          <w:sz w:val="20"/>
          <w:szCs w:val="20"/>
          <w:u w:val="single"/>
          <w:lang w:eastAsia="es-ES"/>
        </w:rPr>
        <w:t xml:space="preserve">, </w:t>
      </w:r>
      <w:r w:rsidRPr="00873599">
        <w:rPr>
          <w:rFonts w:ascii="Arial" w:eastAsia="Times New Roman" w:hAnsi="Arial" w:cs="Arial"/>
          <w:b/>
          <w:bCs/>
          <w:sz w:val="20"/>
          <w:szCs w:val="20"/>
          <w:u w:val="single"/>
          <w:lang w:eastAsia="es-ES"/>
        </w:rPr>
        <w:t>(SEÑALAR CARGO DEL FIRMANTE X)</w:t>
      </w:r>
      <w:r w:rsidRPr="00873599">
        <w:rPr>
          <w:rFonts w:ascii="Arial" w:eastAsia="Times New Roman" w:hAnsi="Arial" w:cs="Arial"/>
          <w:sz w:val="20"/>
          <w:szCs w:val="20"/>
          <w:lang w:eastAsia="es-ES"/>
        </w:rPr>
        <w:t xml:space="preserve">, R.F.C </w:t>
      </w:r>
      <w:r w:rsidRPr="00873599">
        <w:rPr>
          <w:rFonts w:ascii="Arial" w:eastAsia="Times New Roman" w:hAnsi="Arial" w:cs="Arial"/>
          <w:b/>
          <w:sz w:val="20"/>
          <w:szCs w:val="20"/>
          <w:u w:val="single"/>
          <w:lang w:eastAsia="es-ES"/>
        </w:rPr>
        <w:t>(INCORPORAR RFC DEL FIRMANTE X)</w:t>
      </w:r>
      <w:r w:rsidRPr="00873599">
        <w:rPr>
          <w:rFonts w:ascii="Arial" w:eastAsia="Times New Roman" w:hAnsi="Arial" w:cs="Arial"/>
          <w:sz w:val="20"/>
          <w:szCs w:val="20"/>
          <w:lang w:eastAsia="es-ES"/>
        </w:rPr>
        <w:t xml:space="preserve">, facultado para </w:t>
      </w:r>
      <w:r w:rsidRPr="00873599">
        <w:rPr>
          <w:rFonts w:ascii="Arial" w:eastAsia="Times New Roman" w:hAnsi="Arial" w:cs="Arial"/>
          <w:b/>
          <w:sz w:val="20"/>
          <w:szCs w:val="20"/>
          <w:u w:val="single"/>
          <w:lang w:eastAsia="es-ES"/>
        </w:rPr>
        <w:t>(INCORPORAR FACULTADES Y PARTICIPACIÓN EN EL CONTRATO).</w:t>
      </w:r>
    </w:p>
    <w:p w14:paraId="15E47BE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97269B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I.5</w:t>
      </w:r>
      <w:r w:rsidRPr="00873599">
        <w:rPr>
          <w:rFonts w:ascii="Arial" w:eastAsia="Times New Roman" w:hAnsi="Arial" w:cs="Arial"/>
          <w:sz w:val="20"/>
          <w:szCs w:val="20"/>
          <w:lang w:eastAsia="es-ES"/>
        </w:rPr>
        <w:tab/>
        <w:t>La adjudicación del presente contrato se realizó mediante el procedimiento de</w:t>
      </w:r>
      <w:r w:rsidRPr="00873599">
        <w:rPr>
          <w:rFonts w:ascii="Arial" w:eastAsia="Times New Roman" w:hAnsi="Arial" w:cs="Arial"/>
          <w:b/>
          <w:bCs/>
          <w:sz w:val="20"/>
          <w:szCs w:val="20"/>
          <w:lang w:eastAsia="es-ES"/>
        </w:rPr>
        <w:t xml:space="preserve"> </w:t>
      </w:r>
      <w:r w:rsidRPr="00873599">
        <w:rPr>
          <w:rFonts w:ascii="Arial" w:eastAsia="Times New Roman" w:hAnsi="Arial" w:cs="Arial"/>
          <w:sz w:val="20"/>
          <w:szCs w:val="20"/>
          <w:u w:val="single"/>
          <w:lang w:eastAsia="es-ES"/>
        </w:rPr>
        <w:t>(</w:t>
      </w:r>
      <w:r w:rsidRPr="00873599">
        <w:rPr>
          <w:rFonts w:ascii="Arial" w:eastAsia="Times New Roman" w:hAnsi="Arial" w:cs="Arial"/>
          <w:b/>
          <w:sz w:val="20"/>
          <w:szCs w:val="20"/>
          <w:u w:val="single"/>
          <w:lang w:eastAsia="es-ES"/>
        </w:rPr>
        <w:t>TIPO DE PROCEDIMIENTO</w:t>
      </w:r>
      <w:r w:rsidRPr="00873599">
        <w:rPr>
          <w:rFonts w:ascii="Arial" w:eastAsia="Times New Roman" w:hAnsi="Arial" w:cs="Arial"/>
          <w:sz w:val="20"/>
          <w:szCs w:val="20"/>
          <w:u w:val="single"/>
          <w:lang w:eastAsia="es-ES"/>
        </w:rPr>
        <w:t>)</w:t>
      </w:r>
      <w:r w:rsidRPr="00873599">
        <w:rPr>
          <w:rFonts w:ascii="Arial" w:eastAsia="Times New Roman" w:hAnsi="Arial" w:cs="Arial"/>
          <w:sz w:val="20"/>
          <w:szCs w:val="20"/>
          <w:lang w:eastAsia="es-ES"/>
        </w:rPr>
        <w:t xml:space="preserve"> de carácter </w:t>
      </w:r>
      <w:r w:rsidRPr="00873599">
        <w:rPr>
          <w:rFonts w:ascii="Arial" w:eastAsia="Times New Roman" w:hAnsi="Arial" w:cs="Arial"/>
          <w:b/>
          <w:sz w:val="20"/>
          <w:szCs w:val="20"/>
          <w:u w:val="single"/>
          <w:lang w:eastAsia="es-ES"/>
        </w:rPr>
        <w:t>(INCORPORAR EL CARÁCTER DEL PROCEDIMIENTO)</w:t>
      </w:r>
      <w:r w:rsidRPr="00873599">
        <w:rPr>
          <w:rFonts w:ascii="Arial" w:eastAsia="Times New Roman" w:hAnsi="Arial" w:cs="Arial"/>
          <w:sz w:val="20"/>
          <w:szCs w:val="20"/>
          <w:lang w:eastAsia="es-ES"/>
        </w:rPr>
        <w:t xml:space="preserve">, al amparo de lo establecido en los artículos 134 de la Constitución Política de los Estados Unidos Mexicanos; </w:t>
      </w:r>
      <w:r w:rsidRPr="00873599">
        <w:rPr>
          <w:rFonts w:ascii="Arial" w:eastAsia="Times New Roman" w:hAnsi="Arial" w:cs="Arial"/>
          <w:b/>
          <w:sz w:val="20"/>
          <w:szCs w:val="20"/>
          <w:u w:val="single"/>
          <w:lang w:eastAsia="es-ES"/>
        </w:rPr>
        <w:t>(CITAR LOS NUMERALES)</w:t>
      </w:r>
      <w:r w:rsidRPr="00873599">
        <w:rPr>
          <w:rFonts w:ascii="Arial" w:eastAsia="Times New Roman" w:hAnsi="Arial" w:cs="Arial"/>
          <w:sz w:val="20"/>
          <w:szCs w:val="20"/>
          <w:lang w:eastAsia="es-ES"/>
        </w:rPr>
        <w:t xml:space="preserve"> de la Ley de Adquisiciones, Arrendamientos y Servicios del Sector Público,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y </w:t>
      </w:r>
      <w:r w:rsidRPr="00873599">
        <w:rPr>
          <w:rFonts w:ascii="Arial" w:eastAsia="Times New Roman" w:hAnsi="Arial" w:cs="Arial"/>
          <w:b/>
          <w:sz w:val="20"/>
          <w:szCs w:val="20"/>
          <w:u w:val="single"/>
          <w:lang w:eastAsia="es-ES"/>
        </w:rPr>
        <w:t>(CITAR LOS NUMERALES)</w:t>
      </w:r>
      <w:r w:rsidRPr="00873599">
        <w:rPr>
          <w:rFonts w:ascii="Arial" w:eastAsia="Times New Roman" w:hAnsi="Arial" w:cs="Arial"/>
          <w:sz w:val="20"/>
          <w:szCs w:val="20"/>
          <w:lang w:eastAsia="es-ES"/>
        </w:rPr>
        <w:t xml:space="preserve"> de su Reglamento.</w:t>
      </w:r>
    </w:p>
    <w:p w14:paraId="354F7E8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5B5FF7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I.6</w:t>
      </w:r>
      <w:r w:rsidRPr="00873599">
        <w:rPr>
          <w:rFonts w:ascii="Arial" w:eastAsia="Times New Roman" w:hAnsi="Arial" w:cs="Arial"/>
          <w:sz w:val="20"/>
          <w:szCs w:val="20"/>
          <w:lang w:eastAsia="es-ES"/>
        </w:rPr>
        <w:tab/>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cuenta con suficiencia presupuestaria otorgada mediante</w:t>
      </w:r>
      <w:r w:rsidRPr="00873599">
        <w:rPr>
          <w:rFonts w:ascii="Arial" w:eastAsia="Times New Roman" w:hAnsi="Arial" w:cs="Arial"/>
          <w:b/>
          <w:sz w:val="20"/>
          <w:szCs w:val="20"/>
          <w:lang w:eastAsia="es-ES"/>
        </w:rPr>
        <w:t xml:space="preserve"> </w:t>
      </w:r>
      <w:r w:rsidRPr="00873599">
        <w:rPr>
          <w:rFonts w:ascii="Arial" w:eastAsia="Times New Roman" w:hAnsi="Arial" w:cs="Arial"/>
          <w:b/>
          <w:sz w:val="20"/>
          <w:szCs w:val="20"/>
          <w:u w:val="single"/>
          <w:lang w:eastAsia="es-ES"/>
        </w:rPr>
        <w:t xml:space="preserve">(NÚMERO Y FECHA DE OFICIO), </w:t>
      </w:r>
      <w:r w:rsidRPr="00873599">
        <w:rPr>
          <w:rFonts w:ascii="Arial" w:eastAsia="Times New Roman" w:hAnsi="Arial" w:cs="Arial"/>
          <w:sz w:val="20"/>
          <w:szCs w:val="20"/>
          <w:lang w:eastAsia="es-ES"/>
        </w:rPr>
        <w:t xml:space="preserve">emitido por la </w:t>
      </w:r>
      <w:r w:rsidRPr="00873599">
        <w:rPr>
          <w:rFonts w:ascii="Arial" w:eastAsia="Times New Roman" w:hAnsi="Arial" w:cs="Arial"/>
          <w:b/>
          <w:sz w:val="20"/>
          <w:szCs w:val="20"/>
          <w:lang w:eastAsia="es-ES"/>
        </w:rPr>
        <w:t>_____________________</w:t>
      </w:r>
      <w:r w:rsidRPr="00873599">
        <w:rPr>
          <w:rFonts w:ascii="Arial" w:eastAsia="Times New Roman" w:hAnsi="Arial" w:cs="Arial"/>
          <w:sz w:val="20"/>
          <w:szCs w:val="20"/>
          <w:lang w:eastAsia="es-ES"/>
        </w:rPr>
        <w:t xml:space="preserve">. </w:t>
      </w:r>
    </w:p>
    <w:p w14:paraId="7215A2A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430E1CF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QUE SE TRATE DE UN CONTRATO PLURIANUAL, SE DEBERÁ CONSIGNAR EL OFICIO DE AUTORIZACIÓN DE LA SHCP EN TÉRMINOS DEL ARTÍCULO 50 DE LA LEY FEDERAL DE PRESUPUESTO Y RESPONSABILIDAD HACENDARIA Y SU REGLAMENTO, COMO SIGUE:</w:t>
      </w:r>
    </w:p>
    <w:p w14:paraId="0F79F50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54BA5B2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 xml:space="preserve">La Secretaría de Hacienda y Crédito Público </w:t>
      </w:r>
      <w:r w:rsidRPr="00873599">
        <w:rPr>
          <w:rFonts w:ascii="Arial" w:eastAsia="Times New Roman" w:hAnsi="Arial" w:cs="Arial"/>
          <w:b/>
          <w:bCs/>
          <w:sz w:val="20"/>
          <w:szCs w:val="20"/>
          <w:u w:val="single"/>
          <w:lang w:eastAsia="es-ES"/>
        </w:rPr>
        <w:t xml:space="preserve">(EN SU CASO TITULAR DE LA ENTIDAD) </w:t>
      </w:r>
      <w:r w:rsidRPr="00873599">
        <w:rPr>
          <w:rFonts w:ascii="Arial" w:eastAsia="Times New Roman" w:hAnsi="Arial" w:cs="Arial"/>
          <w:bCs/>
          <w:sz w:val="20"/>
          <w:szCs w:val="20"/>
          <w:lang w:eastAsia="es-ES"/>
        </w:rPr>
        <w:t xml:space="preserve">autorizó la </w:t>
      </w:r>
      <w:proofErr w:type="spellStart"/>
      <w:r w:rsidRPr="00873599">
        <w:rPr>
          <w:rFonts w:ascii="Arial" w:eastAsia="Times New Roman" w:hAnsi="Arial" w:cs="Arial"/>
          <w:bCs/>
          <w:sz w:val="20"/>
          <w:szCs w:val="20"/>
          <w:lang w:eastAsia="es-ES"/>
        </w:rPr>
        <w:t>plurianualidad</w:t>
      </w:r>
      <w:proofErr w:type="spellEnd"/>
      <w:r w:rsidRPr="00873599">
        <w:rPr>
          <w:rFonts w:ascii="Arial" w:eastAsia="Times New Roman" w:hAnsi="Arial" w:cs="Arial"/>
          <w:bCs/>
          <w:sz w:val="20"/>
          <w:szCs w:val="20"/>
          <w:lang w:eastAsia="es-ES"/>
        </w:rPr>
        <w:t xml:space="preserve"> mediante el oficio número ______________________</w:t>
      </w:r>
    </w:p>
    <w:p w14:paraId="0C47847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2EB1A3E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SI LA CONTRATACIÓN ES PREVIA A LA AUTORIZACIÓN DE SU PRESUPUESTO, CONFORME AL ARTÍCULO 33, PÁRRAFO SEGUNDO DE LA LAASSP (ANTICIPADA) MOSTRAR EL SIGUIENTE TEXTO:</w:t>
      </w:r>
    </w:p>
    <w:p w14:paraId="6FE959C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6266CC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En caso de que se trate de una contratación cuya vigencia inicie en el ejercicio fiscal siguiente de aquél en que se formalice, se deberá consignar el oficio de autorización de la Secretaría de Hacienda y Crédito Público en términos de los artículos 35 de la Ley Federal de Presupuesto y Responsabilidad Hacendaria y 146 de su Reglamento.</w:t>
      </w:r>
    </w:p>
    <w:p w14:paraId="6B28ED2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C1FEF7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873599">
        <w:rPr>
          <w:rFonts w:ascii="Arial" w:eastAsia="Times New Roman" w:hAnsi="Arial" w:cs="Arial"/>
          <w:b/>
          <w:sz w:val="20"/>
          <w:szCs w:val="20"/>
          <w:lang w:eastAsia="es-ES"/>
        </w:rPr>
        <w:t>I.7</w:t>
      </w:r>
      <w:r w:rsidRPr="00873599">
        <w:rPr>
          <w:rFonts w:ascii="Arial" w:eastAsia="Times New Roman" w:hAnsi="Arial" w:cs="Arial"/>
          <w:sz w:val="20"/>
          <w:szCs w:val="20"/>
          <w:lang w:eastAsia="es-ES"/>
        </w:rPr>
        <w:tab/>
        <w:t xml:space="preserve">Cuenta con el Registro Federal de Contribuyentes </w:t>
      </w:r>
      <w:proofErr w:type="spellStart"/>
      <w:r w:rsidRPr="00873599">
        <w:rPr>
          <w:rFonts w:ascii="Arial" w:eastAsia="Times New Roman" w:hAnsi="Arial" w:cs="Arial"/>
          <w:b/>
          <w:sz w:val="20"/>
          <w:szCs w:val="20"/>
          <w:lang w:eastAsia="es-ES"/>
        </w:rPr>
        <w:t>N°</w:t>
      </w:r>
      <w:proofErr w:type="spellEnd"/>
      <w:r w:rsidRPr="00873599">
        <w:rPr>
          <w:rFonts w:ascii="Arial" w:eastAsia="Times New Roman" w:hAnsi="Arial" w:cs="Arial"/>
          <w:b/>
          <w:sz w:val="20"/>
          <w:szCs w:val="20"/>
          <w:lang w:eastAsia="es-ES"/>
        </w:rPr>
        <w:t xml:space="preserve"> </w:t>
      </w:r>
      <w:r w:rsidRPr="00873599">
        <w:rPr>
          <w:rFonts w:ascii="Arial" w:eastAsia="Times New Roman" w:hAnsi="Arial" w:cs="Arial"/>
          <w:b/>
          <w:sz w:val="20"/>
          <w:szCs w:val="20"/>
          <w:u w:val="single"/>
          <w:lang w:eastAsia="es-ES"/>
        </w:rPr>
        <w:t>(RFC DEPENDENCIA O ENTIDAD)</w:t>
      </w:r>
      <w:r w:rsidRPr="00873599">
        <w:rPr>
          <w:rFonts w:ascii="Arial" w:eastAsia="Times New Roman" w:hAnsi="Arial" w:cs="Arial"/>
          <w:sz w:val="20"/>
          <w:szCs w:val="20"/>
          <w:u w:val="single"/>
          <w:lang w:eastAsia="es-ES"/>
        </w:rPr>
        <w:t>.</w:t>
      </w:r>
    </w:p>
    <w:p w14:paraId="103204C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u w:val="single"/>
          <w:lang w:eastAsia="es-ES"/>
        </w:rPr>
      </w:pPr>
    </w:p>
    <w:p w14:paraId="69EE967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I.8</w:t>
      </w:r>
      <w:r w:rsidRPr="00873599">
        <w:rPr>
          <w:rFonts w:ascii="Arial" w:eastAsia="Times New Roman" w:hAnsi="Arial" w:cs="Arial"/>
          <w:sz w:val="20"/>
          <w:szCs w:val="20"/>
          <w:lang w:eastAsia="es-ES"/>
        </w:rPr>
        <w:tab/>
        <w:t>Tiene establecido su domicilio en ______________________________________ mismo que señala para los fines y efectos legales del presente contrato.</w:t>
      </w:r>
    </w:p>
    <w:p w14:paraId="010E5DD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1F3202E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QUE SE APLIQUE REDUCCIÓN DE GARANTÍA DE CUMPLIMIENTO.</w:t>
      </w:r>
    </w:p>
    <w:p w14:paraId="5CA71C6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1FAA79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I.9</w:t>
      </w:r>
      <w:r w:rsidRPr="00873599">
        <w:rPr>
          <w:rFonts w:ascii="Arial" w:eastAsia="Times New Roman" w:hAnsi="Arial" w:cs="Arial"/>
          <w:sz w:val="20"/>
          <w:szCs w:val="20"/>
          <w:lang w:eastAsia="es-ES"/>
        </w:rPr>
        <w:tab/>
        <w:t xml:space="preserve">De la revisión al historial de cumplimiento en materia de contrataciones en el Registro Electrónico de Personas Físicas y Morales, se advierte que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cuenta con un grado de cumplimiento </w:t>
      </w:r>
      <w:r w:rsidRPr="00873599">
        <w:rPr>
          <w:rFonts w:ascii="Arial" w:eastAsia="Times New Roman" w:hAnsi="Arial" w:cs="Arial"/>
          <w:b/>
          <w:sz w:val="20"/>
          <w:szCs w:val="20"/>
          <w:u w:val="single"/>
          <w:lang w:eastAsia="es-ES"/>
        </w:rPr>
        <w:t>(INDICAR EL RANGO),</w:t>
      </w:r>
      <w:r w:rsidRPr="00873599">
        <w:rPr>
          <w:rFonts w:ascii="Arial" w:eastAsia="Times New Roman" w:hAnsi="Arial" w:cs="Arial"/>
          <w:sz w:val="20"/>
          <w:szCs w:val="20"/>
          <w:lang w:eastAsia="es-ES"/>
        </w:rPr>
        <w:t xml:space="preserve"> por lo que </w:t>
      </w: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determina procedente efectuar la reducción del monto de la garantía por un porcentaje de ________.</w:t>
      </w:r>
    </w:p>
    <w:p w14:paraId="57FC95D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00E0DB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val="es-ES" w:eastAsia="es-ES"/>
        </w:rPr>
        <w:t xml:space="preserve">INSTRUCCIÓN: </w:t>
      </w:r>
      <w:r w:rsidRPr="00873599">
        <w:rPr>
          <w:rFonts w:ascii="Arial" w:eastAsia="Times New Roman" w:hAnsi="Arial" w:cs="Arial"/>
          <w:sz w:val="20"/>
          <w:szCs w:val="20"/>
          <w:lang w:eastAsia="es-ES"/>
        </w:rPr>
        <w:t xml:space="preserve">CUANDO LA PROPOSICIÓN GANADORA HAYA SIDO PRESENTADA EN FORMA CONJUNTA POR VARIAS PERSONAS, LAS DECLARACIONES SE DEBERÁN FORMULAR POR CADA UNO DE ELLOS, EN TÉRMINOS DEL ARTÍCULO 44 DEL REGLAMENTO DE LA </w:t>
      </w:r>
      <w:r w:rsidRPr="00873599">
        <w:rPr>
          <w:rFonts w:ascii="Arial" w:eastAsia="Times New Roman" w:hAnsi="Arial" w:cs="Arial"/>
          <w:sz w:val="20"/>
          <w:szCs w:val="20"/>
          <w:lang w:val="es-ES" w:eastAsia="es-ES"/>
        </w:rPr>
        <w:t>LAASSP.</w:t>
      </w:r>
    </w:p>
    <w:p w14:paraId="0631C5F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val="es-ES" w:eastAsia="es-ES"/>
        </w:rPr>
      </w:pPr>
    </w:p>
    <w:p w14:paraId="3E84079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w:t>
      </w:r>
      <w:r w:rsidRPr="00873599">
        <w:rPr>
          <w:rFonts w:ascii="Arial" w:eastAsia="Times New Roman" w:hAnsi="Arial" w:cs="Arial"/>
          <w:sz w:val="20"/>
          <w:szCs w:val="20"/>
          <w:lang w:eastAsia="es-ES"/>
        </w:rPr>
        <w:tab/>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declara que </w:t>
      </w:r>
      <w:r w:rsidRPr="00873599">
        <w:rPr>
          <w:rFonts w:ascii="Arial" w:eastAsia="Times New Roman" w:hAnsi="Arial" w:cs="Arial"/>
          <w:b/>
          <w:sz w:val="20"/>
          <w:szCs w:val="20"/>
          <w:u w:val="single"/>
          <w:lang w:eastAsia="es-ES"/>
        </w:rPr>
        <w:t>(TRATÁNDOSE DE PERSONA FÍSICA)</w:t>
      </w:r>
      <w:r w:rsidRPr="00873599">
        <w:rPr>
          <w:rFonts w:ascii="Arial" w:eastAsia="Times New Roman" w:hAnsi="Arial" w:cs="Arial"/>
          <w:sz w:val="20"/>
          <w:szCs w:val="20"/>
          <w:lang w:eastAsia="es-ES"/>
        </w:rPr>
        <w:t>:</w:t>
      </w:r>
    </w:p>
    <w:p w14:paraId="6A251A6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C72D1B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w:t>
      </w:r>
      <w:r w:rsidRPr="00873599">
        <w:rPr>
          <w:rFonts w:ascii="Arial" w:eastAsia="Times New Roman" w:hAnsi="Arial" w:cs="Arial"/>
          <w:sz w:val="20"/>
          <w:szCs w:val="20"/>
          <w:lang w:eastAsia="es-ES"/>
        </w:rPr>
        <w:tab/>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por conducto de su representante declara QUE </w:t>
      </w:r>
      <w:r w:rsidRPr="00873599">
        <w:rPr>
          <w:rFonts w:ascii="Arial" w:eastAsia="Times New Roman" w:hAnsi="Arial" w:cs="Arial"/>
          <w:b/>
          <w:sz w:val="20"/>
          <w:szCs w:val="20"/>
          <w:u w:val="single"/>
          <w:lang w:eastAsia="es-ES"/>
        </w:rPr>
        <w:t>(TRATÁNDOSE DE PERSONA MORAL)</w:t>
      </w:r>
      <w:r w:rsidRPr="00873599">
        <w:rPr>
          <w:rFonts w:ascii="Arial" w:eastAsia="Times New Roman" w:hAnsi="Arial" w:cs="Arial"/>
          <w:sz w:val="20"/>
          <w:szCs w:val="20"/>
          <w:lang w:eastAsia="es-ES"/>
        </w:rPr>
        <w:t>:</w:t>
      </w:r>
    </w:p>
    <w:p w14:paraId="4BE4FDD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AEB64E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PROPUESTAS CONJUNTAS, INCORPORAR A CADA UNO DE LOS PROVEEDORES QUE LA INTEGRAN, EN TÉRMINOS DE LO SEÑALADO EN LOS NUMERALES II A III.1</w:t>
      </w:r>
    </w:p>
    <w:p w14:paraId="238A70B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113204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SI ES PERSONA FÍSICA INCORPORAR LAS DECLARACIONES DE LOS NUMERALES II Y II.1 </w:t>
      </w:r>
    </w:p>
    <w:p w14:paraId="25CA310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58C8200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II.1</w:t>
      </w:r>
      <w:r w:rsidRPr="00873599">
        <w:rPr>
          <w:rFonts w:ascii="Arial" w:eastAsia="Times New Roman" w:hAnsi="Arial" w:cs="Arial"/>
          <w:sz w:val="20"/>
          <w:szCs w:val="20"/>
          <w:lang w:eastAsia="es-ES"/>
        </w:rPr>
        <w:tab/>
        <w:t>Es una persona</w:t>
      </w:r>
      <w:r w:rsidRPr="00873599">
        <w:rPr>
          <w:rFonts w:ascii="Arial" w:eastAsia="Times New Roman" w:hAnsi="Arial" w:cs="Arial"/>
          <w:b/>
          <w:sz w:val="20"/>
          <w:szCs w:val="20"/>
          <w:lang w:eastAsia="es-ES"/>
        </w:rPr>
        <w:t xml:space="preserve"> física,</w:t>
      </w:r>
      <w:r w:rsidRPr="00873599">
        <w:rPr>
          <w:rFonts w:ascii="Arial" w:eastAsia="Times New Roman" w:hAnsi="Arial" w:cs="Arial"/>
          <w:bCs/>
          <w:sz w:val="20"/>
          <w:szCs w:val="20"/>
          <w:lang w:eastAsia="es-ES"/>
        </w:rPr>
        <w:t xml:space="preserve"> </w:t>
      </w:r>
      <w:r w:rsidRPr="00873599">
        <w:rPr>
          <w:rFonts w:ascii="Arial" w:eastAsia="Times New Roman" w:hAnsi="Arial" w:cs="Arial"/>
          <w:sz w:val="20"/>
          <w:szCs w:val="20"/>
          <w:lang w:eastAsia="es-ES"/>
        </w:rPr>
        <w:t xml:space="preserve">de nacionalidad _____________lo que acredita </w:t>
      </w:r>
      <w:proofErr w:type="gramStart"/>
      <w:r w:rsidRPr="00873599">
        <w:rPr>
          <w:rFonts w:ascii="Arial" w:eastAsia="Times New Roman" w:hAnsi="Arial" w:cs="Arial"/>
          <w:sz w:val="20"/>
          <w:szCs w:val="20"/>
          <w:lang w:eastAsia="es-ES"/>
        </w:rPr>
        <w:t xml:space="preserve">con  </w:t>
      </w:r>
      <w:r w:rsidRPr="00873599">
        <w:rPr>
          <w:rFonts w:ascii="Arial" w:eastAsia="Times New Roman" w:hAnsi="Arial" w:cs="Arial"/>
          <w:b/>
          <w:sz w:val="20"/>
          <w:szCs w:val="20"/>
          <w:u w:val="single"/>
          <w:lang w:eastAsia="es-ES"/>
        </w:rPr>
        <w:t>(</w:t>
      </w:r>
      <w:proofErr w:type="gramEnd"/>
      <w:r w:rsidRPr="00873599">
        <w:rPr>
          <w:rFonts w:ascii="Arial" w:eastAsia="Times New Roman" w:hAnsi="Arial" w:cs="Arial"/>
          <w:b/>
          <w:sz w:val="20"/>
          <w:szCs w:val="20"/>
          <w:u w:val="single"/>
          <w:lang w:eastAsia="es-ES"/>
        </w:rPr>
        <w:t>EN EL CASO DE PERSONAS EXTRANJERAS DESCRIBIR EL DOCUMENTO)</w:t>
      </w:r>
      <w:r w:rsidRPr="00873599">
        <w:rPr>
          <w:rFonts w:ascii="Arial" w:eastAsia="Times New Roman" w:hAnsi="Arial" w:cs="Arial"/>
          <w:sz w:val="20"/>
          <w:szCs w:val="20"/>
          <w:lang w:eastAsia="es-ES"/>
        </w:rPr>
        <w:t>, expedida por ___________________.</w:t>
      </w:r>
    </w:p>
    <w:p w14:paraId="10818CC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501844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SI ES PERSONA MORAL, ATENDER A LAS DECLARACIONES DE LOS NUMERALES II A II.2</w:t>
      </w:r>
    </w:p>
    <w:p w14:paraId="363C928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CCE0CC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II.1</w:t>
      </w:r>
      <w:r w:rsidRPr="00873599">
        <w:rPr>
          <w:rFonts w:ascii="Arial" w:eastAsia="Times New Roman" w:hAnsi="Arial" w:cs="Arial"/>
          <w:sz w:val="20"/>
          <w:szCs w:val="20"/>
          <w:lang w:eastAsia="es-ES"/>
        </w:rPr>
        <w:tab/>
        <w:t>Es una persona</w:t>
      </w:r>
      <w:r w:rsidRPr="00873599">
        <w:rPr>
          <w:rFonts w:ascii="Arial" w:eastAsia="Times New Roman" w:hAnsi="Arial" w:cs="Arial"/>
          <w:b/>
          <w:sz w:val="20"/>
          <w:szCs w:val="20"/>
          <w:lang w:eastAsia="es-ES"/>
        </w:rPr>
        <w:t xml:space="preserve"> moral</w:t>
      </w:r>
      <w:r w:rsidRPr="00873599">
        <w:rPr>
          <w:rFonts w:ascii="Arial" w:eastAsia="Times New Roman" w:hAnsi="Arial" w:cs="Arial"/>
          <w:b/>
          <w:bCs/>
          <w:sz w:val="20"/>
          <w:szCs w:val="20"/>
          <w:lang w:eastAsia="es-ES"/>
        </w:rPr>
        <w:t xml:space="preserve"> </w:t>
      </w:r>
      <w:r w:rsidRPr="00873599">
        <w:rPr>
          <w:rFonts w:ascii="Arial" w:eastAsia="Times New Roman" w:hAnsi="Arial" w:cs="Arial"/>
          <w:sz w:val="20"/>
          <w:szCs w:val="20"/>
          <w:lang w:eastAsia="es-ES"/>
        </w:rPr>
        <w:t>legalmente constituida mediante (</w:t>
      </w:r>
      <w:r w:rsidRPr="00873599">
        <w:rPr>
          <w:rFonts w:ascii="Arial" w:eastAsia="Times New Roman" w:hAnsi="Arial" w:cs="Arial"/>
          <w:b/>
          <w:sz w:val="20"/>
          <w:szCs w:val="20"/>
          <w:u w:val="single"/>
          <w:lang w:eastAsia="es-ES"/>
        </w:rPr>
        <w:t>DESCRIBIR EL INSTRUMENTO PÚBLICO QUE LE DAN ORIGEN Y EN SU CASO LAS MODIFICACIONES QUE SE HUBIERAN REALIZADO),</w:t>
      </w:r>
      <w:r w:rsidRPr="00873599">
        <w:rPr>
          <w:rFonts w:ascii="Arial" w:eastAsia="Times New Roman" w:hAnsi="Arial" w:cs="Arial"/>
          <w:sz w:val="20"/>
          <w:szCs w:val="20"/>
          <w:lang w:eastAsia="es-ES"/>
        </w:rPr>
        <w:t xml:space="preserve"> denominada</w:t>
      </w:r>
      <w:r w:rsidRPr="00873599">
        <w:rPr>
          <w:rFonts w:ascii="Arial" w:eastAsia="Times New Roman" w:hAnsi="Arial" w:cs="Arial"/>
          <w:b/>
          <w:sz w:val="20"/>
          <w:szCs w:val="20"/>
          <w:u w:val="single"/>
          <w:lang w:eastAsia="es-ES"/>
        </w:rPr>
        <w:t xml:space="preserve"> (NOMBRE O RAZÓN SOCIAL)</w:t>
      </w:r>
      <w:r w:rsidRPr="00873599">
        <w:rPr>
          <w:rFonts w:ascii="Arial" w:eastAsia="Times New Roman" w:hAnsi="Arial" w:cs="Arial"/>
          <w:sz w:val="20"/>
          <w:szCs w:val="20"/>
          <w:lang w:eastAsia="es-ES"/>
        </w:rPr>
        <w:t xml:space="preserve">, cuyo objeto social es </w:t>
      </w:r>
      <w:r w:rsidRPr="00873599">
        <w:rPr>
          <w:rFonts w:ascii="Arial" w:eastAsia="Times New Roman" w:hAnsi="Arial" w:cs="Arial"/>
          <w:b/>
          <w:sz w:val="20"/>
          <w:szCs w:val="20"/>
          <w:lang w:eastAsia="es-ES"/>
        </w:rPr>
        <w:t>_____________</w:t>
      </w:r>
      <w:r w:rsidRPr="00873599">
        <w:rPr>
          <w:rFonts w:ascii="Arial" w:eastAsia="Times New Roman" w:hAnsi="Arial" w:cs="Arial"/>
          <w:sz w:val="20"/>
          <w:szCs w:val="20"/>
          <w:lang w:eastAsia="es-ES"/>
        </w:rPr>
        <w:t xml:space="preserve">, entre otros, </w:t>
      </w:r>
      <w:r w:rsidRPr="00873599">
        <w:rPr>
          <w:rFonts w:ascii="Arial" w:eastAsia="Times New Roman" w:hAnsi="Arial" w:cs="Arial"/>
          <w:b/>
          <w:sz w:val="20"/>
          <w:szCs w:val="20"/>
          <w:u w:val="single"/>
          <w:lang w:eastAsia="es-ES"/>
        </w:rPr>
        <w:t>(OBJETO SOCIAL)</w:t>
      </w:r>
      <w:r w:rsidRPr="00873599">
        <w:rPr>
          <w:rFonts w:ascii="Arial" w:eastAsia="Times New Roman" w:hAnsi="Arial" w:cs="Arial"/>
          <w:sz w:val="20"/>
          <w:szCs w:val="20"/>
          <w:lang w:eastAsia="es-ES"/>
        </w:rPr>
        <w:t xml:space="preserve">, inscrita en el Registro Público de la Propiedad de </w:t>
      </w:r>
      <w:r w:rsidRPr="00873599">
        <w:rPr>
          <w:rFonts w:ascii="Arial" w:eastAsia="Times New Roman" w:hAnsi="Arial" w:cs="Arial"/>
          <w:b/>
          <w:sz w:val="20"/>
          <w:szCs w:val="20"/>
          <w:lang w:eastAsia="es-ES"/>
        </w:rPr>
        <w:t xml:space="preserve">____________ </w:t>
      </w:r>
      <w:r w:rsidRPr="00873599">
        <w:rPr>
          <w:rFonts w:ascii="Arial" w:eastAsia="Times New Roman" w:hAnsi="Arial" w:cs="Arial"/>
          <w:sz w:val="20"/>
          <w:szCs w:val="20"/>
          <w:lang w:eastAsia="es-ES"/>
        </w:rPr>
        <w:t xml:space="preserve">con el folio </w:t>
      </w:r>
      <w:r w:rsidRPr="00873599">
        <w:rPr>
          <w:rFonts w:ascii="Arial" w:eastAsia="Times New Roman" w:hAnsi="Arial" w:cs="Arial"/>
          <w:b/>
          <w:sz w:val="20"/>
          <w:szCs w:val="20"/>
          <w:lang w:eastAsia="es-ES"/>
        </w:rPr>
        <w:t>______</w:t>
      </w:r>
      <w:r w:rsidRPr="00873599">
        <w:rPr>
          <w:rFonts w:ascii="Arial" w:eastAsia="Times New Roman" w:hAnsi="Arial" w:cs="Arial"/>
          <w:sz w:val="20"/>
          <w:szCs w:val="20"/>
          <w:lang w:eastAsia="es-ES"/>
        </w:rPr>
        <w:t xml:space="preserve"> de fecha </w:t>
      </w:r>
      <w:r w:rsidRPr="00873599">
        <w:rPr>
          <w:rFonts w:ascii="Arial" w:eastAsia="Times New Roman" w:hAnsi="Arial" w:cs="Arial"/>
          <w:b/>
          <w:sz w:val="20"/>
          <w:szCs w:val="20"/>
          <w:lang w:eastAsia="es-ES"/>
        </w:rPr>
        <w:t>______.</w:t>
      </w:r>
      <w:r w:rsidRPr="00873599">
        <w:rPr>
          <w:rFonts w:ascii="Arial" w:eastAsia="Times New Roman" w:hAnsi="Arial" w:cs="Arial"/>
          <w:sz w:val="20"/>
          <w:szCs w:val="20"/>
          <w:lang w:eastAsia="es-ES"/>
        </w:rPr>
        <w:t xml:space="preserve"> </w:t>
      </w:r>
    </w:p>
    <w:p w14:paraId="17CBF51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6858CC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II.2</w:t>
      </w:r>
      <w:r w:rsidRPr="00873599">
        <w:rPr>
          <w:rFonts w:ascii="Arial" w:eastAsia="Times New Roman" w:hAnsi="Arial" w:cs="Arial"/>
          <w:sz w:val="20"/>
          <w:szCs w:val="20"/>
          <w:lang w:eastAsia="es-ES"/>
        </w:rPr>
        <w:tab/>
        <w:t>La o el C.</w:t>
      </w:r>
      <w:r w:rsidRPr="00873599">
        <w:rPr>
          <w:rFonts w:ascii="Arial" w:eastAsia="Times New Roman" w:hAnsi="Arial" w:cs="Arial"/>
          <w:b/>
          <w:bCs/>
          <w:sz w:val="20"/>
          <w:szCs w:val="20"/>
          <w:lang w:eastAsia="es-ES"/>
        </w:rPr>
        <w:t xml:space="preserve">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NOMBRE DEL REPRESENTANTE LEGAL)</w:t>
      </w:r>
      <w:r w:rsidRPr="00873599">
        <w:rPr>
          <w:rFonts w:ascii="Arial" w:eastAsia="Times New Roman" w:hAnsi="Arial" w:cs="Arial"/>
          <w:sz w:val="20"/>
          <w:szCs w:val="20"/>
          <w:lang w:eastAsia="es-ES"/>
        </w:rPr>
        <w:t xml:space="preserve">, en su carácter de </w:t>
      </w:r>
      <w:r w:rsidRPr="00873599">
        <w:rPr>
          <w:rFonts w:ascii="Arial" w:eastAsia="Times New Roman" w:hAnsi="Arial" w:cs="Arial"/>
          <w:b/>
          <w:sz w:val="20"/>
          <w:szCs w:val="20"/>
          <w:lang w:eastAsia="es-ES"/>
        </w:rPr>
        <w:t>__________________</w:t>
      </w:r>
      <w:r w:rsidRPr="00873599">
        <w:rPr>
          <w:rFonts w:ascii="Arial" w:eastAsia="Times New Roman" w:hAnsi="Arial" w:cs="Arial"/>
          <w:sz w:val="20"/>
          <w:szCs w:val="20"/>
          <w:lang w:eastAsia="es-ES"/>
        </w:rPr>
        <w:t xml:space="preserve">, cuenta con facultades suficientes para suscribir el presente contrato y obligar a su representada, como lo acredita con </w:t>
      </w:r>
      <w:r w:rsidRPr="00873599">
        <w:rPr>
          <w:rFonts w:ascii="Arial" w:eastAsia="Times New Roman" w:hAnsi="Arial" w:cs="Arial"/>
          <w:b/>
          <w:sz w:val="20"/>
          <w:szCs w:val="20"/>
          <w:u w:val="single"/>
          <w:lang w:eastAsia="es-ES"/>
        </w:rPr>
        <w:t>(INSTRUMENTO NOTARIAL DE CONSTITUCIÓN O PODER OTORGADO AL REPRESENTANTE LEGAL</w:t>
      </w:r>
      <w:proofErr w:type="gramStart"/>
      <w:r w:rsidRPr="00873599">
        <w:rPr>
          <w:rFonts w:ascii="Arial" w:eastAsia="Times New Roman" w:hAnsi="Arial" w:cs="Arial"/>
          <w:b/>
          <w:sz w:val="20"/>
          <w:szCs w:val="20"/>
          <w:u w:val="single"/>
          <w:lang w:eastAsia="es-ES"/>
        </w:rPr>
        <w:t>)</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w:t>
      </w:r>
      <w:proofErr w:type="gramEnd"/>
      <w:r w:rsidRPr="00873599">
        <w:rPr>
          <w:rFonts w:ascii="Arial" w:eastAsia="Times New Roman" w:hAnsi="Arial" w:cs="Arial"/>
          <w:sz w:val="20"/>
          <w:szCs w:val="20"/>
          <w:lang w:eastAsia="es-ES"/>
        </w:rPr>
        <w:t xml:space="preserve"> mismo que bajo protesta de decir verdad manifiesta no le ha sido limitado ni revocado en forma alguna.</w:t>
      </w:r>
    </w:p>
    <w:p w14:paraId="4C7694F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C3CDBE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EN EL CASO DE PERSONAS DE NACIONALIDAD EXTRANJERA, DEBERÁN PRESENTAR LA DOCUMENTACIÓN CORRESPONDIENTE DEBIDAMENTE APOSTILLADA. </w:t>
      </w:r>
    </w:p>
    <w:p w14:paraId="45CD44D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ED806E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II.3</w:t>
      </w:r>
      <w:r w:rsidRPr="00873599">
        <w:rPr>
          <w:rFonts w:ascii="Arial" w:eastAsia="Times New Roman" w:hAnsi="Arial" w:cs="Arial"/>
          <w:sz w:val="20"/>
          <w:szCs w:val="20"/>
          <w:lang w:eastAsia="es-ES"/>
        </w:rPr>
        <w:tab/>
        <w:t>Reúne las condiciones técnicas, jurídicas y económicas, y cuenta con la organización y elementos necesarios para su cumplimiento.</w:t>
      </w:r>
    </w:p>
    <w:p w14:paraId="708EFC8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87BA5A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II.4</w:t>
      </w:r>
      <w:r w:rsidRPr="00873599">
        <w:rPr>
          <w:rFonts w:ascii="Arial" w:eastAsia="Times New Roman" w:hAnsi="Arial" w:cs="Arial"/>
          <w:sz w:val="20"/>
          <w:szCs w:val="20"/>
          <w:lang w:eastAsia="es-ES"/>
        </w:rPr>
        <w:tab/>
        <w:t xml:space="preserve">Cuenta con su Registro Federal de Contribuyentes </w:t>
      </w:r>
      <w:r w:rsidRPr="00873599">
        <w:rPr>
          <w:rFonts w:ascii="Arial" w:eastAsia="Times New Roman" w:hAnsi="Arial" w:cs="Arial"/>
          <w:b/>
          <w:sz w:val="20"/>
          <w:szCs w:val="20"/>
          <w:u w:val="single"/>
          <w:lang w:eastAsia="es-ES"/>
        </w:rPr>
        <w:t>(RFC PROVEEDOR).</w:t>
      </w:r>
    </w:p>
    <w:p w14:paraId="7A8E0DC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6B40BB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II.5</w:t>
      </w:r>
      <w:r w:rsidRPr="00873599">
        <w:rPr>
          <w:rFonts w:ascii="Arial" w:eastAsia="Times New Roman" w:hAnsi="Arial" w:cs="Arial"/>
          <w:sz w:val="20"/>
          <w:szCs w:val="20"/>
          <w:lang w:eastAsia="es-ES"/>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34319BA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E2E514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II.6</w:t>
      </w:r>
      <w:r w:rsidRPr="00873599">
        <w:rPr>
          <w:rFonts w:ascii="Arial" w:eastAsia="Times New Roman" w:hAnsi="Arial" w:cs="Arial"/>
          <w:sz w:val="20"/>
          <w:szCs w:val="20"/>
          <w:lang w:eastAsia="es-ES"/>
        </w:rPr>
        <w:tab/>
        <w:t>Tiene establecido su domicilio en ________________________________________ mismo que señala para los fines y efectos legales del presente contrato.</w:t>
      </w:r>
    </w:p>
    <w:p w14:paraId="01F00BC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1015B3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III.</w:t>
      </w:r>
      <w:r w:rsidRPr="00873599">
        <w:rPr>
          <w:rFonts w:ascii="Arial" w:eastAsia="Times New Roman" w:hAnsi="Arial" w:cs="Arial"/>
          <w:b/>
          <w:sz w:val="20"/>
          <w:szCs w:val="20"/>
          <w:lang w:eastAsia="es-ES"/>
        </w:rPr>
        <w:tab/>
        <w:t>De “LAS PARTES”:</w:t>
      </w:r>
    </w:p>
    <w:p w14:paraId="5C15191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07126B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III.1</w:t>
      </w:r>
      <w:r w:rsidRPr="00873599">
        <w:rPr>
          <w:rFonts w:ascii="Arial" w:eastAsia="Times New Roman" w:hAnsi="Arial" w:cs="Arial"/>
          <w:sz w:val="20"/>
          <w:szCs w:val="20"/>
          <w:lang w:eastAsia="es-ES"/>
        </w:rPr>
        <w:tab/>
        <w:t>Que es su voluntad celebrar el presente contrato y sujetarse a sus términos y condiciones, por lo que de común acuerdo se obligan de conformidad con las siguientes:</w:t>
      </w:r>
    </w:p>
    <w:p w14:paraId="7FE6B7E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512B1EE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CLÁUSULAS</w:t>
      </w:r>
    </w:p>
    <w:p w14:paraId="7E4E082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129B471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PRIMERA. OBJETO DEL CONTRATO.</w:t>
      </w:r>
    </w:p>
    <w:p w14:paraId="6A01FF8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9B60D7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acepta y se obliga a proporcionar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la adquisición de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DESCRIPCIÓN PORMENORIZADA</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en los términos y condiciones establecidos en la </w:t>
      </w:r>
      <w:r w:rsidRPr="00873599">
        <w:rPr>
          <w:rFonts w:ascii="Arial" w:eastAsia="Times New Roman" w:hAnsi="Arial" w:cs="Arial"/>
          <w:b/>
          <w:sz w:val="20"/>
          <w:szCs w:val="20"/>
          <w:lang w:eastAsia="es-ES"/>
        </w:rPr>
        <w:t xml:space="preserve">(CONVOCATORIA, INVITACIÓN O SOLICITUD DE COTIZACIÓN, SEGÚN EL PROCEDIMIENTO DE CONTRATACIÓN) </w:t>
      </w:r>
      <w:r w:rsidRPr="00873599">
        <w:rPr>
          <w:rFonts w:ascii="Arial" w:eastAsia="Times New Roman" w:hAnsi="Arial" w:cs="Arial"/>
          <w:sz w:val="20"/>
          <w:szCs w:val="20"/>
          <w:lang w:eastAsia="es-ES"/>
        </w:rPr>
        <w:t xml:space="preserve">este contrato y sus anexos </w:t>
      </w:r>
      <w:r w:rsidRPr="00873599">
        <w:rPr>
          <w:rFonts w:ascii="Arial" w:eastAsia="Times New Roman" w:hAnsi="Arial" w:cs="Arial"/>
          <w:b/>
          <w:sz w:val="20"/>
          <w:szCs w:val="20"/>
          <w:u w:val="single"/>
          <w:lang w:eastAsia="es-ES"/>
        </w:rPr>
        <w:t>(NUMERAR Y DESCRIBIR LOS ANEXOS)</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que forman parte integrante del mismo.</w:t>
      </w:r>
    </w:p>
    <w:p w14:paraId="082FFD2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4108AD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 xml:space="preserve">SEGUNDA. MONTO DEL CONTRATO. </w:t>
      </w:r>
    </w:p>
    <w:p w14:paraId="79ABAF6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A75C77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TRATÁNDOSE DE CONTRATO CERRADO Y ANUAL, MOSTRAR EL SIGUIENTE PÁRRAFO: </w:t>
      </w:r>
    </w:p>
    <w:p w14:paraId="2371ABD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5ADA5D3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 xml:space="preserve">pagará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como contraprestación por el suministro de los bienes objeto de este contrato, la cantidad de $ </w:t>
      </w:r>
      <w:r w:rsidRPr="00873599">
        <w:rPr>
          <w:rFonts w:ascii="Arial" w:eastAsia="Times New Roman" w:hAnsi="Arial" w:cs="Arial"/>
          <w:b/>
          <w:sz w:val="20"/>
          <w:szCs w:val="20"/>
          <w:u w:val="single"/>
          <w:lang w:eastAsia="es-ES"/>
        </w:rPr>
        <w:t>(MONTO TOTAL DEL CONTRATO SIN IMPUESTOS)</w:t>
      </w:r>
      <w:r w:rsidRPr="00873599">
        <w:rPr>
          <w:rFonts w:ascii="Arial" w:eastAsia="Times New Roman" w:hAnsi="Arial" w:cs="Arial"/>
          <w:sz w:val="20"/>
          <w:szCs w:val="20"/>
          <w:lang w:eastAsia="es-ES"/>
        </w:rPr>
        <w:t xml:space="preserve"> más impuestos que ascienda a $ </w:t>
      </w:r>
      <w:r w:rsidRPr="00873599">
        <w:rPr>
          <w:rFonts w:ascii="Arial" w:eastAsia="Times New Roman" w:hAnsi="Arial" w:cs="Arial"/>
          <w:b/>
          <w:sz w:val="20"/>
          <w:szCs w:val="20"/>
          <w:u w:val="single"/>
          <w:lang w:eastAsia="es-ES"/>
        </w:rPr>
        <w:t>(IMPUESTOS)</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que hace un total de $</w:t>
      </w:r>
      <w:r w:rsidRPr="00873599">
        <w:rPr>
          <w:rFonts w:ascii="Arial" w:eastAsia="Times New Roman" w:hAnsi="Arial" w:cs="Arial"/>
          <w:b/>
          <w:sz w:val="20"/>
          <w:szCs w:val="20"/>
          <w:u w:val="single"/>
          <w:lang w:eastAsia="es-ES"/>
        </w:rPr>
        <w:t>(MONTO TOTAL CON IMPUESTOS)</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w:t>
      </w:r>
    </w:p>
    <w:p w14:paraId="0637592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4641A4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SER CERRADO Y PLURIANUAL, MOSTRAR LA TABLA Y LOS DOS PÁRRAFOS SIGUIENTES:</w:t>
      </w:r>
    </w:p>
    <w:p w14:paraId="5F50682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2AB8D55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 xml:space="preserve">conviene con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que el monto total del suministro de los bienes es por la cantidad de $ </w:t>
      </w:r>
      <w:r w:rsidRPr="00873599">
        <w:rPr>
          <w:rFonts w:ascii="Arial" w:eastAsia="Times New Roman" w:hAnsi="Arial" w:cs="Arial"/>
          <w:sz w:val="20"/>
          <w:szCs w:val="20"/>
          <w:u w:val="single"/>
          <w:lang w:eastAsia="es-ES"/>
        </w:rPr>
        <w:t>(</w:t>
      </w:r>
      <w:r w:rsidRPr="00873599">
        <w:rPr>
          <w:rFonts w:ascii="Arial" w:eastAsia="Times New Roman" w:hAnsi="Arial" w:cs="Arial"/>
          <w:b/>
          <w:sz w:val="20"/>
          <w:szCs w:val="20"/>
          <w:u w:val="single"/>
          <w:lang w:eastAsia="es-ES"/>
        </w:rPr>
        <w:t>MONTO TOTAL DEL CONTRATO SIN IMPUESTOS)</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 xml:space="preserve">más impuestos que ascienda a $ </w:t>
      </w:r>
      <w:r w:rsidRPr="00873599">
        <w:rPr>
          <w:rFonts w:ascii="Arial" w:eastAsia="Times New Roman" w:hAnsi="Arial" w:cs="Arial"/>
          <w:b/>
          <w:sz w:val="20"/>
          <w:szCs w:val="20"/>
          <w:u w:val="single"/>
          <w:lang w:eastAsia="es-ES"/>
        </w:rPr>
        <w:t>(IMPUESTOS)</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lo que hace un total de</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w:t>
      </w:r>
      <w:r w:rsidRPr="00873599">
        <w:rPr>
          <w:rFonts w:ascii="Arial" w:eastAsia="Times New Roman" w:hAnsi="Arial" w:cs="Arial"/>
          <w:b/>
          <w:sz w:val="20"/>
          <w:szCs w:val="20"/>
          <w:u w:val="single"/>
          <w:lang w:eastAsia="es-ES"/>
        </w:rPr>
        <w:t>(MONTO TOTAL DEL CONTRATO CON IMPUESTOS)</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 xml:space="preserve">importe que se cubrirá en cada uno de los ejercicios fiscales, de acuerdo a lo siguiente: </w:t>
      </w:r>
    </w:p>
    <w:p w14:paraId="0FDD72C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8926" w:type="dxa"/>
        <w:tblLook w:val="04A0" w:firstRow="1" w:lastRow="0" w:firstColumn="1" w:lastColumn="0" w:noHBand="0" w:noVBand="1"/>
      </w:tblPr>
      <w:tblGrid>
        <w:gridCol w:w="2972"/>
        <w:gridCol w:w="3119"/>
        <w:gridCol w:w="2835"/>
      </w:tblGrid>
      <w:tr w:rsidR="00873599" w:rsidRPr="00873599" w14:paraId="120AF7D0" w14:textId="77777777" w:rsidTr="000C05D7">
        <w:tc>
          <w:tcPr>
            <w:tcW w:w="2972" w:type="dxa"/>
          </w:tcPr>
          <w:p w14:paraId="3D880B2A"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Ejercicio Fiscal</w:t>
            </w:r>
          </w:p>
        </w:tc>
        <w:tc>
          <w:tcPr>
            <w:tcW w:w="3119" w:type="dxa"/>
          </w:tcPr>
          <w:p w14:paraId="272114D0"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sin impuestos</w:t>
            </w:r>
          </w:p>
        </w:tc>
        <w:tc>
          <w:tcPr>
            <w:tcW w:w="2835" w:type="dxa"/>
          </w:tcPr>
          <w:p w14:paraId="3B283F23"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con impuestos</w:t>
            </w:r>
          </w:p>
        </w:tc>
      </w:tr>
      <w:tr w:rsidR="00873599" w:rsidRPr="00873599" w14:paraId="03D7BF2F" w14:textId="77777777" w:rsidTr="000C05D7">
        <w:tc>
          <w:tcPr>
            <w:tcW w:w="2972" w:type="dxa"/>
            <w:tcBorders>
              <w:bottom w:val="single" w:sz="4" w:space="0" w:color="auto"/>
            </w:tcBorders>
          </w:tcPr>
          <w:p w14:paraId="49D18EB9"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(INCORPORAR EJERCICIO FISCAL)</w:t>
            </w:r>
          </w:p>
        </w:tc>
        <w:tc>
          <w:tcPr>
            <w:tcW w:w="3119" w:type="dxa"/>
          </w:tcPr>
          <w:p w14:paraId="075D36D6"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rPr>
              <w:t>(MONTO SIN IMPUESTOS DEL EJERCICIO)</w:t>
            </w:r>
          </w:p>
        </w:tc>
        <w:tc>
          <w:tcPr>
            <w:tcW w:w="2835" w:type="dxa"/>
          </w:tcPr>
          <w:p w14:paraId="1E0D6B3D"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 xml:space="preserve">(MONTO CON IMPUESTOS DEL EJERCICIO) </w:t>
            </w:r>
          </w:p>
        </w:tc>
      </w:tr>
      <w:tr w:rsidR="00873599" w:rsidRPr="00873599" w14:paraId="6F6BE6D6" w14:textId="77777777" w:rsidTr="000C05D7">
        <w:tc>
          <w:tcPr>
            <w:tcW w:w="2972" w:type="dxa"/>
            <w:tcBorders>
              <w:bottom w:val="single" w:sz="4" w:space="0" w:color="auto"/>
            </w:tcBorders>
          </w:tcPr>
          <w:p w14:paraId="06CE0E26"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Se agregarán tantos se hayan programado</w:t>
            </w:r>
          </w:p>
        </w:tc>
        <w:tc>
          <w:tcPr>
            <w:tcW w:w="3119" w:type="dxa"/>
            <w:tcBorders>
              <w:bottom w:val="single" w:sz="4" w:space="0" w:color="auto"/>
            </w:tcBorders>
          </w:tcPr>
          <w:p w14:paraId="2A017164" w14:textId="77777777" w:rsidR="00873599" w:rsidRPr="00873599" w:rsidRDefault="00873599" w:rsidP="00873599">
            <w:pPr>
              <w:autoSpaceDE w:val="0"/>
              <w:autoSpaceDN w:val="0"/>
              <w:adjustRightInd w:val="0"/>
              <w:ind w:right="-2"/>
              <w:jc w:val="both"/>
              <w:rPr>
                <w:rFonts w:ascii="Arial" w:hAnsi="Arial" w:cs="Arial"/>
              </w:rPr>
            </w:pPr>
          </w:p>
        </w:tc>
        <w:tc>
          <w:tcPr>
            <w:tcW w:w="2835" w:type="dxa"/>
          </w:tcPr>
          <w:p w14:paraId="1467DBE7" w14:textId="77777777" w:rsidR="00873599" w:rsidRPr="00873599" w:rsidRDefault="00873599" w:rsidP="00873599">
            <w:pPr>
              <w:autoSpaceDE w:val="0"/>
              <w:autoSpaceDN w:val="0"/>
              <w:adjustRightInd w:val="0"/>
              <w:ind w:right="-2"/>
              <w:jc w:val="both"/>
              <w:rPr>
                <w:rFonts w:ascii="Arial" w:hAnsi="Arial" w:cs="Arial"/>
              </w:rPr>
            </w:pPr>
          </w:p>
        </w:tc>
      </w:tr>
      <w:tr w:rsidR="00873599" w:rsidRPr="00873599" w14:paraId="6FD77DE3" w14:textId="77777777" w:rsidTr="000C05D7">
        <w:tc>
          <w:tcPr>
            <w:tcW w:w="2972" w:type="dxa"/>
            <w:tcBorders>
              <w:top w:val="single" w:sz="4" w:space="0" w:color="auto"/>
              <w:left w:val="nil"/>
              <w:bottom w:val="nil"/>
              <w:right w:val="single" w:sz="4" w:space="0" w:color="auto"/>
            </w:tcBorders>
          </w:tcPr>
          <w:p w14:paraId="1983893E"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b/>
              </w:rPr>
              <w:t>TOTAL:</w:t>
            </w:r>
          </w:p>
        </w:tc>
        <w:tc>
          <w:tcPr>
            <w:tcW w:w="3119" w:type="dxa"/>
            <w:tcBorders>
              <w:left w:val="single" w:sz="4" w:space="0" w:color="auto"/>
            </w:tcBorders>
          </w:tcPr>
          <w:p w14:paraId="6634DFC5"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TOTAL SIN IMPUESTOS)</w:t>
            </w:r>
          </w:p>
        </w:tc>
        <w:tc>
          <w:tcPr>
            <w:tcW w:w="2835" w:type="dxa"/>
          </w:tcPr>
          <w:p w14:paraId="15797703"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TOTAL CON IMPUESTOS)</w:t>
            </w:r>
          </w:p>
        </w:tc>
      </w:tr>
    </w:tbl>
    <w:p w14:paraId="3905587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D1F8F6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Las partes convienen expresamente que las obligaciones de este contrato, cuyo cumplimiento se encuentra previsto realizar durante los ejercicios fiscales de </w:t>
      </w:r>
      <w:r w:rsidRPr="00873599">
        <w:rPr>
          <w:rFonts w:ascii="Arial" w:eastAsia="Times New Roman" w:hAnsi="Arial" w:cs="Arial"/>
          <w:b/>
          <w:sz w:val="20"/>
          <w:szCs w:val="20"/>
          <w:u w:val="single"/>
          <w:lang w:eastAsia="es-ES"/>
        </w:rPr>
        <w:t>(CONCATENAR LOS EJERCICIOS FISCALES QUE INVOLUCRAN LA PLURIANUALIDAD)</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 xml:space="preserve">quedarán sujetas para fines de su ejecución y pago a la disponibilidad presupuestaria con que cuente la </w:t>
      </w: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5ECCD81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38A4E8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LOS MONTOS Y PRECIOS SE PODRÁN INDICAR EN MONEDA EXTRANJERA, CUANDO ASÍ SE HAYA DETERMINADO EN LA CONVOCATORIA, INVITACIÓN, O SOLICITUD DE COTIZACIÓN, DE CONFORMIDAD CON EL ARTÍCULO 66, FRACCIÓN XIII DE LA LAASSP.</w:t>
      </w:r>
    </w:p>
    <w:p w14:paraId="1BF48EE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01A19C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El(los) precio(s) unitario(s) del presente contrato, expresado(s) en</w:t>
      </w:r>
      <w:r w:rsidRPr="00873599">
        <w:rPr>
          <w:rFonts w:ascii="Arial" w:eastAsia="Times New Roman" w:hAnsi="Arial" w:cs="Arial"/>
          <w:b/>
          <w:sz w:val="20"/>
          <w:szCs w:val="20"/>
          <w:lang w:eastAsia="es-ES"/>
        </w:rPr>
        <w:t xml:space="preserve"> (TIPO DE MONEDA) </w:t>
      </w:r>
      <w:r w:rsidRPr="00873599">
        <w:rPr>
          <w:rFonts w:ascii="Arial" w:eastAsia="Times New Roman" w:hAnsi="Arial" w:cs="Arial"/>
          <w:sz w:val="20"/>
          <w:szCs w:val="20"/>
          <w:lang w:eastAsia="es-ES"/>
        </w:rPr>
        <w:t>es (son):</w:t>
      </w:r>
    </w:p>
    <w:p w14:paraId="545C423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873599" w:rsidRPr="00873599" w14:paraId="110AFA5C" w14:textId="77777777" w:rsidTr="000C05D7">
        <w:tc>
          <w:tcPr>
            <w:tcW w:w="1490" w:type="dxa"/>
            <w:vAlign w:val="center"/>
          </w:tcPr>
          <w:p w14:paraId="7265C831"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b/>
                <w:bCs/>
              </w:rPr>
              <w:t>Partida</w:t>
            </w:r>
          </w:p>
        </w:tc>
        <w:tc>
          <w:tcPr>
            <w:tcW w:w="1610" w:type="dxa"/>
            <w:vAlign w:val="center"/>
          </w:tcPr>
          <w:p w14:paraId="45BDFC2F"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b/>
                <w:bCs/>
              </w:rPr>
              <w:t>Descripción *</w:t>
            </w:r>
          </w:p>
        </w:tc>
        <w:tc>
          <w:tcPr>
            <w:tcW w:w="1132" w:type="dxa"/>
            <w:vAlign w:val="center"/>
          </w:tcPr>
          <w:p w14:paraId="24805EA2"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b/>
                <w:bCs/>
              </w:rPr>
              <w:t>Unidad*</w:t>
            </w:r>
          </w:p>
        </w:tc>
        <w:tc>
          <w:tcPr>
            <w:tcW w:w="1306" w:type="dxa"/>
            <w:vAlign w:val="center"/>
          </w:tcPr>
          <w:p w14:paraId="6BBB323C"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b/>
                <w:bCs/>
              </w:rPr>
              <w:t>Cantidad *</w:t>
            </w:r>
          </w:p>
        </w:tc>
        <w:tc>
          <w:tcPr>
            <w:tcW w:w="1178" w:type="dxa"/>
            <w:vAlign w:val="center"/>
          </w:tcPr>
          <w:p w14:paraId="07830948"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b/>
                <w:bCs/>
              </w:rPr>
              <w:t>Precio unitario *</w:t>
            </w:r>
          </w:p>
        </w:tc>
        <w:tc>
          <w:tcPr>
            <w:tcW w:w="1495" w:type="dxa"/>
            <w:vAlign w:val="center"/>
          </w:tcPr>
          <w:p w14:paraId="4907CEC5"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b/>
                <w:bCs/>
              </w:rPr>
              <w:t>Precio total antes de imp. *</w:t>
            </w:r>
          </w:p>
        </w:tc>
        <w:tc>
          <w:tcPr>
            <w:tcW w:w="1183" w:type="dxa"/>
          </w:tcPr>
          <w:p w14:paraId="4B943D92"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Precio total después de imp. *</w:t>
            </w:r>
          </w:p>
        </w:tc>
      </w:tr>
      <w:tr w:rsidR="00873599" w:rsidRPr="00873599" w14:paraId="23AC3AED" w14:textId="77777777" w:rsidTr="000C05D7">
        <w:tc>
          <w:tcPr>
            <w:tcW w:w="1490" w:type="dxa"/>
          </w:tcPr>
          <w:p w14:paraId="6D33599C" w14:textId="77777777" w:rsidR="00873599" w:rsidRPr="00873599" w:rsidRDefault="00873599" w:rsidP="00873599">
            <w:pPr>
              <w:autoSpaceDE w:val="0"/>
              <w:autoSpaceDN w:val="0"/>
              <w:adjustRightInd w:val="0"/>
              <w:ind w:right="-2"/>
              <w:jc w:val="both"/>
              <w:rPr>
                <w:rFonts w:ascii="Arial" w:hAnsi="Arial" w:cs="Arial"/>
              </w:rPr>
            </w:pPr>
          </w:p>
        </w:tc>
        <w:tc>
          <w:tcPr>
            <w:tcW w:w="1610" w:type="dxa"/>
          </w:tcPr>
          <w:p w14:paraId="6601ACBB" w14:textId="77777777" w:rsidR="00873599" w:rsidRPr="00873599" w:rsidRDefault="00873599" w:rsidP="00873599">
            <w:pPr>
              <w:autoSpaceDE w:val="0"/>
              <w:autoSpaceDN w:val="0"/>
              <w:adjustRightInd w:val="0"/>
              <w:ind w:right="-2"/>
              <w:jc w:val="both"/>
              <w:rPr>
                <w:rFonts w:ascii="Arial" w:hAnsi="Arial" w:cs="Arial"/>
              </w:rPr>
            </w:pPr>
          </w:p>
        </w:tc>
        <w:tc>
          <w:tcPr>
            <w:tcW w:w="1132" w:type="dxa"/>
          </w:tcPr>
          <w:p w14:paraId="694C73E6" w14:textId="77777777" w:rsidR="00873599" w:rsidRPr="00873599" w:rsidRDefault="00873599" w:rsidP="00873599">
            <w:pPr>
              <w:autoSpaceDE w:val="0"/>
              <w:autoSpaceDN w:val="0"/>
              <w:adjustRightInd w:val="0"/>
              <w:ind w:right="-2"/>
              <w:jc w:val="both"/>
              <w:rPr>
                <w:rFonts w:ascii="Arial" w:hAnsi="Arial" w:cs="Arial"/>
              </w:rPr>
            </w:pPr>
          </w:p>
        </w:tc>
        <w:tc>
          <w:tcPr>
            <w:tcW w:w="1306" w:type="dxa"/>
          </w:tcPr>
          <w:p w14:paraId="350722F6" w14:textId="77777777" w:rsidR="00873599" w:rsidRPr="00873599" w:rsidRDefault="00873599" w:rsidP="00873599">
            <w:pPr>
              <w:autoSpaceDE w:val="0"/>
              <w:autoSpaceDN w:val="0"/>
              <w:adjustRightInd w:val="0"/>
              <w:ind w:right="-2"/>
              <w:jc w:val="both"/>
              <w:rPr>
                <w:rFonts w:ascii="Arial" w:hAnsi="Arial" w:cs="Arial"/>
              </w:rPr>
            </w:pPr>
          </w:p>
        </w:tc>
        <w:tc>
          <w:tcPr>
            <w:tcW w:w="1178" w:type="dxa"/>
          </w:tcPr>
          <w:p w14:paraId="6DD4FA20" w14:textId="77777777" w:rsidR="00873599" w:rsidRPr="00873599" w:rsidRDefault="00873599" w:rsidP="00873599">
            <w:pPr>
              <w:autoSpaceDE w:val="0"/>
              <w:autoSpaceDN w:val="0"/>
              <w:adjustRightInd w:val="0"/>
              <w:ind w:right="-2"/>
              <w:jc w:val="both"/>
              <w:rPr>
                <w:rFonts w:ascii="Arial" w:hAnsi="Arial" w:cs="Arial"/>
              </w:rPr>
            </w:pPr>
          </w:p>
        </w:tc>
        <w:tc>
          <w:tcPr>
            <w:tcW w:w="1495" w:type="dxa"/>
          </w:tcPr>
          <w:p w14:paraId="1E8C97C3" w14:textId="77777777" w:rsidR="00873599" w:rsidRPr="00873599" w:rsidRDefault="00873599" w:rsidP="00873599">
            <w:pPr>
              <w:autoSpaceDE w:val="0"/>
              <w:autoSpaceDN w:val="0"/>
              <w:adjustRightInd w:val="0"/>
              <w:ind w:right="-2"/>
              <w:jc w:val="both"/>
              <w:rPr>
                <w:rFonts w:ascii="Arial" w:hAnsi="Arial" w:cs="Arial"/>
              </w:rPr>
            </w:pPr>
          </w:p>
        </w:tc>
        <w:tc>
          <w:tcPr>
            <w:tcW w:w="1183" w:type="dxa"/>
          </w:tcPr>
          <w:p w14:paraId="12A6CA51" w14:textId="77777777" w:rsidR="00873599" w:rsidRPr="00873599" w:rsidRDefault="00873599" w:rsidP="00873599">
            <w:pPr>
              <w:autoSpaceDE w:val="0"/>
              <w:autoSpaceDN w:val="0"/>
              <w:adjustRightInd w:val="0"/>
              <w:ind w:right="-2"/>
              <w:jc w:val="both"/>
              <w:rPr>
                <w:rFonts w:ascii="Arial" w:hAnsi="Arial" w:cs="Arial"/>
              </w:rPr>
            </w:pPr>
          </w:p>
        </w:tc>
      </w:tr>
    </w:tbl>
    <w:p w14:paraId="215D641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6D5F04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INDICAR EL ANEXO CORRESPONDIENTE</w:t>
      </w:r>
    </w:p>
    <w:p w14:paraId="2870459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62A6B3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 precio unitario es considerado fijo y en </w:t>
      </w:r>
      <w:r w:rsidRPr="00873599">
        <w:rPr>
          <w:rFonts w:ascii="Arial" w:eastAsia="Times New Roman" w:hAnsi="Arial" w:cs="Arial"/>
          <w:b/>
          <w:sz w:val="20"/>
          <w:szCs w:val="20"/>
          <w:u w:val="single"/>
          <w:lang w:eastAsia="es-ES"/>
        </w:rPr>
        <w:t>(TIPO DE MONEDA)</w:t>
      </w:r>
      <w:r w:rsidRPr="00873599">
        <w:rPr>
          <w:rFonts w:ascii="Arial" w:eastAsia="Times New Roman" w:hAnsi="Arial" w:cs="Arial"/>
          <w:sz w:val="20"/>
          <w:szCs w:val="20"/>
          <w:u w:val="single"/>
          <w:lang w:eastAsia="es-ES"/>
        </w:rPr>
        <w:t xml:space="preserve"> </w:t>
      </w:r>
      <w:r w:rsidRPr="00873599">
        <w:rPr>
          <w:rFonts w:ascii="Arial" w:eastAsia="Times New Roman" w:hAnsi="Arial" w:cs="Arial"/>
          <w:sz w:val="20"/>
          <w:szCs w:val="20"/>
          <w:lang w:eastAsia="es-ES"/>
        </w:rPr>
        <w:t xml:space="preserve">hasta que concluya la relación contractual que se formaliza, incluyendo todos los conceptos y costos involucrados en la adquisición de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DESCRIPCIÓN)</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por lo que </w:t>
      </w:r>
      <w:r w:rsidRPr="00873599">
        <w:rPr>
          <w:rFonts w:ascii="Arial" w:eastAsia="Times New Roman" w:hAnsi="Arial" w:cs="Arial"/>
          <w:b/>
          <w:sz w:val="20"/>
          <w:szCs w:val="20"/>
          <w:lang w:eastAsia="es-ES"/>
        </w:rPr>
        <w:t xml:space="preserve">“EL PROVEEDOR” </w:t>
      </w:r>
      <w:r w:rsidRPr="00873599">
        <w:rPr>
          <w:rFonts w:ascii="Arial" w:eastAsia="Times New Roman" w:hAnsi="Arial" w:cs="Arial"/>
          <w:sz w:val="20"/>
          <w:szCs w:val="20"/>
          <w:lang w:eastAsia="es-ES"/>
        </w:rPr>
        <w:t>no podrá agregar ningún costo extra y los precios serán inalterables durante la vigencia del presente contrato.</w:t>
      </w:r>
    </w:p>
    <w:p w14:paraId="5461555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5138B0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QUE SE HAYA PREVISTO VARIACIÓN DE PRECIOS, Y SE CUENTE CON UNA FÓRMULA O MECANISMO DE AJUSTE SE CONSIDERARÁ LA SIGUIENTE REDACCIÓN:</w:t>
      </w:r>
    </w:p>
    <w:p w14:paraId="49CA3E2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EBF1C2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 precio unitario será considerado en </w:t>
      </w:r>
      <w:r w:rsidRPr="00873599">
        <w:rPr>
          <w:rFonts w:ascii="Arial" w:eastAsia="Times New Roman" w:hAnsi="Arial" w:cs="Arial"/>
          <w:b/>
          <w:sz w:val="20"/>
          <w:szCs w:val="20"/>
          <w:lang w:eastAsia="es-ES"/>
        </w:rPr>
        <w:t>(TIPO DE MONEDA)</w:t>
      </w:r>
      <w:r w:rsidRPr="00873599">
        <w:rPr>
          <w:rFonts w:ascii="Arial" w:eastAsia="Times New Roman" w:hAnsi="Arial" w:cs="Arial"/>
          <w:sz w:val="20"/>
          <w:szCs w:val="20"/>
          <w:lang w:eastAsia="es-ES"/>
        </w:rPr>
        <w:t xml:space="preserve">, y podrá ser modificado conforme a la siguiente: </w:t>
      </w:r>
      <w:r w:rsidRPr="00873599">
        <w:rPr>
          <w:rFonts w:ascii="Arial" w:eastAsia="Times New Roman" w:hAnsi="Arial" w:cs="Arial"/>
          <w:b/>
          <w:sz w:val="20"/>
          <w:szCs w:val="20"/>
          <w:u w:val="single"/>
          <w:lang w:eastAsia="es-ES"/>
        </w:rPr>
        <w:t>(ESTABLECER LA FÓRMULA O MECANISMO DE AJUSTE PUBLICADA EN LA CONVOCATORIA, INVITACIÓN O SOLICITUD DE COTIZACIÓN).</w:t>
      </w:r>
    </w:p>
    <w:p w14:paraId="34A7268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B7D214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EN CASO DE SER ABIERTO Y ANUAL INCORPORAR EL SIGUIENTE PÁRRAFO: </w:t>
      </w:r>
    </w:p>
    <w:p w14:paraId="5A7217F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660DB4D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 xml:space="preserve">pagará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como contraprestación por el suministro de los bienes objeto de este contrato, la cantidad mínima $</w:t>
      </w:r>
      <w:r w:rsidRPr="00873599">
        <w:rPr>
          <w:rFonts w:ascii="Arial" w:eastAsia="Times New Roman" w:hAnsi="Arial" w:cs="Arial"/>
          <w:b/>
          <w:sz w:val="20"/>
          <w:szCs w:val="20"/>
          <w:u w:val="single"/>
          <w:lang w:eastAsia="es-ES"/>
        </w:rPr>
        <w:t>(MONTO MÍNIMO TOTAL DEL CONTRATO)</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 xml:space="preserve">más impuestos por $______ </w:t>
      </w:r>
      <w:r w:rsidRPr="00873599">
        <w:rPr>
          <w:rFonts w:ascii="Arial" w:eastAsia="Times New Roman" w:hAnsi="Arial" w:cs="Arial"/>
          <w:b/>
          <w:sz w:val="20"/>
          <w:szCs w:val="20"/>
          <w:u w:val="single"/>
          <w:lang w:eastAsia="es-ES"/>
        </w:rPr>
        <w:t>(INDICAR LA CANTIDAD EN LETRA),</w:t>
      </w:r>
      <w:r w:rsidRPr="00873599">
        <w:rPr>
          <w:rFonts w:ascii="Arial" w:eastAsia="Times New Roman" w:hAnsi="Arial" w:cs="Arial"/>
          <w:sz w:val="20"/>
          <w:szCs w:val="20"/>
          <w:lang w:eastAsia="es-ES"/>
        </w:rPr>
        <w:t xml:space="preserve"> y un monto máximo de $</w:t>
      </w:r>
      <w:r w:rsidRPr="00873599">
        <w:rPr>
          <w:rFonts w:ascii="Arial" w:eastAsia="Times New Roman" w:hAnsi="Arial" w:cs="Arial"/>
          <w:b/>
          <w:sz w:val="20"/>
          <w:szCs w:val="20"/>
          <w:u w:val="single"/>
          <w:lang w:eastAsia="es-ES"/>
        </w:rPr>
        <w:t xml:space="preserve">(MONTO MÁXIMO TOTAL DEL CONTRATO), </w:t>
      </w:r>
      <w:r w:rsidRPr="00873599">
        <w:rPr>
          <w:rFonts w:ascii="Arial" w:eastAsia="Times New Roman" w:hAnsi="Arial" w:cs="Arial"/>
          <w:sz w:val="20"/>
          <w:szCs w:val="20"/>
          <w:lang w:eastAsia="es-ES"/>
        </w:rPr>
        <w:t>más impuestos que asciende a $________</w:t>
      </w:r>
      <w:proofErr w:type="gramStart"/>
      <w:r w:rsidRPr="00873599">
        <w:rPr>
          <w:rFonts w:ascii="Arial" w:eastAsia="Times New Roman" w:hAnsi="Arial" w:cs="Arial"/>
          <w:sz w:val="20"/>
          <w:szCs w:val="20"/>
          <w:lang w:eastAsia="es-ES"/>
        </w:rPr>
        <w:t>_</w:t>
      </w:r>
      <w:r w:rsidRPr="00873599">
        <w:rPr>
          <w:rFonts w:ascii="Arial" w:eastAsia="Times New Roman" w:hAnsi="Arial" w:cs="Arial"/>
          <w:b/>
          <w:sz w:val="20"/>
          <w:szCs w:val="20"/>
          <w:u w:val="single"/>
          <w:lang w:eastAsia="es-ES"/>
        </w:rPr>
        <w:t>(</w:t>
      </w:r>
      <w:proofErr w:type="gramEnd"/>
      <w:r w:rsidRPr="00873599">
        <w:rPr>
          <w:rFonts w:ascii="Arial" w:eastAsia="Times New Roman" w:hAnsi="Arial" w:cs="Arial"/>
          <w:b/>
          <w:sz w:val="20"/>
          <w:szCs w:val="20"/>
          <w:u w:val="single"/>
          <w:lang w:eastAsia="es-ES"/>
        </w:rPr>
        <w:t>INDICAR LA CANTIDAD EN LETRA).</w:t>
      </w:r>
    </w:p>
    <w:p w14:paraId="36DFAE1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u w:val="single"/>
          <w:lang w:eastAsia="es-ES"/>
        </w:rPr>
      </w:pPr>
    </w:p>
    <w:p w14:paraId="3E2595B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SER PLURIANUAL ABIERTO, MOSTRAR LA TABLA Y LOS TRES PÁRRAFOS SIGUIENTES:</w:t>
      </w:r>
    </w:p>
    <w:p w14:paraId="42EDA1F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316C413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 xml:space="preserve">conviene con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que el </w:t>
      </w:r>
      <w:r w:rsidRPr="00873599">
        <w:rPr>
          <w:rFonts w:ascii="Arial" w:eastAsia="Times New Roman" w:hAnsi="Arial" w:cs="Arial"/>
          <w:b/>
          <w:sz w:val="20"/>
          <w:szCs w:val="20"/>
          <w:lang w:eastAsia="es-ES"/>
        </w:rPr>
        <w:t>monto mínimo</w:t>
      </w:r>
      <w:r w:rsidRPr="00873599">
        <w:rPr>
          <w:rFonts w:ascii="Arial" w:eastAsia="Times New Roman" w:hAnsi="Arial" w:cs="Arial"/>
          <w:sz w:val="20"/>
          <w:szCs w:val="20"/>
          <w:lang w:eastAsia="es-ES"/>
        </w:rPr>
        <w:t xml:space="preserve"> del suministro de los bienes para los ejercicios fiscales de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 xml:space="preserve">CONCATENAR EJERCICIOS FISCALES QUE INVOLUCRAN LA PLURIANUALIDAD) </w:t>
      </w:r>
      <w:r w:rsidRPr="00873599">
        <w:rPr>
          <w:rFonts w:ascii="Arial" w:eastAsia="Times New Roman" w:hAnsi="Arial" w:cs="Arial"/>
          <w:sz w:val="20"/>
          <w:szCs w:val="20"/>
          <w:lang w:eastAsia="es-ES"/>
        </w:rPr>
        <w:t>es por la cantidad de $</w:t>
      </w:r>
      <w:r w:rsidRPr="00873599">
        <w:rPr>
          <w:rFonts w:ascii="Arial" w:eastAsia="Times New Roman" w:hAnsi="Arial" w:cs="Arial"/>
          <w:b/>
          <w:sz w:val="20"/>
          <w:szCs w:val="20"/>
          <w:lang w:eastAsia="es-ES"/>
        </w:rPr>
        <w:t>(MONTO MÍNIMO TOTAL)</w:t>
      </w:r>
      <w:r w:rsidRPr="00873599">
        <w:rPr>
          <w:rFonts w:ascii="Arial" w:eastAsia="Times New Roman" w:hAnsi="Arial" w:cs="Arial"/>
          <w:sz w:val="20"/>
          <w:szCs w:val="20"/>
          <w:lang w:eastAsia="es-ES"/>
        </w:rPr>
        <w:t xml:space="preserve"> más impuestos que asciende a $________________</w:t>
      </w:r>
      <w:proofErr w:type="gramStart"/>
      <w:r w:rsidRPr="00873599">
        <w:rPr>
          <w:rFonts w:ascii="Arial" w:eastAsia="Times New Roman" w:hAnsi="Arial" w:cs="Arial"/>
          <w:sz w:val="20"/>
          <w:szCs w:val="20"/>
          <w:lang w:eastAsia="es-ES"/>
        </w:rPr>
        <w:t>_</w:t>
      </w:r>
      <w:r w:rsidRPr="00873599">
        <w:rPr>
          <w:rFonts w:ascii="Arial" w:eastAsia="Times New Roman" w:hAnsi="Arial" w:cs="Arial"/>
          <w:b/>
          <w:sz w:val="20"/>
          <w:szCs w:val="20"/>
          <w:u w:val="single"/>
          <w:lang w:eastAsia="es-ES"/>
        </w:rPr>
        <w:t>(</w:t>
      </w:r>
      <w:proofErr w:type="gramEnd"/>
      <w:r w:rsidRPr="00873599">
        <w:rPr>
          <w:rFonts w:ascii="Arial" w:eastAsia="Times New Roman" w:hAnsi="Arial" w:cs="Arial"/>
          <w:b/>
          <w:sz w:val="20"/>
          <w:szCs w:val="20"/>
          <w:u w:val="single"/>
          <w:lang w:eastAsia="es-ES"/>
        </w:rPr>
        <w:t>INDICAR LA CANTIDAD EN LETRA).</w:t>
      </w:r>
    </w:p>
    <w:p w14:paraId="210E16A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4879EF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Asimismo, que el </w:t>
      </w:r>
      <w:r w:rsidRPr="00873599">
        <w:rPr>
          <w:rFonts w:ascii="Arial" w:eastAsia="Times New Roman" w:hAnsi="Arial" w:cs="Arial"/>
          <w:b/>
          <w:sz w:val="20"/>
          <w:szCs w:val="20"/>
          <w:lang w:eastAsia="es-ES"/>
        </w:rPr>
        <w:t>monto máximo</w:t>
      </w:r>
      <w:r w:rsidRPr="00873599">
        <w:rPr>
          <w:rFonts w:ascii="Arial" w:eastAsia="Times New Roman" w:hAnsi="Arial" w:cs="Arial"/>
          <w:sz w:val="20"/>
          <w:szCs w:val="20"/>
          <w:lang w:eastAsia="es-ES"/>
        </w:rPr>
        <w:t xml:space="preserve"> del suministro de los bienes para los ejercicios fiscales de </w:t>
      </w:r>
      <w:r w:rsidRPr="00873599">
        <w:rPr>
          <w:rFonts w:ascii="Arial" w:eastAsia="Times New Roman" w:hAnsi="Arial" w:cs="Arial"/>
          <w:b/>
          <w:sz w:val="20"/>
          <w:szCs w:val="20"/>
          <w:u w:val="single"/>
          <w:lang w:eastAsia="es-ES"/>
        </w:rPr>
        <w:t>(CONCATENAR LOS EJERCICIOS FISCALES QUE INVOLUCRAN LA PLURIANUALIDAD)</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es por la cantidad de un monto máximo de</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w:t>
      </w:r>
      <w:r w:rsidRPr="00873599">
        <w:rPr>
          <w:rFonts w:ascii="Arial" w:eastAsia="Times New Roman" w:hAnsi="Arial" w:cs="Arial"/>
          <w:b/>
          <w:sz w:val="20"/>
          <w:szCs w:val="20"/>
          <w:u w:val="single"/>
          <w:lang w:eastAsia="es-ES"/>
        </w:rPr>
        <w:t>(MONTO MÁXIMO TOTAL DEL CONTRATO)</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 xml:space="preserve">más impuestos que asciende a $__________________________ </w:t>
      </w:r>
      <w:r w:rsidRPr="00873599">
        <w:rPr>
          <w:rFonts w:ascii="Arial" w:eastAsia="Times New Roman" w:hAnsi="Arial" w:cs="Arial"/>
          <w:b/>
          <w:sz w:val="20"/>
          <w:szCs w:val="20"/>
          <w:u w:val="single"/>
          <w:lang w:eastAsia="es-ES"/>
        </w:rPr>
        <w:t>(INDICAR LA CANTIDAD EN LETRA)</w:t>
      </w:r>
      <w:r w:rsidRPr="00873599">
        <w:rPr>
          <w:rFonts w:ascii="Arial" w:eastAsia="Times New Roman" w:hAnsi="Arial" w:cs="Arial"/>
          <w:sz w:val="20"/>
          <w:szCs w:val="20"/>
          <w:u w:val="single"/>
          <w:lang w:eastAsia="es-ES"/>
        </w:rPr>
        <w:t>.</w:t>
      </w:r>
    </w:p>
    <w:p w14:paraId="51EA609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78777A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Importes mínimos y máximos a pagar en cada ejercicio fiscal de acuerdo a lo siguiente.</w:t>
      </w:r>
    </w:p>
    <w:p w14:paraId="1306783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3112"/>
        <w:gridCol w:w="3113"/>
        <w:gridCol w:w="3113"/>
      </w:tblGrid>
      <w:tr w:rsidR="00873599" w:rsidRPr="00873599" w14:paraId="05D87D06" w14:textId="77777777" w:rsidTr="000C05D7">
        <w:trPr>
          <w:trHeight w:val="249"/>
        </w:trPr>
        <w:tc>
          <w:tcPr>
            <w:tcW w:w="3112" w:type="dxa"/>
          </w:tcPr>
          <w:p w14:paraId="7A3DDBEB"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Ejercicio Fiscal</w:t>
            </w:r>
          </w:p>
        </w:tc>
        <w:tc>
          <w:tcPr>
            <w:tcW w:w="3113" w:type="dxa"/>
          </w:tcPr>
          <w:p w14:paraId="322ACAB2"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mínimo</w:t>
            </w:r>
          </w:p>
        </w:tc>
        <w:tc>
          <w:tcPr>
            <w:tcW w:w="3113" w:type="dxa"/>
          </w:tcPr>
          <w:p w14:paraId="2EAEE01D"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máximo</w:t>
            </w:r>
          </w:p>
        </w:tc>
      </w:tr>
      <w:tr w:rsidR="00873599" w:rsidRPr="00873599" w14:paraId="23F8AAE9" w14:textId="77777777" w:rsidTr="000C05D7">
        <w:trPr>
          <w:trHeight w:val="1158"/>
        </w:trPr>
        <w:tc>
          <w:tcPr>
            <w:tcW w:w="3112" w:type="dxa"/>
            <w:tcBorders>
              <w:bottom w:val="single" w:sz="4" w:space="0" w:color="auto"/>
            </w:tcBorders>
          </w:tcPr>
          <w:p w14:paraId="5D410367"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(INCORPORAR EJERCICIO FISCAL)</w:t>
            </w:r>
          </w:p>
        </w:tc>
        <w:tc>
          <w:tcPr>
            <w:tcW w:w="3113" w:type="dxa"/>
          </w:tcPr>
          <w:p w14:paraId="222C7769"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MÍNIMO ANUAL SIN IMPUESTOS)</w:t>
            </w:r>
          </w:p>
        </w:tc>
        <w:tc>
          <w:tcPr>
            <w:tcW w:w="3113" w:type="dxa"/>
          </w:tcPr>
          <w:p w14:paraId="1EEDCDB0"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(MONTO MÁXIMO ANUAL SIN IMPUESTOS)</w:t>
            </w:r>
          </w:p>
        </w:tc>
      </w:tr>
      <w:tr w:rsidR="00873599" w:rsidRPr="00873599" w14:paraId="3AB3FE6B" w14:textId="77777777" w:rsidTr="000C05D7">
        <w:trPr>
          <w:trHeight w:val="738"/>
        </w:trPr>
        <w:tc>
          <w:tcPr>
            <w:tcW w:w="3112" w:type="dxa"/>
            <w:tcBorders>
              <w:bottom w:val="single" w:sz="4" w:space="0" w:color="auto"/>
            </w:tcBorders>
          </w:tcPr>
          <w:p w14:paraId="15C17B8C"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Se agregarán tantos se hayan programado</w:t>
            </w:r>
          </w:p>
        </w:tc>
        <w:tc>
          <w:tcPr>
            <w:tcW w:w="3113" w:type="dxa"/>
            <w:tcBorders>
              <w:bottom w:val="single" w:sz="4" w:space="0" w:color="auto"/>
            </w:tcBorders>
          </w:tcPr>
          <w:p w14:paraId="3AAD679A" w14:textId="77777777" w:rsidR="00873599" w:rsidRPr="00873599" w:rsidRDefault="00873599" w:rsidP="00873599">
            <w:pPr>
              <w:autoSpaceDE w:val="0"/>
              <w:autoSpaceDN w:val="0"/>
              <w:adjustRightInd w:val="0"/>
              <w:ind w:right="-2"/>
              <w:jc w:val="both"/>
              <w:rPr>
                <w:rFonts w:ascii="Arial" w:hAnsi="Arial" w:cs="Arial"/>
              </w:rPr>
            </w:pPr>
          </w:p>
        </w:tc>
        <w:tc>
          <w:tcPr>
            <w:tcW w:w="3113" w:type="dxa"/>
          </w:tcPr>
          <w:p w14:paraId="296C4C33" w14:textId="77777777" w:rsidR="00873599" w:rsidRPr="00873599" w:rsidRDefault="00873599" w:rsidP="00873599">
            <w:pPr>
              <w:autoSpaceDE w:val="0"/>
              <w:autoSpaceDN w:val="0"/>
              <w:adjustRightInd w:val="0"/>
              <w:ind w:right="-2"/>
              <w:jc w:val="both"/>
              <w:rPr>
                <w:rFonts w:ascii="Arial" w:hAnsi="Arial" w:cs="Arial"/>
              </w:rPr>
            </w:pPr>
          </w:p>
        </w:tc>
      </w:tr>
      <w:tr w:rsidR="00873599" w:rsidRPr="00873599" w14:paraId="265FDACE" w14:textId="77777777" w:rsidTr="000C05D7">
        <w:trPr>
          <w:trHeight w:val="249"/>
        </w:trPr>
        <w:tc>
          <w:tcPr>
            <w:tcW w:w="3112" w:type="dxa"/>
            <w:tcBorders>
              <w:top w:val="single" w:sz="4" w:space="0" w:color="auto"/>
              <w:left w:val="nil"/>
              <w:bottom w:val="nil"/>
              <w:right w:val="single" w:sz="4" w:space="0" w:color="auto"/>
            </w:tcBorders>
          </w:tcPr>
          <w:p w14:paraId="26342A10" w14:textId="77777777" w:rsidR="00873599" w:rsidRPr="00873599" w:rsidRDefault="00873599" w:rsidP="00873599">
            <w:pPr>
              <w:autoSpaceDE w:val="0"/>
              <w:autoSpaceDN w:val="0"/>
              <w:adjustRightInd w:val="0"/>
              <w:ind w:right="-2"/>
              <w:jc w:val="both"/>
              <w:rPr>
                <w:rFonts w:ascii="Arial" w:hAnsi="Arial" w:cs="Arial"/>
                <w:b/>
              </w:rPr>
            </w:pPr>
            <w:proofErr w:type="gramStart"/>
            <w:r w:rsidRPr="00873599">
              <w:rPr>
                <w:rFonts w:ascii="Arial" w:hAnsi="Arial" w:cs="Arial"/>
                <w:b/>
              </w:rPr>
              <w:t>TOTAL</w:t>
            </w:r>
            <w:proofErr w:type="gramEnd"/>
            <w:r w:rsidRPr="00873599">
              <w:rPr>
                <w:rFonts w:ascii="Arial" w:hAnsi="Arial" w:cs="Arial"/>
                <w:b/>
              </w:rPr>
              <w:t xml:space="preserve"> SIN IMPUESTOS:</w:t>
            </w:r>
          </w:p>
        </w:tc>
        <w:tc>
          <w:tcPr>
            <w:tcW w:w="3113" w:type="dxa"/>
            <w:tcBorders>
              <w:left w:val="single" w:sz="4" w:space="0" w:color="auto"/>
            </w:tcBorders>
          </w:tcPr>
          <w:p w14:paraId="3A3E5D76"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 xml:space="preserve"> (MONTO MÍNIMO TOTAL)</w:t>
            </w:r>
          </w:p>
        </w:tc>
        <w:tc>
          <w:tcPr>
            <w:tcW w:w="3113" w:type="dxa"/>
          </w:tcPr>
          <w:p w14:paraId="059453CF" w14:textId="77777777" w:rsidR="00873599" w:rsidRPr="00873599" w:rsidRDefault="00873599" w:rsidP="00873599">
            <w:pPr>
              <w:autoSpaceDE w:val="0"/>
              <w:autoSpaceDN w:val="0"/>
              <w:adjustRightInd w:val="0"/>
              <w:ind w:right="-2"/>
              <w:jc w:val="both"/>
              <w:rPr>
                <w:rFonts w:ascii="Arial" w:hAnsi="Arial" w:cs="Arial"/>
              </w:rPr>
            </w:pPr>
            <w:r w:rsidRPr="00873599">
              <w:rPr>
                <w:rFonts w:ascii="Arial" w:hAnsi="Arial" w:cs="Arial"/>
              </w:rPr>
              <w:t xml:space="preserve"> (MONTO MÁXIMO TOTAL DEL CONTRATO)</w:t>
            </w:r>
          </w:p>
        </w:tc>
      </w:tr>
    </w:tbl>
    <w:p w14:paraId="4659E9E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027001D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Las partes convienen expresamente que las obligaciones de este contrato, cuyo cumplimiento se encuentra previsto realizar durante los ejercicios fiscales de </w:t>
      </w:r>
      <w:r w:rsidRPr="00873599">
        <w:rPr>
          <w:rFonts w:ascii="Arial" w:eastAsia="Times New Roman" w:hAnsi="Arial" w:cs="Arial"/>
          <w:b/>
          <w:sz w:val="20"/>
          <w:szCs w:val="20"/>
          <w:u w:val="single"/>
          <w:lang w:eastAsia="es-ES"/>
        </w:rPr>
        <w:t>(CONCATENAR LOS EJERCICIOS FISCALES QUE INVOLUCRAN LA PLURIANUALIDAD)</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 xml:space="preserve">quedarán sujetas para fines de su ejecución y pago a la disponibilidad presupuestaria con que cuente la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1E0264C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CE1D6F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LOS MONTOS Y PRECIOS SE PODRÁN INDICAR EN MONEDA EXTRANJERA, CUANDO ASÍ SE HAYA DETERMINADO EN LA CONVOCATORIA, INVITACIÓN, O SOLICITUD DE COTIZACIÓN, DE CONFORMIDAD CON EL ARTÍCULO 66, FRACCIÓN XIII DE LA LAASSP.</w:t>
      </w:r>
    </w:p>
    <w:p w14:paraId="5F002E3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4FB1E6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INDICAR EL(LOS) PRECIO(S) UNITARIO(S):</w:t>
      </w:r>
    </w:p>
    <w:p w14:paraId="50C9FE0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70233D9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El(los) precio(s) unitario(s) del presente contrato, expresado(s) en </w:t>
      </w:r>
      <w:r w:rsidRPr="00873599">
        <w:rPr>
          <w:rFonts w:ascii="Arial" w:eastAsia="Times New Roman" w:hAnsi="Arial" w:cs="Arial"/>
          <w:b/>
          <w:sz w:val="20"/>
          <w:szCs w:val="20"/>
          <w:u w:val="single"/>
          <w:lang w:eastAsia="es-ES"/>
        </w:rPr>
        <w:t>(TIPO DE MONEDA)</w:t>
      </w:r>
      <w:r w:rsidRPr="00873599">
        <w:rPr>
          <w:rFonts w:ascii="Arial" w:eastAsia="Times New Roman" w:hAnsi="Arial" w:cs="Arial"/>
          <w:sz w:val="20"/>
          <w:szCs w:val="20"/>
          <w:lang w:eastAsia="es-ES"/>
        </w:rPr>
        <w:t xml:space="preserve"> es (son):</w:t>
      </w:r>
    </w:p>
    <w:p w14:paraId="12FF9F8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873599" w:rsidRPr="00873599" w14:paraId="54ACFCC1" w14:textId="77777777" w:rsidTr="000C05D7">
        <w:trPr>
          <w:trHeight w:val="1041"/>
        </w:trPr>
        <w:tc>
          <w:tcPr>
            <w:tcW w:w="506" w:type="pct"/>
            <w:hideMark/>
          </w:tcPr>
          <w:p w14:paraId="7397E2AB"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Partida</w:t>
            </w:r>
          </w:p>
        </w:tc>
        <w:tc>
          <w:tcPr>
            <w:tcW w:w="853" w:type="pct"/>
            <w:hideMark/>
          </w:tcPr>
          <w:p w14:paraId="24DFB827"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Descripción *</w:t>
            </w:r>
          </w:p>
        </w:tc>
        <w:tc>
          <w:tcPr>
            <w:tcW w:w="583" w:type="pct"/>
            <w:hideMark/>
          </w:tcPr>
          <w:p w14:paraId="35A877BA"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Unidad *</w:t>
            </w:r>
          </w:p>
        </w:tc>
        <w:tc>
          <w:tcPr>
            <w:tcW w:w="615" w:type="pct"/>
            <w:hideMark/>
          </w:tcPr>
          <w:p w14:paraId="1B05DFF5"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Precio unitario *</w:t>
            </w:r>
          </w:p>
        </w:tc>
        <w:tc>
          <w:tcPr>
            <w:tcW w:w="609" w:type="pct"/>
            <w:hideMark/>
          </w:tcPr>
          <w:p w14:paraId="4B6D751F"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Cantidad Mínima *</w:t>
            </w:r>
          </w:p>
        </w:tc>
        <w:tc>
          <w:tcPr>
            <w:tcW w:w="615" w:type="pct"/>
            <w:hideMark/>
          </w:tcPr>
          <w:p w14:paraId="41330C2A"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Cantidad Máxima *</w:t>
            </w:r>
          </w:p>
        </w:tc>
        <w:tc>
          <w:tcPr>
            <w:tcW w:w="596" w:type="pct"/>
            <w:hideMark/>
          </w:tcPr>
          <w:p w14:paraId="5E66824B"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Precio Total Mínimo *</w:t>
            </w:r>
          </w:p>
        </w:tc>
        <w:tc>
          <w:tcPr>
            <w:tcW w:w="622" w:type="pct"/>
            <w:hideMark/>
          </w:tcPr>
          <w:p w14:paraId="1DA16BB0" w14:textId="77777777" w:rsidR="00873599" w:rsidRPr="00873599" w:rsidRDefault="00873599" w:rsidP="00873599">
            <w:pPr>
              <w:autoSpaceDE w:val="0"/>
              <w:autoSpaceDN w:val="0"/>
              <w:adjustRightInd w:val="0"/>
              <w:ind w:right="-2"/>
              <w:jc w:val="both"/>
              <w:rPr>
                <w:rFonts w:ascii="Arial" w:hAnsi="Arial" w:cs="Arial"/>
                <w:b/>
                <w:bCs/>
              </w:rPr>
            </w:pPr>
            <w:r w:rsidRPr="00873599">
              <w:rPr>
                <w:rFonts w:ascii="Arial" w:hAnsi="Arial" w:cs="Arial"/>
                <w:b/>
                <w:bCs/>
              </w:rPr>
              <w:t>Precio Total Máximo *</w:t>
            </w:r>
          </w:p>
        </w:tc>
      </w:tr>
      <w:tr w:rsidR="00873599" w:rsidRPr="00873599" w14:paraId="4D5045EE" w14:textId="77777777" w:rsidTr="000C05D7">
        <w:trPr>
          <w:trHeight w:val="248"/>
        </w:trPr>
        <w:tc>
          <w:tcPr>
            <w:tcW w:w="506" w:type="pct"/>
          </w:tcPr>
          <w:p w14:paraId="0B694C56" w14:textId="77777777" w:rsidR="00873599" w:rsidRPr="00873599" w:rsidRDefault="00873599" w:rsidP="00873599">
            <w:pPr>
              <w:autoSpaceDE w:val="0"/>
              <w:autoSpaceDN w:val="0"/>
              <w:adjustRightInd w:val="0"/>
              <w:ind w:right="-2"/>
              <w:jc w:val="both"/>
              <w:rPr>
                <w:rFonts w:ascii="Arial" w:hAnsi="Arial" w:cs="Arial"/>
                <w:b/>
                <w:bCs/>
              </w:rPr>
            </w:pPr>
          </w:p>
        </w:tc>
        <w:tc>
          <w:tcPr>
            <w:tcW w:w="853" w:type="pct"/>
          </w:tcPr>
          <w:p w14:paraId="61A23903" w14:textId="77777777" w:rsidR="00873599" w:rsidRPr="00873599" w:rsidRDefault="00873599" w:rsidP="00873599">
            <w:pPr>
              <w:autoSpaceDE w:val="0"/>
              <w:autoSpaceDN w:val="0"/>
              <w:adjustRightInd w:val="0"/>
              <w:ind w:right="-2"/>
              <w:jc w:val="both"/>
              <w:rPr>
                <w:rFonts w:ascii="Arial" w:hAnsi="Arial" w:cs="Arial"/>
                <w:b/>
                <w:bCs/>
              </w:rPr>
            </w:pPr>
          </w:p>
        </w:tc>
        <w:tc>
          <w:tcPr>
            <w:tcW w:w="583" w:type="pct"/>
          </w:tcPr>
          <w:p w14:paraId="277203A7" w14:textId="77777777" w:rsidR="00873599" w:rsidRPr="00873599" w:rsidRDefault="00873599" w:rsidP="00873599">
            <w:pPr>
              <w:autoSpaceDE w:val="0"/>
              <w:autoSpaceDN w:val="0"/>
              <w:adjustRightInd w:val="0"/>
              <w:ind w:right="-2"/>
              <w:jc w:val="both"/>
              <w:rPr>
                <w:rFonts w:ascii="Arial" w:hAnsi="Arial" w:cs="Arial"/>
                <w:b/>
                <w:bCs/>
              </w:rPr>
            </w:pPr>
          </w:p>
        </w:tc>
        <w:tc>
          <w:tcPr>
            <w:tcW w:w="615" w:type="pct"/>
          </w:tcPr>
          <w:p w14:paraId="5C02F628" w14:textId="77777777" w:rsidR="00873599" w:rsidRPr="00873599" w:rsidRDefault="00873599" w:rsidP="00873599">
            <w:pPr>
              <w:autoSpaceDE w:val="0"/>
              <w:autoSpaceDN w:val="0"/>
              <w:adjustRightInd w:val="0"/>
              <w:ind w:right="-2"/>
              <w:jc w:val="both"/>
              <w:rPr>
                <w:rFonts w:ascii="Arial" w:hAnsi="Arial" w:cs="Arial"/>
                <w:b/>
                <w:bCs/>
              </w:rPr>
            </w:pPr>
          </w:p>
        </w:tc>
        <w:tc>
          <w:tcPr>
            <w:tcW w:w="609" w:type="pct"/>
          </w:tcPr>
          <w:p w14:paraId="78AA4A39" w14:textId="77777777" w:rsidR="00873599" w:rsidRPr="00873599" w:rsidRDefault="00873599" w:rsidP="00873599">
            <w:pPr>
              <w:autoSpaceDE w:val="0"/>
              <w:autoSpaceDN w:val="0"/>
              <w:adjustRightInd w:val="0"/>
              <w:ind w:right="-2"/>
              <w:jc w:val="both"/>
              <w:rPr>
                <w:rFonts w:ascii="Arial" w:hAnsi="Arial" w:cs="Arial"/>
                <w:b/>
                <w:bCs/>
              </w:rPr>
            </w:pPr>
          </w:p>
        </w:tc>
        <w:tc>
          <w:tcPr>
            <w:tcW w:w="615" w:type="pct"/>
          </w:tcPr>
          <w:p w14:paraId="37EE69EA" w14:textId="77777777" w:rsidR="00873599" w:rsidRPr="00873599" w:rsidRDefault="00873599" w:rsidP="00873599">
            <w:pPr>
              <w:autoSpaceDE w:val="0"/>
              <w:autoSpaceDN w:val="0"/>
              <w:adjustRightInd w:val="0"/>
              <w:ind w:right="-2"/>
              <w:jc w:val="both"/>
              <w:rPr>
                <w:rFonts w:ascii="Arial" w:hAnsi="Arial" w:cs="Arial"/>
                <w:b/>
                <w:bCs/>
              </w:rPr>
            </w:pPr>
          </w:p>
        </w:tc>
        <w:tc>
          <w:tcPr>
            <w:tcW w:w="596" w:type="pct"/>
          </w:tcPr>
          <w:p w14:paraId="5061FD90" w14:textId="77777777" w:rsidR="00873599" w:rsidRPr="00873599" w:rsidRDefault="00873599" w:rsidP="00873599">
            <w:pPr>
              <w:autoSpaceDE w:val="0"/>
              <w:autoSpaceDN w:val="0"/>
              <w:adjustRightInd w:val="0"/>
              <w:ind w:right="-2"/>
              <w:jc w:val="both"/>
              <w:rPr>
                <w:rFonts w:ascii="Arial" w:hAnsi="Arial" w:cs="Arial"/>
                <w:b/>
                <w:bCs/>
              </w:rPr>
            </w:pPr>
          </w:p>
        </w:tc>
        <w:tc>
          <w:tcPr>
            <w:tcW w:w="622" w:type="pct"/>
          </w:tcPr>
          <w:p w14:paraId="5A49690F" w14:textId="77777777" w:rsidR="00873599" w:rsidRPr="00873599" w:rsidRDefault="00873599" w:rsidP="00873599">
            <w:pPr>
              <w:autoSpaceDE w:val="0"/>
              <w:autoSpaceDN w:val="0"/>
              <w:adjustRightInd w:val="0"/>
              <w:ind w:right="-2"/>
              <w:jc w:val="both"/>
              <w:rPr>
                <w:rFonts w:ascii="Arial" w:hAnsi="Arial" w:cs="Arial"/>
                <w:b/>
                <w:bCs/>
              </w:rPr>
            </w:pPr>
          </w:p>
        </w:tc>
      </w:tr>
    </w:tbl>
    <w:p w14:paraId="1B97A15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31647D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INDICAR EL ANEXO CORRESPONDIENTE</w:t>
      </w:r>
    </w:p>
    <w:p w14:paraId="28CE37B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A3CBEC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 precio unitario es considerado fijo y en </w:t>
      </w:r>
      <w:r w:rsidRPr="00873599">
        <w:rPr>
          <w:rFonts w:ascii="Arial" w:eastAsia="Times New Roman" w:hAnsi="Arial" w:cs="Arial"/>
          <w:b/>
          <w:sz w:val="20"/>
          <w:szCs w:val="20"/>
          <w:u w:val="single"/>
          <w:lang w:eastAsia="es-ES"/>
        </w:rPr>
        <w:t>(TIPO DE MONEDA)</w:t>
      </w:r>
      <w:r w:rsidRPr="00873599">
        <w:rPr>
          <w:rFonts w:ascii="Arial" w:eastAsia="Times New Roman" w:hAnsi="Arial" w:cs="Arial"/>
          <w:sz w:val="20"/>
          <w:szCs w:val="20"/>
          <w:lang w:eastAsia="es-ES"/>
        </w:rPr>
        <w:t xml:space="preserve"> hasta que concluya la relación contractual que se formaliza, incluyendo todos los conceptos y costos involucrados en la adquisición de </w:t>
      </w:r>
      <w:r w:rsidRPr="00873599">
        <w:rPr>
          <w:rFonts w:ascii="Arial" w:eastAsia="Times New Roman" w:hAnsi="Arial" w:cs="Arial"/>
          <w:b/>
          <w:sz w:val="20"/>
          <w:szCs w:val="20"/>
          <w:u w:val="single"/>
          <w:lang w:eastAsia="es-ES"/>
        </w:rPr>
        <w:t>(DESCRIPCIÓN PORMENORIZADA DE LOS BIENES A ADQUIRIR),</w:t>
      </w:r>
      <w:r w:rsidRPr="00873599">
        <w:rPr>
          <w:rFonts w:ascii="Arial" w:eastAsia="Times New Roman" w:hAnsi="Arial" w:cs="Arial"/>
          <w:sz w:val="20"/>
          <w:szCs w:val="20"/>
          <w:u w:val="single"/>
          <w:lang w:eastAsia="es-ES"/>
        </w:rPr>
        <w:t xml:space="preserve"> </w:t>
      </w:r>
      <w:r w:rsidRPr="00873599">
        <w:rPr>
          <w:rFonts w:ascii="Arial" w:eastAsia="Times New Roman" w:hAnsi="Arial" w:cs="Arial"/>
          <w:sz w:val="20"/>
          <w:szCs w:val="20"/>
          <w:lang w:eastAsia="es-ES"/>
        </w:rPr>
        <w:t xml:space="preserve">por lo que </w:t>
      </w:r>
      <w:r w:rsidRPr="00873599">
        <w:rPr>
          <w:rFonts w:ascii="Arial" w:eastAsia="Times New Roman" w:hAnsi="Arial" w:cs="Arial"/>
          <w:b/>
          <w:sz w:val="20"/>
          <w:szCs w:val="20"/>
          <w:lang w:eastAsia="es-ES"/>
        </w:rPr>
        <w:t xml:space="preserve">“EL PROVEEDOR” </w:t>
      </w:r>
      <w:r w:rsidRPr="00873599">
        <w:rPr>
          <w:rFonts w:ascii="Arial" w:eastAsia="Times New Roman" w:hAnsi="Arial" w:cs="Arial"/>
          <w:sz w:val="20"/>
          <w:szCs w:val="20"/>
          <w:lang w:eastAsia="es-ES"/>
        </w:rPr>
        <w:t>no podrá agregar ningún costo extra y los precios serán inalterables durante la vigencia del presente contrato.</w:t>
      </w:r>
    </w:p>
    <w:p w14:paraId="576E9FF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9FBCD3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QUE SE HAYA PREVISTO VARIACIÓN DE PRECIOS, Y SE CUENTE CON UNA FÓRMULA O MECANISMO DE AJUSTE SE CONSIDERARÁ LA SIGUIENTE REDACCIÓN Y SE ELIMINARÁ EL PÁRRAFO ANTERIOR:</w:t>
      </w:r>
    </w:p>
    <w:p w14:paraId="5BFD05A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4CDF05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 precio unitario será considerado en </w:t>
      </w:r>
      <w:r w:rsidRPr="00873599">
        <w:rPr>
          <w:rFonts w:ascii="Arial" w:eastAsia="Times New Roman" w:hAnsi="Arial" w:cs="Arial"/>
          <w:b/>
          <w:sz w:val="20"/>
          <w:szCs w:val="20"/>
          <w:lang w:eastAsia="es-ES"/>
        </w:rPr>
        <w:t>(TIPO DE MONEDA)</w:t>
      </w:r>
      <w:r w:rsidRPr="00873599">
        <w:rPr>
          <w:rFonts w:ascii="Arial" w:eastAsia="Times New Roman" w:hAnsi="Arial" w:cs="Arial"/>
          <w:sz w:val="20"/>
          <w:szCs w:val="20"/>
          <w:lang w:eastAsia="es-ES"/>
        </w:rPr>
        <w:t xml:space="preserve">, y podrá ser modificado conforme a la siguiente: </w:t>
      </w:r>
      <w:r w:rsidRPr="00873599">
        <w:rPr>
          <w:rFonts w:ascii="Arial" w:eastAsia="Times New Roman" w:hAnsi="Arial" w:cs="Arial"/>
          <w:b/>
          <w:sz w:val="20"/>
          <w:szCs w:val="20"/>
          <w:u w:val="single"/>
          <w:lang w:eastAsia="es-ES"/>
        </w:rPr>
        <w:t>(ESTABLECER LA FÓRMULA O MECANISMO DE AJUSTE PUBLICADA EN LA CONVOCATORIA, INVITACIÓN O SOLICITUD DE COTIZACIÓN).</w:t>
      </w:r>
    </w:p>
    <w:p w14:paraId="3B8A274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E128BD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TERCERA. ANTICIPO.</w:t>
      </w:r>
    </w:p>
    <w:p w14:paraId="688A986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2805B29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SÓLO EN CASO DE QUE NO SE OTORGUE ANTICIPO, MOSTRAR EL SIGUIENTE TEXTO):</w:t>
      </w:r>
    </w:p>
    <w:p w14:paraId="7D9FFD8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7DCEEFB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Para el presente contrato</w:t>
      </w:r>
      <w:r w:rsidRPr="00873599">
        <w:rPr>
          <w:rFonts w:ascii="Arial" w:eastAsia="Times New Roman" w:hAnsi="Arial" w:cs="Arial"/>
          <w:b/>
          <w:sz w:val="20"/>
          <w:szCs w:val="20"/>
          <w:lang w:eastAsia="es-ES"/>
        </w:rPr>
        <w:t xml:space="preserve"> “LA DEPENDENCIA O ENTIDAD”</w:t>
      </w:r>
      <w:r w:rsidRPr="00873599">
        <w:rPr>
          <w:rFonts w:ascii="Arial" w:eastAsia="Times New Roman" w:hAnsi="Arial" w:cs="Arial"/>
          <w:sz w:val="20"/>
          <w:szCs w:val="20"/>
          <w:lang w:eastAsia="es-ES"/>
        </w:rPr>
        <w:t xml:space="preserve"> no otorgará anticipo a </w:t>
      </w:r>
      <w:r w:rsidRPr="00873599">
        <w:rPr>
          <w:rFonts w:ascii="Arial" w:eastAsia="Times New Roman" w:hAnsi="Arial" w:cs="Arial"/>
          <w:b/>
          <w:sz w:val="20"/>
          <w:szCs w:val="20"/>
          <w:lang w:eastAsia="es-ES"/>
        </w:rPr>
        <w:t>“EL PROVEEDOR”</w:t>
      </w:r>
    </w:p>
    <w:p w14:paraId="06D0776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0680D45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SÓLO EN CASO DE QUE SE OTORGUE ANTICIPO, MOSTRAR LO SIGUIENTE):</w:t>
      </w:r>
    </w:p>
    <w:p w14:paraId="175E594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bCs/>
          <w:sz w:val="20"/>
          <w:szCs w:val="20"/>
          <w:lang w:val="es-ES" w:eastAsia="es-ES"/>
        </w:rPr>
      </w:pPr>
    </w:p>
    <w:p w14:paraId="1994E76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eastAsia="es-ES"/>
        </w:rPr>
        <w:t>Se otorgará a</w:t>
      </w:r>
      <w:r w:rsidRPr="00873599">
        <w:rPr>
          <w:rFonts w:ascii="Arial" w:eastAsia="Times New Roman" w:hAnsi="Arial" w:cs="Arial"/>
          <w:b/>
          <w:sz w:val="20"/>
          <w:szCs w:val="20"/>
          <w:lang w:val="es-ES" w:eastAsia="es-ES"/>
        </w:rPr>
        <w:t xml:space="preserve"> “EL PROVEEDOR”, </w:t>
      </w:r>
      <w:r w:rsidRPr="00873599">
        <w:rPr>
          <w:rFonts w:ascii="Arial" w:eastAsia="Times New Roman" w:hAnsi="Arial" w:cs="Arial"/>
          <w:sz w:val="20"/>
          <w:szCs w:val="20"/>
          <w:lang w:val="es-ES" w:eastAsia="es-ES"/>
        </w:rPr>
        <w:t xml:space="preserve">un anticipo del </w:t>
      </w:r>
      <w:r w:rsidRPr="00873599">
        <w:rPr>
          <w:rFonts w:ascii="Arial" w:eastAsia="Times New Roman" w:hAnsi="Arial" w:cs="Arial"/>
          <w:b/>
          <w:sz w:val="20"/>
          <w:szCs w:val="20"/>
          <w:lang w:val="es-ES" w:eastAsia="es-ES"/>
        </w:rPr>
        <w:t xml:space="preserve">_______________ </w:t>
      </w:r>
      <w:r w:rsidRPr="00873599">
        <w:rPr>
          <w:rFonts w:ascii="Arial" w:eastAsia="Times New Roman" w:hAnsi="Arial" w:cs="Arial"/>
          <w:sz w:val="20"/>
          <w:szCs w:val="20"/>
          <w:lang w:val="es-ES" w:eastAsia="es-ES"/>
        </w:rPr>
        <w:t>por ciento sobre el monto total del contrato equivalente a $</w:t>
      </w:r>
      <w:r w:rsidRPr="00873599">
        <w:rPr>
          <w:rFonts w:ascii="Arial" w:eastAsia="Times New Roman" w:hAnsi="Arial" w:cs="Arial"/>
          <w:b/>
          <w:sz w:val="20"/>
          <w:szCs w:val="20"/>
          <w:lang w:val="es-ES" w:eastAsia="es-ES"/>
        </w:rPr>
        <w:t>___________</w:t>
      </w:r>
      <w:proofErr w:type="gramStart"/>
      <w:r w:rsidRPr="00873599">
        <w:rPr>
          <w:rFonts w:ascii="Arial" w:eastAsia="Times New Roman" w:hAnsi="Arial" w:cs="Arial"/>
          <w:b/>
          <w:sz w:val="20"/>
          <w:szCs w:val="20"/>
          <w:lang w:val="es-ES" w:eastAsia="es-ES"/>
        </w:rPr>
        <w:t>_(</w:t>
      </w:r>
      <w:proofErr w:type="gramEnd"/>
      <w:r w:rsidRPr="00873599">
        <w:rPr>
          <w:rFonts w:ascii="Arial" w:eastAsia="Times New Roman" w:hAnsi="Arial" w:cs="Arial"/>
          <w:b/>
          <w:sz w:val="20"/>
          <w:szCs w:val="20"/>
          <w:lang w:val="es-ES" w:eastAsia="es-ES"/>
        </w:rPr>
        <w:t>INDICAR LA CANTIDAD EN LETRA).</w:t>
      </w:r>
      <w:r w:rsidRPr="00873599">
        <w:rPr>
          <w:rFonts w:ascii="Arial" w:eastAsia="Times New Roman" w:hAnsi="Arial" w:cs="Arial"/>
          <w:sz w:val="20"/>
          <w:szCs w:val="20"/>
          <w:lang w:val="es-ES" w:eastAsia="es-ES"/>
        </w:rPr>
        <w:t xml:space="preserve"> </w:t>
      </w:r>
    </w:p>
    <w:p w14:paraId="007EC4C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1A50802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CUARTA. FORMA Y LUGAR DE PAGO.</w:t>
      </w:r>
    </w:p>
    <w:p w14:paraId="1D5235C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5E6338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efectuará el pago a través de transferencia electrónica en pesos de los Estados Unidos Mexicanos, a mes vencido (otra temporalidad o calendario establecido) o porcentaje de avance (pagos progresivos), conforme a los bienes efectivamente entregados y a entera satisfacción del Administrador del contrato y de acuerdo con lo establecido en el </w:t>
      </w:r>
      <w:r w:rsidRPr="00873599">
        <w:rPr>
          <w:rFonts w:ascii="Arial" w:eastAsia="Times New Roman" w:hAnsi="Arial" w:cs="Arial"/>
          <w:b/>
          <w:sz w:val="20"/>
          <w:szCs w:val="20"/>
          <w:lang w:eastAsia="es-ES"/>
        </w:rPr>
        <w:t>"ANEXO _______"</w:t>
      </w:r>
      <w:r w:rsidRPr="00873599">
        <w:rPr>
          <w:rFonts w:ascii="Arial" w:eastAsia="Times New Roman" w:hAnsi="Arial" w:cs="Arial"/>
          <w:sz w:val="20"/>
          <w:szCs w:val="20"/>
          <w:lang w:eastAsia="es-ES"/>
        </w:rPr>
        <w:t xml:space="preserve"> que forma parte integrante de este contrato.</w:t>
      </w:r>
    </w:p>
    <w:p w14:paraId="1B53998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13572E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realizará el pago en un plazo máximo de 17 (diecisiete) días hábiles siguientes, contados a partir del envío y verificación del Comprobante Fiscal Digital por Internet (CFDI) o factura electrónica a través de la Plataforma, y con la aceptación del Administrador del presente contrato, previa entrega de los bienes. </w:t>
      </w:r>
    </w:p>
    <w:p w14:paraId="2A8533B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31D2D9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TRATÁNDOSE DE PROVEEDORES EXTRANJEROS, PRESENTAR LA FACTURA QUE SE EMITA CONFORME A LAS REGLAS DEL PAÍS DE ORIGEN. </w:t>
      </w:r>
    </w:p>
    <w:p w14:paraId="216A283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0946D5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59345DE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9034DF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De conformidad con el artículo 90 del Reglamento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en caso de que el CFDI o factura electrónica entregado presente errores, el Administrador del presente contrato o quien éste designe por escrito, dentro de los 3 (tres) días hábiles siguientes de su recepción, indicará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las deficiencias que deberá corregir; por lo que, el procedimiento de pago reiniciará en el momento en que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presente el CFDI y/o documentos soporte corregidos y sean aceptados.</w:t>
      </w:r>
    </w:p>
    <w:p w14:paraId="1ED218D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D10382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 tiempo que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utilice para la corrección del CFDI y/o documentación soporte entregada, no se computará para efectos de pago, de acuerdo con lo establecido en el artículo 73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w:t>
      </w:r>
    </w:p>
    <w:p w14:paraId="72477C5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B7A3B1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873599">
        <w:rPr>
          <w:rFonts w:ascii="Arial" w:eastAsia="Times New Roman" w:hAnsi="Arial" w:cs="Arial"/>
          <w:sz w:val="20"/>
          <w:szCs w:val="20"/>
          <w:lang w:eastAsia="es-ES"/>
        </w:rPr>
        <w:t>El CFDI o factura electrónica deberá ser presentada a través de la Plataforma.</w:t>
      </w:r>
    </w:p>
    <w:p w14:paraId="5B3AF78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0375CD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El CFDI o factura electrónica se deberá presentar desglosando el impuesto cuando aplique.</w:t>
      </w:r>
    </w:p>
    <w:p w14:paraId="66F0CF8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F55ABA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manifiesta su conformidad que, hasta en tanto no se cumpla con la verificación, supervisión y aceptación de los bienes, no se tendrán como recibidos o aceptados por el Administrador del presente contrato.</w:t>
      </w:r>
    </w:p>
    <w:p w14:paraId="54A736C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DEE507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Para efectos de trámite de pago,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deberá ser titular de una cuenta bancaria, en la que se efectuará la transferencia electrónica de pago, respecto de la cual deberá proporcionar toda la información y documentación que le sea requerida por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w:t>
      </w:r>
    </w:p>
    <w:p w14:paraId="2A91674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732FEC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deberá presentar la información y documentación que </w:t>
      </w: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 xml:space="preserve">le solicite para el trámite del pago, atendiendo a las disposiciones legales e internas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w:t>
      </w:r>
    </w:p>
    <w:p w14:paraId="6A65142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2C2D94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El pago de los bienes entregados quedará condicionado al pago que </w:t>
      </w:r>
      <w:r w:rsidRPr="00873599">
        <w:rPr>
          <w:rFonts w:ascii="Arial" w:eastAsia="Times New Roman" w:hAnsi="Arial" w:cs="Arial"/>
          <w:b/>
          <w:sz w:val="20"/>
          <w:szCs w:val="20"/>
          <w:lang w:eastAsia="es-ES"/>
        </w:rPr>
        <w:t xml:space="preserve">“EL PROVEEDOR” </w:t>
      </w:r>
      <w:r w:rsidRPr="00873599">
        <w:rPr>
          <w:rFonts w:ascii="Arial" w:eastAsia="Times New Roman" w:hAnsi="Arial" w:cs="Arial"/>
          <w:sz w:val="20"/>
          <w:szCs w:val="20"/>
          <w:lang w:eastAsia="es-ES"/>
        </w:rPr>
        <w:t>deba efectuar por concepto de penas convencionales y, en su caso, deductivas.</w:t>
      </w:r>
    </w:p>
    <w:p w14:paraId="48178DE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AACC25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val="es-ES" w:eastAsia="es-ES"/>
        </w:rPr>
        <w:t xml:space="preserve">INSTRUCCIÓN: </w:t>
      </w:r>
      <w:r w:rsidRPr="00873599">
        <w:rPr>
          <w:rFonts w:ascii="Arial" w:eastAsia="Times New Roman" w:hAnsi="Arial" w:cs="Arial"/>
          <w:sz w:val="20"/>
          <w:szCs w:val="20"/>
          <w:lang w:eastAsia="es-ES"/>
        </w:rPr>
        <w:t>EN CASO DE PAGO EN MONEDA EXTRANJERA, INDICAR LA FUENTE OFICIAL QUE SE TOMARÁ PARA LLEVAR A CABO LA CONVERSIÓN Y LA TASA DE CAMBIO O LA FECHA A CONSIDERAR PARA HACERLO:</w:t>
      </w:r>
    </w:p>
    <w:p w14:paraId="60A79BF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917BE0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La fuente oficial para la conversión de la moneda extranjera será el Banco de México y la fecha a considerar será ___________________.</w:t>
      </w:r>
    </w:p>
    <w:p w14:paraId="3EE113B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BBD334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Para el caso de que se presenten pagos en exceso, se estará a lo dispuesto por el artículo 73, párrafo tercero,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w:t>
      </w:r>
    </w:p>
    <w:p w14:paraId="0465440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BEF5F1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EL CASO DE QUE AÚN NO SEA POSIBLE ENVIAR LA FACTURA ELECTRÓNICA POR LA PLATAFORMA, LA DEPENDENCIA O ENTIDAD DEBERÁ SEÑALAR LA FORMA DE ENTREGA DE LA MISMA.</w:t>
      </w:r>
    </w:p>
    <w:p w14:paraId="6920B99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77BEE4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QUINTA. LUGAR, PLAZOS Y CONDICIONES PARA LA ENTREGA DE LOS BIENES.</w:t>
      </w:r>
    </w:p>
    <w:p w14:paraId="5871FF2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285551D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u w:val="single"/>
          <w:lang w:eastAsia="es-ES"/>
        </w:rPr>
      </w:pPr>
      <w:r w:rsidRPr="00873599">
        <w:rPr>
          <w:rFonts w:ascii="Arial" w:eastAsia="Times New Roman" w:hAnsi="Arial" w:cs="Arial"/>
          <w:sz w:val="20"/>
          <w:szCs w:val="20"/>
          <w:lang w:eastAsia="es-ES"/>
        </w:rPr>
        <w:t xml:space="preserve">La entrega de los bienes será conforme a los plazos, condiciones y entregables establecidos por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en el </w:t>
      </w:r>
      <w:r w:rsidRPr="00873599">
        <w:rPr>
          <w:rFonts w:ascii="Arial" w:eastAsia="Times New Roman" w:hAnsi="Arial" w:cs="Arial"/>
          <w:b/>
          <w:sz w:val="20"/>
          <w:szCs w:val="20"/>
          <w:u w:val="single"/>
          <w:lang w:eastAsia="es-ES"/>
        </w:rPr>
        <w:t>(ESTABLECER EL DOCUMENTO O ANEXO DONDE SE ENCUENTRAN DICHOS PLAZOS, DOMICILIOS, CONDICIONES Y ENTREGABLES O EN SU DEFECTO REDACTARLOS, LOS CUALES FORMAN PARTE DEL PRESENTE CONTRATO).</w:t>
      </w:r>
    </w:p>
    <w:p w14:paraId="6C311EB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 </w:t>
      </w:r>
    </w:p>
    <w:p w14:paraId="337501A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La entrega de los bienes, se realizará en los domicilios señalados en el</w:t>
      </w:r>
      <w:r w:rsidRPr="00873599">
        <w:rPr>
          <w:rFonts w:ascii="Arial" w:eastAsia="Times New Roman" w:hAnsi="Arial" w:cs="Arial"/>
          <w:sz w:val="20"/>
          <w:szCs w:val="20"/>
          <w:u w:val="single"/>
          <w:lang w:eastAsia="es-ES"/>
        </w:rPr>
        <w:t xml:space="preserve">_ </w:t>
      </w:r>
      <w:r w:rsidRPr="00873599">
        <w:rPr>
          <w:rFonts w:ascii="Arial" w:eastAsia="Times New Roman" w:hAnsi="Arial" w:cs="Arial"/>
          <w:b/>
          <w:sz w:val="20"/>
          <w:szCs w:val="20"/>
          <w:u w:val="single"/>
          <w:lang w:eastAsia="es-ES"/>
        </w:rPr>
        <w:t>(ESTABLECER EL DOCUMENTO O ANEXO DONDE SE ENCUENTRAN DICHOS PLAZOS, DOMICILIOS, CONDICIONES Y ENTREGABLES O EN SU DEFECTO REDACTARLOS),</w:t>
      </w:r>
      <w:r w:rsidRPr="00873599">
        <w:rPr>
          <w:rFonts w:ascii="Arial" w:eastAsia="Times New Roman" w:hAnsi="Arial" w:cs="Arial"/>
          <w:sz w:val="20"/>
          <w:szCs w:val="20"/>
          <w:lang w:eastAsia="es-ES"/>
        </w:rPr>
        <w:t xml:space="preserve"> y en las fechas establecidas en el mismo.</w:t>
      </w:r>
    </w:p>
    <w:p w14:paraId="2ACCC76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D0B41B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En los casos que derivado de la verificación se detecten defectos o discrepancias en la entrega de los bienes o incumplimiento en las especificaciones técnicas,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contará con un plazo de _________ para la reposición o corrección, contados a partir del momento de la notificación por correo electrónico y/o escrito, sin costo adicional para </w:t>
      </w:r>
      <w:r w:rsidRPr="00873599">
        <w:rPr>
          <w:rFonts w:ascii="Arial" w:eastAsia="Times New Roman" w:hAnsi="Arial" w:cs="Arial"/>
          <w:b/>
          <w:sz w:val="20"/>
          <w:szCs w:val="20"/>
          <w:lang w:eastAsia="es-ES"/>
        </w:rPr>
        <w:t>“LA DEPENDENCIA O ENTIDAD”.</w:t>
      </w:r>
    </w:p>
    <w:p w14:paraId="03E4EE4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00953F9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SEXTA. VIGENCIA.</w:t>
      </w:r>
    </w:p>
    <w:p w14:paraId="78B4F64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515979C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 xml:space="preserve">“LAS PARTES” </w:t>
      </w:r>
      <w:r w:rsidRPr="00873599">
        <w:rPr>
          <w:rFonts w:ascii="Arial" w:eastAsia="Times New Roman" w:hAnsi="Arial" w:cs="Arial"/>
          <w:sz w:val="20"/>
          <w:szCs w:val="20"/>
          <w:lang w:eastAsia="es-ES"/>
        </w:rPr>
        <w:t xml:space="preserve">convienen en que la vigencia del presente contrato será del </w:t>
      </w:r>
      <w:r w:rsidRPr="00873599">
        <w:rPr>
          <w:rFonts w:ascii="Arial" w:eastAsia="Times New Roman" w:hAnsi="Arial" w:cs="Arial"/>
          <w:b/>
          <w:sz w:val="20"/>
          <w:szCs w:val="20"/>
          <w:u w:val="single"/>
          <w:lang w:eastAsia="es-ES"/>
        </w:rPr>
        <w:t>(INCORPORAR FECHA DE INICIO)</w:t>
      </w:r>
      <w:r w:rsidRPr="00873599">
        <w:rPr>
          <w:rFonts w:ascii="Arial" w:eastAsia="Times New Roman" w:hAnsi="Arial" w:cs="Arial"/>
          <w:sz w:val="20"/>
          <w:szCs w:val="20"/>
          <w:lang w:eastAsia="es-ES"/>
        </w:rPr>
        <w:t xml:space="preserve"> al </w:t>
      </w:r>
      <w:r w:rsidRPr="00873599">
        <w:rPr>
          <w:rFonts w:ascii="Arial" w:eastAsia="Times New Roman" w:hAnsi="Arial" w:cs="Arial"/>
          <w:b/>
          <w:sz w:val="20"/>
          <w:szCs w:val="20"/>
          <w:u w:val="single"/>
          <w:lang w:eastAsia="es-ES"/>
        </w:rPr>
        <w:t>(INCORPORAR FECHA DE TÉRMINO DEL CONTRATO)</w:t>
      </w:r>
      <w:r w:rsidRPr="00873599">
        <w:rPr>
          <w:rFonts w:ascii="Arial" w:eastAsia="Times New Roman" w:hAnsi="Arial" w:cs="Arial"/>
          <w:sz w:val="20"/>
          <w:szCs w:val="20"/>
          <w:lang w:eastAsia="es-ES"/>
        </w:rPr>
        <w:t>.</w:t>
      </w:r>
    </w:p>
    <w:p w14:paraId="70A2C20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EFB745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SÉPTIMA. MODIFICACIONES DEL CONTRATO.</w:t>
      </w:r>
    </w:p>
    <w:p w14:paraId="7FAB251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3BBBED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“LAS PARTES”</w:t>
      </w:r>
      <w:r w:rsidRPr="00873599">
        <w:rPr>
          <w:rFonts w:ascii="Arial" w:eastAsia="Times New Roman" w:hAnsi="Arial" w:cs="Arial"/>
          <w:sz w:val="20"/>
          <w:szCs w:val="20"/>
          <w:lang w:eastAsia="es-ES"/>
        </w:rPr>
        <w:t xml:space="preserve"> están de acuerdo que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por razones fundadas y explícitas podrá ampliar el monto o en la cantidad de los bienes, de conformidad con el artículo 74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34965C3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75D40D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podrá ampliar la vigencia del presente instrumento, siempre y cuando, no implique incremento del monto contratado o de la cantidad de bienes, siendo necesario que se obtenga el previo consentimiento de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w:t>
      </w:r>
    </w:p>
    <w:p w14:paraId="1F8E3AA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E6DB0E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sz w:val="20"/>
          <w:szCs w:val="20"/>
          <w:lang w:eastAsia="es-ES"/>
        </w:rPr>
        <w:t xml:space="preserve">De presentarse caso fortuito o fuerza mayor, o por causas atribuibles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873599">
        <w:rPr>
          <w:rFonts w:ascii="Arial" w:eastAsia="Times New Roman" w:hAnsi="Arial" w:cs="Arial"/>
          <w:b/>
          <w:sz w:val="20"/>
          <w:szCs w:val="20"/>
          <w:lang w:eastAsia="es-ES"/>
        </w:rPr>
        <w:t>“LAS PARTES”</w:t>
      </w:r>
    </w:p>
    <w:p w14:paraId="41284E4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424FFB1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En los supuestos previstos en el párrafo anterior, no procederá la aplicación de penas convencionales por atraso. </w:t>
      </w:r>
    </w:p>
    <w:p w14:paraId="11619B5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8924D7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Cualquier modificación al presente contrato deberá formalizarse a través de la Plataforma, suscribirse por el servidor público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que lo haya hecho, o quien lo sustituya o esté facultado para ello, para lo cual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realizará el ajuste respectivo de la garantía de cumplimiento, en términos del artículo 91, último párrafo del Reglamento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salvo que por disposición legal se encuentre exceptuado de presentar garantía de cumplimiento.</w:t>
      </w:r>
    </w:p>
    <w:p w14:paraId="4FB2089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C019F6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bCs/>
          <w:sz w:val="20"/>
          <w:szCs w:val="20"/>
          <w:lang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4D95A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C73E48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OCTAVA. GARANTÍA DE LOS BIENES.</w:t>
      </w:r>
    </w:p>
    <w:p w14:paraId="3513620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3A506A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QUE NO SE REQUIERA GARANTÍA SOBRE LA CALIDAD DEL BIEN, AÑADIR LO SIGUIENTE:</w:t>
      </w:r>
    </w:p>
    <w:p w14:paraId="2CFD198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4C8EFE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Para la entrega de los bienes materia del presente contrato, no se requiere que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presente una garantía por la calidad de los bienes contratados.</w:t>
      </w:r>
    </w:p>
    <w:p w14:paraId="2BA7B8E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C6C21F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QUE SÍ SE REQUIERA GARANTÍA SOBRE LA CALIDAD DE LOS BIENES, AÑADIR LO SIGUIENTE:</w:t>
      </w:r>
    </w:p>
    <w:p w14:paraId="3B5F201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B5E469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 obliga con la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a entregar al inicio del suministro de los bienes, una garantía por la calidad de los mismos, por </w:t>
      </w:r>
      <w:r w:rsidRPr="00873599">
        <w:rPr>
          <w:rFonts w:ascii="Arial" w:eastAsia="Times New Roman" w:hAnsi="Arial" w:cs="Arial"/>
          <w:b/>
          <w:sz w:val="20"/>
          <w:szCs w:val="20"/>
          <w:u w:val="single"/>
          <w:lang w:eastAsia="es-ES"/>
        </w:rPr>
        <w:t>(INCORPORAR NUMERO DE MESES)</w:t>
      </w:r>
      <w:r w:rsidRPr="00873599">
        <w:rPr>
          <w:rFonts w:ascii="Arial" w:eastAsia="Times New Roman" w:hAnsi="Arial" w:cs="Arial"/>
          <w:sz w:val="20"/>
          <w:szCs w:val="20"/>
          <w:lang w:eastAsia="es-ES"/>
        </w:rPr>
        <w:t xml:space="preserve"> meses, la cual se constituirá </w:t>
      </w:r>
      <w:r w:rsidRPr="00873599">
        <w:rPr>
          <w:rFonts w:ascii="Arial" w:eastAsia="Times New Roman" w:hAnsi="Arial" w:cs="Arial"/>
          <w:b/>
          <w:sz w:val="20"/>
          <w:szCs w:val="20"/>
          <w:u w:val="single"/>
          <w:lang w:eastAsia="es-ES"/>
        </w:rPr>
        <w:t>(INDICAR LA FORMA DE GARANTIZARLA)</w:t>
      </w:r>
      <w:r w:rsidRPr="00873599">
        <w:rPr>
          <w:rFonts w:ascii="Arial" w:eastAsia="Times New Roman" w:hAnsi="Arial" w:cs="Arial"/>
          <w:sz w:val="20"/>
          <w:szCs w:val="20"/>
          <w:lang w:eastAsia="es-ES"/>
        </w:rPr>
        <w:t>, pudiendo ser mediante la póliza de garantía, en términos de los artículos 77 y 78 de la Ley Federal de Protección al Consumidor.</w:t>
      </w:r>
    </w:p>
    <w:p w14:paraId="7AC769A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F2CC7C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NOVENA. GARANTÍA(S).</w:t>
      </w:r>
    </w:p>
    <w:p w14:paraId="03F8888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09AE3E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OTORGAR ANTICIPO, AÑADIR LO SIGUIENTE:</w:t>
      </w:r>
    </w:p>
    <w:p w14:paraId="012629F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ab/>
      </w:r>
    </w:p>
    <w:p w14:paraId="3024340F" w14:textId="77777777" w:rsidR="00873599" w:rsidRPr="00873599" w:rsidRDefault="00873599">
      <w:pPr>
        <w:numPr>
          <w:ilvl w:val="0"/>
          <w:numId w:val="53"/>
        </w:num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GARANTIA DE ANTICIPO</w:t>
      </w:r>
    </w:p>
    <w:p w14:paraId="77EDE2B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C1E6AF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entregará a</w:t>
      </w:r>
      <w:r w:rsidRPr="00873599">
        <w:rPr>
          <w:rFonts w:ascii="Arial" w:eastAsia="Times New Roman" w:hAnsi="Arial" w:cs="Arial"/>
          <w:b/>
          <w:sz w:val="20"/>
          <w:szCs w:val="20"/>
          <w:lang w:eastAsia="es-ES"/>
        </w:rPr>
        <w:t xml:space="preserve"> “LA DEPENDENCIA O ENTIDAD”</w:t>
      </w:r>
      <w:r w:rsidRPr="00873599">
        <w:rPr>
          <w:rFonts w:ascii="Arial" w:eastAsia="Times New Roman" w:hAnsi="Arial" w:cs="Arial"/>
          <w:sz w:val="20"/>
          <w:szCs w:val="20"/>
          <w:lang w:eastAsia="es-ES"/>
        </w:rPr>
        <w:t>, previamente a la entrega del anticipo una garantía constituida por la totalidad del monto del(os) anticipo(s) recibido(s).</w:t>
      </w:r>
    </w:p>
    <w:p w14:paraId="35FA730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41C942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eastAsia="es-ES"/>
        </w:rPr>
        <w:t xml:space="preserve">El otorgamiento de anticipo, deberá garantizarse en los términos de los artículos 69, de la </w:t>
      </w:r>
      <w:r w:rsidRPr="00873599">
        <w:rPr>
          <w:rFonts w:ascii="Arial" w:eastAsia="Times New Roman" w:hAnsi="Arial" w:cs="Arial"/>
          <w:b/>
          <w:sz w:val="20"/>
          <w:szCs w:val="20"/>
          <w:lang w:eastAsia="es-ES"/>
        </w:rPr>
        <w:t xml:space="preserve">“LAASSP”; </w:t>
      </w:r>
      <w:r w:rsidRPr="00873599">
        <w:rPr>
          <w:rFonts w:ascii="Arial" w:eastAsia="Times New Roman" w:hAnsi="Arial" w:cs="Arial"/>
          <w:sz w:val="20"/>
          <w:szCs w:val="20"/>
          <w:lang w:eastAsia="es-ES"/>
        </w:rPr>
        <w:t>81, fracción V de su Reglamento.</w:t>
      </w:r>
      <w:r w:rsidRPr="00873599">
        <w:rPr>
          <w:rFonts w:ascii="Arial" w:eastAsia="Times New Roman" w:hAnsi="Arial" w:cs="Arial"/>
          <w:sz w:val="20"/>
          <w:szCs w:val="20"/>
          <w:lang w:val="es-ES" w:eastAsia="es-ES"/>
        </w:rPr>
        <w:t xml:space="preserve"> </w:t>
      </w:r>
    </w:p>
    <w:p w14:paraId="376CCBF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3D9080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Si las disposiciones jurídicas aplicables lo permiten, la entrega de la garantía de anticipo podrá realizarse de manera electrónica.</w:t>
      </w:r>
    </w:p>
    <w:p w14:paraId="18171F0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A0E723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val="es-ES" w:eastAsia="es-ES"/>
        </w:rPr>
        <w:t xml:space="preserve">Una vez amortizado el cien por ciento del anticipo, el servidor público facultado por </w:t>
      </w:r>
      <w:r w:rsidRPr="00873599">
        <w:rPr>
          <w:rFonts w:ascii="Arial" w:eastAsia="Times New Roman" w:hAnsi="Arial" w:cs="Arial"/>
          <w:b/>
          <w:sz w:val="20"/>
          <w:szCs w:val="20"/>
          <w:lang w:val="es-ES" w:eastAsia="es-ES"/>
        </w:rPr>
        <w:t>“LA DEPENDENCIA O ENTIDAD”</w:t>
      </w:r>
      <w:r w:rsidRPr="00873599">
        <w:rPr>
          <w:rFonts w:ascii="Arial" w:eastAsia="Times New Roman" w:hAnsi="Arial" w:cs="Arial"/>
          <w:sz w:val="20"/>
          <w:szCs w:val="20"/>
          <w:lang w:val="es-ES" w:eastAsia="es-ES"/>
        </w:rPr>
        <w:t xml:space="preserve"> procederá inmediatamente a extender la constancia de cumplimiento de dicha obligación contractual y dará inicio a los trámites para la cancelación de la garantía, lo que comunicará a </w:t>
      </w:r>
      <w:r w:rsidRPr="00873599">
        <w:rPr>
          <w:rFonts w:ascii="Arial" w:eastAsia="Times New Roman" w:hAnsi="Arial" w:cs="Arial"/>
          <w:b/>
          <w:sz w:val="20"/>
          <w:szCs w:val="20"/>
          <w:lang w:val="es-ES" w:eastAsia="es-ES"/>
        </w:rPr>
        <w:t>“EL PROVEEDOR”.</w:t>
      </w:r>
    </w:p>
    <w:p w14:paraId="2740689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6CF8728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QUE PROCEDA LA CONSTITUCIÓN DE LA GARANTÍA DE CUMPLIMIENTO DEL CONTRATO INCORPORAR LO SIGUIENTE:</w:t>
      </w:r>
    </w:p>
    <w:p w14:paraId="124F1F9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007C4060" w14:textId="77777777" w:rsidR="00873599" w:rsidRPr="00873599" w:rsidRDefault="00873599">
      <w:pPr>
        <w:numPr>
          <w:ilvl w:val="0"/>
          <w:numId w:val="53"/>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CUMPLIMIENTO DEL CONTRATO.</w:t>
      </w:r>
    </w:p>
    <w:p w14:paraId="39BE45C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38848F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Conforme a los artículos 69, fracción II, 70, fracción </w:t>
      </w:r>
      <w:r w:rsidRPr="00873599">
        <w:rPr>
          <w:rFonts w:ascii="Arial" w:eastAsia="Times New Roman" w:hAnsi="Arial" w:cs="Arial"/>
          <w:b/>
          <w:sz w:val="20"/>
          <w:szCs w:val="20"/>
          <w:lang w:eastAsia="es-ES"/>
        </w:rPr>
        <w:t>(SEÑALAR LA FRACCIÓN I EN EL CASO DE DEPENDENCIAS O II EN EL CASO DE ENTIDADES)</w:t>
      </w:r>
      <w:r w:rsidRPr="00873599">
        <w:rPr>
          <w:rFonts w:ascii="Arial" w:eastAsia="Times New Roman" w:hAnsi="Arial" w:cs="Arial"/>
          <w:sz w:val="20"/>
          <w:szCs w:val="20"/>
          <w:lang w:eastAsia="es-ES"/>
        </w:rPr>
        <w:t xml:space="preserve">,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85, fracción III, y 103 de su Reglamento</w:t>
      </w:r>
      <w:r w:rsidRPr="00873599">
        <w:rPr>
          <w:rFonts w:ascii="Arial" w:eastAsia="Times New Roman" w:hAnsi="Arial" w:cs="Arial"/>
          <w:b/>
          <w:sz w:val="20"/>
          <w:szCs w:val="20"/>
          <w:lang w:eastAsia="es-ES"/>
        </w:rPr>
        <w:t xml:space="preserve"> “EL PROVEEDOR” </w:t>
      </w:r>
      <w:r w:rsidRPr="00873599">
        <w:rPr>
          <w:rFonts w:ascii="Arial" w:eastAsia="Times New Roman" w:hAnsi="Arial" w:cs="Arial"/>
          <w:sz w:val="20"/>
          <w:szCs w:val="20"/>
          <w:lang w:eastAsia="es-ES"/>
        </w:rPr>
        <w:t xml:space="preserve">se obliga a constituir una garantía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EN CASO DE SER INDIVISIBLE</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w:t>
      </w:r>
      <w:r w:rsidRPr="00873599">
        <w:rPr>
          <w:rFonts w:ascii="Arial" w:eastAsia="Times New Roman" w:hAnsi="Arial" w:cs="Arial"/>
          <w:b/>
          <w:sz w:val="20"/>
          <w:szCs w:val="20"/>
          <w:lang w:eastAsia="es-ES"/>
        </w:rPr>
        <w:t>indivisible</w:t>
      </w:r>
      <w:r w:rsidRPr="00873599">
        <w:rPr>
          <w:rFonts w:ascii="Arial" w:eastAsia="Times New Roman" w:hAnsi="Arial" w:cs="Arial"/>
          <w:sz w:val="20"/>
          <w:szCs w:val="20"/>
          <w:lang w:eastAsia="es-ES"/>
        </w:rPr>
        <w:t xml:space="preserve"> por el cumplimiento fiel y exacto de todas las obligaciones derivadas de este contrato;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EN CASO DE SER DIVISIBLE</w:t>
      </w:r>
      <w:r w:rsidRPr="00873599">
        <w:rPr>
          <w:rFonts w:ascii="Arial" w:eastAsia="Times New Roman" w:hAnsi="Arial" w:cs="Arial"/>
          <w:b/>
          <w:sz w:val="20"/>
          <w:szCs w:val="20"/>
          <w:lang w:eastAsia="es-ES"/>
        </w:rPr>
        <w:t xml:space="preserve">) divisible </w:t>
      </w:r>
      <w:r w:rsidRPr="00873599">
        <w:rPr>
          <w:rFonts w:ascii="Arial" w:eastAsia="Times New Roman" w:hAnsi="Arial" w:cs="Arial"/>
          <w:sz w:val="20"/>
          <w:szCs w:val="20"/>
          <w:lang w:eastAsia="es-ES"/>
        </w:rPr>
        <w:t xml:space="preserve">y en este caso se hará efectiva en proporción al incumplimiento de la obligación principal, mediante fianza expedida por compañía afianzadora mexicana autorizada por la Comisión Nacional de Seguros y Fianzas, a favor de la </w:t>
      </w:r>
      <w:r w:rsidRPr="00873599">
        <w:rPr>
          <w:rFonts w:ascii="Arial" w:eastAsia="Times New Roman" w:hAnsi="Arial" w:cs="Arial"/>
          <w:b/>
          <w:sz w:val="20"/>
          <w:szCs w:val="20"/>
          <w:lang w:eastAsia="es-ES"/>
        </w:rPr>
        <w:t>(</w:t>
      </w:r>
      <w:r w:rsidRPr="00873599">
        <w:rPr>
          <w:rFonts w:ascii="Arial" w:eastAsia="Times New Roman" w:hAnsi="Arial" w:cs="Arial"/>
          <w:b/>
          <w:sz w:val="20"/>
          <w:szCs w:val="20"/>
          <w:u w:val="single"/>
          <w:lang w:eastAsia="es-ES"/>
        </w:rPr>
        <w:t>TESORERÍA DE LA FEDERACIÓN O DE LA ENTIDAD</w:t>
      </w:r>
      <w:r w:rsidRPr="00873599">
        <w:rPr>
          <w:rFonts w:ascii="Arial" w:eastAsia="Times New Roman" w:hAnsi="Arial" w:cs="Arial"/>
          <w:b/>
          <w:sz w:val="20"/>
          <w:szCs w:val="20"/>
          <w:lang w:eastAsia="es-ES"/>
        </w:rPr>
        <w:t>),</w:t>
      </w:r>
      <w:r w:rsidRPr="00873599">
        <w:rPr>
          <w:rFonts w:ascii="Arial" w:eastAsia="Times New Roman" w:hAnsi="Arial" w:cs="Arial"/>
          <w:sz w:val="20"/>
          <w:szCs w:val="20"/>
          <w:lang w:eastAsia="es-ES"/>
        </w:rPr>
        <w:t xml:space="preserve"> por un importe equivalente al </w:t>
      </w:r>
      <w:r w:rsidRPr="00873599">
        <w:rPr>
          <w:rFonts w:ascii="Arial" w:eastAsia="Times New Roman" w:hAnsi="Arial" w:cs="Arial"/>
          <w:b/>
          <w:sz w:val="20"/>
          <w:szCs w:val="20"/>
          <w:u w:val="single"/>
          <w:lang w:eastAsia="es-ES"/>
        </w:rPr>
        <w:t>(INCORPORAR EL PORCENTAJE DE LA GARANTÍA DE CUMPLIMIENTO)</w:t>
      </w:r>
      <w:r w:rsidRPr="00873599">
        <w:rPr>
          <w:rFonts w:ascii="Arial" w:eastAsia="Times New Roman" w:hAnsi="Arial" w:cs="Arial"/>
          <w:sz w:val="20"/>
          <w:szCs w:val="20"/>
          <w:lang w:eastAsia="es-ES"/>
        </w:rPr>
        <w:t xml:space="preserve"> del monto total del contrato, sin incluir el IVA. </w:t>
      </w:r>
    </w:p>
    <w:p w14:paraId="2E636D2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75FCAC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Cs/>
          <w:sz w:val="20"/>
          <w:szCs w:val="20"/>
          <w:lang w:eastAsia="es-ES"/>
        </w:rPr>
        <w:t>Dicha fianza deberá ser entregada a</w:t>
      </w:r>
      <w:r w:rsidRPr="00873599">
        <w:rPr>
          <w:rFonts w:ascii="Arial" w:eastAsia="Times New Roman" w:hAnsi="Arial" w:cs="Arial"/>
          <w:sz w:val="20"/>
          <w:szCs w:val="20"/>
          <w:lang w:eastAsia="es-ES"/>
        </w:rPr>
        <w:t xml:space="preserv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a más tardar dentro de los 10 días naturales posteriores a la firma del presente contrato.</w:t>
      </w:r>
    </w:p>
    <w:p w14:paraId="70F260E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D7C2B0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Si las disposiciones jurídicas aplicables lo permiten, la entrega de la garantía de cumplimiento se podrá realizar de manera electrónica.</w:t>
      </w:r>
    </w:p>
    <w:p w14:paraId="3F8B6C8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2CE7D3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 xml:space="preserve">En caso de que </w:t>
      </w:r>
      <w:r w:rsidRPr="00873599">
        <w:rPr>
          <w:rFonts w:ascii="Arial" w:eastAsia="Times New Roman" w:hAnsi="Arial" w:cs="Arial"/>
          <w:b/>
          <w:sz w:val="20"/>
          <w:szCs w:val="20"/>
          <w:lang w:eastAsia="es-ES"/>
        </w:rPr>
        <w:t>“EL PROVEEDOR”</w:t>
      </w:r>
      <w:r w:rsidRPr="00873599">
        <w:rPr>
          <w:rFonts w:ascii="Arial" w:eastAsia="Times New Roman" w:hAnsi="Arial" w:cs="Arial"/>
          <w:bCs/>
          <w:sz w:val="20"/>
          <w:szCs w:val="20"/>
          <w:lang w:eastAsia="es-ES"/>
        </w:rPr>
        <w:t xml:space="preserve"> incumpla con la entrega de la garantía en el plazo establecido, </w:t>
      </w:r>
      <w:r w:rsidRPr="00873599">
        <w:rPr>
          <w:rFonts w:ascii="Arial" w:eastAsia="Times New Roman" w:hAnsi="Arial" w:cs="Arial"/>
          <w:b/>
          <w:sz w:val="20"/>
          <w:szCs w:val="20"/>
          <w:lang w:eastAsia="es-ES"/>
        </w:rPr>
        <w:t>“LA DEPENDENCIA O ENTIDAD”</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podrá rescindir el contrato y dará vista al Órgano Interno de Control para que proceda en el ámbito de sus facultades.</w:t>
      </w:r>
    </w:p>
    <w:p w14:paraId="26A64D1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54E9633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 xml:space="preserve">La garantía de cumplimiento no será considerada como una limitante de responsabilidad de </w:t>
      </w:r>
      <w:r w:rsidRPr="00873599">
        <w:rPr>
          <w:rFonts w:ascii="Arial" w:eastAsia="Times New Roman" w:hAnsi="Arial" w:cs="Arial"/>
          <w:b/>
          <w:sz w:val="20"/>
          <w:szCs w:val="20"/>
          <w:lang w:eastAsia="es-ES"/>
        </w:rPr>
        <w:t>“EL PROVEEDOR”</w:t>
      </w:r>
      <w:r w:rsidRPr="00873599">
        <w:rPr>
          <w:rFonts w:ascii="Arial" w:eastAsia="Times New Roman" w:hAnsi="Arial" w:cs="Arial"/>
          <w:bCs/>
          <w:sz w:val="20"/>
          <w:szCs w:val="20"/>
          <w:lang w:eastAsia="es-ES"/>
        </w:rPr>
        <w:t xml:space="preserve">, derivada de sus obligaciones y garantías estipuladas en el presente instrumento jurídico, y no impedirá que </w:t>
      </w:r>
      <w:r w:rsidRPr="00873599">
        <w:rPr>
          <w:rFonts w:ascii="Arial" w:eastAsia="Times New Roman" w:hAnsi="Arial" w:cs="Arial"/>
          <w:b/>
          <w:sz w:val="20"/>
          <w:szCs w:val="20"/>
          <w:lang w:eastAsia="es-ES"/>
        </w:rPr>
        <w:t>“LA DEPENDENCIA O ENTIDAD”</w:t>
      </w:r>
      <w:r w:rsidRPr="00873599">
        <w:rPr>
          <w:rFonts w:ascii="Arial" w:eastAsia="Times New Roman" w:hAnsi="Arial" w:cs="Arial"/>
          <w:bCs/>
          <w:sz w:val="20"/>
          <w:szCs w:val="20"/>
          <w:lang w:eastAsia="es-ES"/>
        </w:rPr>
        <w:t xml:space="preserve"> reclame la indemnización por cualquier incumplimiento que pueda exceder el valor de la garantía de cumplimiento.</w:t>
      </w:r>
    </w:p>
    <w:p w14:paraId="188F533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4D77A3C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En caso de incremento al monto del presente instrumento jurídico o modificación al plazo,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 obliga a entregar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dentro de los diez días naturales siguientes a la formalización del mismo, de conformidad con el último párrafo del artículo 91, del Reglamento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los documentos modificatorios o endosos correspondientes, debiendo contener en el documento la estipulación de que se otorga de manera conjunta, solidaria e inseparable de la garantía otorgada inicialmente.</w:t>
      </w:r>
    </w:p>
    <w:p w14:paraId="01D37B8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93719F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873599">
        <w:rPr>
          <w:rFonts w:ascii="Arial" w:eastAsia="Times New Roman" w:hAnsi="Arial" w:cs="Arial"/>
          <w:b/>
          <w:sz w:val="20"/>
          <w:szCs w:val="20"/>
          <w:lang w:eastAsia="es-ES"/>
        </w:rPr>
        <w:t>“EL PROVEEDOR”</w:t>
      </w:r>
      <w:r w:rsidRPr="00873599">
        <w:rPr>
          <w:rFonts w:ascii="Arial" w:eastAsia="Times New Roman" w:hAnsi="Arial" w:cs="Arial"/>
          <w:b/>
          <w:sz w:val="20"/>
          <w:szCs w:val="20"/>
          <w:lang w:val="es-ES" w:eastAsia="es-ES"/>
        </w:rPr>
        <w:t xml:space="preserve"> </w:t>
      </w:r>
      <w:r w:rsidRPr="00873599">
        <w:rPr>
          <w:rFonts w:ascii="Arial" w:eastAsia="Times New Roman" w:hAnsi="Arial" w:cs="Arial"/>
          <w:sz w:val="20"/>
          <w:szCs w:val="20"/>
          <w:lang w:eastAsia="es-ES"/>
        </w:rPr>
        <w:t xml:space="preserve">cada ejercicio fiscal por el monto que se ejercerá en el mismo, la cual deberá presentarse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val="es-ES" w:eastAsia="es-ES"/>
        </w:rPr>
        <w:t xml:space="preserve"> </w:t>
      </w:r>
      <w:r w:rsidRPr="00873599">
        <w:rPr>
          <w:rFonts w:ascii="Arial" w:eastAsia="Times New Roman" w:hAnsi="Arial" w:cs="Arial"/>
          <w:sz w:val="20"/>
          <w:szCs w:val="20"/>
          <w:lang w:eastAsia="es-ES"/>
        </w:rPr>
        <w:t>a más tardar dentro de los primeros diez días naturales del ejercicio fiscal que corresponda.</w:t>
      </w:r>
    </w:p>
    <w:p w14:paraId="41EC522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2198EB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873599">
        <w:rPr>
          <w:rFonts w:ascii="Arial" w:eastAsia="Times New Roman" w:hAnsi="Arial" w:cs="Arial"/>
          <w:sz w:val="20"/>
          <w:szCs w:val="20"/>
          <w:lang w:val="es-ES" w:eastAsia="es-ES"/>
        </w:rPr>
        <w:t xml:space="preserve">Una vez cumplidas las obligaciones a satisfacción, el Administrador del contrato, procederá inmediatamente a extender la constancia de cumplimiento de las obligaciones contractuales y dará inicio a los trámites para la cancelación de la garantía de cumplimiento de contrato, lo que comunicará a </w:t>
      </w:r>
      <w:r w:rsidRPr="00873599">
        <w:rPr>
          <w:rFonts w:ascii="Arial" w:eastAsia="Times New Roman" w:hAnsi="Arial" w:cs="Arial"/>
          <w:b/>
          <w:sz w:val="20"/>
          <w:szCs w:val="20"/>
          <w:lang w:val="es-ES" w:eastAsia="es-ES"/>
        </w:rPr>
        <w:t>“EL PROVEEDOR”.</w:t>
      </w:r>
    </w:p>
    <w:p w14:paraId="4984104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6A71C79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PARA EL CASO DE EXCEPTUAR LA GARANTÍA DE CUMPLIMIENTO POR ENTREGAR LOS BIENES EN UN PLAZO MENOR A 10 DÍAS NATURALES SIGUIENTES A LA FIRMA DEL CONTRATO, MOSTRAR EL SIGUIENTE PÁRRAFO: </w:t>
      </w:r>
    </w:p>
    <w:p w14:paraId="2A03BEF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CC2811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sz w:val="20"/>
          <w:szCs w:val="20"/>
          <w:lang w:eastAsia="es-ES"/>
        </w:rPr>
        <w:t xml:space="preserve">Cuando la entrega de los bienes, se realice en un plazo menor a diez días naturales,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quedará exceptuado de la presentación de la garantía de cumplimiento, de conformidad con lo establecido en el artículo 69 último párrafo de la </w:t>
      </w:r>
      <w:r w:rsidRPr="00873599">
        <w:rPr>
          <w:rFonts w:ascii="Arial" w:eastAsia="Times New Roman" w:hAnsi="Arial" w:cs="Arial"/>
          <w:b/>
          <w:sz w:val="20"/>
          <w:szCs w:val="20"/>
          <w:lang w:eastAsia="es-ES"/>
        </w:rPr>
        <w:t>"LAASSP".</w:t>
      </w:r>
    </w:p>
    <w:p w14:paraId="7CDE59D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792A7AA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La constancia de recepción de los bienes que ampare, que los mismos se entregaron dentro del plazo a que se refiere el párrafo anterior, se integrará en el expediente de contratación de la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w:t>
      </w:r>
    </w:p>
    <w:p w14:paraId="6DB147B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51A187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sz w:val="20"/>
          <w:szCs w:val="20"/>
          <w:lang w:eastAsia="es-ES"/>
        </w:rPr>
        <w:t xml:space="preserve">En términos de lo establecido en el artículo 69, segundo párrafo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se exceptúa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de la presentación de la garantía de cumplimiento, ya que la contratación se fundamenta en </w:t>
      </w:r>
      <w:r w:rsidRPr="00873599">
        <w:rPr>
          <w:rFonts w:ascii="Arial" w:eastAsia="Times New Roman" w:hAnsi="Arial" w:cs="Arial"/>
          <w:b/>
          <w:sz w:val="20"/>
          <w:szCs w:val="20"/>
          <w:lang w:eastAsia="es-ES"/>
        </w:rPr>
        <w:t>(UTILIZAR EL FUNDAMENTO REQUERIDO EN EL ARTÍCULO 54, FRACCIÓN _____O 55 DE LA LAASSP)</w:t>
      </w:r>
      <w:r w:rsidRPr="00873599">
        <w:rPr>
          <w:rFonts w:ascii="Arial" w:eastAsia="Times New Roman" w:hAnsi="Arial" w:cs="Arial"/>
          <w:sz w:val="20"/>
          <w:szCs w:val="20"/>
          <w:lang w:eastAsia="es-ES"/>
        </w:rPr>
        <w:t xml:space="preserve"> y a la petición de exceptuar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de presentar la garantía del cumplimiento del contrato, formulada por el titular del área requirente de los bienes, en términos de las políticas bases y lineamientos de la dependencia o entidad</w:t>
      </w:r>
      <w:r w:rsidRPr="00873599">
        <w:rPr>
          <w:rFonts w:ascii="Arial" w:eastAsia="Times New Roman" w:hAnsi="Arial" w:cs="Arial"/>
          <w:b/>
          <w:sz w:val="20"/>
          <w:szCs w:val="20"/>
          <w:lang w:eastAsia="es-ES"/>
        </w:rPr>
        <w:t>.</w:t>
      </w:r>
    </w:p>
    <w:p w14:paraId="1529825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747A402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EL CASO DE QUE, POR LA NATURALEZA DE LOS BIENES, SE REQUIERA LA GARANTÍA PARA RESPONDER POR VICIOS OCULTOS, AÑADIR LO SIGUIENTE:</w:t>
      </w:r>
    </w:p>
    <w:p w14:paraId="10FB543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14DA58D6" w14:textId="77777777" w:rsidR="00873599" w:rsidRPr="00873599" w:rsidRDefault="00873599">
      <w:pPr>
        <w:numPr>
          <w:ilvl w:val="0"/>
          <w:numId w:val="53"/>
        </w:num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GARANTÍA PARA RESPONDER POR VICIOS OCULTOS.</w:t>
      </w:r>
    </w:p>
    <w:p w14:paraId="178ECC9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5C4B248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75, párrafo segundo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y 96, párrafo segundo de su Reglamento. </w:t>
      </w:r>
    </w:p>
    <w:p w14:paraId="49C4416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90EE74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quedará liberado de su obligación, una vez transcurridos</w:t>
      </w:r>
      <w:r w:rsidRPr="00873599">
        <w:rPr>
          <w:rFonts w:ascii="Arial" w:eastAsia="Times New Roman" w:hAnsi="Arial" w:cs="Arial"/>
          <w:b/>
          <w:sz w:val="20"/>
          <w:szCs w:val="20"/>
          <w:u w:val="single"/>
          <w:lang w:eastAsia="es-ES"/>
        </w:rPr>
        <w:t xml:space="preserve"> (INCORPORAR NUMERO DE MESES)</w:t>
      </w:r>
      <w:r w:rsidRPr="00873599">
        <w:rPr>
          <w:rFonts w:ascii="Arial" w:eastAsia="Times New Roman" w:hAnsi="Arial" w:cs="Arial"/>
          <w:sz w:val="20"/>
          <w:szCs w:val="20"/>
          <w:lang w:eastAsia="es-ES"/>
        </w:rPr>
        <w:t xml:space="preserve">, contados a partir de la fecha en que conste por escrito la recepción física de los bienes entregados, siempre y cuando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no haya identificado defectos o vicios ocultos en los bienes entregados, así como cualquier otra responsabilidad en los términos de este contrato y convenios modificatorios respectivos.</w:t>
      </w:r>
    </w:p>
    <w:p w14:paraId="1BCAC81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D69D5A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CUANDO LA GARANTÍA DE ANTICIPO, CUMPLIMIENTO O VICIOS OCULTOS SE PRESENTE A TRAVÉS DE UNA FIANZA, SE DEBERÁN OBSERVAR LOS MODELOS DE PÓLIZA DE</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 xml:space="preserve">FIANZAS CONSTITUIDAS COMO GARANTÍA EN LAS CONTRATACIONES PÚBLICAS REALIZADAS AL AMPARO DE LA LEY DE ADQUISICIONES, ARRENDAMIENTOS Y SERVICIOS DEL SECTOR PÚBLICO Y LA LEY DE OBRAS PÚBLICAS Y SERVICIOS RELACIONADOS CON LAS MISMAS, </w:t>
      </w:r>
      <w:r w:rsidRPr="00873599">
        <w:rPr>
          <w:rFonts w:ascii="Arial" w:eastAsia="Times New Roman" w:hAnsi="Arial" w:cs="Arial"/>
          <w:sz w:val="20"/>
          <w:szCs w:val="20"/>
          <w:lang w:eastAsia="es-ES"/>
        </w:rPr>
        <w:t>APROBADOS EN LAS DISPOSICIONES DE CARÁCTER GENERAL, PUBLICADAS EN EL DIARIO OFICIAL DE LA FEDERACIÓN, EL 15 DE ABRIL DE 2022, QUE SE ENCUENTRA DISPONIBLE EN  LA PLATAFORMA DIGITAL DE CONTRATACIONES PÚBLICAS DENOMINADA COMPRAS MX.</w:t>
      </w:r>
    </w:p>
    <w:p w14:paraId="7036E26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497743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DÉCIMA. OBLIGACIONES DE “EL PROVEEDOR”.</w:t>
      </w:r>
    </w:p>
    <w:p w14:paraId="4153094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2997965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 xml:space="preserve">“EL PROVEEDOR”, se obliga a: </w:t>
      </w:r>
    </w:p>
    <w:p w14:paraId="376FBEF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4FD82B0" w14:textId="77777777" w:rsidR="00873599" w:rsidRPr="00873599" w:rsidRDefault="00873599">
      <w:pPr>
        <w:numPr>
          <w:ilvl w:val="0"/>
          <w:numId w:val="30"/>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Entregar los bienes en las fechas o plazos y lugares establecidos conforme a lo pactado en el presente contrato y anexos respectivos.</w:t>
      </w:r>
    </w:p>
    <w:p w14:paraId="1C8B70EF" w14:textId="77777777" w:rsidR="00873599" w:rsidRPr="00873599" w:rsidRDefault="00873599">
      <w:pPr>
        <w:numPr>
          <w:ilvl w:val="0"/>
          <w:numId w:val="30"/>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Cumplir con las especificaciones técnicas y de calidad y demás condiciones establecidas en el presente contrato y sus respectivos anexos.</w:t>
      </w:r>
    </w:p>
    <w:p w14:paraId="2C782FE1" w14:textId="77777777" w:rsidR="00873599" w:rsidRPr="00873599" w:rsidRDefault="00873599">
      <w:pPr>
        <w:numPr>
          <w:ilvl w:val="0"/>
          <w:numId w:val="30"/>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Realizar los trámites de importación y cubrir los impuestos y derechos que se generen, cuando se trate de bienes de procedencia extranjera.</w:t>
      </w:r>
    </w:p>
    <w:p w14:paraId="19D1A747" w14:textId="77777777" w:rsidR="00873599" w:rsidRPr="00873599" w:rsidRDefault="00873599">
      <w:pPr>
        <w:numPr>
          <w:ilvl w:val="0"/>
          <w:numId w:val="30"/>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Asumir la responsabilidad de cualquier daño que llegue a ocasionar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o a terceros con motivo de la ejecución y cumplimiento del presente contrato.</w:t>
      </w:r>
    </w:p>
    <w:p w14:paraId="1B0B0EC9" w14:textId="77777777" w:rsidR="00873599" w:rsidRPr="00873599" w:rsidRDefault="00873599">
      <w:pPr>
        <w:numPr>
          <w:ilvl w:val="0"/>
          <w:numId w:val="30"/>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Proporcionar la información que le sea requerida por la Secretaría Anticorrupción y Buen Gobierno y el Órgano Interno de Control, de conformidad con el artículo 107 del Reglamento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w:t>
      </w:r>
    </w:p>
    <w:p w14:paraId="1242ED25" w14:textId="77777777" w:rsidR="00873599" w:rsidRPr="00873599" w:rsidRDefault="00873599">
      <w:pPr>
        <w:numPr>
          <w:ilvl w:val="0"/>
          <w:numId w:val="30"/>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Mantener al corriente sus obligaciones fiscales durante la vigencia del presente contrato.</w:t>
      </w:r>
    </w:p>
    <w:p w14:paraId="2C9059C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8D180D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ESTIPULAR OBLIGACIONES ADICIONALES, AGREGAR LOS INCISOS QUE SE REQUIERAN</w:t>
      </w:r>
    </w:p>
    <w:p w14:paraId="58476AA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6D3604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DÉCIMA PRIMERA. OBLIGACIONES DE “LA DEPENDENCIA O ENTIDAD”.</w:t>
      </w:r>
    </w:p>
    <w:p w14:paraId="3620AAC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E44763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“LA DEPENDENCIA O ENTIDAD”, se obliga a:</w:t>
      </w:r>
    </w:p>
    <w:p w14:paraId="4378520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9F0CBC2" w14:textId="77777777" w:rsidR="00873599" w:rsidRPr="00873599" w:rsidRDefault="00873599">
      <w:pPr>
        <w:numPr>
          <w:ilvl w:val="0"/>
          <w:numId w:val="31"/>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Otorgar las facilidades necesarias, a efecto de que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lleve a cabo en los términos convenidos, el suministro de bienes objeto del contrato.</w:t>
      </w:r>
    </w:p>
    <w:p w14:paraId="25C5C82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F9CC24F" w14:textId="77777777" w:rsidR="00873599" w:rsidRPr="00873599" w:rsidRDefault="00873599">
      <w:pPr>
        <w:numPr>
          <w:ilvl w:val="0"/>
          <w:numId w:val="31"/>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Realizar el pago correspondiente en tiempo y forma.</w:t>
      </w:r>
    </w:p>
    <w:p w14:paraId="2BD71C6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6687A3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EL SIGUIENTE PÁRRAFO APARECERÁ SIEMPRE QUE HAYA EXISTIDO GARANTÍA DE CUMPLIMIENTO.</w:t>
      </w:r>
    </w:p>
    <w:p w14:paraId="2126A7E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303A9F9" w14:textId="77777777" w:rsidR="00873599" w:rsidRPr="00873599" w:rsidRDefault="00873599">
      <w:pPr>
        <w:numPr>
          <w:ilvl w:val="0"/>
          <w:numId w:val="31"/>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Cs/>
          <w:sz w:val="20"/>
          <w:szCs w:val="20"/>
          <w:lang w:eastAsia="es-ES"/>
        </w:rPr>
        <w:t>Extender a</w:t>
      </w:r>
      <w:r w:rsidRPr="00873599">
        <w:rPr>
          <w:rFonts w:ascii="Arial" w:eastAsia="Times New Roman" w:hAnsi="Arial" w:cs="Arial"/>
          <w:b/>
          <w:sz w:val="20"/>
          <w:szCs w:val="20"/>
          <w:lang w:eastAsia="es-ES"/>
        </w:rPr>
        <w:t xml:space="preserve"> “EL PROVEEDOR”, </w:t>
      </w:r>
      <w:r w:rsidRPr="00873599">
        <w:rPr>
          <w:rFonts w:ascii="Arial" w:eastAsia="Times New Roman" w:hAnsi="Arial" w:cs="Arial"/>
          <w:bCs/>
          <w:sz w:val="20"/>
          <w:szCs w:val="20"/>
          <w:lang w:eastAsia="es-ES"/>
        </w:rPr>
        <w:t>por conducto del servidor público facultado, la constancia de cumplimiento de obligaciones contractuales</w:t>
      </w:r>
      <w:r w:rsidRPr="00873599">
        <w:rPr>
          <w:rFonts w:ascii="Arial" w:eastAsia="Times New Roman" w:hAnsi="Arial" w:cs="Arial"/>
          <w:sz w:val="20"/>
          <w:szCs w:val="20"/>
          <w:lang w:eastAsia="es-ES"/>
        </w:rPr>
        <w:t xml:space="preserve"> inmediatamente que se cumplan éstas a satisfacción expresa de dicho servidor público para que se dé trámite a la cancelación de la garantía de cumplimiento del presente contrato.</w:t>
      </w:r>
    </w:p>
    <w:p w14:paraId="1E9C8EA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718497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EN CASO DE ESTIPULAR OBLIGACIONES ADICIONALES, AGREGAR LOS INCISOS QUE SE REQUIERAN</w:t>
      </w:r>
    </w:p>
    <w:p w14:paraId="79C6728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D24964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DÉCIMA SEGUNDA. ADMINISTRACIÓN, VERIFICACIÓN, SUPERVISIÓN Y ACEPTACIÓN DE LOS BIENES.</w:t>
      </w:r>
    </w:p>
    <w:p w14:paraId="0FA54D8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39AF41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designa como Administrador(es) del presente contrato a (</w:t>
      </w:r>
      <w:r w:rsidRPr="00873599">
        <w:rPr>
          <w:rFonts w:ascii="Arial" w:eastAsia="Times New Roman" w:hAnsi="Arial" w:cs="Arial"/>
          <w:b/>
          <w:sz w:val="20"/>
          <w:szCs w:val="20"/>
          <w:u w:val="single"/>
          <w:lang w:eastAsia="es-ES"/>
        </w:rPr>
        <w:t>INCORPORAR NOMBRE DE LA, EL O LOS ADMINISTRADORES DEL CONTRATO), con RFC (INCORPORAR RFC)</w:t>
      </w:r>
      <w:r w:rsidRPr="00873599">
        <w:rPr>
          <w:rFonts w:ascii="Arial" w:eastAsia="Times New Roman" w:hAnsi="Arial" w:cs="Arial"/>
          <w:sz w:val="20"/>
          <w:szCs w:val="20"/>
          <w:lang w:eastAsia="es-ES"/>
        </w:rPr>
        <w:t>, (</w:t>
      </w:r>
      <w:r w:rsidRPr="00873599">
        <w:rPr>
          <w:rFonts w:ascii="Arial" w:eastAsia="Times New Roman" w:hAnsi="Arial" w:cs="Arial"/>
          <w:b/>
          <w:sz w:val="20"/>
          <w:szCs w:val="20"/>
          <w:u w:val="single"/>
          <w:lang w:eastAsia="es-ES"/>
        </w:rPr>
        <w:t>INCORPORAR CARGO DEL ADMINISTRADOR DEL CONTRATO)</w:t>
      </w:r>
      <w:r w:rsidRPr="00873599">
        <w:rPr>
          <w:rFonts w:ascii="Arial" w:eastAsia="Times New Roman" w:hAnsi="Arial" w:cs="Arial"/>
          <w:sz w:val="20"/>
          <w:szCs w:val="20"/>
          <w:lang w:eastAsia="es-ES"/>
        </w:rPr>
        <w:t>, quien dará seguimiento y verificará el cumplimiento de los derechos y obligaciones establecidos en este instrumento.</w:t>
      </w:r>
    </w:p>
    <w:p w14:paraId="7A926F2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EBF9E8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Los bienes se tendrán por recibidos previa revisión del Administrador del contrato, la cual consistirá en la verificación del cumplimiento de las especificaciones establecidas y en su caso en los anexos respectivos, así como las contenidas en la propuesta técnica.</w:t>
      </w:r>
    </w:p>
    <w:p w14:paraId="7831C66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8957F6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a través del Administrador del contrato, rechazará los bienes que no cumplan las especificaciones establecidas en este contrato y en sus Anexos, obligándose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en este supuesto, a entregarlos nuevamente bajo su responsabilidad y sin costo adicional para </w:t>
      </w: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sz w:val="20"/>
          <w:szCs w:val="20"/>
          <w:lang w:eastAsia="es-ES"/>
        </w:rPr>
        <w:t>sin perjuicio de la aplicación de las penas convencionales o deducciones al cobro correspondiente.</w:t>
      </w:r>
    </w:p>
    <w:p w14:paraId="0A45D44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3ECBE2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a través del Administrador del contrato, podrá aceptar los bienes que incumplan de manera parcial o deficiente las especificaciones establecidas en este contrato y en los anexos respectivos, sin perjuicio de la aplicación de las deducciones al pago que procedan, y reposición de los bienes, cuando la naturaleza propia de éstos lo permita.</w:t>
      </w:r>
    </w:p>
    <w:p w14:paraId="1C4766F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A44C25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DÉCIMA TERCERA. DEDUCCIONES.</w:t>
      </w:r>
    </w:p>
    <w:p w14:paraId="3ADFF2B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3C70685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 xml:space="preserve">aplicará deducciones al pago por el </w:t>
      </w:r>
      <w:r w:rsidRPr="00873599">
        <w:rPr>
          <w:rFonts w:ascii="Arial" w:eastAsia="Times New Roman" w:hAnsi="Arial" w:cs="Arial"/>
          <w:sz w:val="20"/>
          <w:szCs w:val="20"/>
          <w:lang w:eastAsia="es-ES"/>
        </w:rPr>
        <w:t xml:space="preserve">incumplimiento parcial o deficiente, en que incurra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conforme a lo estipulado en las cláusulas del presente contrato y sus anexos respectivos, las cuales se calcularán por un </w:t>
      </w:r>
      <w:r w:rsidRPr="00873599">
        <w:rPr>
          <w:rFonts w:ascii="Arial" w:eastAsia="Times New Roman" w:hAnsi="Arial" w:cs="Arial"/>
          <w:b/>
          <w:sz w:val="20"/>
          <w:szCs w:val="20"/>
          <w:u w:val="single"/>
          <w:lang w:eastAsia="es-ES"/>
        </w:rPr>
        <w:t>(EN CASO DE EXISTIR SÓLO UN PORCENTAJE</w:t>
      </w:r>
      <w:r w:rsidRPr="00873599">
        <w:rPr>
          <w:rFonts w:ascii="Arial" w:eastAsia="Times New Roman" w:hAnsi="Arial" w:cs="Arial"/>
          <w:b/>
          <w:bCs/>
          <w:sz w:val="20"/>
          <w:szCs w:val="20"/>
          <w:u w:val="single"/>
          <w:lang w:eastAsia="es-ES"/>
        </w:rPr>
        <w:t xml:space="preserve"> </w:t>
      </w:r>
      <w:r w:rsidRPr="00873599">
        <w:rPr>
          <w:rFonts w:ascii="Arial" w:eastAsia="Times New Roman" w:hAnsi="Arial" w:cs="Arial"/>
          <w:b/>
          <w:bCs/>
          <w:sz w:val="20"/>
          <w:szCs w:val="20"/>
          <w:u w:val="single"/>
          <w:lang w:val="es-ES" w:eastAsia="es-ES"/>
        </w:rPr>
        <w:t>SEÑALAR PORCENTAJE DE DEDUCTIVA)</w:t>
      </w:r>
      <w:r w:rsidRPr="00873599">
        <w:rPr>
          <w:rFonts w:ascii="Arial" w:eastAsia="Times New Roman" w:hAnsi="Arial" w:cs="Arial"/>
          <w:bCs/>
          <w:sz w:val="20"/>
          <w:szCs w:val="20"/>
          <w:lang w:val="es-ES" w:eastAsia="es-ES"/>
        </w:rPr>
        <w:t xml:space="preserve"> % </w:t>
      </w:r>
      <w:r w:rsidRPr="00873599">
        <w:rPr>
          <w:rFonts w:ascii="Arial" w:eastAsia="Times New Roman" w:hAnsi="Arial" w:cs="Arial"/>
          <w:sz w:val="20"/>
          <w:szCs w:val="20"/>
          <w:lang w:eastAsia="es-ES"/>
        </w:rPr>
        <w:t xml:space="preserve">sobre el monto de los bienes, </w:t>
      </w:r>
      <w:r w:rsidRPr="00873599">
        <w:rPr>
          <w:rFonts w:ascii="Arial" w:eastAsia="Times New Roman" w:hAnsi="Arial" w:cs="Arial"/>
          <w:b/>
          <w:sz w:val="20"/>
          <w:szCs w:val="20"/>
          <w:u w:val="single"/>
          <w:lang w:eastAsia="es-ES"/>
        </w:rPr>
        <w:t>(EN CASO DE ESTABLECER POR DIVERSOS CONCEPTOS DEDUCTIVAS REMITIR AL ANEXO CORRESPONDIENTE),</w:t>
      </w:r>
      <w:r w:rsidRPr="00873599">
        <w:rPr>
          <w:rFonts w:ascii="Arial" w:eastAsia="Times New Roman" w:hAnsi="Arial" w:cs="Arial"/>
          <w:sz w:val="20"/>
          <w:szCs w:val="20"/>
          <w:lang w:eastAsia="es-ES"/>
        </w:rPr>
        <w:t xml:space="preserve"> proporcionados en forma parcial o deficiente. Las cantidades a deducir se aplicarán en el CFDI o factura electrónica que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presente para su cobro, en el pago que se encuentre en trámite o bien en el siguiente pago.</w:t>
      </w:r>
    </w:p>
    <w:p w14:paraId="3F5EF0F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84E67F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De no existir pagos pendientes, se requerirá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que realice el pago de la deductiva a través del esquema e5cinco Pago Electrónico de Derechos, Productos y Aprovechamientos (</w:t>
      </w:r>
      <w:proofErr w:type="spellStart"/>
      <w:r w:rsidRPr="00873599">
        <w:rPr>
          <w:rFonts w:ascii="Arial" w:eastAsia="Times New Roman" w:hAnsi="Arial" w:cs="Arial"/>
          <w:sz w:val="20"/>
          <w:szCs w:val="20"/>
          <w:lang w:eastAsia="es-ES"/>
        </w:rPr>
        <w:t>DPA´s</w:t>
      </w:r>
      <w:proofErr w:type="spellEnd"/>
      <w:r w:rsidRPr="00873599">
        <w:rPr>
          <w:rFonts w:ascii="Arial" w:eastAsia="Times New Roman" w:hAnsi="Arial" w:cs="Arial"/>
          <w:sz w:val="20"/>
          <w:szCs w:val="20"/>
          <w:lang w:eastAsia="es-ES"/>
        </w:rPr>
        <w:t>), a favor de la Tesorería de la Federación, o de la Entidad. En caso de negativa se procederá a hacer efectiva la garantía de cumplimiento del contrato.</w:t>
      </w:r>
    </w:p>
    <w:p w14:paraId="32F7C98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6FADC2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Las deducciones económicas se aplicarán sobre la cantidad indicada sin incluir impuestos.</w:t>
      </w:r>
    </w:p>
    <w:p w14:paraId="40DC2F5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5A10E36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bCs/>
          <w:sz w:val="20"/>
          <w:szCs w:val="20"/>
          <w:lang w:eastAsia="es-ES"/>
        </w:rPr>
      </w:pPr>
      <w:r w:rsidRPr="00873599">
        <w:rPr>
          <w:rFonts w:ascii="Arial" w:eastAsia="Times New Roman" w:hAnsi="Arial" w:cs="Arial"/>
          <w:bCs/>
          <w:sz w:val="20"/>
          <w:szCs w:val="20"/>
          <w:lang w:eastAsia="es-ES"/>
        </w:rPr>
        <w:t xml:space="preserve">El cálculo de las deducciones correspondientes las realizará el </w:t>
      </w:r>
      <w:r w:rsidRPr="00873599">
        <w:rPr>
          <w:rFonts w:ascii="Arial" w:eastAsia="Times New Roman" w:hAnsi="Arial" w:cs="Arial"/>
          <w:sz w:val="20"/>
          <w:szCs w:val="20"/>
          <w:lang w:eastAsia="es-ES"/>
        </w:rPr>
        <w:t>Administrador del contrato</w:t>
      </w:r>
      <w:r w:rsidRPr="00873599">
        <w:rPr>
          <w:rFonts w:ascii="Arial" w:eastAsia="Times New Roman" w:hAnsi="Arial" w:cs="Arial"/>
          <w:bCs/>
          <w:sz w:val="20"/>
          <w:szCs w:val="20"/>
          <w:lang w:eastAsia="es-ES"/>
        </w:rPr>
        <w:t xml:space="preserve"> de</w:t>
      </w:r>
      <w:r w:rsidRPr="00873599">
        <w:rPr>
          <w:rFonts w:ascii="Arial" w:eastAsia="Times New Roman" w:hAnsi="Arial" w:cs="Arial"/>
          <w:b/>
          <w:sz w:val="20"/>
          <w:szCs w:val="20"/>
          <w:lang w:eastAsia="es-ES"/>
        </w:rPr>
        <w:t xml:space="preserve"> “LA DEPENDENCIA O ENTIDAD”</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cuyá notificación se realizará</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 xml:space="preserve">por escrito o vía correo electrónico, dentro de los </w:t>
      </w:r>
      <w:r w:rsidRPr="00873599">
        <w:rPr>
          <w:rFonts w:ascii="Arial" w:eastAsia="Times New Roman" w:hAnsi="Arial" w:cs="Arial"/>
          <w:b/>
          <w:bCs/>
          <w:sz w:val="20"/>
          <w:szCs w:val="20"/>
          <w:u w:val="single"/>
          <w:lang w:eastAsia="es-ES"/>
        </w:rPr>
        <w:t>(DÍAS)</w:t>
      </w:r>
      <w:r w:rsidRPr="00873599">
        <w:rPr>
          <w:rFonts w:ascii="Arial" w:eastAsia="Times New Roman" w:hAnsi="Arial" w:cs="Arial"/>
          <w:bCs/>
          <w:sz w:val="20"/>
          <w:szCs w:val="20"/>
          <w:lang w:eastAsia="es-ES"/>
        </w:rPr>
        <w:t xml:space="preserve"> posteriores al incumplimiento parcial o deficiente.</w:t>
      </w:r>
    </w:p>
    <w:p w14:paraId="54F125E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4249262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DÉCIMA CUARTA. PENAS CONVENCIONALES.</w:t>
      </w:r>
    </w:p>
    <w:p w14:paraId="0B49885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EFFB00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val="es-ES" w:eastAsia="es-ES"/>
        </w:rPr>
      </w:pPr>
      <w:r w:rsidRPr="00873599">
        <w:rPr>
          <w:rFonts w:ascii="Arial" w:eastAsia="Times New Roman" w:hAnsi="Arial" w:cs="Arial"/>
          <w:sz w:val="20"/>
          <w:szCs w:val="20"/>
          <w:lang w:val="es-ES" w:eastAsia="es-ES"/>
        </w:rPr>
        <w:t xml:space="preserve">En caso </w:t>
      </w:r>
      <w:r w:rsidRPr="00873599">
        <w:rPr>
          <w:rFonts w:ascii="Arial" w:eastAsia="Times New Roman" w:hAnsi="Arial" w:cs="Arial"/>
          <w:bCs/>
          <w:sz w:val="20"/>
          <w:szCs w:val="20"/>
          <w:lang w:val="es-ES" w:eastAsia="es-ES"/>
        </w:rPr>
        <w:t xml:space="preserve">que </w:t>
      </w:r>
      <w:r w:rsidRPr="00873599">
        <w:rPr>
          <w:rFonts w:ascii="Arial" w:eastAsia="Times New Roman" w:hAnsi="Arial" w:cs="Arial"/>
          <w:b/>
          <w:sz w:val="20"/>
          <w:szCs w:val="20"/>
          <w:lang w:eastAsia="es-ES"/>
        </w:rPr>
        <w:t xml:space="preserve">“EL PROVEEDOR” </w:t>
      </w:r>
      <w:r w:rsidRPr="00873599">
        <w:rPr>
          <w:rFonts w:ascii="Arial" w:eastAsia="Times New Roman" w:hAnsi="Arial" w:cs="Arial"/>
          <w:bCs/>
          <w:sz w:val="20"/>
          <w:szCs w:val="20"/>
          <w:lang w:val="es-ES" w:eastAsia="es-ES"/>
        </w:rPr>
        <w:t xml:space="preserve">incurra en </w:t>
      </w:r>
      <w:r w:rsidRPr="00873599">
        <w:rPr>
          <w:rFonts w:ascii="Arial" w:eastAsia="Times New Roman" w:hAnsi="Arial" w:cs="Arial"/>
          <w:sz w:val="20"/>
          <w:szCs w:val="20"/>
          <w:lang w:val="es-ES" w:eastAsia="es-ES"/>
        </w:rPr>
        <w:t>atraso en el cumplimiento a lo pactado</w:t>
      </w:r>
      <w:r w:rsidRPr="00873599">
        <w:rPr>
          <w:rFonts w:ascii="Arial" w:eastAsia="Times New Roman" w:hAnsi="Arial" w:cs="Arial"/>
          <w:bCs/>
          <w:sz w:val="20"/>
          <w:szCs w:val="20"/>
          <w:lang w:val="es-ES" w:eastAsia="es-ES"/>
        </w:rPr>
        <w:t xml:space="preserve"> </w:t>
      </w:r>
      <w:r w:rsidRPr="00873599">
        <w:rPr>
          <w:rFonts w:ascii="Arial" w:eastAsia="Times New Roman" w:hAnsi="Arial" w:cs="Arial"/>
          <w:sz w:val="20"/>
          <w:szCs w:val="20"/>
          <w:lang w:val="es-ES" w:eastAsia="es-ES"/>
        </w:rPr>
        <w:t>para la entrega de los bienes objeto del</w:t>
      </w:r>
      <w:r w:rsidRPr="00873599">
        <w:rPr>
          <w:rFonts w:ascii="Arial" w:eastAsia="Times New Roman" w:hAnsi="Arial" w:cs="Arial"/>
          <w:bCs/>
          <w:sz w:val="20"/>
          <w:szCs w:val="20"/>
          <w:lang w:val="es-ES" w:eastAsia="es-ES"/>
        </w:rPr>
        <w:t xml:space="preserve"> presente contrato, conforme a lo establecido en el Anexo (No.___), parte integral del presente contrato, </w:t>
      </w:r>
      <w:r w:rsidRPr="00873599">
        <w:rPr>
          <w:rFonts w:ascii="Arial" w:eastAsia="Times New Roman" w:hAnsi="Arial" w:cs="Arial"/>
          <w:b/>
          <w:sz w:val="20"/>
          <w:szCs w:val="20"/>
          <w:lang w:eastAsia="es-ES"/>
        </w:rPr>
        <w:t>“LA DEPENDENCIA O ENTIDAD”</w:t>
      </w:r>
      <w:r w:rsidRPr="00873599">
        <w:rPr>
          <w:rFonts w:ascii="Arial" w:eastAsia="Times New Roman" w:hAnsi="Arial" w:cs="Arial"/>
          <w:bCs/>
          <w:sz w:val="20"/>
          <w:szCs w:val="20"/>
          <w:lang w:val="es-ES" w:eastAsia="es-ES"/>
        </w:rPr>
        <w:t xml:space="preserve"> por conducto del </w:t>
      </w:r>
      <w:r w:rsidRPr="00873599">
        <w:rPr>
          <w:rFonts w:ascii="Arial" w:eastAsia="Times New Roman" w:hAnsi="Arial" w:cs="Arial"/>
          <w:sz w:val="20"/>
          <w:szCs w:val="20"/>
          <w:lang w:eastAsia="es-ES"/>
        </w:rPr>
        <w:t>Administrador del contrato</w:t>
      </w:r>
      <w:r w:rsidRPr="00873599">
        <w:rPr>
          <w:rFonts w:ascii="Arial" w:eastAsia="Times New Roman" w:hAnsi="Arial" w:cs="Arial"/>
          <w:bCs/>
          <w:sz w:val="20"/>
          <w:szCs w:val="20"/>
          <w:lang w:val="es-ES" w:eastAsia="es-ES"/>
        </w:rPr>
        <w:t xml:space="preserve"> aplicará la pena convencional equivalente al </w:t>
      </w:r>
      <w:r w:rsidRPr="00873599">
        <w:rPr>
          <w:rFonts w:ascii="Arial" w:eastAsia="Times New Roman" w:hAnsi="Arial" w:cs="Arial"/>
          <w:b/>
          <w:bCs/>
          <w:sz w:val="20"/>
          <w:szCs w:val="20"/>
          <w:lang w:val="es-ES" w:eastAsia="es-ES"/>
        </w:rPr>
        <w:t>(INCORPORAR PORCENTAJE DE PENA CONVENCIONAL)</w:t>
      </w:r>
      <w:r w:rsidRPr="00873599">
        <w:rPr>
          <w:rFonts w:ascii="Arial" w:eastAsia="Times New Roman" w:hAnsi="Arial" w:cs="Arial"/>
          <w:bCs/>
          <w:sz w:val="20"/>
          <w:szCs w:val="20"/>
          <w:lang w:val="es-ES" w:eastAsia="es-ES"/>
        </w:rPr>
        <w:t xml:space="preserve"> </w:t>
      </w:r>
      <w:r w:rsidRPr="00873599">
        <w:rPr>
          <w:rFonts w:ascii="Arial" w:eastAsia="Times New Roman" w:hAnsi="Arial" w:cs="Arial"/>
          <w:b/>
          <w:bCs/>
          <w:sz w:val="20"/>
          <w:szCs w:val="20"/>
          <w:lang w:val="es-ES" w:eastAsia="es-ES"/>
        </w:rPr>
        <w:t>%</w:t>
      </w:r>
      <w:r w:rsidRPr="00873599">
        <w:rPr>
          <w:rFonts w:ascii="Arial" w:eastAsia="Times New Roman" w:hAnsi="Arial" w:cs="Arial"/>
          <w:sz w:val="20"/>
          <w:szCs w:val="20"/>
          <w:lang w:val="es-ES" w:eastAsia="es-ES"/>
        </w:rPr>
        <w:t xml:space="preserve">, </w:t>
      </w:r>
      <w:r w:rsidRPr="00873599">
        <w:rPr>
          <w:rFonts w:ascii="Arial" w:eastAsia="Times New Roman" w:hAnsi="Arial" w:cs="Arial"/>
          <w:b/>
          <w:sz w:val="20"/>
          <w:szCs w:val="20"/>
          <w:u w:val="single"/>
          <w:lang w:val="es-ES" w:eastAsia="es-ES"/>
        </w:rPr>
        <w:t>(</w:t>
      </w:r>
      <w:r w:rsidRPr="00873599">
        <w:rPr>
          <w:rFonts w:ascii="Arial" w:eastAsia="Times New Roman" w:hAnsi="Arial" w:cs="Arial"/>
          <w:b/>
          <w:sz w:val="20"/>
          <w:szCs w:val="20"/>
          <w:u w:val="single"/>
          <w:lang w:eastAsia="es-ES"/>
        </w:rPr>
        <w:t>EN CASO DE EXISTIR SÓLO UN PORCENTAJE O ESTABLECER DIVERSOS PORCENTAJES REMITIR AL ANEXO CORRESPONDIENTE)</w:t>
      </w:r>
      <w:r w:rsidRPr="00873599">
        <w:rPr>
          <w:rFonts w:ascii="Arial" w:eastAsia="Times New Roman" w:hAnsi="Arial" w:cs="Arial"/>
          <w:sz w:val="20"/>
          <w:szCs w:val="20"/>
          <w:lang w:eastAsia="es-ES"/>
        </w:rPr>
        <w:t xml:space="preserve"> </w:t>
      </w:r>
      <w:r w:rsidRPr="00873599">
        <w:rPr>
          <w:rFonts w:ascii="Arial" w:eastAsia="Times New Roman" w:hAnsi="Arial" w:cs="Arial"/>
          <w:bCs/>
          <w:sz w:val="20"/>
          <w:szCs w:val="20"/>
          <w:lang w:val="es-ES" w:eastAsia="es-ES"/>
        </w:rPr>
        <w:t xml:space="preserve">por cada </w:t>
      </w:r>
      <w:r w:rsidRPr="00873599">
        <w:rPr>
          <w:rFonts w:ascii="Arial" w:eastAsia="Times New Roman" w:hAnsi="Arial" w:cs="Arial"/>
          <w:b/>
          <w:bCs/>
          <w:sz w:val="20"/>
          <w:szCs w:val="20"/>
          <w:u w:val="single"/>
          <w:lang w:val="es-ES" w:eastAsia="es-ES"/>
        </w:rPr>
        <w:t>(CALCULAR PERIODICIDAD DE PENA)</w:t>
      </w:r>
      <w:r w:rsidRPr="00873599">
        <w:rPr>
          <w:rFonts w:ascii="Arial" w:eastAsia="Times New Roman" w:hAnsi="Arial" w:cs="Arial"/>
          <w:bCs/>
          <w:sz w:val="20"/>
          <w:szCs w:val="20"/>
          <w:lang w:val="es-ES" w:eastAsia="es-ES"/>
        </w:rPr>
        <w:t xml:space="preserve"> de atraso sobre el monto de los bienes no proporcionados, de conformidad con </w:t>
      </w:r>
      <w:r w:rsidRPr="00873599">
        <w:rPr>
          <w:rFonts w:ascii="Arial" w:eastAsia="Times New Roman" w:hAnsi="Arial" w:cs="Arial"/>
          <w:sz w:val="20"/>
          <w:szCs w:val="20"/>
          <w:lang w:val="es-ES" w:eastAsia="es-ES"/>
        </w:rPr>
        <w:t>este instrumento legal</w:t>
      </w:r>
      <w:r w:rsidRPr="00873599">
        <w:rPr>
          <w:rFonts w:ascii="Arial" w:eastAsia="Times New Roman" w:hAnsi="Arial" w:cs="Arial"/>
          <w:bCs/>
          <w:sz w:val="20"/>
          <w:szCs w:val="20"/>
          <w:lang w:val="es-ES" w:eastAsia="es-ES"/>
        </w:rPr>
        <w:t xml:space="preserve"> </w:t>
      </w:r>
      <w:r w:rsidRPr="00873599">
        <w:rPr>
          <w:rFonts w:ascii="Arial" w:eastAsia="Times New Roman" w:hAnsi="Arial" w:cs="Arial"/>
          <w:sz w:val="20"/>
          <w:szCs w:val="20"/>
          <w:lang w:eastAsia="es-ES"/>
        </w:rPr>
        <w:t>y sus respectivos anexos.</w:t>
      </w:r>
      <w:r w:rsidRPr="00873599">
        <w:rPr>
          <w:rFonts w:ascii="Arial" w:eastAsia="Times New Roman" w:hAnsi="Arial" w:cs="Arial"/>
          <w:bCs/>
          <w:sz w:val="20"/>
          <w:szCs w:val="20"/>
          <w:lang w:val="es-ES" w:eastAsia="es-ES"/>
        </w:rPr>
        <w:t xml:space="preserve"> </w:t>
      </w:r>
    </w:p>
    <w:p w14:paraId="5211724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val="es-ES" w:eastAsia="es-ES"/>
        </w:rPr>
      </w:pPr>
    </w:p>
    <w:p w14:paraId="025B122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val="es-ES" w:eastAsia="es-ES"/>
        </w:rPr>
        <w:t xml:space="preserve">El Administrador del contrato determinará el cálculo de la pena convencional, cuya notificación se realizará por escrito o vía correo electrónico, dentro de los </w:t>
      </w:r>
      <w:r w:rsidRPr="00873599">
        <w:rPr>
          <w:rFonts w:ascii="Arial" w:eastAsia="Times New Roman" w:hAnsi="Arial" w:cs="Arial"/>
          <w:b/>
          <w:sz w:val="20"/>
          <w:szCs w:val="20"/>
          <w:u w:val="single"/>
          <w:lang w:val="es-ES" w:eastAsia="es-ES"/>
        </w:rPr>
        <w:t>(DÍAS)</w:t>
      </w:r>
      <w:r w:rsidRPr="00873599">
        <w:rPr>
          <w:rFonts w:ascii="Arial" w:eastAsia="Times New Roman" w:hAnsi="Arial" w:cs="Arial"/>
          <w:sz w:val="20"/>
          <w:szCs w:val="20"/>
          <w:lang w:val="es-ES" w:eastAsia="es-ES"/>
        </w:rPr>
        <w:t xml:space="preserve"> posteriores al atraso en el cumplimiento de la obligación de que se trate.</w:t>
      </w:r>
    </w:p>
    <w:p w14:paraId="7AD4004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321BF17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eastAsia="es-ES"/>
        </w:rPr>
        <w:t xml:space="preserve">El pago de los bienes quedará condicionado, proporcionalmente, al pago que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val="es-ES" w:eastAsia="es-ES"/>
        </w:rPr>
        <w:t xml:space="preserve"> </w:t>
      </w:r>
      <w:r w:rsidRPr="00873599">
        <w:rPr>
          <w:rFonts w:ascii="Arial" w:eastAsia="Times New Roman" w:hAnsi="Arial" w:cs="Arial"/>
          <w:sz w:val="20"/>
          <w:szCs w:val="20"/>
          <w:lang w:eastAsia="es-ES"/>
        </w:rPr>
        <w:t xml:space="preserve">deba efectuar por concepto de penas convencionales por atraso; </w:t>
      </w:r>
      <w:r w:rsidRPr="00873599">
        <w:rPr>
          <w:rFonts w:ascii="Arial" w:eastAsia="Times New Roman" w:hAnsi="Arial" w:cs="Arial"/>
          <w:sz w:val="20"/>
          <w:szCs w:val="20"/>
          <w:lang w:val="es-ES" w:eastAsia="es-ES"/>
        </w:rPr>
        <w:t xml:space="preserve">en el supuesto que el contrato sea rescindido en términos de lo previsto en la </w:t>
      </w:r>
      <w:r w:rsidRPr="00873599">
        <w:rPr>
          <w:rFonts w:ascii="Arial" w:eastAsia="Times New Roman" w:hAnsi="Arial" w:cs="Arial"/>
          <w:b/>
          <w:sz w:val="20"/>
          <w:szCs w:val="20"/>
          <w:lang w:val="es-ES" w:eastAsia="es-ES"/>
        </w:rPr>
        <w:t>CLÁUSULA VIGÉSIMA TERCERA DE RESCISIÓN</w:t>
      </w:r>
      <w:r w:rsidRPr="00873599">
        <w:rPr>
          <w:rFonts w:ascii="Arial" w:eastAsia="Times New Roman" w:hAnsi="Arial" w:cs="Arial"/>
          <w:sz w:val="20"/>
          <w:szCs w:val="20"/>
          <w:lang w:val="es-ES" w:eastAsia="es-ES"/>
        </w:rPr>
        <w:t>, no procederá el cobro de dichas penas ni la contabilización de las mismas al hacer efectiva la garantía de cumplimiento del contrato.</w:t>
      </w:r>
    </w:p>
    <w:p w14:paraId="750B909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57B6BE5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eastAsia="es-ES"/>
        </w:rPr>
        <w:t xml:space="preserve">El pago de la pena podrá efectuarse </w:t>
      </w:r>
      <w:r w:rsidRPr="00873599">
        <w:rPr>
          <w:rFonts w:ascii="Arial" w:eastAsia="Times New Roman" w:hAnsi="Arial" w:cs="Arial"/>
          <w:bCs/>
          <w:sz w:val="20"/>
          <w:szCs w:val="20"/>
          <w:lang w:eastAsia="es-ES"/>
        </w:rPr>
        <w:t>a través del esquema e5cinco</w:t>
      </w:r>
      <w:r w:rsidRPr="00873599">
        <w:rPr>
          <w:rFonts w:ascii="Arial" w:eastAsia="Times New Roman" w:hAnsi="Arial" w:cs="Arial"/>
          <w:sz w:val="20"/>
          <w:szCs w:val="20"/>
          <w:lang w:eastAsia="es-ES"/>
        </w:rPr>
        <w:t xml:space="preserve"> Pago Electrónico de Derechos, Productos y Aprovechamientos (</w:t>
      </w:r>
      <w:proofErr w:type="spellStart"/>
      <w:r w:rsidRPr="00873599">
        <w:rPr>
          <w:rFonts w:ascii="Arial" w:eastAsia="Times New Roman" w:hAnsi="Arial" w:cs="Arial"/>
          <w:sz w:val="20"/>
          <w:szCs w:val="20"/>
          <w:lang w:eastAsia="es-ES"/>
        </w:rPr>
        <w:t>DPA´s</w:t>
      </w:r>
      <w:proofErr w:type="spellEnd"/>
      <w:r w:rsidRPr="00873599">
        <w:rPr>
          <w:rFonts w:ascii="Arial" w:eastAsia="Times New Roman" w:hAnsi="Arial" w:cs="Arial"/>
          <w:sz w:val="20"/>
          <w:szCs w:val="20"/>
          <w:lang w:eastAsia="es-ES"/>
        </w:rPr>
        <w:t>),</w:t>
      </w:r>
      <w:r w:rsidRPr="00873599">
        <w:rPr>
          <w:rFonts w:ascii="Arial" w:eastAsia="Times New Roman" w:hAnsi="Arial" w:cs="Arial"/>
          <w:sz w:val="20"/>
          <w:szCs w:val="20"/>
          <w:lang w:val="es-ES" w:eastAsia="es-ES"/>
        </w:rPr>
        <w:t xml:space="preserve"> </w:t>
      </w:r>
      <w:r w:rsidRPr="00873599">
        <w:rPr>
          <w:rFonts w:ascii="Arial" w:eastAsia="Times New Roman" w:hAnsi="Arial" w:cs="Arial"/>
          <w:sz w:val="20"/>
          <w:szCs w:val="20"/>
          <w:lang w:eastAsia="es-ES"/>
        </w:rPr>
        <w:t>a favor de la Tesorería de la Federación,</w:t>
      </w:r>
      <w:r w:rsidRPr="00873599">
        <w:rPr>
          <w:rFonts w:ascii="Arial" w:eastAsia="Times New Roman" w:hAnsi="Arial" w:cs="Arial"/>
          <w:sz w:val="20"/>
          <w:szCs w:val="20"/>
          <w:lang w:val="es-ES" w:eastAsia="es-ES"/>
        </w:rPr>
        <w:t xml:space="preserve"> o la Entidad; </w:t>
      </w:r>
      <w:r w:rsidRPr="00873599">
        <w:rPr>
          <w:rFonts w:ascii="Arial" w:eastAsia="Times New Roman" w:hAnsi="Arial" w:cs="Arial"/>
          <w:sz w:val="20"/>
          <w:szCs w:val="20"/>
          <w:lang w:eastAsia="es-ES"/>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18B095D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49709C6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val="es-ES" w:eastAsia="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873599">
        <w:rPr>
          <w:rFonts w:ascii="Arial" w:eastAsia="Times New Roman" w:hAnsi="Arial" w:cs="Arial"/>
          <w:sz w:val="20"/>
          <w:szCs w:val="20"/>
          <w:lang w:eastAsia="es-ES"/>
        </w:rPr>
        <w:t xml:space="preserve">. </w:t>
      </w:r>
    </w:p>
    <w:p w14:paraId="002D636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684B388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Cuando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quede exceptuado de la presentación de la garantía de cumplimiento, en los supuestos previsto en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el monto máximo de las penas convencionales por atraso que se puede aplicar, será del 20% (veinte por ciento) del monto de los bienes adquiridos fuera de la fecha convenida, de conformidad con lo establecido en el tercer párrafo del artículo 96 del Reglamento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w:t>
      </w:r>
    </w:p>
    <w:p w14:paraId="28C4E2F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24442E5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PARA EL CASO DE CONTRATACIONES CON CAMPESINOS O GRUPOS URBANOS MARGINADOS, COMO PERSONAS FÍSICAS O MORALES, COOPERATIVAS U ORGANISMOS DEL SECTOR SOCIAL DE LA ECONOMÍA CERTIFICADOS POR EL INSTITUTO NACIONAL DE LA ECONOMÍA SOCIAL, INCLUYENDO AQUELLOS CUYO OBJETO SEA LA INCLUSIÓN LABORAL DE MUJERES Y PERSONAS VULNERABLES, ASÍ COMO ALGUNA ORGANIZACIÓN CONSTITUIDA O CONFORMADA POR GRUPOS DE ATENCIÓN PRIORITARIA, AL AMPARO DEL ARTÍCULO 54, FRACCIÓN XI, DE LA LAASSP, EL ÁREA CONTRATANTE DEBERÁ CONSIDERAR QUE EL MONTO MÁXIMO DE LAS PENAS CONVENCIONALES POR ATRASO SERÁ DEL 10% (DIEZ POR CIENTO), CONFORME LO ESTABLECIDO EN EL ARTÍCULO 96 DEL REGLAMENTO DE LA LAASSP</w:t>
      </w:r>
    </w:p>
    <w:p w14:paraId="66B2AF2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p>
    <w:p w14:paraId="6FF7169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873599">
        <w:rPr>
          <w:rFonts w:ascii="Arial" w:eastAsia="Times New Roman" w:hAnsi="Arial" w:cs="Arial"/>
          <w:b/>
          <w:sz w:val="20"/>
          <w:szCs w:val="20"/>
          <w:lang w:val="es-ES" w:eastAsia="es-ES"/>
        </w:rPr>
        <w:t>DÉCIMA QUINTA. LICENCIAS, AUTORIZACIONES Y PERMISOS.</w:t>
      </w:r>
    </w:p>
    <w:p w14:paraId="752A25A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6CF425B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val="es-ES" w:eastAsia="es-ES"/>
        </w:rPr>
        <w:t>“EL PROVEEDOR”</w:t>
      </w:r>
      <w:r w:rsidRPr="00873599">
        <w:rPr>
          <w:rFonts w:ascii="Arial" w:eastAsia="Times New Roman" w:hAnsi="Arial" w:cs="Arial"/>
          <w:sz w:val="20"/>
          <w:szCs w:val="20"/>
          <w:lang w:val="es-ES" w:eastAsia="es-ES"/>
        </w:rPr>
        <w:t xml:space="preserve"> se obliga a observar y mantener vigentes </w:t>
      </w:r>
      <w:r w:rsidRPr="00873599">
        <w:rPr>
          <w:rFonts w:ascii="Arial" w:eastAsia="Times New Roman" w:hAnsi="Arial" w:cs="Arial"/>
          <w:sz w:val="20"/>
          <w:szCs w:val="20"/>
          <w:lang w:eastAsia="es-ES"/>
        </w:rPr>
        <w:t>las licencias, autorizaciones, permisos o registros requeridos para el cumplimiento de sus obligaciones.</w:t>
      </w:r>
    </w:p>
    <w:p w14:paraId="6D574BB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900D03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873599">
        <w:rPr>
          <w:rFonts w:ascii="Arial" w:eastAsia="Times New Roman" w:hAnsi="Arial" w:cs="Arial"/>
          <w:b/>
          <w:sz w:val="20"/>
          <w:szCs w:val="20"/>
          <w:lang w:val="es-ES" w:eastAsia="es-ES"/>
        </w:rPr>
        <w:t>DÉCIMA SEXTA. PÓLIZA DE RESPONSABILIDAD CIVIL.</w:t>
      </w:r>
    </w:p>
    <w:p w14:paraId="3F41EB3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EE946C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CUANDO NO SE REQUIERA LA CONTRATACIÓN DE SEGURO INCORPORAR EL SIGUIENTE PÁRRAFO: </w:t>
      </w:r>
    </w:p>
    <w:p w14:paraId="364D9AD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A3ABDD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Para la adquisición de los bienes, materia del presente contrato, no se requiere que </w:t>
      </w:r>
      <w:r w:rsidRPr="00873599">
        <w:rPr>
          <w:rFonts w:ascii="Arial" w:eastAsia="Times New Roman" w:hAnsi="Arial" w:cs="Arial"/>
          <w:b/>
          <w:sz w:val="20"/>
          <w:szCs w:val="20"/>
          <w:lang w:val="es-ES" w:eastAsia="es-ES"/>
        </w:rPr>
        <w:t>“EL PROVEEDOR”</w:t>
      </w:r>
      <w:r w:rsidRPr="00873599">
        <w:rPr>
          <w:rFonts w:ascii="Arial" w:eastAsia="Times New Roman" w:hAnsi="Arial" w:cs="Arial"/>
          <w:sz w:val="20"/>
          <w:szCs w:val="20"/>
          <w:lang w:val="es-ES" w:eastAsia="es-ES"/>
        </w:rPr>
        <w:t xml:space="preserve"> contrate una póliza de seguro por responsabilidad civil.</w:t>
      </w:r>
      <w:r w:rsidRPr="00873599">
        <w:rPr>
          <w:rFonts w:ascii="Arial" w:eastAsia="Times New Roman" w:hAnsi="Arial" w:cs="Arial"/>
          <w:sz w:val="20"/>
          <w:szCs w:val="20"/>
          <w:lang w:eastAsia="es-ES"/>
        </w:rPr>
        <w:t xml:space="preserve"> </w:t>
      </w:r>
    </w:p>
    <w:p w14:paraId="1A91CBB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6418A9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INSTRUCCIÓN: CUANDO SE REQUIERA LA CONTRATACIÓN DE SEGURO INCORPORAR LOS SIGUIENTES DOS PÁRRAFOS: </w:t>
      </w:r>
    </w:p>
    <w:p w14:paraId="7B6FA66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054F1FC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así como, los que cause a terceros en sus bienes o personas, con motivo de la adquisición de los bienes materia del presente contrato.</w:t>
      </w:r>
    </w:p>
    <w:p w14:paraId="4781BEE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7864A1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La póliza deberá contener las siguientes coberturas: </w:t>
      </w:r>
    </w:p>
    <w:p w14:paraId="55D50C7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p>
    <w:p w14:paraId="694C800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INSTRUCCIÓN: DESCRIBIR LAS COBERTURAS, ATENDIENDO A LAS NECESIDADES, TIPO Y CARACTERÍSTICAS DE LOS BIENES</w:t>
      </w:r>
    </w:p>
    <w:p w14:paraId="36D8995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E7F375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DÉCIMA SÉPTIMA. TRANSPORTE.</w:t>
      </w:r>
    </w:p>
    <w:p w14:paraId="617A8F7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5DED56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 obliga bajo su costa y riesgo, a transportar los bienes objeto del presente contrato, desde su lugar de origen, hasta las instalaciones señaladas en el </w:t>
      </w:r>
      <w:r w:rsidRPr="00873599">
        <w:rPr>
          <w:rFonts w:ascii="Arial" w:eastAsia="Times New Roman" w:hAnsi="Arial" w:cs="Arial"/>
          <w:b/>
          <w:sz w:val="20"/>
          <w:szCs w:val="20"/>
          <w:u w:val="single"/>
          <w:lang w:eastAsia="es-ES"/>
        </w:rPr>
        <w:t>(ESTABLECER EL DOCUMENTO O ANEXO DONDE SE ENCUENTRAN LOS DOMICILIOS, O EN SU DEFECTO REDACTARLOS)</w:t>
      </w:r>
      <w:r w:rsidRPr="00873599">
        <w:rPr>
          <w:rFonts w:ascii="Arial" w:eastAsia="Times New Roman" w:hAnsi="Arial" w:cs="Arial"/>
          <w:sz w:val="20"/>
          <w:szCs w:val="20"/>
          <w:lang w:eastAsia="es-ES"/>
        </w:rPr>
        <w:t xml:space="preserve"> del presente contrato.</w:t>
      </w:r>
    </w:p>
    <w:p w14:paraId="40AD659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7206E1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DÉCIMA OCTAVA. IMPUESTOS Y DERECHOS.</w:t>
      </w:r>
    </w:p>
    <w:p w14:paraId="122D10D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5EC252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Los impuestos, derechos y gastos que procedan con motivo de la adquisición de los bienes, objeto del presente contrato, serán pagados por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mismos que no serán repercutidos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w:t>
      </w:r>
    </w:p>
    <w:p w14:paraId="2F5A3E9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41FA5C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sólo cubrirá, cuando aplique, lo correspondiente al Impuesto al Valor Agregado (IVA), en los términos de la normatividad aplicable y de conformidad con las disposiciones fiscales vigentes.</w:t>
      </w:r>
    </w:p>
    <w:p w14:paraId="3D28BB3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EA2C54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DÉCIMA NOVENA.</w:t>
      </w:r>
      <w:r w:rsidRPr="00873599">
        <w:rPr>
          <w:rFonts w:ascii="Arial" w:eastAsia="Times New Roman" w:hAnsi="Arial" w:cs="Arial"/>
          <w:sz w:val="20"/>
          <w:szCs w:val="20"/>
          <w:lang w:eastAsia="es-ES"/>
        </w:rPr>
        <w:t xml:space="preserve"> </w:t>
      </w:r>
      <w:r w:rsidRPr="00873599">
        <w:rPr>
          <w:rFonts w:ascii="Arial" w:eastAsia="Times New Roman" w:hAnsi="Arial" w:cs="Arial"/>
          <w:b/>
          <w:sz w:val="20"/>
          <w:szCs w:val="20"/>
          <w:lang w:eastAsia="es-ES"/>
        </w:rPr>
        <w:t>PROHIBICIÓN DE CESIÓN DE DERECHOS Y OBLIGACIONES.</w:t>
      </w:r>
    </w:p>
    <w:p w14:paraId="2576491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45E0036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w:t>
      </w:r>
    </w:p>
    <w:p w14:paraId="3DF04C4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6AB3E4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Se exceptúa de lo anterior en el caso de fusión, escisión, o transformación de sociedades, siempre que la nueva sociedad que resulte cuente con la solvencia técnica, jurídica y económica exigidas al adjudicarse el contrato, cumpla con lo dispuesto en el Reglamento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y no se encuentre en los supuestos de impedimento previstos en la </w:t>
      </w:r>
      <w:r w:rsidRPr="00873599">
        <w:rPr>
          <w:rFonts w:ascii="Arial" w:eastAsia="Times New Roman" w:hAnsi="Arial" w:cs="Arial"/>
          <w:b/>
          <w:sz w:val="20"/>
          <w:szCs w:val="20"/>
          <w:lang w:eastAsia="es-ES"/>
        </w:rPr>
        <w:t>“LAASSP”.</w:t>
      </w:r>
    </w:p>
    <w:p w14:paraId="3280CE4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2768B9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VIGÉSIMA. DERECHOS DE AUTOR, PATENTES Y/O MARCAS.</w:t>
      </w:r>
    </w:p>
    <w:p w14:paraId="68D67EE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7CFCD6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o a terceros.</w:t>
      </w:r>
    </w:p>
    <w:p w14:paraId="4A07753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B29349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De presentarse alguna reclamación en contra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por cualquiera de las causas antes mencionadas,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 obliga a salvaguardar los derechos e intereses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de cualquier controversia, liberándola de toda responsabilidad de carácter civil, penal, mercantil, fiscal o de cualquier otra índole, sacándola en paz y a salvo.</w:t>
      </w:r>
    </w:p>
    <w:p w14:paraId="16D3951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4E0B867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En caso de que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tuviese que erogar recursos por cualquiera de estos conceptos,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 obliga a reembolsar de manera inmediata los recursos erogados por aquella.</w:t>
      </w:r>
    </w:p>
    <w:p w14:paraId="2B319D4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96A984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bCs/>
          <w:sz w:val="20"/>
          <w:szCs w:val="20"/>
          <w:lang w:eastAsia="es-ES"/>
        </w:rPr>
      </w:pPr>
      <w:r w:rsidRPr="00873599">
        <w:rPr>
          <w:rFonts w:ascii="Arial" w:eastAsia="Times New Roman" w:hAnsi="Arial" w:cs="Arial"/>
          <w:b/>
          <w:bCs/>
          <w:sz w:val="20"/>
          <w:szCs w:val="20"/>
          <w:lang w:eastAsia="es-ES"/>
        </w:rPr>
        <w:t xml:space="preserve">VIGÉSIMA PRIMERA. CONFIDENCIALIDAD Y PROTECCIÓN DE DATOS PERSONALES. </w:t>
      </w:r>
    </w:p>
    <w:p w14:paraId="796101E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199315D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bCs/>
          <w:sz w:val="20"/>
          <w:szCs w:val="20"/>
          <w:lang w:eastAsia="es-ES"/>
        </w:rPr>
        <w:t xml:space="preserve">"LAS PARTES" </w:t>
      </w:r>
      <w:r w:rsidRPr="00873599">
        <w:rPr>
          <w:rFonts w:ascii="Arial" w:eastAsia="Times New Roman" w:hAnsi="Arial" w:cs="Arial"/>
          <w:sz w:val="20"/>
          <w:szCs w:val="20"/>
          <w:lang w:eastAsia="es-ES"/>
        </w:rPr>
        <w:t xml:space="preserve">acuerdan que la información que se intercambie de conformidad con las disposiciones del presente instrumento, se </w:t>
      </w:r>
      <w:proofErr w:type="gramStart"/>
      <w:r w:rsidRPr="00873599">
        <w:rPr>
          <w:rFonts w:ascii="Arial" w:eastAsia="Times New Roman" w:hAnsi="Arial" w:cs="Arial"/>
          <w:sz w:val="20"/>
          <w:szCs w:val="20"/>
          <w:lang w:eastAsia="es-ES"/>
        </w:rPr>
        <w:t>tratarán</w:t>
      </w:r>
      <w:proofErr w:type="gramEnd"/>
      <w:r w:rsidRPr="00873599">
        <w:rPr>
          <w:rFonts w:ascii="Arial" w:eastAsia="Times New Roman" w:hAnsi="Arial" w:cs="Arial"/>
          <w:sz w:val="20"/>
          <w:szCs w:val="20"/>
          <w:lang w:eastAsia="es-ES"/>
        </w:rPr>
        <w:t xml:space="preserve"> de manera confidencial, siendo de uso exclusivo para la consecución del objeto del presente contrato y no podrá difundirse a terceros de conformidad con lo establecido en las disposiciones vigentes en materia de transparencia y acceso a la información pública y de</w:t>
      </w:r>
    </w:p>
    <w:p w14:paraId="3ABAD7C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protección de datos personales. </w:t>
      </w:r>
    </w:p>
    <w:p w14:paraId="2CF4462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235339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Para el tratamiento de los datos personales que </w:t>
      </w:r>
      <w:r w:rsidRPr="00873599">
        <w:rPr>
          <w:rFonts w:ascii="Arial" w:eastAsia="Times New Roman" w:hAnsi="Arial" w:cs="Arial"/>
          <w:b/>
          <w:bCs/>
          <w:sz w:val="20"/>
          <w:szCs w:val="20"/>
          <w:lang w:eastAsia="es-ES"/>
        </w:rPr>
        <w:t xml:space="preserve">“LAS PARTES” </w:t>
      </w:r>
      <w:r w:rsidRPr="00873599">
        <w:rPr>
          <w:rFonts w:ascii="Arial" w:eastAsia="Times New Roman" w:hAnsi="Arial" w:cs="Arial"/>
          <w:sz w:val="20"/>
          <w:szCs w:val="20"/>
          <w:lang w:eastAsia="es-ES"/>
        </w:rPr>
        <w:t>recaben con motivo de la celebración del presente contrato, deberá de realizarse con base en lo previsto en los Avisos de Privacidad respectivos.</w:t>
      </w:r>
    </w:p>
    <w:p w14:paraId="3E0922B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F86824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Por tal motivo,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asume cualquier responsabilidad que se derive del incumplimiento de su parte, o de sus empleados, a las obligaciones de confidencialidad descritas en el presente contrato. </w:t>
      </w:r>
    </w:p>
    <w:p w14:paraId="6641B56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1D97DA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Asimismo </w:t>
      </w:r>
      <w:r w:rsidRPr="00873599">
        <w:rPr>
          <w:rFonts w:ascii="Arial" w:eastAsia="Times New Roman" w:hAnsi="Arial" w:cs="Arial"/>
          <w:b/>
          <w:sz w:val="20"/>
          <w:szCs w:val="20"/>
          <w:lang w:eastAsia="es-ES"/>
        </w:rPr>
        <w:t xml:space="preserve">“EL PROVEEDOR” </w:t>
      </w:r>
      <w:r w:rsidRPr="00873599">
        <w:rPr>
          <w:rFonts w:ascii="Arial" w:eastAsia="Times New Roman" w:hAnsi="Arial" w:cs="Arial"/>
          <w:sz w:val="20"/>
          <w:szCs w:val="20"/>
          <w:lang w:eastAsia="es-ES"/>
        </w:rPr>
        <w:t>deberá</w:t>
      </w:r>
      <w:r w:rsidRPr="00873599">
        <w:rPr>
          <w:rFonts w:ascii="Arial" w:eastAsia="Times New Roman" w:hAnsi="Arial" w:cs="Arial"/>
          <w:b/>
          <w:sz w:val="20"/>
          <w:szCs w:val="20"/>
          <w:lang w:eastAsia="es-ES"/>
        </w:rPr>
        <w:t xml:space="preserve"> </w:t>
      </w:r>
      <w:r w:rsidRPr="00873599">
        <w:rPr>
          <w:rFonts w:ascii="Arial" w:eastAsia="Times New Roman" w:hAnsi="Arial" w:cs="Arial"/>
          <w:sz w:val="20"/>
          <w:szCs w:val="20"/>
          <w:lang w:eastAsia="es-ES"/>
        </w:rPr>
        <w:t>observar lo establecido en el Anexo aplicable a la Confidencialidad de la información del presente contrato.</w:t>
      </w:r>
    </w:p>
    <w:p w14:paraId="0FB6107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6A3545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VIGÉSIMA SEGUNDA. TERMINACIÓN ANTICIPADA DEL CONTRATO.</w:t>
      </w:r>
    </w:p>
    <w:p w14:paraId="52E68E2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1E8492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 xml:space="preserve">cuando concurran razones de interés general, de común acuerdo o bien, cuando por causas justificadas se extinga la necesidad de requerir los bienes originalmente contratados y se demuestre que de continuar con el cumplimiento de las obligaciones pactadas, se ocasionaría algún daño o perjuicio a la </w:t>
      </w:r>
      <w:r w:rsidRPr="00873599">
        <w:rPr>
          <w:rFonts w:ascii="Arial" w:eastAsia="Times New Roman" w:hAnsi="Arial" w:cs="Arial"/>
          <w:b/>
          <w:sz w:val="20"/>
          <w:szCs w:val="20"/>
          <w:lang w:eastAsia="es-ES"/>
        </w:rPr>
        <w:t>“LA DEPENDENCIA O ENTIDAD”</w:t>
      </w:r>
      <w:r w:rsidRPr="00873599">
        <w:rPr>
          <w:rFonts w:ascii="Arial" w:eastAsia="Times New Roman" w:hAnsi="Arial" w:cs="Arial"/>
          <w:bCs/>
          <w:sz w:val="20"/>
          <w:szCs w:val="20"/>
          <w:lang w:eastAsia="es-ES"/>
        </w:rPr>
        <w:t>, o se determine la nulidad de los actos que dieron origen al presente contrato, con motivo de la resolución de una inconformidad o intervención de oficio, emitida por la Secretaría Anticorrupción y Buen Gobierno, podrá dar por terminado anticipadamente el presente contrato</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 xml:space="preserve">sin responsabilidad alguna para </w:t>
      </w:r>
      <w:r w:rsidRPr="00873599">
        <w:rPr>
          <w:rFonts w:ascii="Arial" w:eastAsia="Times New Roman" w:hAnsi="Arial" w:cs="Arial"/>
          <w:b/>
          <w:sz w:val="20"/>
          <w:szCs w:val="20"/>
          <w:lang w:eastAsia="es-ES"/>
        </w:rPr>
        <w:t>“LA DEPENDENCIA O ENTIDAD”</w:t>
      </w:r>
      <w:r w:rsidRPr="00873599">
        <w:rPr>
          <w:rFonts w:ascii="Arial" w:eastAsia="Times New Roman" w:hAnsi="Arial" w:cs="Arial"/>
          <w:bCs/>
          <w:sz w:val="20"/>
          <w:szCs w:val="20"/>
          <w:lang w:eastAsia="es-ES"/>
        </w:rPr>
        <w:t xml:space="preserve">. </w:t>
      </w:r>
    </w:p>
    <w:p w14:paraId="774A647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7BFCC4E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 xml:space="preserve">Cuando </w:t>
      </w:r>
      <w:r w:rsidRPr="00873599">
        <w:rPr>
          <w:rFonts w:ascii="Arial" w:eastAsia="Times New Roman" w:hAnsi="Arial" w:cs="Arial"/>
          <w:b/>
          <w:sz w:val="20"/>
          <w:szCs w:val="20"/>
          <w:lang w:eastAsia="es-ES"/>
        </w:rPr>
        <w:t>“LA DEPENDENCIA O ENTIDAD”</w:t>
      </w:r>
      <w:r w:rsidRPr="00873599">
        <w:rPr>
          <w:rFonts w:ascii="Arial" w:eastAsia="Times New Roman" w:hAnsi="Arial" w:cs="Arial"/>
          <w:bCs/>
          <w:sz w:val="20"/>
          <w:szCs w:val="20"/>
          <w:lang w:eastAsia="es-ES"/>
        </w:rPr>
        <w:t xml:space="preserve"> determine dar por terminado anticipadamente el contrato, lo notificará al </w:t>
      </w:r>
      <w:r w:rsidRPr="00873599">
        <w:rPr>
          <w:rFonts w:ascii="Arial" w:eastAsia="Times New Roman" w:hAnsi="Arial" w:cs="Arial"/>
          <w:b/>
          <w:sz w:val="20"/>
          <w:szCs w:val="20"/>
          <w:lang w:eastAsia="es-ES"/>
        </w:rPr>
        <w:t>“EL PROVEEDOR”</w:t>
      </w:r>
      <w:r w:rsidRPr="00873599">
        <w:rPr>
          <w:rFonts w:ascii="Arial" w:eastAsia="Times New Roman" w:hAnsi="Arial" w:cs="Arial"/>
          <w:bCs/>
          <w:sz w:val="20"/>
          <w:szCs w:val="20"/>
          <w:lang w:eastAsia="es-ES"/>
        </w:rPr>
        <w:t xml:space="preserve"> hasta </w:t>
      </w:r>
      <w:r w:rsidRPr="00873599">
        <w:rPr>
          <w:rFonts w:ascii="Arial" w:eastAsia="Times New Roman" w:hAnsi="Arial" w:cs="Arial"/>
          <w:sz w:val="20"/>
          <w:szCs w:val="20"/>
          <w:lang w:eastAsia="es-ES"/>
        </w:rPr>
        <w:t xml:space="preserve">con 30 (treinta) días naturales anteriores al hecho, </w:t>
      </w:r>
      <w:r w:rsidRPr="00873599">
        <w:rPr>
          <w:rFonts w:ascii="Arial" w:eastAsia="Times New Roman" w:hAnsi="Arial" w:cs="Arial"/>
          <w:bCs/>
          <w:sz w:val="20"/>
          <w:szCs w:val="20"/>
          <w:lang w:eastAsia="es-ES"/>
        </w:rPr>
        <w:t>debiendo sustentarlo en un dictamen</w:t>
      </w:r>
      <w:r w:rsidRPr="00873599">
        <w:rPr>
          <w:rFonts w:ascii="Arial" w:eastAsia="Times New Roman" w:hAnsi="Arial" w:cs="Arial"/>
          <w:sz w:val="20"/>
          <w:szCs w:val="20"/>
          <w:lang w:eastAsia="es-ES"/>
        </w:rPr>
        <w:t xml:space="preserve"> </w:t>
      </w:r>
      <w:r w:rsidRPr="00873599">
        <w:rPr>
          <w:rFonts w:ascii="Arial" w:eastAsia="Times New Roman" w:hAnsi="Arial" w:cs="Arial"/>
          <w:bCs/>
          <w:sz w:val="20"/>
          <w:szCs w:val="20"/>
          <w:lang w:eastAsia="es-ES"/>
        </w:rPr>
        <w:t>que precise las razones o las causas justificadas que le dieron origen a la misma, una vez notificada la terminación anticipada, se extinguirá el contrato, lo que dará lugar a formalizar el finiquito entre las partes.</w:t>
      </w:r>
    </w:p>
    <w:p w14:paraId="2B19C6A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16E5CEB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 xml:space="preserve">En el finiquito se harán constar los pagos que, en su caso, deba efectuar </w:t>
      </w:r>
      <w:r w:rsidRPr="00873599">
        <w:rPr>
          <w:rFonts w:ascii="Arial" w:eastAsia="Times New Roman" w:hAnsi="Arial" w:cs="Arial"/>
          <w:b/>
          <w:sz w:val="20"/>
          <w:szCs w:val="20"/>
          <w:lang w:eastAsia="es-ES"/>
        </w:rPr>
        <w:t>“LA DEPENDENCIA O ENTIDAD”</w:t>
      </w:r>
      <w:r w:rsidRPr="00873599">
        <w:rPr>
          <w:rFonts w:ascii="Arial" w:eastAsia="Times New Roman" w:hAnsi="Arial" w:cs="Arial"/>
          <w:bCs/>
          <w:sz w:val="20"/>
          <w:szCs w:val="20"/>
          <w:lang w:eastAsia="es-ES"/>
        </w:rPr>
        <w:t xml:space="preserve"> por concepto de los bienes recibidos hasta el momento de la terminación anticipada, además, en su caso, pactará en el mismo el reembolso al proveedor de los gastos no recuperables en que haya incurrido, siempre que estos sean razonables, estén debidamente comprobados y se relacionen directamente con el presente contrato.</w:t>
      </w:r>
    </w:p>
    <w:p w14:paraId="09379C6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3578843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VIGÉSIMA TERCERA. RESCISIÓN.</w:t>
      </w:r>
    </w:p>
    <w:p w14:paraId="6B753FE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C210F1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 xml:space="preserve">“LA DEPENDENCIA O ENTIDAD” </w:t>
      </w:r>
      <w:r w:rsidRPr="00873599">
        <w:rPr>
          <w:rFonts w:ascii="Arial" w:eastAsia="Times New Roman" w:hAnsi="Arial" w:cs="Arial"/>
          <w:bCs/>
          <w:sz w:val="20"/>
          <w:szCs w:val="20"/>
          <w:lang w:eastAsia="es-ES"/>
        </w:rPr>
        <w:t>podrá iniciar en cualquier momento</w:t>
      </w:r>
      <w:r w:rsidRPr="00873599">
        <w:rPr>
          <w:rFonts w:ascii="Arial" w:eastAsia="Times New Roman" w:hAnsi="Arial" w:cs="Arial"/>
          <w:b/>
          <w:bCs/>
          <w:sz w:val="20"/>
          <w:szCs w:val="20"/>
          <w:lang w:eastAsia="es-ES"/>
        </w:rPr>
        <w:t xml:space="preserve"> </w:t>
      </w:r>
      <w:r w:rsidRPr="00873599">
        <w:rPr>
          <w:rFonts w:ascii="Arial" w:eastAsia="Times New Roman" w:hAnsi="Arial" w:cs="Arial"/>
          <w:bCs/>
          <w:sz w:val="20"/>
          <w:szCs w:val="20"/>
          <w:lang w:eastAsia="es-ES"/>
        </w:rPr>
        <w:t xml:space="preserve">el procedimiento de rescisión, cuando </w:t>
      </w:r>
      <w:r w:rsidRPr="00873599">
        <w:rPr>
          <w:rFonts w:ascii="Arial" w:eastAsia="Times New Roman" w:hAnsi="Arial" w:cs="Arial"/>
          <w:b/>
          <w:sz w:val="20"/>
          <w:szCs w:val="20"/>
          <w:lang w:eastAsia="es-ES"/>
        </w:rPr>
        <w:t xml:space="preserve">“EL PROVEEDOR” </w:t>
      </w:r>
      <w:r w:rsidRPr="00873599">
        <w:rPr>
          <w:rFonts w:ascii="Arial" w:eastAsia="Times New Roman" w:hAnsi="Arial" w:cs="Arial"/>
          <w:bCs/>
          <w:sz w:val="20"/>
          <w:szCs w:val="20"/>
          <w:lang w:eastAsia="es-ES"/>
        </w:rPr>
        <w:t xml:space="preserve">incurra en alguna de las siguientes causales: </w:t>
      </w:r>
    </w:p>
    <w:p w14:paraId="6B4C58D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6AF9237E"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Contravenir los términos pactados para el suministro de los bienes establecidos en el presente contrato;</w:t>
      </w:r>
    </w:p>
    <w:p w14:paraId="72D38E7C"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sz w:val="20"/>
          <w:szCs w:val="20"/>
          <w:lang w:eastAsia="es-ES"/>
        </w:rPr>
        <w:t>Transferir en todo o en parte las obligaciones que deriven del presente contrato a un tercero ajeno a la relación contractual;</w:t>
      </w:r>
    </w:p>
    <w:p w14:paraId="390E12AC"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Ceder los derechos de cobro derivados del contrato, sin contar con la conformidad previa y por escrito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w:t>
      </w:r>
    </w:p>
    <w:p w14:paraId="6BEF326A"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Suspender total o parcialmente y sin causa justificada el suministro objeto del presente contrato;</w:t>
      </w:r>
    </w:p>
    <w:p w14:paraId="526DF5DB"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Omitir suministrar los bienes en tiempo y forma conforme a lo establecido en el presente contrato y sus respectivos anexos;</w:t>
      </w:r>
    </w:p>
    <w:p w14:paraId="5F7DBB62"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No proporcionar a los Órganos de Fiscalización, la información que le sea requerida con motivo de las auditorías, visitas e inspecciones que realicen;</w:t>
      </w:r>
    </w:p>
    <w:p w14:paraId="758A7CDC"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Ser declarado en concurso mercantil, o por cualquier otra causa distinta o análoga que afecte su patrimonio;</w:t>
      </w:r>
    </w:p>
    <w:p w14:paraId="5CE4F117"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bCs/>
          <w:sz w:val="20"/>
          <w:szCs w:val="20"/>
          <w:lang w:val="es-ES" w:eastAsia="es-ES"/>
        </w:rPr>
      </w:pPr>
      <w:r w:rsidRPr="00873599">
        <w:rPr>
          <w:rFonts w:ascii="Arial" w:eastAsia="Times New Roman" w:hAnsi="Arial" w:cs="Arial"/>
          <w:bCs/>
          <w:sz w:val="20"/>
          <w:szCs w:val="20"/>
          <w:lang w:val="es-ES" w:eastAsia="es-ES"/>
        </w:rPr>
        <w:t>En caso de que compruebe la falsedad de alguna manifestación, información o documentación proporcionada para efecto del presente contrato;</w:t>
      </w:r>
    </w:p>
    <w:p w14:paraId="5601F238"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No entregar dentro de los 10 (diez) días naturales siguientes a la fecha de firma del presente contrato, la garantía de cumplimiento del mismo;</w:t>
      </w:r>
    </w:p>
    <w:p w14:paraId="23B639A5"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val="es-ES" w:eastAsia="es-ES"/>
        </w:rPr>
        <w:t>Cuando la suma de las penas convencionales exceda el monto total de la garantía de cumplimiento del contrato;</w:t>
      </w:r>
    </w:p>
    <w:p w14:paraId="20CE269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1FAC2D4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Cs/>
          <w:sz w:val="20"/>
          <w:szCs w:val="20"/>
          <w:lang w:eastAsia="es-ES"/>
        </w:rPr>
        <w:t>INSTRUCCIÓN: CUANDO NO SE HAYA REQUERIDO LA GARANTÍA DE CUMPLIMIENTO, SE UTILIZARÁ EL SIGUIENTE TEXTO “En caso de que la suma de las penas convencionales exceda el 20% del monto total del contrato.”</w:t>
      </w:r>
    </w:p>
    <w:p w14:paraId="2B52BBC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p>
    <w:p w14:paraId="1FFA0B0C"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bCs/>
          <w:sz w:val="20"/>
          <w:szCs w:val="20"/>
          <w:lang w:val="es-ES" w:eastAsia="es-ES"/>
        </w:rPr>
      </w:pPr>
      <w:r w:rsidRPr="00873599">
        <w:rPr>
          <w:rFonts w:ascii="Arial" w:eastAsia="Times New Roman" w:hAnsi="Arial" w:cs="Arial"/>
          <w:bCs/>
          <w:sz w:val="20"/>
          <w:szCs w:val="20"/>
          <w:lang w:val="es-ES" w:eastAsia="es-ES"/>
        </w:rPr>
        <w:t>Cuando la suma de las deducciones al pago, excedan el límite máximo establecido para las deducciones;</w:t>
      </w:r>
    </w:p>
    <w:p w14:paraId="568691B7"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b/>
          <w:sz w:val="20"/>
          <w:szCs w:val="20"/>
          <w:lang w:val="es-ES" w:eastAsia="es-ES"/>
        </w:rPr>
      </w:pPr>
      <w:r w:rsidRPr="00873599">
        <w:rPr>
          <w:rFonts w:ascii="Arial" w:eastAsia="Times New Roman" w:hAnsi="Arial" w:cs="Arial"/>
          <w:bCs/>
          <w:sz w:val="20"/>
          <w:szCs w:val="20"/>
          <w:lang w:val="es-ES" w:eastAsia="es-ES"/>
        </w:rPr>
        <w:t>Divulgar, transferir o utilizar la información que conozca en el desarrollo del cumplimiento del objeto del presente contrato, sin contar con la autorización de</w:t>
      </w:r>
      <w:r w:rsidRPr="00873599">
        <w:rPr>
          <w:rFonts w:ascii="Arial" w:eastAsia="Times New Roman" w:hAnsi="Arial" w:cs="Arial"/>
          <w:sz w:val="20"/>
          <w:szCs w:val="20"/>
          <w:lang w:val="es-ES" w:eastAsia="es-ES"/>
        </w:rPr>
        <w:t xml:space="preserv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val="es-ES" w:eastAsia="es-ES"/>
        </w:rPr>
        <w:t xml:space="preserve"> </w:t>
      </w:r>
      <w:r w:rsidRPr="00873599">
        <w:rPr>
          <w:rFonts w:ascii="Arial" w:eastAsia="Times New Roman" w:hAnsi="Arial" w:cs="Arial"/>
          <w:bCs/>
          <w:sz w:val="20"/>
          <w:szCs w:val="20"/>
          <w:lang w:val="es-ES" w:eastAsia="es-ES"/>
        </w:rPr>
        <w:t xml:space="preserve">en los términos de lo dispuesto en la cláusula </w:t>
      </w:r>
      <w:r w:rsidRPr="00873599">
        <w:rPr>
          <w:rFonts w:ascii="Arial" w:eastAsia="Times New Roman" w:hAnsi="Arial" w:cs="Arial"/>
          <w:b/>
          <w:bCs/>
          <w:sz w:val="20"/>
          <w:szCs w:val="20"/>
          <w:lang w:val="es-ES" w:eastAsia="es-ES"/>
        </w:rPr>
        <w:t>VIGÉSIMA PRIMERA DE CONFIDENCIALIDAD Y PROTECCIÓN DE DATOS PERSONALES</w:t>
      </w:r>
      <w:r w:rsidRPr="00873599">
        <w:rPr>
          <w:rFonts w:ascii="Arial" w:eastAsia="Times New Roman" w:hAnsi="Arial" w:cs="Arial"/>
          <w:bCs/>
          <w:sz w:val="20"/>
          <w:szCs w:val="20"/>
          <w:lang w:val="es-ES" w:eastAsia="es-ES"/>
        </w:rPr>
        <w:t xml:space="preserve"> del presente instrumento jurídico;</w:t>
      </w:r>
    </w:p>
    <w:p w14:paraId="039108D4"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Cs/>
          <w:sz w:val="20"/>
          <w:szCs w:val="20"/>
          <w:lang w:val="es-ES" w:eastAsia="es-ES"/>
        </w:rPr>
        <w:t>Impedir el desempeño normal de labores de</w:t>
      </w:r>
      <w:r w:rsidRPr="00873599">
        <w:rPr>
          <w:rFonts w:ascii="Arial" w:eastAsia="Times New Roman" w:hAnsi="Arial" w:cs="Arial"/>
          <w:sz w:val="20"/>
          <w:szCs w:val="20"/>
          <w:lang w:eastAsia="es-ES"/>
        </w:rPr>
        <w:t xml:space="preserve"> </w:t>
      </w:r>
      <w:r w:rsidRPr="00873599">
        <w:rPr>
          <w:rFonts w:ascii="Arial" w:eastAsia="Times New Roman" w:hAnsi="Arial" w:cs="Arial"/>
          <w:b/>
          <w:sz w:val="20"/>
          <w:szCs w:val="20"/>
          <w:lang w:eastAsia="es-ES"/>
        </w:rPr>
        <w:t>“LA DEPENDENCIA O ENTIDAD”</w:t>
      </w:r>
      <w:r w:rsidRPr="00873599">
        <w:rPr>
          <w:rFonts w:ascii="Arial" w:eastAsia="Times New Roman" w:hAnsi="Arial" w:cs="Arial"/>
          <w:b/>
          <w:sz w:val="20"/>
          <w:szCs w:val="20"/>
          <w:lang w:val="es-ES" w:eastAsia="es-ES"/>
        </w:rPr>
        <w:t>;</w:t>
      </w:r>
    </w:p>
    <w:p w14:paraId="6E0C5D58"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val="es-ES" w:eastAsia="es-ES"/>
        </w:rPr>
        <w:t xml:space="preserve"> </w:t>
      </w:r>
      <w:r w:rsidRPr="00873599">
        <w:rPr>
          <w:rFonts w:ascii="Arial" w:eastAsia="Times New Roman" w:hAnsi="Arial" w:cs="Arial"/>
          <w:bCs/>
          <w:sz w:val="20"/>
          <w:szCs w:val="20"/>
          <w:lang w:eastAsia="es-ES"/>
        </w:rPr>
        <w:t>Cambiar su nacionalidad por otra e invocar la protección de su gobierno contra reclamaciones y órdenes de</w:t>
      </w:r>
      <w:r w:rsidRPr="00873599">
        <w:rPr>
          <w:rFonts w:ascii="Arial" w:eastAsia="Times New Roman" w:hAnsi="Arial" w:cs="Arial"/>
          <w:b/>
          <w:sz w:val="20"/>
          <w:szCs w:val="20"/>
          <w:lang w:eastAsia="es-ES"/>
        </w:rPr>
        <w:t xml:space="preserve"> “LA DEPENDENCIA O ENTIDAD”,</w:t>
      </w:r>
      <w:r w:rsidRPr="00873599">
        <w:rPr>
          <w:rFonts w:ascii="Arial" w:eastAsia="Times New Roman" w:hAnsi="Arial" w:cs="Arial"/>
          <w:sz w:val="20"/>
          <w:szCs w:val="20"/>
          <w:lang w:eastAsia="es-ES"/>
        </w:rPr>
        <w:t xml:space="preserve"> cuando sea extranjero;</w:t>
      </w:r>
    </w:p>
    <w:p w14:paraId="6B65D8E0"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No presentar la opinión favorable de sus obligaciones fiscales, cada </w:t>
      </w:r>
      <w:r w:rsidRPr="00873599">
        <w:rPr>
          <w:rFonts w:ascii="Arial" w:eastAsia="Times New Roman" w:hAnsi="Arial" w:cs="Arial"/>
          <w:b/>
          <w:sz w:val="20"/>
          <w:szCs w:val="20"/>
          <w:u w:val="single"/>
          <w:lang w:eastAsia="es-ES"/>
        </w:rPr>
        <w:t>(ESTABLECER PERIODICIDAD)</w:t>
      </w:r>
      <w:r w:rsidRPr="00873599">
        <w:rPr>
          <w:rFonts w:ascii="Arial" w:eastAsia="Times New Roman" w:hAnsi="Arial" w:cs="Arial"/>
          <w:sz w:val="20"/>
          <w:szCs w:val="20"/>
          <w:lang w:eastAsia="es-ES"/>
        </w:rPr>
        <w:t xml:space="preserve"> durante la vigencia del presente contrato, y</w:t>
      </w:r>
    </w:p>
    <w:p w14:paraId="3D3DF665" w14:textId="77777777" w:rsidR="00873599" w:rsidRPr="00873599" w:rsidRDefault="00873599">
      <w:pPr>
        <w:numPr>
          <w:ilvl w:val="0"/>
          <w:numId w:val="32"/>
        </w:num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Incumplir cualquier obligación distinta de las anteriores y derivadas del presente contrato.</w:t>
      </w:r>
    </w:p>
    <w:p w14:paraId="0D2265A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BA151E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sz w:val="20"/>
          <w:szCs w:val="20"/>
          <w:lang w:val="es-ES" w:eastAsia="es-ES"/>
        </w:rPr>
        <w:t xml:space="preserve">Para el caso de optar por la rescisión del contrato,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val="es-ES" w:eastAsia="es-ES"/>
        </w:rPr>
        <w:t xml:space="preserve"> comunicará por escrito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val="es-ES" w:eastAsia="es-ES"/>
        </w:rPr>
        <w:t xml:space="preserve"> el incumplimiento en que haya incurrido, para que en un término de 5 (cinco) días hábiles contados a partir de la notificación, exponga lo que a su derecho convenga y aporte en su caso las pruebas que estime pertinentes.</w:t>
      </w:r>
    </w:p>
    <w:p w14:paraId="76D1417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54C99E5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sz w:val="20"/>
          <w:szCs w:val="20"/>
          <w:lang w:eastAsia="es-ES"/>
        </w:rPr>
        <w:t xml:space="preserve">Transcurrido dicho término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en un plazo de 10 (diez días hábiles siguientes, tomando en consideración los argumentos y pruebas que hubiere hecho valer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determinará de manera fundada y motivada dar o no por rescindido el contrato, y comunicará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dicha determinación dentro del citado plazo.</w:t>
      </w:r>
    </w:p>
    <w:p w14:paraId="55CC524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A7D9CD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Cuando se rescinda el contrato, se formulará el finiquito correspondiente, a efecto de hacer constar los pagos que deba efectuar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por concepto del contrato hasta el momento de rescisión, o los que resulten a cargo de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w:t>
      </w:r>
    </w:p>
    <w:p w14:paraId="5FF6307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 </w:t>
      </w:r>
    </w:p>
    <w:p w14:paraId="02AEB2C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Iniciado un procedimiento de conciliación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podrá suspender el trámite del procedimiento de rescisión.</w:t>
      </w:r>
    </w:p>
    <w:p w14:paraId="030C685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E0A8282"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Si previamente a la determinación de dar por rescindido el contrato se entregaran los bienes, el procedimiento iniciado quedará sin efecto, previa aceptación y verificación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de que continúa vigente la necesidad de los bienes aplicando, en su caso, las penas convencionales correspondientes.</w:t>
      </w:r>
    </w:p>
    <w:p w14:paraId="443D7D9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60860F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elaborará un dictamen en el cual justifique que los impactos económicos o de operación que se ocasionarían con la rescisión del contrato resultarían más inconvenientes. </w:t>
      </w:r>
    </w:p>
    <w:p w14:paraId="0A7DD50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 </w:t>
      </w:r>
    </w:p>
    <w:p w14:paraId="1863395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De no rescindirse el contrato,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establecerá con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74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w:t>
      </w:r>
    </w:p>
    <w:p w14:paraId="319B0AA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3F593C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No obstante, de que se hubiere firmado el convenio modificatorio a que se refiere el párrafo anterior, si se presenta de nueva cuenta el incumplimiento,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quedará expresamente facultada para optar por exigir el cumplimiento del contrato, o rescindirlo, aplicando las sanciones que procedan.</w:t>
      </w:r>
    </w:p>
    <w:p w14:paraId="1F32CF4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7B45863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Si se llevara a cabo la rescisión del contrato, y en el caso de que a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se le hubieran entregado pagos progresivos, éste deberá de reintegrarlos más los intereses correspondientes, conforme a lo indicado en el artículo 73, párrafo cuarto, de la </w:t>
      </w:r>
      <w:r w:rsidRPr="00873599">
        <w:rPr>
          <w:rFonts w:ascii="Arial" w:eastAsia="Times New Roman" w:hAnsi="Arial" w:cs="Arial"/>
          <w:b/>
          <w:sz w:val="20"/>
          <w:szCs w:val="20"/>
          <w:lang w:eastAsia="es-ES"/>
        </w:rPr>
        <w:t>“LAASSP”</w:t>
      </w:r>
      <w:r w:rsidRPr="00873599">
        <w:rPr>
          <w:rFonts w:ascii="Arial" w:eastAsia="Times New Roman" w:hAnsi="Arial" w:cs="Arial"/>
          <w:sz w:val="20"/>
          <w:szCs w:val="20"/>
          <w:lang w:eastAsia="es-ES"/>
        </w:rPr>
        <w:t xml:space="preserve">. </w:t>
      </w:r>
    </w:p>
    <w:p w14:paraId="3539EBA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A1153A3"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w:t>
      </w:r>
    </w:p>
    <w:p w14:paraId="55C2470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192B442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VIGÉSIMA CUARTA. RELACIÓN Y EXCLUSIÓN LABORAL</w:t>
      </w:r>
    </w:p>
    <w:p w14:paraId="2BE1CAD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102F183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reconoce y acepta ser el único patrón de todos y cada uno de los trabajadores que intervienen en la adquisición y suministro de los bienes, por lo que, deslinda de toda responsabilidad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9C17AE1"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E93F5B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así como en la ejecución del objeto del presente contrato.</w:t>
      </w:r>
    </w:p>
    <w:p w14:paraId="5D46173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4F5797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Para cualquier caso no previsto,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exime expresamente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de cualquier responsabilidad laboral, civil o penal o de cualquier otra especie que en su caso pudiera llegar a generarse, relacionado con el presente contrato.</w:t>
      </w:r>
    </w:p>
    <w:p w14:paraId="3842887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6B798E06"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r w:rsidRPr="00873599">
        <w:rPr>
          <w:rFonts w:ascii="Arial" w:eastAsia="Times New Roman" w:hAnsi="Arial" w:cs="Arial"/>
          <w:sz w:val="20"/>
          <w:szCs w:val="20"/>
          <w:lang w:eastAsia="es-ES"/>
        </w:rPr>
        <w:t xml:space="preserve">Para el caso que, con posterioridad a la conclusión del presente contrato,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reciba una demanda laboral por parte de los trabajadores de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en la que se demande la solidaridad y/o sustitución patronal a </w:t>
      </w:r>
      <w:r w:rsidRPr="00873599">
        <w:rPr>
          <w:rFonts w:ascii="Arial" w:eastAsia="Times New Roman" w:hAnsi="Arial" w:cs="Arial"/>
          <w:b/>
          <w:sz w:val="20"/>
          <w:szCs w:val="20"/>
          <w:lang w:eastAsia="es-ES"/>
        </w:rPr>
        <w:t>“LA DEPENDENCIA O ENTIDAD”</w:t>
      </w:r>
      <w:r w:rsidRPr="00873599">
        <w:rPr>
          <w:rFonts w:ascii="Arial" w:eastAsia="Times New Roman" w:hAnsi="Arial" w:cs="Arial"/>
          <w:sz w:val="20"/>
          <w:szCs w:val="20"/>
          <w:lang w:eastAsia="es-ES"/>
        </w:rPr>
        <w:t xml:space="preserve">, </w:t>
      </w:r>
      <w:r w:rsidRPr="00873599">
        <w:rPr>
          <w:rFonts w:ascii="Arial" w:eastAsia="Times New Roman" w:hAnsi="Arial" w:cs="Arial"/>
          <w:b/>
          <w:sz w:val="20"/>
          <w:szCs w:val="20"/>
          <w:lang w:eastAsia="es-ES"/>
        </w:rPr>
        <w:t>“EL PROVEEDOR”</w:t>
      </w:r>
      <w:r w:rsidRPr="00873599">
        <w:rPr>
          <w:rFonts w:ascii="Arial" w:eastAsia="Times New Roman" w:hAnsi="Arial" w:cs="Arial"/>
          <w:sz w:val="20"/>
          <w:szCs w:val="20"/>
          <w:lang w:eastAsia="es-ES"/>
        </w:rPr>
        <w:t xml:space="preserve"> queda obligado a dar cumplimiento a lo establecido en la presente cláusula.</w:t>
      </w:r>
    </w:p>
    <w:p w14:paraId="314A6BC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0F146A10"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val="es-ES" w:eastAsia="es-ES"/>
        </w:rPr>
      </w:pPr>
      <w:r w:rsidRPr="00873599">
        <w:rPr>
          <w:rFonts w:ascii="Arial" w:eastAsia="Times New Roman" w:hAnsi="Arial" w:cs="Arial"/>
          <w:b/>
          <w:sz w:val="20"/>
          <w:szCs w:val="20"/>
          <w:lang w:val="es-ES" w:eastAsia="es-ES"/>
        </w:rPr>
        <w:t xml:space="preserve">VIGÉSIMA </w:t>
      </w:r>
      <w:r w:rsidRPr="00873599">
        <w:rPr>
          <w:rFonts w:ascii="Arial" w:eastAsia="Times New Roman" w:hAnsi="Arial" w:cs="Arial"/>
          <w:b/>
          <w:sz w:val="20"/>
          <w:szCs w:val="20"/>
          <w:lang w:eastAsia="es-ES"/>
        </w:rPr>
        <w:t>QUINTA</w:t>
      </w:r>
      <w:r w:rsidRPr="00873599">
        <w:rPr>
          <w:rFonts w:ascii="Arial" w:eastAsia="Times New Roman" w:hAnsi="Arial" w:cs="Arial"/>
          <w:b/>
          <w:sz w:val="20"/>
          <w:szCs w:val="20"/>
          <w:lang w:val="es-ES" w:eastAsia="es-ES"/>
        </w:rPr>
        <w:t>. DISCREPANCIAS.</w:t>
      </w:r>
    </w:p>
    <w:p w14:paraId="1D359BF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CAD166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Cs/>
          <w:sz w:val="20"/>
          <w:szCs w:val="20"/>
          <w:lang w:eastAsia="es-ES"/>
        </w:rPr>
      </w:pPr>
      <w:r w:rsidRPr="00873599">
        <w:rPr>
          <w:rFonts w:ascii="Arial" w:eastAsia="Times New Roman" w:hAnsi="Arial" w:cs="Arial"/>
          <w:b/>
          <w:sz w:val="20"/>
          <w:szCs w:val="20"/>
          <w:lang w:val="es-ES" w:eastAsia="es-ES"/>
        </w:rPr>
        <w:t>“LAS PARTES”</w:t>
      </w:r>
      <w:r w:rsidRPr="00873599">
        <w:rPr>
          <w:rFonts w:ascii="Arial" w:eastAsia="Times New Roman" w:hAnsi="Arial" w:cs="Arial"/>
          <w:bCs/>
          <w:sz w:val="20"/>
          <w:szCs w:val="20"/>
          <w:lang w:val="es-ES" w:eastAsia="es-ES"/>
        </w:rPr>
        <w:t xml:space="preserve"> convienen que, </w:t>
      </w:r>
      <w:r w:rsidRPr="00873599">
        <w:rPr>
          <w:rFonts w:ascii="Arial" w:eastAsia="Times New Roman" w:hAnsi="Arial" w:cs="Arial"/>
          <w:bCs/>
          <w:sz w:val="20"/>
          <w:szCs w:val="20"/>
          <w:lang w:eastAsia="es-ES"/>
        </w:rPr>
        <w:t xml:space="preserve">las estipulaciones que se establezcan en este contrato no deberán modificar las condiciones previstas en la convocatoria a la licitación, invitación o solicitud de cotización, y sus juntas de aclaraciones; en caso de discrepancia, prevalecerá lo estipulado en estas, conforme a lo previsto en el artículo 66, párrafo segundo de la </w:t>
      </w:r>
      <w:r w:rsidRPr="00873599">
        <w:rPr>
          <w:rFonts w:ascii="Arial" w:eastAsia="Times New Roman" w:hAnsi="Arial" w:cs="Arial"/>
          <w:b/>
          <w:bCs/>
          <w:sz w:val="20"/>
          <w:szCs w:val="20"/>
          <w:lang w:eastAsia="es-ES"/>
        </w:rPr>
        <w:t>“LAASSP”</w:t>
      </w:r>
      <w:r w:rsidRPr="00873599">
        <w:rPr>
          <w:rFonts w:ascii="Arial" w:eastAsia="Times New Roman" w:hAnsi="Arial" w:cs="Arial"/>
          <w:bCs/>
          <w:sz w:val="20"/>
          <w:szCs w:val="20"/>
          <w:lang w:eastAsia="es-ES"/>
        </w:rPr>
        <w:t>.</w:t>
      </w:r>
    </w:p>
    <w:p w14:paraId="0740D4F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D37E5D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VIGÉSIMA SEXTA. CONCILIACIÓN.</w:t>
      </w:r>
    </w:p>
    <w:p w14:paraId="447A6E6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7EB6AAC"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r w:rsidRPr="00873599">
        <w:rPr>
          <w:rFonts w:ascii="Arial" w:eastAsia="Times New Roman" w:hAnsi="Arial" w:cs="Arial"/>
          <w:b/>
          <w:sz w:val="20"/>
          <w:szCs w:val="20"/>
          <w:lang w:val="es-ES" w:eastAsia="es-ES"/>
        </w:rPr>
        <w:t>“LAS PARTES”</w:t>
      </w:r>
      <w:r w:rsidRPr="00873599">
        <w:rPr>
          <w:rFonts w:ascii="Arial" w:eastAsia="Times New Roman" w:hAnsi="Arial" w:cs="Arial"/>
          <w:sz w:val="20"/>
          <w:szCs w:val="20"/>
          <w:lang w:val="es-ES" w:eastAsia="es-ES"/>
        </w:rPr>
        <w:t xml:space="preserve"> acuerdan que para el caso de que se presenten desavenencias derivadas de la ejecución y cumplimiento del presente contrato podrán someterse al procedimiento de conciliación establecido en los artículos 109, 111 y 112 de la </w:t>
      </w:r>
      <w:r w:rsidRPr="00873599">
        <w:rPr>
          <w:rFonts w:ascii="Arial" w:eastAsia="Times New Roman" w:hAnsi="Arial" w:cs="Arial"/>
          <w:b/>
          <w:sz w:val="20"/>
          <w:szCs w:val="20"/>
          <w:lang w:val="es-ES" w:eastAsia="es-ES"/>
        </w:rPr>
        <w:t>“LAASSP”</w:t>
      </w:r>
      <w:r w:rsidRPr="00873599">
        <w:rPr>
          <w:rFonts w:ascii="Arial" w:eastAsia="Times New Roman" w:hAnsi="Arial" w:cs="Arial"/>
          <w:sz w:val="20"/>
          <w:szCs w:val="20"/>
          <w:lang w:val="es-ES" w:eastAsia="es-ES"/>
        </w:rPr>
        <w:t>, y 126 al 136 de su Reglamento.</w:t>
      </w:r>
    </w:p>
    <w:p w14:paraId="0D6813D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val="es-ES" w:eastAsia="es-ES"/>
        </w:rPr>
      </w:pPr>
    </w:p>
    <w:p w14:paraId="6CCED4C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VIGÉSIMA SÉPTIMA. DOMICILIOS.</w:t>
      </w:r>
    </w:p>
    <w:p w14:paraId="55C5F22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25E74817"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val="es-ES" w:eastAsia="es-ES"/>
        </w:rPr>
        <w:t>“LAS PARTES”</w:t>
      </w:r>
      <w:r w:rsidRPr="00873599">
        <w:rPr>
          <w:rFonts w:ascii="Arial" w:eastAsia="Times New Roman" w:hAnsi="Arial" w:cs="Arial"/>
          <w:sz w:val="20"/>
          <w:szCs w:val="20"/>
          <w:lang w:val="es-ES" w:eastAsia="es-ES"/>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4C55B3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124A3EE8"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VIGÉSIMA OCTAVA. LEGISLACIÓN APLICABLE.</w:t>
      </w:r>
    </w:p>
    <w:p w14:paraId="455BF48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73C13D0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 xml:space="preserve">“LAS PARTES” </w:t>
      </w:r>
      <w:r w:rsidRPr="00873599">
        <w:rPr>
          <w:rFonts w:ascii="Arial" w:eastAsia="Times New Roman" w:hAnsi="Arial" w:cs="Arial"/>
          <w:sz w:val="20"/>
          <w:szCs w:val="20"/>
          <w:lang w:val="es-ES" w:eastAsia="es-ES"/>
        </w:rPr>
        <w:t>se obligan a sujetarse estrictamente para el suministro de bienes objeto del presente contrato a todas y cada una de sus cláusulas, sus Anexos que forman parte integral del mismo, a la Ley de Adquisiciones, Arrendamientos y Servicios del Sector Público, su Reglamento; al Código Civil Federal; a la Ley Federal de Procedimiento Administrativo; al Código Federal de Procedimientos Civiles; a la Ley Federal de Presupuesto y Responsabilidad Hacendaria y su Reglamento.</w:t>
      </w:r>
    </w:p>
    <w:p w14:paraId="575023A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38743799"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eastAsia="es-ES"/>
        </w:rPr>
        <w:t>VIGÉSIMA NOVENA. JURISDICCIÓN.</w:t>
      </w:r>
    </w:p>
    <w:p w14:paraId="5D85CD6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712707E5"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r w:rsidRPr="00873599">
        <w:rPr>
          <w:rFonts w:ascii="Arial" w:eastAsia="Times New Roman" w:hAnsi="Arial" w:cs="Arial"/>
          <w:b/>
          <w:sz w:val="20"/>
          <w:szCs w:val="20"/>
          <w:lang w:val="es-ES" w:eastAsia="es-ES"/>
        </w:rPr>
        <w:t>“LAS PARTES”</w:t>
      </w:r>
      <w:r w:rsidRPr="00873599">
        <w:rPr>
          <w:rFonts w:ascii="Arial" w:eastAsia="Times New Roman" w:hAnsi="Arial" w:cs="Arial"/>
          <w:sz w:val="20"/>
          <w:szCs w:val="20"/>
          <w:lang w:val="es-ES" w:eastAsia="es-ES"/>
        </w:rPr>
        <w:t xml:space="preserve"> convienen que, para la interpretación y cumplimiento de este </w:t>
      </w:r>
      <w:r w:rsidRPr="00873599">
        <w:rPr>
          <w:rFonts w:ascii="Arial" w:eastAsia="Times New Roman" w:hAnsi="Arial" w:cs="Arial"/>
          <w:sz w:val="20"/>
          <w:szCs w:val="20"/>
          <w:lang w:eastAsia="es-ES"/>
        </w:rPr>
        <w:t>contrato</w:t>
      </w:r>
      <w:r w:rsidRPr="00873599">
        <w:rPr>
          <w:rFonts w:ascii="Arial" w:eastAsia="Times New Roman" w:hAnsi="Arial" w:cs="Arial"/>
          <w:sz w:val="20"/>
          <w:szCs w:val="20"/>
          <w:lang w:val="es-ES" w:eastAsia="es-ES"/>
        </w:rPr>
        <w:t xml:space="preserve">, así como para lo no previsto en el mismo, se someterán a la jurisdicción y competencia de los Tribunales Federales </w:t>
      </w:r>
      <w:bookmarkStart w:id="82" w:name="_Hlk131434992"/>
      <w:r w:rsidRPr="00873599">
        <w:rPr>
          <w:rFonts w:ascii="Arial" w:eastAsia="Times New Roman" w:hAnsi="Arial" w:cs="Arial"/>
          <w:sz w:val="20"/>
          <w:szCs w:val="20"/>
          <w:lang w:val="es-ES" w:eastAsia="es-ES"/>
        </w:rPr>
        <w:t>con sede en la Ciudad_______</w:t>
      </w:r>
      <w:bookmarkEnd w:id="82"/>
      <w:r w:rsidRPr="00873599">
        <w:rPr>
          <w:rFonts w:ascii="Arial" w:eastAsia="Times New Roman" w:hAnsi="Arial" w:cs="Arial"/>
          <w:sz w:val="20"/>
          <w:szCs w:val="20"/>
          <w:lang w:val="es-ES" w:eastAsia="es-ES"/>
        </w:rPr>
        <w:t>, renunciando expresamente al fuero que pudiera corresponderles en razón de su domicilio actual o futuro.</w:t>
      </w:r>
    </w:p>
    <w:p w14:paraId="0166BD9A"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D847584"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u w:val="single"/>
          <w:lang w:eastAsia="es-ES"/>
        </w:rPr>
      </w:pPr>
      <w:r w:rsidRPr="00873599">
        <w:rPr>
          <w:rFonts w:ascii="Arial" w:eastAsia="Times New Roman" w:hAnsi="Arial" w:cs="Arial"/>
          <w:b/>
          <w:sz w:val="20"/>
          <w:szCs w:val="20"/>
          <w:lang w:eastAsia="es-ES"/>
        </w:rPr>
        <w:t>“LAS PARTES”</w:t>
      </w:r>
      <w:r w:rsidRPr="00873599">
        <w:rPr>
          <w:rFonts w:ascii="Arial" w:eastAsia="Times New Roman" w:hAnsi="Arial" w:cs="Arial"/>
          <w:sz w:val="20"/>
          <w:szCs w:val="20"/>
          <w:lang w:eastAsia="es-ES"/>
        </w:rPr>
        <w:t xml:space="preserve"> manifiestan estar conformes y enterados de las consecuencias, valor y alcance legal de todas y cada una de las estipulaciones que el presente instrumento jurídico contiene, por lo que lo ratifican y firman en las fechas especificadas.</w:t>
      </w:r>
    </w:p>
    <w:p w14:paraId="3D9D281D"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sz w:val="20"/>
          <w:szCs w:val="20"/>
          <w:lang w:eastAsia="es-ES"/>
        </w:rPr>
      </w:pPr>
    </w:p>
    <w:p w14:paraId="5118B9B3" w14:textId="77777777" w:rsidR="00873599" w:rsidRPr="00873599" w:rsidRDefault="00873599" w:rsidP="00873599">
      <w:pPr>
        <w:autoSpaceDE w:val="0"/>
        <w:autoSpaceDN w:val="0"/>
        <w:adjustRightInd w:val="0"/>
        <w:spacing w:after="0" w:line="240" w:lineRule="auto"/>
        <w:ind w:right="-2"/>
        <w:jc w:val="center"/>
        <w:rPr>
          <w:rFonts w:ascii="Arial" w:eastAsia="Times New Roman" w:hAnsi="Arial" w:cs="Arial"/>
          <w:b/>
          <w:sz w:val="20"/>
          <w:szCs w:val="20"/>
          <w:lang w:eastAsia="es-ES"/>
        </w:rPr>
      </w:pPr>
      <w:r w:rsidRPr="00873599">
        <w:rPr>
          <w:rFonts w:ascii="Arial" w:eastAsia="Times New Roman" w:hAnsi="Arial" w:cs="Arial"/>
          <w:b/>
          <w:sz w:val="20"/>
          <w:szCs w:val="20"/>
          <w:lang w:eastAsia="es-ES"/>
        </w:rPr>
        <w:t>POR:</w:t>
      </w:r>
    </w:p>
    <w:p w14:paraId="3C98E7B6" w14:textId="77777777" w:rsidR="00873599" w:rsidRPr="00873599" w:rsidRDefault="00873599" w:rsidP="00873599">
      <w:pPr>
        <w:autoSpaceDE w:val="0"/>
        <w:autoSpaceDN w:val="0"/>
        <w:adjustRightInd w:val="0"/>
        <w:spacing w:after="0" w:line="240" w:lineRule="auto"/>
        <w:ind w:right="-2"/>
        <w:jc w:val="center"/>
        <w:rPr>
          <w:rFonts w:ascii="Arial" w:eastAsia="Times New Roman" w:hAnsi="Arial" w:cs="Arial"/>
          <w:b/>
          <w:sz w:val="20"/>
          <w:szCs w:val="20"/>
          <w:lang w:eastAsia="es-ES"/>
        </w:rPr>
      </w:pPr>
      <w:r w:rsidRPr="00873599">
        <w:rPr>
          <w:rFonts w:ascii="Arial" w:eastAsia="Times New Roman" w:hAnsi="Arial" w:cs="Arial"/>
          <w:b/>
          <w:sz w:val="20"/>
          <w:szCs w:val="20"/>
          <w:lang w:eastAsia="es-ES"/>
        </w:rPr>
        <w:t>“LA DEPENDENCIA O ENTIDAD”</w:t>
      </w:r>
    </w:p>
    <w:p w14:paraId="50FE093B"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tbl>
      <w:tblPr>
        <w:tblStyle w:val="Tablaconcuadrcula"/>
        <w:tblW w:w="5000" w:type="pct"/>
        <w:tblLook w:val="04A0" w:firstRow="1" w:lastRow="0" w:firstColumn="1" w:lastColumn="0" w:noHBand="0" w:noVBand="1"/>
      </w:tblPr>
      <w:tblGrid>
        <w:gridCol w:w="3467"/>
        <w:gridCol w:w="3497"/>
        <w:gridCol w:w="2663"/>
      </w:tblGrid>
      <w:tr w:rsidR="00873599" w:rsidRPr="00873599" w14:paraId="00E2BB29" w14:textId="77777777" w:rsidTr="000C05D7">
        <w:tc>
          <w:tcPr>
            <w:tcW w:w="1801" w:type="pct"/>
            <w:tcBorders>
              <w:top w:val="single" w:sz="4" w:space="0" w:color="auto"/>
              <w:left w:val="single" w:sz="4" w:space="0" w:color="auto"/>
              <w:bottom w:val="single" w:sz="4" w:space="0" w:color="auto"/>
              <w:right w:val="single" w:sz="4" w:space="0" w:color="auto"/>
            </w:tcBorders>
          </w:tcPr>
          <w:p w14:paraId="3CB50DA7" w14:textId="77777777" w:rsidR="00873599" w:rsidRPr="00873599" w:rsidRDefault="00873599" w:rsidP="00873599">
            <w:pPr>
              <w:autoSpaceDE w:val="0"/>
              <w:autoSpaceDN w:val="0"/>
              <w:adjustRightInd w:val="0"/>
              <w:ind w:right="-2"/>
              <w:jc w:val="both"/>
              <w:rPr>
                <w:rFonts w:ascii="Arial" w:hAnsi="Arial" w:cs="Arial"/>
                <w:b/>
              </w:rPr>
            </w:pPr>
          </w:p>
          <w:p w14:paraId="08D984C1"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b/>
              </w:rPr>
              <w:t>NOMBRE</w:t>
            </w:r>
          </w:p>
          <w:p w14:paraId="1BC6A5B9" w14:textId="77777777" w:rsidR="00873599" w:rsidRPr="00873599" w:rsidRDefault="00873599" w:rsidP="00873599">
            <w:pPr>
              <w:autoSpaceDE w:val="0"/>
              <w:autoSpaceDN w:val="0"/>
              <w:adjustRightInd w:val="0"/>
              <w:ind w:right="-2"/>
              <w:jc w:val="both"/>
              <w:rPr>
                <w:rFonts w:ascii="Arial" w:hAnsi="Arial" w:cs="Arial"/>
                <w:b/>
              </w:rPr>
            </w:pPr>
          </w:p>
        </w:tc>
        <w:tc>
          <w:tcPr>
            <w:tcW w:w="1816" w:type="pct"/>
            <w:tcBorders>
              <w:top w:val="single" w:sz="4" w:space="0" w:color="auto"/>
              <w:left w:val="single" w:sz="4" w:space="0" w:color="auto"/>
              <w:bottom w:val="single" w:sz="4" w:space="0" w:color="auto"/>
              <w:right w:val="single" w:sz="4" w:space="0" w:color="auto"/>
            </w:tcBorders>
          </w:tcPr>
          <w:p w14:paraId="2ED07A3B" w14:textId="77777777" w:rsidR="00873599" w:rsidRPr="00873599" w:rsidRDefault="00873599" w:rsidP="00873599">
            <w:pPr>
              <w:autoSpaceDE w:val="0"/>
              <w:autoSpaceDN w:val="0"/>
              <w:adjustRightInd w:val="0"/>
              <w:ind w:right="-2"/>
              <w:jc w:val="both"/>
              <w:rPr>
                <w:rFonts w:ascii="Arial" w:hAnsi="Arial" w:cs="Arial"/>
                <w:b/>
              </w:rPr>
            </w:pPr>
          </w:p>
          <w:p w14:paraId="0EEE02FA"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b/>
              </w:rPr>
              <w:t xml:space="preserve">CARGO </w:t>
            </w:r>
          </w:p>
        </w:tc>
        <w:tc>
          <w:tcPr>
            <w:tcW w:w="1383" w:type="pct"/>
            <w:tcBorders>
              <w:top w:val="single" w:sz="4" w:space="0" w:color="auto"/>
              <w:left w:val="single" w:sz="4" w:space="0" w:color="auto"/>
              <w:bottom w:val="single" w:sz="4" w:space="0" w:color="auto"/>
              <w:right w:val="single" w:sz="4" w:space="0" w:color="auto"/>
            </w:tcBorders>
          </w:tcPr>
          <w:p w14:paraId="5BF4E69E" w14:textId="77777777" w:rsidR="00873599" w:rsidRPr="00873599" w:rsidRDefault="00873599" w:rsidP="00873599">
            <w:pPr>
              <w:autoSpaceDE w:val="0"/>
              <w:autoSpaceDN w:val="0"/>
              <w:adjustRightInd w:val="0"/>
              <w:ind w:right="-2"/>
              <w:jc w:val="both"/>
              <w:rPr>
                <w:rFonts w:ascii="Arial" w:hAnsi="Arial" w:cs="Arial"/>
                <w:b/>
              </w:rPr>
            </w:pPr>
          </w:p>
          <w:p w14:paraId="5D402545"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b/>
              </w:rPr>
              <w:t>R.F.C.</w:t>
            </w:r>
          </w:p>
        </w:tc>
      </w:tr>
      <w:tr w:rsidR="00873599" w:rsidRPr="00873599" w14:paraId="5ABF9806" w14:textId="77777777" w:rsidTr="000C05D7">
        <w:tc>
          <w:tcPr>
            <w:tcW w:w="1801" w:type="pct"/>
            <w:tcBorders>
              <w:top w:val="single" w:sz="4" w:space="0" w:color="auto"/>
              <w:left w:val="single" w:sz="4" w:space="0" w:color="auto"/>
              <w:bottom w:val="single" w:sz="4" w:space="0" w:color="auto"/>
              <w:right w:val="single" w:sz="4" w:space="0" w:color="auto"/>
            </w:tcBorders>
          </w:tcPr>
          <w:p w14:paraId="1532C760"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(NOMBRE DEL REPRESENTANTE DE LA DEPENDENCIA O ENTIDAD</w:t>
            </w:r>
          </w:p>
          <w:p w14:paraId="5817592F" w14:textId="77777777" w:rsidR="00873599" w:rsidRPr="00873599" w:rsidRDefault="00873599" w:rsidP="00873599">
            <w:pPr>
              <w:autoSpaceDE w:val="0"/>
              <w:autoSpaceDN w:val="0"/>
              <w:adjustRightInd w:val="0"/>
              <w:ind w:right="-2"/>
              <w:jc w:val="both"/>
              <w:rPr>
                <w:rFonts w:ascii="Arial" w:hAnsi="Arial" w:cs="Arial"/>
                <w:b/>
              </w:rPr>
            </w:pPr>
          </w:p>
        </w:tc>
        <w:tc>
          <w:tcPr>
            <w:tcW w:w="1816" w:type="pct"/>
            <w:tcBorders>
              <w:top w:val="single" w:sz="4" w:space="0" w:color="auto"/>
              <w:left w:val="single" w:sz="4" w:space="0" w:color="auto"/>
              <w:bottom w:val="single" w:sz="4" w:space="0" w:color="auto"/>
              <w:right w:val="single" w:sz="4" w:space="0" w:color="auto"/>
            </w:tcBorders>
          </w:tcPr>
          <w:p w14:paraId="12C544F8"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(CARGO DEL REPRESENTANTE DE LA DEPENDENCIA O ENTIDAD</w:t>
            </w:r>
          </w:p>
          <w:p w14:paraId="34F394A4" w14:textId="77777777" w:rsidR="00873599" w:rsidRPr="00873599" w:rsidRDefault="00873599" w:rsidP="00873599">
            <w:pPr>
              <w:autoSpaceDE w:val="0"/>
              <w:autoSpaceDN w:val="0"/>
              <w:adjustRightInd w:val="0"/>
              <w:ind w:right="-2"/>
              <w:jc w:val="both"/>
              <w:rPr>
                <w:rFonts w:ascii="Arial" w:hAnsi="Arial" w:cs="Arial"/>
                <w:b/>
              </w:rPr>
            </w:pPr>
          </w:p>
        </w:tc>
        <w:tc>
          <w:tcPr>
            <w:tcW w:w="1383" w:type="pct"/>
            <w:tcBorders>
              <w:top w:val="single" w:sz="4" w:space="0" w:color="auto"/>
              <w:left w:val="single" w:sz="4" w:space="0" w:color="auto"/>
              <w:bottom w:val="single" w:sz="4" w:space="0" w:color="auto"/>
              <w:right w:val="single" w:sz="4" w:space="0" w:color="auto"/>
            </w:tcBorders>
            <w:hideMark/>
          </w:tcPr>
          <w:p w14:paraId="7F9A3A68"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(R.F.C. DEL REPRESENTANTE DE LA DEPENDENCIA O ENTIDAD</w:t>
            </w:r>
          </w:p>
        </w:tc>
      </w:tr>
      <w:tr w:rsidR="00873599" w:rsidRPr="00873599" w14:paraId="34760DFF" w14:textId="77777777" w:rsidTr="000C05D7">
        <w:tc>
          <w:tcPr>
            <w:tcW w:w="1801" w:type="pct"/>
            <w:tcBorders>
              <w:top w:val="single" w:sz="4" w:space="0" w:color="auto"/>
              <w:left w:val="single" w:sz="4" w:space="0" w:color="auto"/>
              <w:bottom w:val="single" w:sz="4" w:space="0" w:color="auto"/>
              <w:right w:val="single" w:sz="4" w:space="0" w:color="auto"/>
            </w:tcBorders>
          </w:tcPr>
          <w:p w14:paraId="0337FBEB" w14:textId="77777777" w:rsidR="00873599" w:rsidRPr="00873599" w:rsidRDefault="00873599" w:rsidP="00873599">
            <w:pPr>
              <w:autoSpaceDE w:val="0"/>
              <w:autoSpaceDN w:val="0"/>
              <w:adjustRightInd w:val="0"/>
              <w:ind w:right="-2"/>
              <w:jc w:val="both"/>
              <w:rPr>
                <w:rFonts w:ascii="Arial" w:hAnsi="Arial" w:cs="Arial"/>
                <w:b/>
              </w:rPr>
            </w:pPr>
          </w:p>
          <w:p w14:paraId="15C822C4"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 xml:space="preserve">(NOMBRE DEL ADMINISTRADOR DEL CONTRATO) </w:t>
            </w:r>
          </w:p>
          <w:p w14:paraId="39EA7C1E" w14:textId="77777777" w:rsidR="00873599" w:rsidRPr="00873599" w:rsidRDefault="00873599" w:rsidP="00873599">
            <w:pPr>
              <w:autoSpaceDE w:val="0"/>
              <w:autoSpaceDN w:val="0"/>
              <w:adjustRightInd w:val="0"/>
              <w:ind w:right="-2"/>
              <w:jc w:val="both"/>
              <w:rPr>
                <w:rFonts w:ascii="Arial" w:hAnsi="Arial" w:cs="Arial"/>
                <w:b/>
              </w:rPr>
            </w:pPr>
          </w:p>
        </w:tc>
        <w:tc>
          <w:tcPr>
            <w:tcW w:w="1816" w:type="pct"/>
            <w:tcBorders>
              <w:top w:val="single" w:sz="4" w:space="0" w:color="auto"/>
              <w:left w:val="single" w:sz="4" w:space="0" w:color="auto"/>
              <w:bottom w:val="single" w:sz="4" w:space="0" w:color="auto"/>
              <w:right w:val="single" w:sz="4" w:space="0" w:color="auto"/>
            </w:tcBorders>
          </w:tcPr>
          <w:p w14:paraId="73A85D3E" w14:textId="77777777" w:rsidR="00873599" w:rsidRPr="00873599" w:rsidRDefault="00873599" w:rsidP="00873599">
            <w:pPr>
              <w:autoSpaceDE w:val="0"/>
              <w:autoSpaceDN w:val="0"/>
              <w:adjustRightInd w:val="0"/>
              <w:ind w:right="-2"/>
              <w:jc w:val="both"/>
              <w:rPr>
                <w:rFonts w:ascii="Arial" w:hAnsi="Arial" w:cs="Arial"/>
                <w:b/>
              </w:rPr>
            </w:pPr>
          </w:p>
          <w:p w14:paraId="1D0E0544"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 xml:space="preserve">(CARGO DEL ADMINISTRADOR DEL CONTRATO) </w:t>
            </w:r>
          </w:p>
          <w:p w14:paraId="3DECD15A" w14:textId="77777777" w:rsidR="00873599" w:rsidRPr="00873599" w:rsidRDefault="00873599" w:rsidP="00873599">
            <w:pPr>
              <w:autoSpaceDE w:val="0"/>
              <w:autoSpaceDN w:val="0"/>
              <w:adjustRightInd w:val="0"/>
              <w:ind w:right="-2"/>
              <w:jc w:val="both"/>
              <w:rPr>
                <w:rFonts w:ascii="Arial" w:hAnsi="Arial" w:cs="Arial"/>
                <w:b/>
              </w:rPr>
            </w:pPr>
          </w:p>
        </w:tc>
        <w:tc>
          <w:tcPr>
            <w:tcW w:w="1383" w:type="pct"/>
            <w:tcBorders>
              <w:top w:val="single" w:sz="4" w:space="0" w:color="auto"/>
              <w:left w:val="single" w:sz="4" w:space="0" w:color="auto"/>
              <w:bottom w:val="single" w:sz="4" w:space="0" w:color="auto"/>
              <w:right w:val="single" w:sz="4" w:space="0" w:color="auto"/>
            </w:tcBorders>
          </w:tcPr>
          <w:p w14:paraId="412846C2" w14:textId="77777777" w:rsidR="00873599" w:rsidRPr="00873599" w:rsidRDefault="00873599" w:rsidP="00873599">
            <w:pPr>
              <w:autoSpaceDE w:val="0"/>
              <w:autoSpaceDN w:val="0"/>
              <w:adjustRightInd w:val="0"/>
              <w:ind w:right="-2"/>
              <w:jc w:val="both"/>
              <w:rPr>
                <w:rFonts w:ascii="Arial" w:hAnsi="Arial" w:cs="Arial"/>
                <w:b/>
              </w:rPr>
            </w:pPr>
          </w:p>
          <w:p w14:paraId="412F4AE1"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 xml:space="preserve">(R.F.C. DEL ADMINISTRADOR DEL CONTRATO) </w:t>
            </w:r>
          </w:p>
          <w:p w14:paraId="4E5881BD" w14:textId="77777777" w:rsidR="00873599" w:rsidRPr="00873599" w:rsidRDefault="00873599" w:rsidP="00873599">
            <w:pPr>
              <w:autoSpaceDE w:val="0"/>
              <w:autoSpaceDN w:val="0"/>
              <w:adjustRightInd w:val="0"/>
              <w:ind w:right="-2"/>
              <w:jc w:val="both"/>
              <w:rPr>
                <w:rFonts w:ascii="Arial" w:hAnsi="Arial" w:cs="Arial"/>
                <w:b/>
              </w:rPr>
            </w:pPr>
          </w:p>
        </w:tc>
      </w:tr>
      <w:tr w:rsidR="00873599" w:rsidRPr="00873599" w14:paraId="29EBEF19" w14:textId="77777777" w:rsidTr="000C05D7">
        <w:tc>
          <w:tcPr>
            <w:tcW w:w="1801" w:type="pct"/>
          </w:tcPr>
          <w:p w14:paraId="3003BD6A" w14:textId="77777777" w:rsidR="00873599" w:rsidRPr="00873599" w:rsidRDefault="00873599" w:rsidP="00873599">
            <w:pPr>
              <w:autoSpaceDE w:val="0"/>
              <w:autoSpaceDN w:val="0"/>
              <w:adjustRightInd w:val="0"/>
              <w:ind w:right="-2"/>
              <w:jc w:val="both"/>
              <w:rPr>
                <w:rFonts w:ascii="Arial" w:hAnsi="Arial" w:cs="Arial"/>
                <w:b/>
              </w:rPr>
            </w:pPr>
          </w:p>
          <w:p w14:paraId="1A8653D1"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 xml:space="preserve">(NOMBRE DEL FIRMANTE X) </w:t>
            </w:r>
          </w:p>
          <w:p w14:paraId="2E4A3744" w14:textId="77777777" w:rsidR="00873599" w:rsidRPr="00873599" w:rsidRDefault="00873599" w:rsidP="00873599">
            <w:pPr>
              <w:autoSpaceDE w:val="0"/>
              <w:autoSpaceDN w:val="0"/>
              <w:adjustRightInd w:val="0"/>
              <w:ind w:right="-2"/>
              <w:jc w:val="both"/>
              <w:rPr>
                <w:rFonts w:ascii="Arial" w:hAnsi="Arial" w:cs="Arial"/>
                <w:b/>
              </w:rPr>
            </w:pPr>
          </w:p>
        </w:tc>
        <w:tc>
          <w:tcPr>
            <w:tcW w:w="1816" w:type="pct"/>
          </w:tcPr>
          <w:p w14:paraId="70370A56" w14:textId="77777777" w:rsidR="00873599" w:rsidRPr="00873599" w:rsidRDefault="00873599" w:rsidP="00873599">
            <w:pPr>
              <w:autoSpaceDE w:val="0"/>
              <w:autoSpaceDN w:val="0"/>
              <w:adjustRightInd w:val="0"/>
              <w:ind w:right="-2"/>
              <w:jc w:val="both"/>
              <w:rPr>
                <w:rFonts w:ascii="Arial" w:hAnsi="Arial" w:cs="Arial"/>
                <w:b/>
              </w:rPr>
            </w:pPr>
          </w:p>
          <w:p w14:paraId="0A946EE5"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 xml:space="preserve">(CARGO DEL FIRMANTE X) </w:t>
            </w:r>
          </w:p>
          <w:p w14:paraId="7B6EFF29" w14:textId="77777777" w:rsidR="00873599" w:rsidRPr="00873599" w:rsidRDefault="00873599" w:rsidP="00873599">
            <w:pPr>
              <w:autoSpaceDE w:val="0"/>
              <w:autoSpaceDN w:val="0"/>
              <w:adjustRightInd w:val="0"/>
              <w:ind w:right="-2"/>
              <w:jc w:val="both"/>
              <w:rPr>
                <w:rFonts w:ascii="Arial" w:hAnsi="Arial" w:cs="Arial"/>
                <w:b/>
              </w:rPr>
            </w:pPr>
          </w:p>
        </w:tc>
        <w:tc>
          <w:tcPr>
            <w:tcW w:w="1383" w:type="pct"/>
          </w:tcPr>
          <w:p w14:paraId="6C3FBC08" w14:textId="77777777" w:rsidR="00873599" w:rsidRPr="00873599" w:rsidRDefault="00873599" w:rsidP="00873599">
            <w:pPr>
              <w:autoSpaceDE w:val="0"/>
              <w:autoSpaceDN w:val="0"/>
              <w:adjustRightInd w:val="0"/>
              <w:ind w:right="-2"/>
              <w:jc w:val="both"/>
              <w:rPr>
                <w:rFonts w:ascii="Arial" w:hAnsi="Arial" w:cs="Arial"/>
                <w:b/>
              </w:rPr>
            </w:pPr>
          </w:p>
          <w:p w14:paraId="641D6DB9"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u w:val="single"/>
              </w:rPr>
              <w:t xml:space="preserve">(R.F.C. FIRMANTE X) </w:t>
            </w:r>
          </w:p>
          <w:p w14:paraId="580744EC" w14:textId="77777777" w:rsidR="00873599" w:rsidRPr="00873599" w:rsidRDefault="00873599" w:rsidP="00873599">
            <w:pPr>
              <w:autoSpaceDE w:val="0"/>
              <w:autoSpaceDN w:val="0"/>
              <w:adjustRightInd w:val="0"/>
              <w:ind w:right="-2"/>
              <w:jc w:val="both"/>
              <w:rPr>
                <w:rFonts w:ascii="Arial" w:hAnsi="Arial" w:cs="Arial"/>
                <w:b/>
              </w:rPr>
            </w:pPr>
          </w:p>
        </w:tc>
      </w:tr>
    </w:tbl>
    <w:p w14:paraId="5B4051FF"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20"/>
          <w:szCs w:val="20"/>
          <w:lang w:eastAsia="es-ES"/>
        </w:rPr>
      </w:pPr>
    </w:p>
    <w:p w14:paraId="4D967B27" w14:textId="77777777" w:rsidR="00873599" w:rsidRPr="00873599" w:rsidRDefault="00873599" w:rsidP="00873599">
      <w:pPr>
        <w:autoSpaceDE w:val="0"/>
        <w:autoSpaceDN w:val="0"/>
        <w:adjustRightInd w:val="0"/>
        <w:spacing w:after="0" w:line="240" w:lineRule="auto"/>
        <w:ind w:right="-2"/>
        <w:jc w:val="center"/>
        <w:rPr>
          <w:rFonts w:ascii="Arial" w:eastAsia="Times New Roman" w:hAnsi="Arial" w:cs="Arial"/>
          <w:b/>
          <w:sz w:val="20"/>
          <w:szCs w:val="20"/>
          <w:lang w:eastAsia="es-ES"/>
        </w:rPr>
      </w:pPr>
      <w:r w:rsidRPr="00873599">
        <w:rPr>
          <w:rFonts w:ascii="Arial" w:eastAsia="Times New Roman" w:hAnsi="Arial" w:cs="Arial"/>
          <w:b/>
          <w:sz w:val="20"/>
          <w:szCs w:val="20"/>
          <w:lang w:eastAsia="es-ES"/>
        </w:rPr>
        <w:t>POR:</w:t>
      </w:r>
    </w:p>
    <w:p w14:paraId="20FF6701" w14:textId="77777777" w:rsidR="00873599" w:rsidRPr="00873599" w:rsidRDefault="00873599" w:rsidP="00873599">
      <w:pPr>
        <w:autoSpaceDE w:val="0"/>
        <w:autoSpaceDN w:val="0"/>
        <w:adjustRightInd w:val="0"/>
        <w:spacing w:after="0" w:line="240" w:lineRule="auto"/>
        <w:ind w:right="-2"/>
        <w:jc w:val="center"/>
        <w:rPr>
          <w:rFonts w:ascii="Arial" w:eastAsia="Times New Roman" w:hAnsi="Arial" w:cs="Arial"/>
          <w:b/>
          <w:sz w:val="20"/>
          <w:szCs w:val="20"/>
          <w:lang w:eastAsia="es-ES"/>
        </w:rPr>
      </w:pPr>
      <w:r w:rsidRPr="00873599">
        <w:rPr>
          <w:rFonts w:ascii="Arial" w:eastAsia="Times New Roman" w:hAnsi="Arial" w:cs="Arial"/>
          <w:b/>
          <w:sz w:val="20"/>
          <w:szCs w:val="20"/>
          <w:lang w:eastAsia="es-ES"/>
        </w:rPr>
        <w:t>“EL PROVEEDOR”</w:t>
      </w:r>
    </w:p>
    <w:p w14:paraId="011F510E" w14:textId="77777777" w:rsidR="00873599" w:rsidRPr="00873599" w:rsidRDefault="00873599" w:rsidP="00873599">
      <w:pPr>
        <w:autoSpaceDE w:val="0"/>
        <w:autoSpaceDN w:val="0"/>
        <w:adjustRightInd w:val="0"/>
        <w:spacing w:after="0" w:line="240" w:lineRule="auto"/>
        <w:ind w:right="-2"/>
        <w:jc w:val="both"/>
        <w:rPr>
          <w:rFonts w:ascii="Arial" w:eastAsia="Times New Roman" w:hAnsi="Arial" w:cs="Arial"/>
          <w:b/>
          <w:sz w:val="14"/>
          <w:szCs w:val="14"/>
          <w:lang w:eastAsia="es-ES"/>
        </w:rPr>
      </w:pPr>
    </w:p>
    <w:tbl>
      <w:tblPr>
        <w:tblStyle w:val="Tablaconcuadrcula"/>
        <w:tblW w:w="5000" w:type="pct"/>
        <w:tblLook w:val="04A0" w:firstRow="1" w:lastRow="0" w:firstColumn="1" w:lastColumn="0" w:noHBand="0" w:noVBand="1"/>
      </w:tblPr>
      <w:tblGrid>
        <w:gridCol w:w="4746"/>
        <w:gridCol w:w="4881"/>
      </w:tblGrid>
      <w:tr w:rsidR="00873599" w:rsidRPr="00873599" w14:paraId="5FFAE18B" w14:textId="77777777" w:rsidTr="000C05D7">
        <w:tc>
          <w:tcPr>
            <w:tcW w:w="2465" w:type="pct"/>
            <w:tcBorders>
              <w:top w:val="single" w:sz="4" w:space="0" w:color="auto"/>
              <w:left w:val="single" w:sz="4" w:space="0" w:color="auto"/>
              <w:bottom w:val="single" w:sz="4" w:space="0" w:color="auto"/>
              <w:right w:val="single" w:sz="4" w:space="0" w:color="auto"/>
            </w:tcBorders>
          </w:tcPr>
          <w:p w14:paraId="297548B3" w14:textId="77777777" w:rsidR="00873599" w:rsidRPr="00873599" w:rsidRDefault="00873599" w:rsidP="00873599">
            <w:pPr>
              <w:autoSpaceDE w:val="0"/>
              <w:autoSpaceDN w:val="0"/>
              <w:adjustRightInd w:val="0"/>
              <w:ind w:right="-2"/>
              <w:jc w:val="both"/>
              <w:rPr>
                <w:rFonts w:ascii="Arial" w:hAnsi="Arial" w:cs="Arial"/>
                <w:b/>
              </w:rPr>
            </w:pPr>
          </w:p>
          <w:p w14:paraId="1372C0DD"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b/>
              </w:rPr>
              <w:t>NOMBRE</w:t>
            </w:r>
          </w:p>
          <w:p w14:paraId="345DA85A" w14:textId="77777777" w:rsidR="00873599" w:rsidRPr="00873599" w:rsidRDefault="00873599" w:rsidP="00873599">
            <w:pPr>
              <w:autoSpaceDE w:val="0"/>
              <w:autoSpaceDN w:val="0"/>
              <w:adjustRightInd w:val="0"/>
              <w:ind w:right="-2"/>
              <w:jc w:val="both"/>
              <w:rPr>
                <w:rFonts w:ascii="Arial" w:hAnsi="Arial" w:cs="Arial"/>
                <w:b/>
              </w:rPr>
            </w:pPr>
          </w:p>
        </w:tc>
        <w:tc>
          <w:tcPr>
            <w:tcW w:w="2535" w:type="pct"/>
            <w:tcBorders>
              <w:top w:val="single" w:sz="4" w:space="0" w:color="auto"/>
              <w:left w:val="single" w:sz="4" w:space="0" w:color="auto"/>
              <w:bottom w:val="single" w:sz="4" w:space="0" w:color="auto"/>
              <w:right w:val="single" w:sz="4" w:space="0" w:color="auto"/>
            </w:tcBorders>
          </w:tcPr>
          <w:p w14:paraId="08106086" w14:textId="77777777" w:rsidR="00873599" w:rsidRPr="00873599" w:rsidRDefault="00873599" w:rsidP="00873599">
            <w:pPr>
              <w:autoSpaceDE w:val="0"/>
              <w:autoSpaceDN w:val="0"/>
              <w:adjustRightInd w:val="0"/>
              <w:ind w:right="-2"/>
              <w:jc w:val="both"/>
              <w:rPr>
                <w:rFonts w:ascii="Arial" w:hAnsi="Arial" w:cs="Arial"/>
                <w:b/>
              </w:rPr>
            </w:pPr>
          </w:p>
          <w:p w14:paraId="7753AC03" w14:textId="77777777" w:rsidR="00873599" w:rsidRPr="00873599" w:rsidRDefault="00873599" w:rsidP="00873599">
            <w:pPr>
              <w:autoSpaceDE w:val="0"/>
              <w:autoSpaceDN w:val="0"/>
              <w:adjustRightInd w:val="0"/>
              <w:ind w:right="-2"/>
              <w:jc w:val="both"/>
              <w:rPr>
                <w:rFonts w:ascii="Arial" w:hAnsi="Arial" w:cs="Arial"/>
                <w:b/>
              </w:rPr>
            </w:pPr>
            <w:r w:rsidRPr="00873599">
              <w:rPr>
                <w:rFonts w:ascii="Arial" w:hAnsi="Arial" w:cs="Arial"/>
                <w:b/>
              </w:rPr>
              <w:t>R.F.C.</w:t>
            </w:r>
          </w:p>
        </w:tc>
      </w:tr>
      <w:tr w:rsidR="00873599" w:rsidRPr="00873599" w14:paraId="01ABE040" w14:textId="77777777" w:rsidTr="000C05D7">
        <w:tc>
          <w:tcPr>
            <w:tcW w:w="2465" w:type="pct"/>
            <w:tcBorders>
              <w:top w:val="single" w:sz="4" w:space="0" w:color="auto"/>
              <w:left w:val="single" w:sz="4" w:space="0" w:color="auto"/>
              <w:bottom w:val="single" w:sz="4" w:space="0" w:color="auto"/>
              <w:right w:val="single" w:sz="4" w:space="0" w:color="auto"/>
            </w:tcBorders>
          </w:tcPr>
          <w:p w14:paraId="36AB69B0" w14:textId="77777777" w:rsidR="00873599" w:rsidRPr="00873599" w:rsidRDefault="00873599" w:rsidP="00873599">
            <w:pPr>
              <w:autoSpaceDE w:val="0"/>
              <w:autoSpaceDN w:val="0"/>
              <w:adjustRightInd w:val="0"/>
              <w:ind w:right="-2"/>
              <w:jc w:val="both"/>
              <w:rPr>
                <w:rFonts w:ascii="Arial" w:hAnsi="Arial" w:cs="Arial"/>
                <w:b/>
              </w:rPr>
            </w:pPr>
          </w:p>
          <w:p w14:paraId="690256C2" w14:textId="77777777" w:rsidR="00873599" w:rsidRPr="00873599" w:rsidRDefault="00873599" w:rsidP="00873599">
            <w:pPr>
              <w:autoSpaceDE w:val="0"/>
              <w:autoSpaceDN w:val="0"/>
              <w:adjustRightInd w:val="0"/>
              <w:ind w:right="-2"/>
              <w:jc w:val="both"/>
              <w:rPr>
                <w:rFonts w:ascii="Arial" w:hAnsi="Arial" w:cs="Arial"/>
                <w:u w:val="single"/>
              </w:rPr>
            </w:pPr>
            <w:r w:rsidRPr="00873599">
              <w:rPr>
                <w:rFonts w:ascii="Arial" w:hAnsi="Arial" w:cs="Arial"/>
                <w:b/>
              </w:rPr>
              <w:t>(</w:t>
            </w:r>
            <w:r w:rsidRPr="00873599">
              <w:rPr>
                <w:rFonts w:ascii="Arial" w:hAnsi="Arial" w:cs="Arial"/>
                <w:u w:val="single"/>
              </w:rPr>
              <w:t>RAZÓN SOCIAL DE LA PERSONA FÍSICA O MORAL)</w:t>
            </w:r>
          </w:p>
          <w:p w14:paraId="19C737CE" w14:textId="77777777" w:rsidR="00873599" w:rsidRPr="00873599" w:rsidRDefault="00873599" w:rsidP="00873599">
            <w:pPr>
              <w:autoSpaceDE w:val="0"/>
              <w:autoSpaceDN w:val="0"/>
              <w:adjustRightInd w:val="0"/>
              <w:ind w:right="-2"/>
              <w:jc w:val="both"/>
              <w:rPr>
                <w:rFonts w:ascii="Arial" w:hAnsi="Arial" w:cs="Arial"/>
                <w:b/>
              </w:rPr>
            </w:pPr>
          </w:p>
        </w:tc>
        <w:tc>
          <w:tcPr>
            <w:tcW w:w="2535" w:type="pct"/>
            <w:tcBorders>
              <w:top w:val="single" w:sz="4" w:space="0" w:color="auto"/>
              <w:left w:val="single" w:sz="4" w:space="0" w:color="auto"/>
              <w:bottom w:val="single" w:sz="4" w:space="0" w:color="auto"/>
              <w:right w:val="single" w:sz="4" w:space="0" w:color="auto"/>
            </w:tcBorders>
          </w:tcPr>
          <w:p w14:paraId="0AB49FD3" w14:textId="77777777" w:rsidR="00873599" w:rsidRPr="00873599" w:rsidRDefault="00873599" w:rsidP="00873599">
            <w:pPr>
              <w:autoSpaceDE w:val="0"/>
              <w:autoSpaceDN w:val="0"/>
              <w:adjustRightInd w:val="0"/>
              <w:ind w:right="-2"/>
              <w:jc w:val="both"/>
              <w:rPr>
                <w:rFonts w:ascii="Arial" w:hAnsi="Arial" w:cs="Arial"/>
                <w:b/>
              </w:rPr>
            </w:pPr>
          </w:p>
          <w:p w14:paraId="4E6407CA" w14:textId="77777777" w:rsidR="00873599" w:rsidRPr="00873599" w:rsidRDefault="00873599" w:rsidP="00873599">
            <w:pPr>
              <w:autoSpaceDE w:val="0"/>
              <w:autoSpaceDN w:val="0"/>
              <w:adjustRightInd w:val="0"/>
              <w:ind w:right="-2"/>
              <w:jc w:val="both"/>
              <w:rPr>
                <w:rFonts w:ascii="Arial" w:hAnsi="Arial" w:cs="Arial"/>
                <w:u w:val="single"/>
              </w:rPr>
            </w:pPr>
            <w:r w:rsidRPr="00873599">
              <w:rPr>
                <w:rFonts w:ascii="Arial" w:hAnsi="Arial" w:cs="Arial"/>
                <w:b/>
              </w:rPr>
              <w:t>(</w:t>
            </w:r>
            <w:r w:rsidRPr="00873599">
              <w:rPr>
                <w:rFonts w:ascii="Arial" w:hAnsi="Arial" w:cs="Arial"/>
                <w:u w:val="single"/>
              </w:rPr>
              <w:t>R.F.C. DE LA PERSONA FÍSICA O MORAL)</w:t>
            </w:r>
          </w:p>
          <w:p w14:paraId="6E8BBBAD" w14:textId="77777777" w:rsidR="00873599" w:rsidRPr="00873599" w:rsidRDefault="00873599" w:rsidP="00873599">
            <w:pPr>
              <w:autoSpaceDE w:val="0"/>
              <w:autoSpaceDN w:val="0"/>
              <w:adjustRightInd w:val="0"/>
              <w:ind w:right="-2"/>
              <w:jc w:val="both"/>
              <w:rPr>
                <w:rFonts w:ascii="Arial" w:hAnsi="Arial" w:cs="Arial"/>
                <w:b/>
              </w:rPr>
            </w:pPr>
          </w:p>
        </w:tc>
      </w:tr>
    </w:tbl>
    <w:p w14:paraId="39C6A93A" w14:textId="77777777" w:rsidR="00873599" w:rsidRPr="00873599" w:rsidRDefault="00873599" w:rsidP="00873599">
      <w:pPr>
        <w:autoSpaceDE w:val="0"/>
        <w:autoSpaceDN w:val="0"/>
        <w:adjustRightInd w:val="0"/>
        <w:spacing w:after="0" w:line="240" w:lineRule="auto"/>
        <w:ind w:right="-2"/>
        <w:jc w:val="both"/>
        <w:rPr>
          <w:rFonts w:ascii="Arial" w:eastAsia="Calibri" w:hAnsi="Arial" w:cs="Arial"/>
          <w:b/>
          <w:color w:val="FF0000"/>
          <w:sz w:val="20"/>
          <w:szCs w:val="24"/>
          <w:u w:val="single"/>
        </w:rPr>
      </w:pPr>
    </w:p>
    <w:p w14:paraId="181CC4B3" w14:textId="72DF32DA" w:rsidR="00C63683" w:rsidRPr="00873599" w:rsidRDefault="00873599" w:rsidP="00873599">
      <w:pPr>
        <w:autoSpaceDE w:val="0"/>
        <w:autoSpaceDN w:val="0"/>
        <w:adjustRightInd w:val="0"/>
        <w:spacing w:after="0" w:line="240" w:lineRule="auto"/>
        <w:ind w:right="-2"/>
        <w:jc w:val="both"/>
        <w:rPr>
          <w:rFonts w:ascii="Arial" w:eastAsia="Calibri" w:hAnsi="Arial" w:cs="Arial"/>
          <w:color w:val="000000"/>
          <w:sz w:val="24"/>
          <w:szCs w:val="24"/>
        </w:rPr>
      </w:pPr>
      <w:r w:rsidRPr="00873599">
        <w:rPr>
          <w:rFonts w:ascii="Arial" w:eastAsia="Calibri" w:hAnsi="Arial" w:cs="Arial"/>
          <w:b/>
          <w:color w:val="FF0000"/>
          <w:sz w:val="20"/>
          <w:szCs w:val="24"/>
          <w:u w:val="single"/>
        </w:rPr>
        <w:t>NOTA IMPORTANTE A CONSIDERAR:</w:t>
      </w:r>
      <w:r w:rsidRPr="00873599">
        <w:rPr>
          <w:rFonts w:ascii="Arial" w:eastAsia="Calibri" w:hAnsi="Arial" w:cs="Arial"/>
          <w:b/>
          <w:color w:val="000000"/>
          <w:sz w:val="20"/>
          <w:szCs w:val="24"/>
          <w:u w:val="single"/>
        </w:rPr>
        <w:t xml:space="preserve"> El modelo de contrato que se inserta en la presente convocatoria es de acuerdo a la última versión publicada en la Plataforma Compras MX, al día de la publicación de la Licitación, este modelo estará sujeto a cambios de conformidad a las actualizaciones que la Secretaría Anticorrupción y Buen Gobierno determine.</w:t>
      </w:r>
    </w:p>
    <w:p w14:paraId="6DD41D7B" w14:textId="77777777" w:rsidR="00C63683" w:rsidRDefault="00C63683" w:rsidP="00781A93">
      <w:pPr>
        <w:tabs>
          <w:tab w:val="left" w:pos="851"/>
        </w:tabs>
        <w:spacing w:after="0" w:line="240" w:lineRule="auto"/>
        <w:jc w:val="center"/>
        <w:rPr>
          <w:rFonts w:ascii="Arial" w:eastAsia="Times New Roman" w:hAnsi="Arial" w:cs="Arial"/>
          <w:b/>
          <w:bCs/>
          <w:color w:val="FF0000"/>
          <w:szCs w:val="20"/>
          <w:lang w:eastAsia="es-ES"/>
        </w:rPr>
      </w:pPr>
    </w:p>
    <w:p w14:paraId="42D6B44F" w14:textId="424BB7B9" w:rsidR="00781A93" w:rsidRPr="00781A93" w:rsidRDefault="00781A93" w:rsidP="00781A93">
      <w:pPr>
        <w:tabs>
          <w:tab w:val="left" w:pos="851"/>
        </w:tabs>
        <w:spacing w:after="0" w:line="240" w:lineRule="auto"/>
        <w:jc w:val="center"/>
        <w:rPr>
          <w:rFonts w:ascii="Arial" w:eastAsia="Times New Roman" w:hAnsi="Arial" w:cs="Arial"/>
          <w:b/>
          <w:bCs/>
          <w:color w:val="FF0000"/>
          <w:szCs w:val="20"/>
          <w:lang w:eastAsia="es-ES"/>
        </w:rPr>
      </w:pPr>
      <w:r w:rsidRPr="00781A93">
        <w:rPr>
          <w:rFonts w:ascii="Arial" w:eastAsia="Times New Roman" w:hAnsi="Arial" w:cs="Arial"/>
          <w:b/>
          <w:bCs/>
          <w:color w:val="FF0000"/>
          <w:szCs w:val="20"/>
          <w:lang w:eastAsia="es-ES"/>
        </w:rPr>
        <w:t>ANEXO 18</w:t>
      </w:r>
    </w:p>
    <w:p w14:paraId="41D01750" w14:textId="77777777" w:rsidR="00781A93" w:rsidRPr="00781A93" w:rsidRDefault="00781A93" w:rsidP="00781A93">
      <w:pPr>
        <w:tabs>
          <w:tab w:val="left" w:pos="851"/>
        </w:tabs>
        <w:spacing w:after="0" w:line="240" w:lineRule="auto"/>
        <w:jc w:val="center"/>
        <w:rPr>
          <w:rFonts w:ascii="Arial" w:eastAsia="Times New Roman" w:hAnsi="Arial" w:cs="Arial"/>
          <w:b/>
          <w:bCs/>
          <w:color w:val="FF0000"/>
          <w:szCs w:val="20"/>
          <w:lang w:eastAsia="es-ES"/>
        </w:rPr>
      </w:pPr>
    </w:p>
    <w:p w14:paraId="671B1F04" w14:textId="77777777" w:rsidR="00781A93" w:rsidRPr="00781A93" w:rsidRDefault="00781A93" w:rsidP="00781A93">
      <w:pPr>
        <w:tabs>
          <w:tab w:val="left" w:pos="851"/>
        </w:tabs>
        <w:spacing w:after="0" w:line="240" w:lineRule="auto"/>
        <w:jc w:val="center"/>
        <w:rPr>
          <w:rFonts w:ascii="Arial" w:eastAsia="Times New Roman" w:hAnsi="Arial" w:cs="Arial"/>
          <w:color w:val="FF0000"/>
          <w:sz w:val="16"/>
          <w:szCs w:val="15"/>
          <w:lang w:eastAsia="es-ES"/>
        </w:rPr>
      </w:pPr>
      <w:r w:rsidRPr="00781A93">
        <w:rPr>
          <w:rFonts w:ascii="Arial" w:eastAsia="Times New Roman" w:hAnsi="Arial" w:cs="Arial"/>
          <w:color w:val="FF0000"/>
          <w:szCs w:val="20"/>
          <w:lang w:eastAsia="es-ES"/>
        </w:rPr>
        <w:t xml:space="preserve">“FORMATO PARA GARANTIZAR EL </w:t>
      </w:r>
      <w:r w:rsidRPr="00781A93">
        <w:rPr>
          <w:rFonts w:ascii="Arial" w:eastAsia="Times New Roman" w:hAnsi="Arial" w:cs="Arial"/>
          <w:b/>
          <w:color w:val="FF0000"/>
          <w:szCs w:val="20"/>
          <w:u w:val="single"/>
          <w:lang w:eastAsia="es-ES"/>
        </w:rPr>
        <w:t>CUMPLIMIENTO</w:t>
      </w:r>
      <w:r w:rsidRPr="00781A93">
        <w:rPr>
          <w:rFonts w:ascii="Arial" w:eastAsia="Times New Roman" w:hAnsi="Arial" w:cs="Arial"/>
          <w:color w:val="FF0000"/>
          <w:szCs w:val="20"/>
          <w:lang w:eastAsia="es-ES"/>
        </w:rPr>
        <w:t xml:space="preserve"> DEL CONTRATO EN CASO DE PÓLIZA DE FIANZA”, DE LA CONVOCATORIA.</w:t>
      </w:r>
    </w:p>
    <w:p w14:paraId="1681DD2F"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8"/>
          <w:szCs w:val="18"/>
          <w:lang w:eastAsia="es-ES"/>
        </w:rPr>
      </w:pPr>
    </w:p>
    <w:p w14:paraId="0F0F09CD"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8"/>
          <w:szCs w:val="18"/>
          <w:lang w:eastAsia="es-ES"/>
        </w:rPr>
      </w:pPr>
      <w:r w:rsidRPr="00781A93">
        <w:rPr>
          <w:rFonts w:ascii="Calibri" w:eastAsia="Times New Roman" w:hAnsi="Calibri" w:cs="Calibri"/>
          <w:color w:val="FF0000"/>
          <w:sz w:val="18"/>
          <w:szCs w:val="18"/>
          <w:lang w:eastAsia="es-ES"/>
        </w:rPr>
        <w:t>___% EQUIVALENTE A $____ SIN INCLUIR EL IMPUESTO AL VALOR AGREGADO (IVA).</w:t>
      </w:r>
    </w:p>
    <w:p w14:paraId="4EF7BA04" w14:textId="77777777" w:rsidR="00781A93" w:rsidRPr="00781A93" w:rsidRDefault="00781A93" w:rsidP="00781A93">
      <w:pPr>
        <w:tabs>
          <w:tab w:val="center" w:pos="4252"/>
          <w:tab w:val="right" w:pos="8504"/>
        </w:tabs>
        <w:spacing w:after="0" w:line="240" w:lineRule="auto"/>
        <w:jc w:val="center"/>
        <w:rPr>
          <w:rFonts w:ascii="Calibri" w:eastAsia="Times New Roman" w:hAnsi="Calibri" w:cs="Calibri"/>
          <w:color w:val="FF0000"/>
          <w:sz w:val="15"/>
          <w:szCs w:val="15"/>
          <w:lang w:eastAsia="es-ES"/>
        </w:rPr>
      </w:pPr>
    </w:p>
    <w:p w14:paraId="10A7FC4E" w14:textId="77777777" w:rsidR="00781A93" w:rsidRPr="00781A93" w:rsidRDefault="00781A93" w:rsidP="00781A93">
      <w:pPr>
        <w:spacing w:after="0" w:line="240" w:lineRule="auto"/>
        <w:jc w:val="center"/>
        <w:rPr>
          <w:rFonts w:ascii="Arial" w:eastAsia="Times New Roman" w:hAnsi="Arial" w:cs="Arial"/>
          <w:b/>
          <w:sz w:val="20"/>
          <w:szCs w:val="20"/>
          <w:lang w:eastAsia="es-ES"/>
        </w:rPr>
      </w:pPr>
      <w:r w:rsidRPr="00781A93">
        <w:rPr>
          <w:rFonts w:ascii="Arial" w:eastAsia="Times New Roman" w:hAnsi="Arial" w:cs="Arial"/>
          <w:b/>
          <w:sz w:val="20"/>
          <w:szCs w:val="20"/>
          <w:lang w:eastAsia="es-ES"/>
        </w:rPr>
        <w:t>--------------------------------------------INICIA EL TEXTO--------------------------------------------</w:t>
      </w:r>
    </w:p>
    <w:p w14:paraId="1786EF71" w14:textId="77777777" w:rsidR="00781A93" w:rsidRPr="00781A93" w:rsidRDefault="00781A93" w:rsidP="00781A93">
      <w:pPr>
        <w:spacing w:after="60" w:line="210" w:lineRule="exact"/>
        <w:ind w:firstLine="288"/>
        <w:jc w:val="center"/>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MODELO DE LA PÓLIZA DE FIANZA PARA GARANTIZAR, ANTE LA ADMINISTRACIÓN PÚBLICA FEDERAL, EL CUMPLIMIENTO DEL CONTRATO DE: ADQUISICIONES, ARRENDAMIENTOS O SERVICIOS</w:t>
      </w:r>
    </w:p>
    <w:p w14:paraId="2E9C70E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(Afianzadora o Aseguradora)</w:t>
      </w:r>
    </w:p>
    <w:p w14:paraId="42A355BC"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Denominación social: __________.</w:t>
      </w:r>
      <w:r w:rsidRPr="00781A93">
        <w:rPr>
          <w:rFonts w:ascii="Arial" w:eastAsia="Times New Roman" w:hAnsi="Arial" w:cs="Times New Roman"/>
          <w:sz w:val="20"/>
          <w:szCs w:val="20"/>
          <w:lang w:val="es-ES_tradnl" w:eastAsia="es-ES"/>
        </w:rPr>
        <w:t xml:space="preserve"> en lo sucesivo (la “Afianzadora” o la “Aseguradora”)</w:t>
      </w:r>
    </w:p>
    <w:p w14:paraId="0F1CD9A7"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Domicilio: __________________.</w:t>
      </w:r>
    </w:p>
    <w:p w14:paraId="60D692AA"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Autorización del Gobierno Federal para operar: _________ </w:t>
      </w:r>
      <w:r w:rsidRPr="00781A93">
        <w:rPr>
          <w:rFonts w:ascii="Arial" w:eastAsia="Times New Roman" w:hAnsi="Arial" w:cs="Times New Roman"/>
          <w:sz w:val="20"/>
          <w:szCs w:val="20"/>
          <w:lang w:val="es-ES_tradnl" w:eastAsia="es-ES"/>
        </w:rPr>
        <w:t>(Número de oficio y fecha)</w:t>
      </w:r>
    </w:p>
    <w:p w14:paraId="22C56A09"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Beneficiaria:</w:t>
      </w:r>
    </w:p>
    <w:p w14:paraId="0A81B2CA" w14:textId="77777777" w:rsidR="00781A93" w:rsidRPr="00781A93" w:rsidRDefault="00781A93" w:rsidP="00781A93">
      <w:pPr>
        <w:spacing w:after="60" w:line="210" w:lineRule="exact"/>
        <w:ind w:left="284"/>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El CENTRO DE INVESTIGACIÓN Y ASISTENCIA EN TECNOLOGÍA Y DISEÑO DEL ESTADO DE JALISCO, A.C.,</w:t>
      </w:r>
      <w:r w:rsidRPr="00781A93">
        <w:rPr>
          <w:rFonts w:ascii="Arial" w:eastAsia="Times New Roman" w:hAnsi="Arial" w:cs="Times New Roman"/>
          <w:sz w:val="20"/>
          <w:szCs w:val="20"/>
          <w:lang w:val="es-ES_tradnl" w:eastAsia="es-ES"/>
        </w:rPr>
        <w:t xml:space="preserve"> en lo sucesivo “la Beneficiaria”.</w:t>
      </w:r>
    </w:p>
    <w:p w14:paraId="2CB4A8DB" w14:textId="77777777" w:rsidR="00781A93" w:rsidRPr="00781A93" w:rsidRDefault="00781A93" w:rsidP="00781A93">
      <w:pPr>
        <w:spacing w:after="60" w:line="210" w:lineRule="exact"/>
        <w:ind w:firstLine="288"/>
        <w:jc w:val="both"/>
        <w:rPr>
          <w:rFonts w:ascii="Arial" w:eastAsia="Times New Roman" w:hAnsi="Arial" w:cs="Times New Roman"/>
          <w:sz w:val="20"/>
          <w:szCs w:val="20"/>
          <w:u w:val="single"/>
          <w:lang w:val="es-ES_tradnl" w:eastAsia="es-ES"/>
        </w:rPr>
      </w:pPr>
      <w:r w:rsidRPr="00781A93">
        <w:rPr>
          <w:rFonts w:ascii="Arial" w:eastAsia="Times New Roman" w:hAnsi="Arial" w:cs="Times New Roman"/>
          <w:b/>
          <w:sz w:val="20"/>
          <w:szCs w:val="20"/>
          <w:lang w:val="es-ES_tradnl" w:eastAsia="es-ES"/>
        </w:rPr>
        <w:t>Domicilio:</w:t>
      </w:r>
      <w:r w:rsidRPr="00781A93">
        <w:rPr>
          <w:rFonts w:ascii="Arial" w:eastAsia="Times New Roman" w:hAnsi="Arial" w:cs="Times New Roman"/>
          <w:sz w:val="20"/>
          <w:szCs w:val="20"/>
          <w:lang w:val="es-ES_tradnl" w:eastAsia="es-ES"/>
        </w:rPr>
        <w:t xml:space="preserve"> Av. Normalistas 800 Colinas de La Normal 44270 Guadalajara, Jalisco, México.</w:t>
      </w:r>
    </w:p>
    <w:p w14:paraId="29BE9940" w14:textId="77777777" w:rsidR="00781A93" w:rsidRPr="00781A93" w:rsidRDefault="00781A93" w:rsidP="00781A93">
      <w:pPr>
        <w:spacing w:after="60" w:line="210" w:lineRule="exact"/>
        <w:ind w:left="284" w:firstLine="4"/>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medio electrónico, por el cual se pueda enviar la fianza a “la Contratante” y a “la Beneficiaria”: correo electrónico.</w:t>
      </w:r>
    </w:p>
    <w:p w14:paraId="1009EEDD"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Fiado (s): </w:t>
      </w:r>
      <w:r w:rsidRPr="00781A93">
        <w:rPr>
          <w:rFonts w:ascii="Arial" w:eastAsia="Times New Roman" w:hAnsi="Arial" w:cs="Times New Roman"/>
          <w:sz w:val="20"/>
          <w:szCs w:val="20"/>
          <w:lang w:val="es-ES_tradnl" w:eastAsia="es-ES"/>
        </w:rPr>
        <w:t>(En caso de proposición conjunta, el nombre y datos de cada uno de ellos)</w:t>
      </w:r>
    </w:p>
    <w:p w14:paraId="681D5A1E"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Nombre o denominación social: _____________________________.</w:t>
      </w:r>
    </w:p>
    <w:p w14:paraId="491715D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RFC: __________.</w:t>
      </w:r>
    </w:p>
    <w:p w14:paraId="15AD333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Domicilio: _____________________________.</w:t>
      </w:r>
      <w:r w:rsidRPr="00781A93">
        <w:rPr>
          <w:rFonts w:ascii="Arial" w:eastAsia="Times New Roman" w:hAnsi="Arial" w:cs="Times New Roman"/>
          <w:sz w:val="20"/>
          <w:szCs w:val="20"/>
          <w:lang w:val="es-ES_tradnl" w:eastAsia="es-ES"/>
        </w:rPr>
        <w:t xml:space="preserve"> (El mismo que aparezca en el contrato principal)</w:t>
      </w:r>
    </w:p>
    <w:p w14:paraId="3091BC16"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Datos de la póliza:</w:t>
      </w:r>
    </w:p>
    <w:p w14:paraId="61E9774D"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Número: _________________________. </w:t>
      </w:r>
      <w:r w:rsidRPr="00781A93">
        <w:rPr>
          <w:rFonts w:ascii="Arial" w:eastAsia="Times New Roman" w:hAnsi="Arial" w:cs="Times New Roman"/>
          <w:sz w:val="20"/>
          <w:szCs w:val="20"/>
          <w:lang w:val="es-ES_tradnl" w:eastAsia="es-ES"/>
        </w:rPr>
        <w:t>(Número asignado por la “Afianzadora” o la “Aseguradora”)</w:t>
      </w:r>
    </w:p>
    <w:p w14:paraId="5492A09C"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Monto Afianzado: _________________. </w:t>
      </w:r>
      <w:r w:rsidRPr="00781A93">
        <w:rPr>
          <w:rFonts w:ascii="Arial" w:eastAsia="Times New Roman" w:hAnsi="Arial" w:cs="Times New Roman"/>
          <w:sz w:val="20"/>
          <w:szCs w:val="20"/>
          <w:lang w:val="es-ES_tradnl" w:eastAsia="es-ES"/>
        </w:rPr>
        <w:t>(Con letra y número, sin incluir el Impuesto al Valor Agregado).</w:t>
      </w:r>
    </w:p>
    <w:p w14:paraId="1828602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Moneda: _________.</w:t>
      </w:r>
    </w:p>
    <w:p w14:paraId="5FFCBB90"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Fecha de expedición: ______________.</w:t>
      </w:r>
    </w:p>
    <w:p w14:paraId="7DB45A87"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Obligación garantizada</w:t>
      </w:r>
      <w:r w:rsidRPr="00781A93">
        <w:rPr>
          <w:rFonts w:ascii="Arial" w:eastAsia="Times New Roman" w:hAnsi="Arial" w:cs="Times New Roman"/>
          <w:sz w:val="20"/>
          <w:szCs w:val="20"/>
          <w:lang w:val="es-ES_tradnl" w:eastAsia="es-ES"/>
        </w:rPr>
        <w:t>: El cumplimiento de las obligaciones estipuladas en el contrato en los términos de la Cláusula PRIMERA de la presente póliza de fianza.</w:t>
      </w:r>
    </w:p>
    <w:p w14:paraId="0B01D75F"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Naturaleza de las Obligaciones</w:t>
      </w:r>
      <w:r w:rsidRPr="00781A93">
        <w:rPr>
          <w:rFonts w:ascii="Arial" w:eastAsia="Times New Roman" w:hAnsi="Arial" w:cs="Times New Roman"/>
          <w:sz w:val="20"/>
          <w:szCs w:val="20"/>
          <w:lang w:val="es-ES_tradnl" w:eastAsia="es-ES"/>
        </w:rPr>
        <w:t>: ____ (Indivisible, de conformidad con lo estipulado en el contrato).</w:t>
      </w:r>
    </w:p>
    <w:p w14:paraId="60B00165"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obligación garantizada será indivisible y en caso de presentarse algún incumplimiento se hará efectiva por el monto total de las obligaciones garantizadas.</w:t>
      </w:r>
    </w:p>
    <w:p w14:paraId="5B326E22"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Datos del contrato o pedido, en lo sucesivo el “Contrato”:</w:t>
      </w:r>
    </w:p>
    <w:p w14:paraId="38B8048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Número asignado por “la Contratante”: _________________.</w:t>
      </w:r>
    </w:p>
    <w:p w14:paraId="06920097"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Objeto: __________________________________________.</w:t>
      </w:r>
    </w:p>
    <w:p w14:paraId="2A2D6305"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Monto del Contrato: (</w:t>
      </w:r>
      <w:r w:rsidRPr="00781A93">
        <w:rPr>
          <w:rFonts w:ascii="Arial" w:eastAsia="Times New Roman" w:hAnsi="Arial" w:cs="Times New Roman"/>
          <w:sz w:val="20"/>
          <w:szCs w:val="20"/>
          <w:lang w:val="es-ES_tradnl" w:eastAsia="es-ES"/>
        </w:rPr>
        <w:t>Con número y letra, sin el Impuesto al Valor Agregado)</w:t>
      </w:r>
    </w:p>
    <w:p w14:paraId="2A3C7934"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Moneda: _________________________________________.</w:t>
      </w:r>
    </w:p>
    <w:p w14:paraId="6D02972E" w14:textId="77777777" w:rsidR="00781A93" w:rsidRPr="00781A93" w:rsidRDefault="00781A93" w:rsidP="00781A93">
      <w:pPr>
        <w:spacing w:after="60" w:line="21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Fecha de suscripción: ______________________________.</w:t>
      </w:r>
    </w:p>
    <w:p w14:paraId="176EB101"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Tipo: </w:t>
      </w:r>
      <w:r w:rsidRPr="00781A93">
        <w:rPr>
          <w:rFonts w:ascii="Arial" w:eastAsia="Times New Roman" w:hAnsi="Arial" w:cs="Times New Roman"/>
          <w:sz w:val="20"/>
          <w:szCs w:val="20"/>
          <w:lang w:val="es-ES_tradnl" w:eastAsia="es-ES"/>
        </w:rPr>
        <w:t>Adquisiciones, Arrendamientos, Servicios.</w:t>
      </w:r>
    </w:p>
    <w:p w14:paraId="0C893F6B"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Obligación contractual para la garantía de cumplimiento: </w:t>
      </w:r>
      <w:r w:rsidRPr="00781A93">
        <w:rPr>
          <w:rFonts w:ascii="Arial" w:eastAsia="Times New Roman" w:hAnsi="Arial" w:cs="Times New Roman"/>
          <w:sz w:val="20"/>
          <w:szCs w:val="20"/>
          <w:lang w:val="es-ES_tradnl" w:eastAsia="es-ES"/>
        </w:rPr>
        <w:t>(Indivisible, de conformidad con lo estipulado en el contrato)</w:t>
      </w:r>
    </w:p>
    <w:p w14:paraId="0852AD5D"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Procedimiento al que se sujetará la presente póliza de fianza para hacerla efectiva: </w:t>
      </w:r>
      <w:r w:rsidRPr="00781A93">
        <w:rPr>
          <w:rFonts w:ascii="Arial" w:eastAsia="Times New Roman" w:hAnsi="Arial" w:cs="Times New Roman"/>
          <w:sz w:val="20"/>
          <w:szCs w:val="20"/>
          <w:lang w:val="es-ES_tradnl" w:eastAsia="es-ES"/>
        </w:rPr>
        <w:t>El previsto en el artículo 279 de la Ley de Instituciones de Seguros y de Fianzas.</w:t>
      </w:r>
    </w:p>
    <w:p w14:paraId="66D172D1"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b/>
          <w:sz w:val="20"/>
          <w:szCs w:val="20"/>
          <w:lang w:val="es-ES_tradnl" w:eastAsia="es-ES"/>
        </w:rPr>
        <w:t xml:space="preserve">Competencia y Jurisdicción: </w:t>
      </w:r>
      <w:r w:rsidRPr="00781A93">
        <w:rPr>
          <w:rFonts w:ascii="Arial" w:eastAsia="Times New Roman" w:hAnsi="Arial" w:cs="Times New Roman"/>
          <w:sz w:val="20"/>
          <w:szCs w:val="20"/>
          <w:lang w:val="es-ES_tradnl" w:eastAsia="es-ES"/>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0C2EB84F" w14:textId="77777777" w:rsidR="00781A93" w:rsidRPr="00781A93" w:rsidRDefault="00781A93" w:rsidP="00781A93">
      <w:pPr>
        <w:spacing w:after="60" w:line="210" w:lineRule="exact"/>
        <w:ind w:left="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presente fianza se expide de conformidad con lo dispuesto por los artículos 48, fracción II y último párrafo, y artículo 49, fracción II, de la Ley de Adquisiciones, Arrendamientos y Servicios del Sector Público, y 103 de su Reglamento.</w:t>
      </w:r>
    </w:p>
    <w:p w14:paraId="77617641" w14:textId="77777777" w:rsidR="00781A93" w:rsidRPr="00781A93" w:rsidRDefault="00781A93" w:rsidP="00781A93">
      <w:pPr>
        <w:spacing w:after="60" w:line="210"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Validación de la fianza en el portal de internet, dirección electrónica </w:t>
      </w:r>
      <w:r w:rsidRPr="00781A93">
        <w:rPr>
          <w:rFonts w:ascii="Arial" w:eastAsia="Times New Roman" w:hAnsi="Arial" w:cs="Times New Roman"/>
          <w:sz w:val="20"/>
          <w:szCs w:val="20"/>
          <w:u w:val="single"/>
          <w:lang w:val="es-ES_tradnl" w:eastAsia="es-ES"/>
        </w:rPr>
        <w:t>www.amig.org.mx</w:t>
      </w:r>
    </w:p>
    <w:p w14:paraId="7102875C" w14:textId="77777777" w:rsidR="00781A93" w:rsidRPr="00781A93" w:rsidRDefault="00781A93" w:rsidP="00781A93">
      <w:pPr>
        <w:spacing w:after="60" w:line="210" w:lineRule="exact"/>
        <w:jc w:val="center"/>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(Nombre del representante de la Afianzadora o Aseguradora)</w:t>
      </w:r>
    </w:p>
    <w:p w14:paraId="090FB60F"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CLÁUSULAS GENERALES A QUE SE SUJETARÁ LA PRESENTE PÓLIZA DE FIANZA PARA GARANTIZAR EL CUMPLIMIENTO DEL CONTRATO EN MATERIA DE ADQUISICIONES, ARRENDAMIENTOS O SERVICIOS. </w:t>
      </w:r>
    </w:p>
    <w:p w14:paraId="3AC804A3"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PRIMERA. - OBLIGACIÓN GARANTIZADA.</w:t>
      </w:r>
    </w:p>
    <w:p w14:paraId="2666BAFB"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4E1FF9E3"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SEGUNDA. - MONTO AFIANZADO. </w:t>
      </w:r>
    </w:p>
    <w:p w14:paraId="3BC256FA"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298F82AC"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0194CFC3"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44F3260F"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F07EC76"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TERCERA. - INDEMNIZACIÓN POR MORA.</w:t>
      </w:r>
    </w:p>
    <w:p w14:paraId="2E073619"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se obliga a pagar la indemnización por mora que en su caso proceda de conformidad con el artículo 283 de la Ley de Instituciones de Seguros y de Fianzas.</w:t>
      </w:r>
    </w:p>
    <w:p w14:paraId="65B31EA4"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CUARTA. - VIGENCIA.</w:t>
      </w:r>
    </w:p>
    <w:p w14:paraId="23AB774F"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040CE39A"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D842C82"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De esta forma la vigencia de la fianza no podrá acotarse en razón del plazo establecido para cumplir la o las obligaciones contractuales.</w:t>
      </w:r>
    </w:p>
    <w:p w14:paraId="52AC85D0" w14:textId="77777777" w:rsidR="00781A93" w:rsidRPr="00781A93" w:rsidRDefault="00781A93" w:rsidP="00781A93">
      <w:pPr>
        <w:spacing w:after="101" w:line="27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QUINTA. - PRÓRROGAS, ESPERAS O AMPLIACIÓN AL PLAZO DEL CONTRATO.</w:t>
      </w:r>
    </w:p>
    <w:p w14:paraId="3F966FE1" w14:textId="77777777" w:rsidR="00781A93" w:rsidRPr="00781A93" w:rsidRDefault="00781A93" w:rsidP="00781A93">
      <w:pPr>
        <w:spacing w:after="101" w:line="27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094ED31F"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30061192" w14:textId="77777777" w:rsidR="00781A93" w:rsidRPr="00781A93" w:rsidRDefault="00781A93" w:rsidP="00781A93">
      <w:pPr>
        <w:spacing w:after="101" w:line="284"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SEXTA. - SUPUESTOS DE SUSPENSIÓN.</w:t>
      </w:r>
    </w:p>
    <w:p w14:paraId="73DCE88D"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7CD2533E"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781A93">
        <w:rPr>
          <w:rFonts w:ascii="Arial" w:eastAsia="Times New Roman" w:hAnsi="Arial" w:cs="Times New Roman"/>
          <w:b/>
          <w:sz w:val="20"/>
          <w:szCs w:val="20"/>
          <w:lang w:val="es-ES_tradnl" w:eastAsia="es-ES"/>
        </w:rPr>
        <w:t xml:space="preserve"> </w:t>
      </w:r>
      <w:r w:rsidRPr="00781A93">
        <w:rPr>
          <w:rFonts w:ascii="Arial" w:eastAsia="Times New Roman" w:hAnsi="Arial" w:cs="Times New Roman"/>
          <w:sz w:val="20"/>
          <w:szCs w:val="20"/>
          <w:lang w:val="es-ES_tradnl" w:eastAsia="es-ES"/>
        </w:rPr>
        <w:t>“Afianzadora” o la “Aseguradora”) por cualquiera de los supuestos referidos, formarán parte en su conjunto, solidaria e inseparable de la póliza inicial.</w:t>
      </w:r>
    </w:p>
    <w:p w14:paraId="2BD072A0" w14:textId="77777777" w:rsidR="00781A93" w:rsidRPr="00781A93" w:rsidRDefault="00781A93" w:rsidP="00781A93">
      <w:pPr>
        <w:spacing w:after="101" w:line="284"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SÉPTIMA. - SUBJUDICIDAD.</w:t>
      </w:r>
    </w:p>
    <w:p w14:paraId="76CA3CC3"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81A93">
        <w:rPr>
          <w:rFonts w:ascii="Arial" w:eastAsia="Times New Roman" w:hAnsi="Arial" w:cs="Times New Roman"/>
          <w:sz w:val="20"/>
          <w:szCs w:val="20"/>
          <w:lang w:val="es-ES_tradnl" w:eastAsia="es-ES"/>
        </w:rPr>
        <w:t>subjúdice</w:t>
      </w:r>
      <w:proofErr w:type="spellEnd"/>
      <w:r w:rsidRPr="00781A93">
        <w:rPr>
          <w:rFonts w:ascii="Arial" w:eastAsia="Times New Roman" w:hAnsi="Arial" w:cs="Times New Roman"/>
          <w:sz w:val="20"/>
          <w:szCs w:val="20"/>
          <w:lang w:val="es-ES_tradnl" w:eastAsia="es-ES"/>
        </w:rPr>
        <w:t>, en virtud de procedimiento ante autoridad judicial, administrativa o tribunal arbitral, salvo que el fiado obtenga la suspensión de su ejecución, ante dichas instancias.</w:t>
      </w:r>
    </w:p>
    <w:p w14:paraId="478A0079" w14:textId="77777777" w:rsidR="00781A93" w:rsidRPr="00781A93" w:rsidRDefault="00781A93" w:rsidP="00781A93">
      <w:pPr>
        <w:spacing w:after="101" w:line="284"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440F0B6" w14:textId="77777777" w:rsidR="00781A93" w:rsidRPr="00781A93" w:rsidRDefault="00781A93" w:rsidP="00781A93">
      <w:pPr>
        <w:spacing w:after="101" w:line="280"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OCTAVA. - COAFIANZAMIENTO O YUXTAPOSICIÓN DE GARANTÍAS. </w:t>
      </w:r>
    </w:p>
    <w:p w14:paraId="1A5F25ED"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4F3EA43A"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NOVENA. - CANCELACIÓN DE LA FIANZA.</w:t>
      </w:r>
    </w:p>
    <w:p w14:paraId="312F2894"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93471A1"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6BF832B5"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2BBE4876"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DÉCIMA. - PROCEDIMIENTOS. </w:t>
      </w:r>
      <w:r w:rsidRPr="00781A93">
        <w:rPr>
          <w:rFonts w:ascii="Arial" w:eastAsia="Times New Roman" w:hAnsi="Arial" w:cs="Times New Roman"/>
          <w:sz w:val="20"/>
          <w:szCs w:val="20"/>
          <w:lang w:val="es-ES_tradnl" w:eastAsia="es-ES"/>
        </w:rPr>
        <w:t>(La “Afianzadora” o la “Aseguradora”) acepta expresamente someterse al procedimiento previsto en el artículo 279 de la Ley de Instituciones de Seguros y de Fianzas para hacer efectiva la fianza.</w:t>
      </w:r>
    </w:p>
    <w:p w14:paraId="3DEE9056"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DÉCIMA PRIMERA. -RECLAMACIÓN.</w:t>
      </w:r>
    </w:p>
    <w:p w14:paraId="0424194C" w14:textId="77777777" w:rsidR="00781A93" w:rsidRPr="00781A93" w:rsidRDefault="00781A93" w:rsidP="00781A93">
      <w:pPr>
        <w:spacing w:after="101" w:line="286" w:lineRule="exact"/>
        <w:ind w:firstLine="288"/>
        <w:jc w:val="both"/>
        <w:rPr>
          <w:rFonts w:ascii="Arial" w:eastAsia="Times New Roman" w:hAnsi="Arial" w:cs="Times New Roman"/>
          <w:sz w:val="20"/>
          <w:szCs w:val="20"/>
          <w:lang w:val="es-ES_tradnl" w:eastAsia="es-ES"/>
        </w:rPr>
      </w:pPr>
      <w:r w:rsidRPr="00781A93">
        <w:rPr>
          <w:rFonts w:ascii="Arial" w:eastAsia="Times New Roman" w:hAnsi="Arial" w:cs="Times New Roman"/>
          <w:sz w:val="20"/>
          <w:szCs w:val="20"/>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77EB3B38" w14:textId="77777777" w:rsidR="00781A93" w:rsidRPr="00781A93" w:rsidRDefault="00781A93" w:rsidP="00781A93">
      <w:pPr>
        <w:spacing w:after="101" w:line="286" w:lineRule="exact"/>
        <w:ind w:firstLine="288"/>
        <w:jc w:val="both"/>
        <w:rPr>
          <w:rFonts w:ascii="Arial" w:eastAsia="Times New Roman" w:hAnsi="Arial" w:cs="Times New Roman"/>
          <w:b/>
          <w:sz w:val="20"/>
          <w:szCs w:val="20"/>
          <w:lang w:val="es-ES_tradnl" w:eastAsia="es-ES"/>
        </w:rPr>
      </w:pPr>
      <w:r w:rsidRPr="00781A93">
        <w:rPr>
          <w:rFonts w:ascii="Arial" w:eastAsia="Times New Roman" w:hAnsi="Arial" w:cs="Times New Roman"/>
          <w:b/>
          <w:sz w:val="20"/>
          <w:szCs w:val="20"/>
          <w:lang w:val="es-ES_tradnl" w:eastAsia="es-ES"/>
        </w:rPr>
        <w:t xml:space="preserve">DÉCIMA SEGUNDA. - DISPOSICIONES APLICABLES. </w:t>
      </w:r>
      <w:r w:rsidRPr="00781A93">
        <w:rPr>
          <w:rFonts w:ascii="Arial" w:eastAsia="Times New Roman" w:hAnsi="Arial" w:cs="Times New Roman"/>
          <w:sz w:val="20"/>
          <w:szCs w:val="20"/>
          <w:lang w:val="es-ES_tradnl" w:eastAsia="es-ES"/>
        </w:rPr>
        <w:t>Será aplicable a esta póliza, en lo no previsto por la Ley de Instituciones de Seguros y de Fianzas la legislación mercantil y a falta de disposición expresa el Código Civil Federal.</w:t>
      </w:r>
    </w:p>
    <w:p w14:paraId="164BBF8B" w14:textId="77777777" w:rsidR="00781A93" w:rsidRPr="00781A93" w:rsidRDefault="00781A93" w:rsidP="00781A93">
      <w:pPr>
        <w:tabs>
          <w:tab w:val="center" w:pos="4844"/>
          <w:tab w:val="center" w:pos="6210"/>
        </w:tabs>
        <w:autoSpaceDE w:val="0"/>
        <w:autoSpaceDN w:val="0"/>
        <w:adjustRightInd w:val="0"/>
        <w:spacing w:after="0" w:line="240" w:lineRule="auto"/>
        <w:rPr>
          <w:rFonts w:ascii="Arial" w:eastAsia="Times New Roman" w:hAnsi="Arial" w:cs="Arial"/>
          <w:b/>
          <w:sz w:val="20"/>
          <w:szCs w:val="20"/>
          <w:lang w:eastAsia="es-ES"/>
        </w:rPr>
      </w:pPr>
      <w:r w:rsidRPr="00781A93">
        <w:rPr>
          <w:rFonts w:ascii="Arial" w:eastAsia="Times New Roman" w:hAnsi="Arial" w:cs="Arial"/>
          <w:sz w:val="20"/>
          <w:szCs w:val="20"/>
          <w:lang w:eastAsia="es-ES"/>
        </w:rPr>
        <w:t xml:space="preserve">        </w:t>
      </w:r>
      <w:r w:rsidRPr="00781A93">
        <w:rPr>
          <w:rFonts w:ascii="Arial" w:eastAsia="Times New Roman" w:hAnsi="Arial" w:cs="Arial"/>
          <w:b/>
          <w:sz w:val="20"/>
          <w:szCs w:val="20"/>
          <w:lang w:eastAsia="es-ES"/>
        </w:rPr>
        <w:t>--------------------------------------------TERMINA EL TEXTO-------------------------------------------</w:t>
      </w:r>
    </w:p>
    <w:p w14:paraId="72FFF60F"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608F90FD"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7EBA1758"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441E7837" w14:textId="77777777" w:rsidR="00781A93" w:rsidRDefault="00781A93" w:rsidP="00781A93">
      <w:pPr>
        <w:spacing w:after="0" w:line="240" w:lineRule="auto"/>
        <w:jc w:val="center"/>
        <w:rPr>
          <w:rFonts w:ascii="Arial" w:eastAsia="Times New Roman" w:hAnsi="Arial" w:cs="Arial"/>
          <w:b/>
          <w:bCs/>
          <w:color w:val="FF0000"/>
          <w:lang w:eastAsia="es-ES"/>
        </w:rPr>
      </w:pPr>
    </w:p>
    <w:p w14:paraId="5F829A0E" w14:textId="77777777" w:rsidR="00C63683" w:rsidRDefault="00C63683" w:rsidP="00781A93">
      <w:pPr>
        <w:spacing w:after="0" w:line="240" w:lineRule="auto"/>
        <w:jc w:val="center"/>
        <w:rPr>
          <w:rFonts w:ascii="Arial" w:eastAsia="Times New Roman" w:hAnsi="Arial" w:cs="Arial"/>
          <w:b/>
          <w:bCs/>
          <w:color w:val="FF0000"/>
          <w:lang w:eastAsia="es-ES"/>
        </w:rPr>
      </w:pPr>
    </w:p>
    <w:p w14:paraId="527E6FF1" w14:textId="77777777" w:rsidR="00C63683" w:rsidRDefault="00C63683" w:rsidP="00781A93">
      <w:pPr>
        <w:spacing w:after="0" w:line="240" w:lineRule="auto"/>
        <w:jc w:val="center"/>
        <w:rPr>
          <w:rFonts w:ascii="Arial" w:eastAsia="Times New Roman" w:hAnsi="Arial" w:cs="Arial"/>
          <w:b/>
          <w:bCs/>
          <w:color w:val="FF0000"/>
          <w:lang w:eastAsia="es-ES"/>
        </w:rPr>
      </w:pPr>
    </w:p>
    <w:p w14:paraId="0C17A348" w14:textId="77777777" w:rsidR="00EC14FA" w:rsidRDefault="00EC14FA" w:rsidP="00781A93">
      <w:pPr>
        <w:spacing w:after="0" w:line="240" w:lineRule="auto"/>
        <w:jc w:val="center"/>
        <w:rPr>
          <w:rFonts w:ascii="Arial" w:eastAsia="Times New Roman" w:hAnsi="Arial" w:cs="Arial"/>
          <w:b/>
          <w:bCs/>
          <w:color w:val="FF0000"/>
          <w:lang w:eastAsia="es-ES"/>
        </w:rPr>
      </w:pPr>
    </w:p>
    <w:p w14:paraId="05D18EB1" w14:textId="77777777" w:rsidR="00EC14FA" w:rsidRDefault="00EC14FA" w:rsidP="00781A93">
      <w:pPr>
        <w:spacing w:after="0" w:line="240" w:lineRule="auto"/>
        <w:jc w:val="center"/>
        <w:rPr>
          <w:rFonts w:ascii="Arial" w:eastAsia="Times New Roman" w:hAnsi="Arial" w:cs="Arial"/>
          <w:b/>
          <w:bCs/>
          <w:color w:val="FF0000"/>
          <w:lang w:eastAsia="es-ES"/>
        </w:rPr>
      </w:pPr>
    </w:p>
    <w:p w14:paraId="70DEB84E" w14:textId="77777777" w:rsidR="00EC14FA" w:rsidRDefault="00EC14FA" w:rsidP="00781A93">
      <w:pPr>
        <w:spacing w:after="0" w:line="240" w:lineRule="auto"/>
        <w:jc w:val="center"/>
        <w:rPr>
          <w:rFonts w:ascii="Arial" w:eastAsia="Times New Roman" w:hAnsi="Arial" w:cs="Arial"/>
          <w:b/>
          <w:bCs/>
          <w:color w:val="FF0000"/>
          <w:lang w:eastAsia="es-ES"/>
        </w:rPr>
      </w:pPr>
    </w:p>
    <w:p w14:paraId="6FED5EF4" w14:textId="77777777" w:rsidR="00EC14FA" w:rsidRDefault="00EC14FA" w:rsidP="00781A93">
      <w:pPr>
        <w:spacing w:after="0" w:line="240" w:lineRule="auto"/>
        <w:jc w:val="center"/>
        <w:rPr>
          <w:rFonts w:ascii="Arial" w:eastAsia="Times New Roman" w:hAnsi="Arial" w:cs="Arial"/>
          <w:b/>
          <w:bCs/>
          <w:color w:val="FF0000"/>
          <w:lang w:eastAsia="es-ES"/>
        </w:rPr>
      </w:pPr>
    </w:p>
    <w:p w14:paraId="72E432CE" w14:textId="77777777" w:rsidR="00EC14FA" w:rsidRDefault="00EC14FA" w:rsidP="00781A93">
      <w:pPr>
        <w:spacing w:after="0" w:line="240" w:lineRule="auto"/>
        <w:jc w:val="center"/>
        <w:rPr>
          <w:rFonts w:ascii="Arial" w:eastAsia="Times New Roman" w:hAnsi="Arial" w:cs="Arial"/>
          <w:b/>
          <w:bCs/>
          <w:color w:val="FF0000"/>
          <w:lang w:eastAsia="es-ES"/>
        </w:rPr>
      </w:pPr>
    </w:p>
    <w:p w14:paraId="7B9E18BA" w14:textId="77777777" w:rsidR="00EC14FA" w:rsidRDefault="00EC14FA" w:rsidP="00781A93">
      <w:pPr>
        <w:spacing w:after="0" w:line="240" w:lineRule="auto"/>
        <w:jc w:val="center"/>
        <w:rPr>
          <w:rFonts w:ascii="Arial" w:eastAsia="Times New Roman" w:hAnsi="Arial" w:cs="Arial"/>
          <w:b/>
          <w:bCs/>
          <w:color w:val="FF0000"/>
          <w:lang w:eastAsia="es-ES"/>
        </w:rPr>
      </w:pPr>
    </w:p>
    <w:p w14:paraId="05414283" w14:textId="77777777" w:rsidR="00EC14FA" w:rsidRDefault="00EC14FA" w:rsidP="00781A93">
      <w:pPr>
        <w:spacing w:after="0" w:line="240" w:lineRule="auto"/>
        <w:jc w:val="center"/>
        <w:rPr>
          <w:rFonts w:ascii="Arial" w:eastAsia="Times New Roman" w:hAnsi="Arial" w:cs="Arial"/>
          <w:b/>
          <w:bCs/>
          <w:color w:val="FF0000"/>
          <w:lang w:eastAsia="es-ES"/>
        </w:rPr>
      </w:pPr>
    </w:p>
    <w:p w14:paraId="55CD48C4" w14:textId="77777777" w:rsidR="002A4DE4" w:rsidRPr="00781A93" w:rsidRDefault="002A4DE4" w:rsidP="00781A93">
      <w:pPr>
        <w:spacing w:after="0" w:line="240" w:lineRule="auto"/>
        <w:rPr>
          <w:rFonts w:ascii="Arial" w:eastAsia="Times New Roman" w:hAnsi="Arial" w:cs="Arial"/>
          <w:b/>
          <w:bCs/>
          <w:color w:val="FF0000"/>
          <w:lang w:eastAsia="es-ES"/>
        </w:rPr>
      </w:pPr>
    </w:p>
    <w:p w14:paraId="14D267D4" w14:textId="77777777" w:rsidR="00781A93" w:rsidRPr="00781A93" w:rsidRDefault="00781A93" w:rsidP="00781A93">
      <w:pPr>
        <w:spacing w:after="0" w:line="240" w:lineRule="auto"/>
        <w:rPr>
          <w:rFonts w:ascii="Arial" w:eastAsia="Times New Roman" w:hAnsi="Arial" w:cs="Arial"/>
          <w:b/>
          <w:bCs/>
          <w:color w:val="FF0000"/>
          <w:lang w:eastAsia="es-ES"/>
        </w:rPr>
      </w:pPr>
    </w:p>
    <w:p w14:paraId="66E5E3F0" w14:textId="77777777" w:rsidR="00781A93" w:rsidRPr="00781A93" w:rsidRDefault="00781A93" w:rsidP="00781A93">
      <w:pPr>
        <w:spacing w:after="0" w:line="240" w:lineRule="auto"/>
        <w:jc w:val="center"/>
        <w:rPr>
          <w:rFonts w:ascii="Arial" w:eastAsia="Times New Roman" w:hAnsi="Arial" w:cs="Arial"/>
          <w:b/>
          <w:bCs/>
          <w:color w:val="FF0000"/>
          <w:lang w:eastAsia="es-ES"/>
        </w:rPr>
      </w:pPr>
      <w:r w:rsidRPr="00781A93">
        <w:rPr>
          <w:rFonts w:ascii="Arial" w:eastAsia="Times New Roman" w:hAnsi="Arial" w:cs="Arial"/>
          <w:b/>
          <w:bCs/>
          <w:color w:val="FF0000"/>
          <w:lang w:eastAsia="es-ES"/>
        </w:rPr>
        <w:t>ANEXO 18A</w:t>
      </w:r>
    </w:p>
    <w:p w14:paraId="1C6669AC" w14:textId="77777777" w:rsidR="00781A93" w:rsidRPr="00781A93" w:rsidRDefault="00781A93" w:rsidP="00781A93">
      <w:pPr>
        <w:spacing w:after="0" w:line="240" w:lineRule="auto"/>
        <w:jc w:val="center"/>
        <w:rPr>
          <w:rFonts w:ascii="Arial" w:eastAsia="Times New Roman" w:hAnsi="Arial" w:cs="Arial"/>
          <w:b/>
          <w:bCs/>
          <w:color w:val="FF0000"/>
          <w:lang w:eastAsia="es-ES"/>
        </w:rPr>
      </w:pPr>
    </w:p>
    <w:p w14:paraId="1FF0AC26" w14:textId="77777777" w:rsidR="00781A93" w:rsidRPr="00781A93" w:rsidRDefault="00781A93" w:rsidP="00781A93">
      <w:pPr>
        <w:spacing w:after="0" w:line="240" w:lineRule="auto"/>
        <w:jc w:val="center"/>
        <w:rPr>
          <w:rFonts w:ascii="Arial" w:eastAsia="Times New Roman" w:hAnsi="Arial" w:cs="Arial"/>
          <w:color w:val="FF0000"/>
          <w:lang w:eastAsia="es-ES"/>
        </w:rPr>
      </w:pPr>
      <w:r w:rsidRPr="00781A93">
        <w:rPr>
          <w:rFonts w:ascii="Arial" w:eastAsia="Times New Roman" w:hAnsi="Arial" w:cs="Arial"/>
          <w:color w:val="FF0000"/>
          <w:lang w:eastAsia="es-ES"/>
        </w:rPr>
        <w:t xml:space="preserve">“FORMATO PARA GARANTIZAR EL </w:t>
      </w:r>
      <w:r w:rsidRPr="00781A93">
        <w:rPr>
          <w:rFonts w:ascii="Arial" w:eastAsia="Times New Roman" w:hAnsi="Arial" w:cs="Arial"/>
          <w:b/>
          <w:color w:val="FF0000"/>
          <w:u w:val="single"/>
          <w:lang w:eastAsia="es-ES"/>
        </w:rPr>
        <w:t>CUMPLIMIENTO</w:t>
      </w:r>
      <w:r w:rsidRPr="00781A93">
        <w:rPr>
          <w:rFonts w:ascii="Arial" w:eastAsia="Times New Roman" w:hAnsi="Arial" w:cs="Arial"/>
          <w:color w:val="FF0000"/>
          <w:lang w:eastAsia="es-ES"/>
        </w:rPr>
        <w:t xml:space="preserve"> DEL CONTRATO EN CASO DE CHEQUE CERTIFICADO”</w:t>
      </w:r>
    </w:p>
    <w:p w14:paraId="6F08FE46" w14:textId="77777777" w:rsidR="00781A93" w:rsidRPr="00781A93" w:rsidRDefault="00781A93" w:rsidP="00781A93">
      <w:pPr>
        <w:spacing w:after="120" w:line="240" w:lineRule="auto"/>
        <w:jc w:val="right"/>
        <w:rPr>
          <w:rFonts w:ascii="Arial" w:eastAsia="Times New Roman" w:hAnsi="Arial" w:cs="Arial"/>
          <w:sz w:val="18"/>
          <w:szCs w:val="18"/>
          <w:lang w:eastAsia="es-ES"/>
        </w:rPr>
      </w:pPr>
    </w:p>
    <w:p w14:paraId="470FC6C7" w14:textId="77777777" w:rsidR="00781A93" w:rsidRPr="00781A93" w:rsidRDefault="00781A93" w:rsidP="00781A93">
      <w:pPr>
        <w:spacing w:after="120" w:line="240" w:lineRule="auto"/>
        <w:jc w:val="right"/>
        <w:rPr>
          <w:rFonts w:ascii="Arial" w:eastAsia="Times New Roman" w:hAnsi="Arial" w:cs="Arial"/>
          <w:szCs w:val="18"/>
          <w:lang w:eastAsia="es-ES"/>
        </w:rPr>
      </w:pPr>
      <w:bookmarkStart w:id="83" w:name="_Hlk151733872"/>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bookmarkEnd w:id="83"/>
    <w:p w14:paraId="4349AA2B" w14:textId="77777777" w:rsidR="00781A93" w:rsidRPr="00781A93" w:rsidRDefault="00781A93" w:rsidP="00781A93">
      <w:pPr>
        <w:spacing w:after="0" w:line="240" w:lineRule="auto"/>
        <w:rPr>
          <w:rFonts w:ascii="Arial" w:eastAsia="Times New Roman" w:hAnsi="Arial" w:cs="Arial"/>
          <w:b/>
          <w:szCs w:val="20"/>
          <w:lang w:eastAsia="es-ES"/>
        </w:rPr>
      </w:pPr>
    </w:p>
    <w:p w14:paraId="7C120058"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SUBDIRECCIÓN DE RECURSOS MATERIALES  </w:t>
      </w:r>
    </w:p>
    <w:p w14:paraId="59A4302B"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DEL CENTRO DE INVESTIGACIÓN Y ASISTENCIA EN </w:t>
      </w:r>
    </w:p>
    <w:p w14:paraId="0AD8D9BC"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TECNOLOGÍA Y DISEÑO DEL ESTADO DE JALISCO, A.C. </w:t>
      </w:r>
    </w:p>
    <w:p w14:paraId="3C25BB4B" w14:textId="77777777" w:rsidR="00781A93" w:rsidRPr="00781A93" w:rsidRDefault="00781A93" w:rsidP="00781A93">
      <w:pPr>
        <w:spacing w:after="0" w:line="240" w:lineRule="auto"/>
        <w:contextualSpacing/>
        <w:rPr>
          <w:rFonts w:ascii="Arial" w:eastAsia="Times New Roman" w:hAnsi="Arial" w:cs="Arial"/>
          <w:b/>
          <w:szCs w:val="20"/>
          <w:lang w:eastAsia="es-ES"/>
        </w:rPr>
      </w:pPr>
      <w:r w:rsidRPr="00781A93">
        <w:rPr>
          <w:rFonts w:ascii="Arial" w:eastAsia="Times New Roman" w:hAnsi="Arial" w:cs="Arial"/>
          <w:b/>
          <w:szCs w:val="20"/>
          <w:lang w:eastAsia="es-ES"/>
        </w:rPr>
        <w:t xml:space="preserve">P R E S E N T E. </w:t>
      </w:r>
    </w:p>
    <w:p w14:paraId="0E8EF65B" w14:textId="77777777" w:rsidR="00781A93" w:rsidRPr="00781A93" w:rsidRDefault="00781A93" w:rsidP="00781A93">
      <w:pPr>
        <w:spacing w:after="0" w:line="240" w:lineRule="auto"/>
        <w:contextualSpacing/>
        <w:rPr>
          <w:rFonts w:ascii="Arial" w:eastAsia="Times New Roman" w:hAnsi="Arial" w:cs="Arial"/>
          <w:szCs w:val="20"/>
          <w:lang w:eastAsia="es-ES"/>
        </w:rPr>
      </w:pPr>
    </w:p>
    <w:p w14:paraId="1D8DA6D3" w14:textId="28DCBE4A" w:rsidR="00781A93" w:rsidRPr="00781A93" w:rsidRDefault="00781A93" w:rsidP="00781A93">
      <w:pPr>
        <w:spacing w:after="0" w:line="240" w:lineRule="auto"/>
        <w:jc w:val="both"/>
        <w:rPr>
          <w:rFonts w:ascii="Calibri" w:eastAsia="Calibri" w:hAnsi="Calibri" w:cs="Times New Roman"/>
        </w:rPr>
      </w:pPr>
      <w:r w:rsidRPr="00781A93">
        <w:rPr>
          <w:rFonts w:ascii="Arial" w:eastAsia="Times New Roman" w:hAnsi="Arial" w:cs="Arial"/>
          <w:szCs w:val="20"/>
          <w:lang w:eastAsia="es-ES"/>
        </w:rPr>
        <w:t xml:space="preserve">El que suscribe, </w:t>
      </w:r>
      <w:r w:rsidRPr="00781A93">
        <w:rPr>
          <w:rFonts w:ascii="Arial" w:eastAsia="Times New Roman" w:hAnsi="Arial" w:cs="Arial"/>
          <w:b/>
          <w:szCs w:val="20"/>
          <w:lang w:eastAsia="es-ES"/>
        </w:rPr>
        <w:t>C.(__________________________________),</w:t>
      </w:r>
      <w:r w:rsidRPr="00781A93">
        <w:rPr>
          <w:rFonts w:ascii="Arial" w:eastAsia="Times New Roman" w:hAnsi="Arial" w:cs="Arial"/>
          <w:szCs w:val="20"/>
          <w:lang w:eastAsia="es-ES"/>
        </w:rPr>
        <w:t xml:space="preserve"> en mi carácter de representante legal de la empresa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szCs w:val="20"/>
          <w:lang w:eastAsia="es-ES"/>
        </w:rPr>
        <w:t xml:space="preserve"> en cumplimiento a lo dispuesto por la cláusula</w:t>
      </w:r>
      <w:r w:rsidRPr="00781A93">
        <w:rPr>
          <w:rFonts w:ascii="Arial" w:eastAsia="Times New Roman" w:hAnsi="Arial" w:cs="Arial"/>
          <w:b/>
          <w:szCs w:val="20"/>
          <w:lang w:eastAsia="es-ES"/>
        </w:rPr>
        <w:t xml:space="preserve"> </w:t>
      </w:r>
      <w:r w:rsidRPr="00781A93">
        <w:rPr>
          <w:rFonts w:ascii="Arial" w:eastAsia="Times New Roman" w:hAnsi="Arial" w:cs="Arial"/>
          <w:b/>
          <w:color w:val="FF0000"/>
          <w:szCs w:val="20"/>
          <w:u w:val="single"/>
          <w:lang w:eastAsia="es-ES"/>
        </w:rPr>
        <w:t>SÉPTIMA</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 del contrato número </w:t>
      </w:r>
      <w:r w:rsidRPr="00781A93">
        <w:rPr>
          <w:rFonts w:ascii="Arial" w:eastAsia="Times New Roman" w:hAnsi="Arial" w:cs="Arial"/>
          <w:b/>
          <w:szCs w:val="20"/>
          <w:lang w:eastAsia="es-ES"/>
        </w:rPr>
        <w:t xml:space="preserve">(_____________________________) </w:t>
      </w:r>
      <w:r w:rsidRPr="00781A93">
        <w:rPr>
          <w:rFonts w:ascii="Arial" w:eastAsia="Times New Roman" w:hAnsi="Arial" w:cs="Arial"/>
          <w:szCs w:val="20"/>
          <w:lang w:eastAsia="es-ES"/>
        </w:rPr>
        <w:t xml:space="preserve">de fecha </w:t>
      </w:r>
      <w:r w:rsidRPr="00781A93">
        <w:rPr>
          <w:rFonts w:ascii="Arial" w:eastAsia="Times New Roman" w:hAnsi="Arial" w:cs="Arial"/>
          <w:b/>
          <w:szCs w:val="20"/>
          <w:lang w:eastAsia="es-ES"/>
        </w:rPr>
        <w:t>(_______________),</w:t>
      </w:r>
      <w:r w:rsidRPr="00781A93">
        <w:rPr>
          <w:rFonts w:ascii="Arial" w:eastAsia="Times New Roman" w:hAnsi="Arial" w:cs="Arial"/>
          <w:szCs w:val="20"/>
          <w:lang w:eastAsia="es-ES"/>
        </w:rPr>
        <w:t xml:space="preserve"> por un importe total de </w:t>
      </w:r>
      <w:r w:rsidRPr="00781A93">
        <w:rPr>
          <w:rFonts w:ascii="Arial" w:eastAsia="Times New Roman" w:hAnsi="Arial" w:cs="Arial"/>
          <w:b/>
          <w:szCs w:val="20"/>
          <w:lang w:eastAsia="es-ES"/>
        </w:rPr>
        <w:t>$______________________________,</w:t>
      </w:r>
      <w:r w:rsidRPr="00781A93">
        <w:rPr>
          <w:rFonts w:ascii="Arial" w:eastAsia="Times New Roman" w:hAnsi="Arial" w:cs="Arial"/>
          <w:szCs w:val="20"/>
          <w:lang w:eastAsia="es-ES"/>
        </w:rPr>
        <w:t xml:space="preserve"> derivado del procedimiento de </w:t>
      </w:r>
      <w:r w:rsidRPr="00781A93">
        <w:rPr>
          <w:rFonts w:ascii="Arial" w:eastAsia="Times New Roman" w:hAnsi="Arial" w:cs="Arial"/>
          <w:b/>
          <w:szCs w:val="20"/>
          <w:lang w:eastAsia="es-ES"/>
        </w:rPr>
        <w:t xml:space="preserve">Licitación Pública Electrónica </w:t>
      </w:r>
      <w:r w:rsidRPr="00781A93">
        <w:rPr>
          <w:rFonts w:ascii="Arial" w:eastAsia="Times New Roman" w:hAnsi="Arial" w:cs="Arial"/>
          <w:szCs w:val="20"/>
          <w:lang w:eastAsia="es-ES"/>
        </w:rPr>
        <w:t>número</w:t>
      </w:r>
      <w:r w:rsidRPr="00781A93">
        <w:rPr>
          <w:rFonts w:ascii="Arial" w:eastAsia="Times New Roman" w:hAnsi="Arial" w:cs="Arial"/>
          <w:b/>
          <w:szCs w:val="20"/>
          <w:lang w:eastAsia="es-ES"/>
        </w:rPr>
        <w:t xml:space="preserve"> </w:t>
      </w:r>
      <w:r w:rsidRPr="00781A93">
        <w:rPr>
          <w:rFonts w:ascii="Arial" w:eastAsia="Times New Roman" w:hAnsi="Arial" w:cs="Arial"/>
          <w:b/>
          <w:szCs w:val="20"/>
          <w:highlight w:val="lightGray"/>
          <w:u w:val="single"/>
          <w:lang w:eastAsia="es-ES"/>
        </w:rPr>
        <w:t>(número de licitación)</w:t>
      </w:r>
      <w:r w:rsidRPr="00781A93">
        <w:rPr>
          <w:rFonts w:ascii="Arial" w:eastAsia="Times New Roman" w:hAnsi="Arial" w:cs="Arial"/>
          <w:b/>
          <w:szCs w:val="20"/>
          <w:u w:val="single"/>
          <w:lang w:eastAsia="es-ES"/>
        </w:rPr>
        <w:t>,</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para la </w:t>
      </w:r>
      <w:r w:rsidRPr="00781A93">
        <w:rPr>
          <w:rFonts w:ascii="Arial" w:eastAsia="Times New Roman" w:hAnsi="Arial" w:cs="Arial"/>
          <w:szCs w:val="20"/>
          <w:lang w:val="es-ES" w:eastAsia="es-ES"/>
        </w:rPr>
        <w:t>contratación de</w:t>
      </w:r>
      <w:r w:rsidR="00C63683">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sidR="00C63683">
        <w:rPr>
          <w:rFonts w:ascii="Arial" w:eastAsia="Calibri" w:hAnsi="Arial" w:cs="Arial"/>
          <w:b/>
          <w:sz w:val="21"/>
          <w:szCs w:val="21"/>
          <w:lang w:val="es-ES"/>
        </w:rPr>
        <w:t>ADQUISICIÓN DE REFACCIONES, CONSUMIBLES Y ACCESORIOS PARA EQUIPOS DE CÓMPUTO</w:t>
      </w:r>
      <w:r w:rsidR="00C63683" w:rsidRPr="00440165">
        <w:rPr>
          <w:rFonts w:ascii="Arial" w:eastAsia="Calibri" w:hAnsi="Arial" w:cs="Arial"/>
          <w:b/>
          <w:sz w:val="21"/>
          <w:szCs w:val="21"/>
          <w:lang w:val="es-ES"/>
        </w:rPr>
        <w:t xml:space="preserve"> </w:t>
      </w:r>
      <w:r w:rsidR="00C63683" w:rsidRPr="00440165">
        <w:rPr>
          <w:rFonts w:ascii="Arial" w:eastAsia="Calibri" w:hAnsi="Arial" w:cs="Arial"/>
          <w:b/>
          <w:sz w:val="21"/>
          <w:szCs w:val="21"/>
        </w:rPr>
        <w:t>DEL CIATEJ, A.C. 2025</w:t>
      </w:r>
      <w:r w:rsidRPr="00781A93">
        <w:rPr>
          <w:rFonts w:ascii="Arial" w:eastAsia="Times New Roman" w:hAnsi="Arial" w:cs="Arial"/>
          <w:b/>
          <w:szCs w:val="20"/>
          <w:lang w:eastAsia="es-ES"/>
        </w:rPr>
        <w:t>,</w:t>
      </w:r>
      <w:r w:rsidRPr="00781A93">
        <w:rPr>
          <w:rFonts w:ascii="Arial" w:eastAsia="Times New Roman" w:hAnsi="Arial" w:cs="Arial"/>
          <w:b/>
          <w:color w:val="0070C0"/>
          <w:szCs w:val="20"/>
          <w:lang w:eastAsia="es-ES"/>
        </w:rPr>
        <w:t xml:space="preserve"> </w:t>
      </w:r>
      <w:r w:rsidRPr="00781A93">
        <w:rPr>
          <w:rFonts w:ascii="Arial" w:eastAsia="Times New Roman" w:hAnsi="Arial" w:cs="Arial"/>
          <w:szCs w:val="20"/>
          <w:lang w:eastAsia="es-ES"/>
        </w:rPr>
        <w:t xml:space="preserve">presento el cheque certificado número </w:t>
      </w:r>
      <w:r w:rsidRPr="00781A93">
        <w:rPr>
          <w:rFonts w:ascii="Arial" w:eastAsia="Times New Roman" w:hAnsi="Arial" w:cs="Arial"/>
          <w:b/>
          <w:szCs w:val="20"/>
          <w:lang w:eastAsia="es-ES"/>
        </w:rPr>
        <w:t>(_______________________) de fecha (____________________)</w:t>
      </w:r>
      <w:r w:rsidRPr="00781A93">
        <w:rPr>
          <w:rFonts w:ascii="Arial" w:eastAsia="Times New Roman" w:hAnsi="Arial" w:cs="Arial"/>
          <w:szCs w:val="20"/>
          <w:lang w:eastAsia="es-ES"/>
        </w:rPr>
        <w:t xml:space="preserve"> de la institución bancaria, a favor del Centro de Investigación y Asistencia en Tecnología y Diseño del Estado de Jalisco, A.C., a efecto de garantizar el </w:t>
      </w:r>
      <w:r w:rsidRPr="00781A93">
        <w:rPr>
          <w:rFonts w:ascii="Arial" w:eastAsia="Times New Roman" w:hAnsi="Arial" w:cs="Arial"/>
          <w:b/>
          <w:szCs w:val="20"/>
          <w:u w:val="single"/>
          <w:lang w:eastAsia="es-ES"/>
        </w:rPr>
        <w:t>CUMPLIMIENTO TOTAL</w:t>
      </w:r>
      <w:r w:rsidRPr="00781A93">
        <w:rPr>
          <w:rFonts w:ascii="Arial" w:eastAsia="Times New Roman" w:hAnsi="Arial" w:cs="Arial"/>
          <w:b/>
          <w:szCs w:val="20"/>
          <w:lang w:eastAsia="es-ES"/>
        </w:rPr>
        <w:t xml:space="preserve"> </w:t>
      </w:r>
      <w:r w:rsidRPr="00781A93">
        <w:rPr>
          <w:rFonts w:ascii="Arial" w:eastAsia="Times New Roman" w:hAnsi="Arial" w:cs="Arial"/>
          <w:szCs w:val="20"/>
          <w:lang w:eastAsia="es-ES"/>
        </w:rPr>
        <w:t xml:space="preserve">del citado instrumento jurídico en los términos estipulados en la convocatoria de licitación pública,  sus anexos,  la Junta de Aclaraciones y el contrato antes mencionado. </w:t>
      </w:r>
      <w:r w:rsidR="00C63683">
        <w:rPr>
          <w:rFonts w:ascii="Arial" w:eastAsia="Times New Roman" w:hAnsi="Arial" w:cs="Arial"/>
          <w:szCs w:val="20"/>
          <w:lang w:eastAsia="es-ES"/>
        </w:rPr>
        <w:t xml:space="preserve"> </w:t>
      </w:r>
    </w:p>
    <w:p w14:paraId="5E45B51B" w14:textId="77777777" w:rsidR="00781A93" w:rsidRPr="00781A93" w:rsidRDefault="00781A93" w:rsidP="00781A93">
      <w:pPr>
        <w:spacing w:after="0" w:line="240" w:lineRule="auto"/>
        <w:contextualSpacing/>
        <w:jc w:val="both"/>
        <w:rPr>
          <w:rFonts w:ascii="Arial" w:eastAsia="Times New Roman" w:hAnsi="Arial" w:cs="Arial"/>
          <w:b/>
          <w:szCs w:val="20"/>
          <w:lang w:eastAsia="es-ES"/>
        </w:rPr>
      </w:pPr>
    </w:p>
    <w:p w14:paraId="3341BF73" w14:textId="77777777" w:rsidR="00781A93" w:rsidRPr="00781A93" w:rsidRDefault="00781A93" w:rsidP="00781A93">
      <w:pPr>
        <w:spacing w:after="0" w:line="240" w:lineRule="auto"/>
        <w:jc w:val="both"/>
        <w:rPr>
          <w:rFonts w:ascii="Arial" w:eastAsia="Times New Roman" w:hAnsi="Arial" w:cs="Arial"/>
          <w:szCs w:val="20"/>
          <w:lang w:eastAsia="es-ES"/>
        </w:rPr>
      </w:pPr>
    </w:p>
    <w:p w14:paraId="7C5A752B"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354DDD05"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0724DFF6"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CB09D5C"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0E91A6B8"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04B5A196"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4704A892"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18C3C1E8"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28F2A518" w14:textId="77777777" w:rsidR="00781A93" w:rsidRPr="00781A93" w:rsidRDefault="00781A93" w:rsidP="00781A93">
      <w:pPr>
        <w:rPr>
          <w:rFonts w:ascii="Arial" w:eastAsia="Times New Roman" w:hAnsi="Arial" w:cs="Arial"/>
          <w:b/>
          <w:bCs/>
          <w:sz w:val="20"/>
          <w:szCs w:val="20"/>
          <w:lang w:eastAsia="es-ES"/>
        </w:rPr>
      </w:pPr>
    </w:p>
    <w:p w14:paraId="2D38D4CD" w14:textId="77777777" w:rsidR="00C63683" w:rsidRDefault="00C63683" w:rsidP="00781A93">
      <w:pPr>
        <w:rPr>
          <w:rFonts w:ascii="Arial" w:eastAsia="Times New Roman" w:hAnsi="Arial" w:cs="Arial"/>
          <w:b/>
          <w:bCs/>
          <w:sz w:val="20"/>
          <w:szCs w:val="20"/>
          <w:lang w:eastAsia="es-ES"/>
        </w:rPr>
      </w:pPr>
    </w:p>
    <w:p w14:paraId="69C80176" w14:textId="77777777" w:rsidR="002A4DE4" w:rsidRDefault="002A4DE4" w:rsidP="00781A93">
      <w:pPr>
        <w:rPr>
          <w:rFonts w:ascii="Arial" w:eastAsia="Times New Roman" w:hAnsi="Arial" w:cs="Arial"/>
          <w:b/>
          <w:bCs/>
          <w:sz w:val="20"/>
          <w:szCs w:val="20"/>
          <w:lang w:eastAsia="es-ES"/>
        </w:rPr>
      </w:pPr>
    </w:p>
    <w:p w14:paraId="667CE2AE" w14:textId="77777777" w:rsidR="002A4DE4" w:rsidRDefault="002A4DE4" w:rsidP="00781A93">
      <w:pPr>
        <w:rPr>
          <w:rFonts w:ascii="Arial" w:eastAsia="Times New Roman" w:hAnsi="Arial" w:cs="Arial"/>
          <w:b/>
          <w:bCs/>
          <w:sz w:val="20"/>
          <w:szCs w:val="20"/>
          <w:lang w:eastAsia="es-ES"/>
        </w:rPr>
      </w:pPr>
    </w:p>
    <w:p w14:paraId="0B368DA5" w14:textId="77777777" w:rsidR="002A4DE4" w:rsidRDefault="002A4DE4" w:rsidP="00781A93">
      <w:pPr>
        <w:rPr>
          <w:rFonts w:ascii="Arial" w:eastAsia="Times New Roman" w:hAnsi="Arial" w:cs="Arial"/>
          <w:b/>
          <w:bCs/>
          <w:sz w:val="20"/>
          <w:szCs w:val="20"/>
          <w:lang w:eastAsia="es-ES"/>
        </w:rPr>
      </w:pPr>
    </w:p>
    <w:p w14:paraId="4C894BC7" w14:textId="77777777" w:rsidR="002A4DE4" w:rsidRDefault="002A4DE4" w:rsidP="00781A93">
      <w:pPr>
        <w:rPr>
          <w:rFonts w:ascii="Arial" w:eastAsia="Times New Roman" w:hAnsi="Arial" w:cs="Arial"/>
          <w:b/>
          <w:bCs/>
          <w:sz w:val="20"/>
          <w:szCs w:val="20"/>
          <w:lang w:eastAsia="es-ES"/>
        </w:rPr>
      </w:pPr>
    </w:p>
    <w:p w14:paraId="36653E9F" w14:textId="77777777" w:rsidR="002A4DE4" w:rsidRPr="00781A93" w:rsidRDefault="002A4DE4" w:rsidP="00781A93">
      <w:pPr>
        <w:rPr>
          <w:rFonts w:ascii="Arial" w:eastAsia="Times New Roman" w:hAnsi="Arial" w:cs="Arial"/>
          <w:b/>
          <w:bCs/>
          <w:sz w:val="20"/>
          <w:szCs w:val="20"/>
          <w:lang w:eastAsia="es-ES"/>
        </w:rPr>
      </w:pPr>
    </w:p>
    <w:p w14:paraId="78232123" w14:textId="77777777" w:rsidR="00781A93" w:rsidRPr="00781A93" w:rsidRDefault="00781A93" w:rsidP="00781A93">
      <w:pPr>
        <w:pBdr>
          <w:top w:val="nil"/>
          <w:left w:val="nil"/>
          <w:bottom w:val="nil"/>
          <w:right w:val="nil"/>
          <w:between w:val="nil"/>
        </w:pBdr>
        <w:spacing w:after="0" w:line="240" w:lineRule="auto"/>
        <w:ind w:right="-2"/>
        <w:rPr>
          <w:rFonts w:ascii="Arial" w:eastAsia="Arial" w:hAnsi="Arial" w:cs="Arial"/>
          <w:b/>
          <w:color w:val="FF0000"/>
          <w:szCs w:val="20"/>
          <w:lang w:eastAsia="es-ES"/>
        </w:rPr>
      </w:pPr>
    </w:p>
    <w:p w14:paraId="23A39B5D" w14:textId="5419C629"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bookmarkStart w:id="84" w:name="_Hlk205985388"/>
      <w:r w:rsidRPr="00781A93">
        <w:rPr>
          <w:rFonts w:ascii="Arial" w:eastAsia="Times New Roman" w:hAnsi="Arial" w:cs="Arial"/>
          <w:b/>
          <w:bCs/>
          <w:color w:val="FF0000"/>
          <w:lang w:eastAsia="es-MX"/>
        </w:rPr>
        <w:t xml:space="preserve">ANEXO </w:t>
      </w:r>
      <w:r w:rsidR="002A4DE4">
        <w:rPr>
          <w:rFonts w:ascii="Arial" w:eastAsia="Times New Roman" w:hAnsi="Arial" w:cs="Arial"/>
          <w:b/>
          <w:bCs/>
          <w:color w:val="FF0000"/>
          <w:lang w:eastAsia="es-MX"/>
        </w:rPr>
        <w:t>19</w:t>
      </w:r>
    </w:p>
    <w:p w14:paraId="050FA5A8" w14:textId="77777777" w:rsidR="002A4DE4" w:rsidRPr="002A4DE4" w:rsidRDefault="002A4DE4" w:rsidP="00217A1E">
      <w:pPr>
        <w:tabs>
          <w:tab w:val="left" w:pos="0"/>
        </w:tabs>
        <w:spacing w:after="0" w:line="240" w:lineRule="auto"/>
        <w:rPr>
          <w:rFonts w:ascii="Arial" w:eastAsia="Arial" w:hAnsi="Arial" w:cs="Arial"/>
          <w:b/>
          <w:color w:val="FF0000"/>
        </w:rPr>
      </w:pPr>
      <w:bookmarkStart w:id="85" w:name="_Hlk135650892"/>
      <w:bookmarkEnd w:id="81"/>
    </w:p>
    <w:p w14:paraId="03A328DB" w14:textId="5DDE1AE3" w:rsidR="002A4DE4" w:rsidRPr="002A4DE4" w:rsidRDefault="002A4DE4" w:rsidP="002A4DE4">
      <w:pPr>
        <w:tabs>
          <w:tab w:val="left" w:pos="0"/>
        </w:tabs>
        <w:spacing w:after="0" w:line="240" w:lineRule="auto"/>
        <w:jc w:val="center"/>
        <w:rPr>
          <w:rFonts w:ascii="Arial" w:hAnsi="Arial" w:cs="Arial"/>
          <w:color w:val="FF0000"/>
        </w:rPr>
      </w:pPr>
      <w:r w:rsidRPr="002A4DE4">
        <w:rPr>
          <w:rFonts w:ascii="Arial" w:hAnsi="Arial" w:cs="Arial"/>
          <w:color w:val="FF0000"/>
        </w:rPr>
        <w:t>“</w:t>
      </w:r>
      <w:r w:rsidR="000D5274">
        <w:rPr>
          <w:rFonts w:ascii="Arial" w:hAnsi="Arial" w:cs="Arial"/>
          <w:color w:val="FF0000"/>
        </w:rPr>
        <w:t xml:space="preserve">FORMATO DE </w:t>
      </w:r>
      <w:r w:rsidRPr="002A4DE4">
        <w:rPr>
          <w:rFonts w:ascii="Arial" w:hAnsi="Arial" w:cs="Arial"/>
          <w:color w:val="FF0000"/>
        </w:rPr>
        <w:t>RELACIONES LABORALES”</w:t>
      </w:r>
    </w:p>
    <w:p w14:paraId="25630D90" w14:textId="77777777" w:rsidR="002A4DE4" w:rsidRPr="002A4DE4" w:rsidRDefault="002A4DE4" w:rsidP="002A4DE4">
      <w:pPr>
        <w:tabs>
          <w:tab w:val="left" w:pos="0"/>
        </w:tabs>
        <w:spacing w:after="0" w:line="240" w:lineRule="auto"/>
        <w:jc w:val="center"/>
        <w:rPr>
          <w:rFonts w:ascii="Arial" w:hAnsi="Arial" w:cs="Arial"/>
          <w:color w:val="FF0000"/>
        </w:rPr>
      </w:pPr>
    </w:p>
    <w:p w14:paraId="0DFF93DF" w14:textId="77777777" w:rsidR="002A4DE4" w:rsidRPr="00781A93" w:rsidRDefault="002A4DE4" w:rsidP="002A4DE4">
      <w:pPr>
        <w:spacing w:after="120" w:line="240" w:lineRule="auto"/>
        <w:jc w:val="right"/>
        <w:rPr>
          <w:rFonts w:ascii="Arial" w:eastAsia="Times New Roman" w:hAnsi="Arial" w:cs="Arial"/>
          <w:szCs w:val="18"/>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3BDD532D" w14:textId="77777777" w:rsidR="002A4DE4" w:rsidRPr="002A4DE4" w:rsidRDefault="002A4DE4" w:rsidP="002A4DE4">
      <w:pPr>
        <w:tabs>
          <w:tab w:val="left" w:pos="0"/>
        </w:tabs>
        <w:spacing w:after="0" w:line="240" w:lineRule="auto"/>
        <w:rPr>
          <w:rFonts w:ascii="Arial" w:hAnsi="Arial" w:cs="Arial"/>
          <w:b/>
          <w:lang w:val="es-ES_tradnl"/>
        </w:rPr>
      </w:pPr>
      <w:r w:rsidRPr="002A4DE4">
        <w:rPr>
          <w:rFonts w:ascii="Arial" w:hAnsi="Arial" w:cs="Arial"/>
          <w:b/>
          <w:lang w:val="es-ES_tradnl"/>
        </w:rPr>
        <w:t>SUBDIRECCIÓN DE RECURSOS MATERIALES</w:t>
      </w:r>
    </w:p>
    <w:p w14:paraId="34CCB632" w14:textId="77777777" w:rsidR="002A4DE4" w:rsidRPr="002A4DE4" w:rsidRDefault="002A4DE4" w:rsidP="002A4DE4">
      <w:pPr>
        <w:tabs>
          <w:tab w:val="left" w:pos="0"/>
        </w:tabs>
        <w:spacing w:after="0" w:line="240" w:lineRule="auto"/>
        <w:rPr>
          <w:rFonts w:ascii="Arial" w:hAnsi="Arial" w:cs="Arial"/>
          <w:b/>
          <w:lang w:val="es-ES"/>
        </w:rPr>
      </w:pPr>
      <w:r w:rsidRPr="002A4DE4">
        <w:rPr>
          <w:rFonts w:ascii="Arial" w:hAnsi="Arial" w:cs="Arial"/>
          <w:b/>
          <w:lang w:val="es-ES"/>
        </w:rPr>
        <w:t>DEL CENTRO DE INVESTIGACIÓN Y ASISTENCIA EN</w:t>
      </w:r>
    </w:p>
    <w:p w14:paraId="2C7675A1" w14:textId="77777777" w:rsidR="002A4DE4" w:rsidRPr="002A4DE4" w:rsidRDefault="002A4DE4" w:rsidP="002A4DE4">
      <w:pPr>
        <w:tabs>
          <w:tab w:val="left" w:pos="0"/>
        </w:tabs>
        <w:spacing w:after="0" w:line="240" w:lineRule="auto"/>
        <w:rPr>
          <w:rFonts w:ascii="Arial" w:hAnsi="Arial" w:cs="Arial"/>
          <w:b/>
          <w:lang w:val="es-ES"/>
        </w:rPr>
      </w:pPr>
      <w:r w:rsidRPr="002A4DE4">
        <w:rPr>
          <w:rFonts w:ascii="Arial" w:hAnsi="Arial" w:cs="Arial"/>
          <w:b/>
          <w:lang w:val="es-ES"/>
        </w:rPr>
        <w:t>TECNOLOGÍA Y DISEÑO DEL ESTADO DE JALISCO, A.C.</w:t>
      </w:r>
    </w:p>
    <w:p w14:paraId="578B76AE" w14:textId="77777777" w:rsidR="002A4DE4" w:rsidRPr="002A4DE4" w:rsidRDefault="002A4DE4" w:rsidP="002A4DE4">
      <w:pPr>
        <w:tabs>
          <w:tab w:val="left" w:pos="0"/>
        </w:tabs>
        <w:spacing w:after="0" w:line="240" w:lineRule="auto"/>
        <w:rPr>
          <w:rFonts w:ascii="Arial" w:hAnsi="Arial" w:cs="Arial"/>
          <w:b/>
          <w:lang w:val="es-ES"/>
        </w:rPr>
      </w:pPr>
      <w:r w:rsidRPr="002A4DE4">
        <w:rPr>
          <w:rFonts w:ascii="Arial" w:hAnsi="Arial" w:cs="Arial"/>
          <w:b/>
          <w:lang w:val="es-ES"/>
        </w:rPr>
        <w:t>P R E S E N T E.</w:t>
      </w:r>
    </w:p>
    <w:p w14:paraId="1C54DF35" w14:textId="77777777" w:rsidR="002A4DE4" w:rsidRPr="002A4DE4" w:rsidRDefault="002A4DE4" w:rsidP="002A4DE4">
      <w:pPr>
        <w:tabs>
          <w:tab w:val="left" w:pos="0"/>
        </w:tabs>
        <w:spacing w:after="0" w:line="240" w:lineRule="auto"/>
        <w:jc w:val="center"/>
        <w:rPr>
          <w:rFonts w:ascii="Arial" w:hAnsi="Arial" w:cs="Arial"/>
          <w:b/>
          <w:lang w:val="es-ES"/>
        </w:rPr>
      </w:pPr>
    </w:p>
    <w:p w14:paraId="7F03C09A" w14:textId="77777777" w:rsidR="002A4DE4" w:rsidRPr="002A4DE4" w:rsidRDefault="002A4DE4" w:rsidP="002A4DE4">
      <w:pPr>
        <w:tabs>
          <w:tab w:val="left" w:pos="0"/>
        </w:tabs>
        <w:spacing w:after="0" w:line="240" w:lineRule="auto"/>
        <w:jc w:val="both"/>
        <w:rPr>
          <w:rFonts w:ascii="Arial" w:hAnsi="Arial" w:cs="Arial"/>
          <w:b/>
        </w:rPr>
      </w:pPr>
      <w:r w:rsidRPr="002A4DE4">
        <w:rPr>
          <w:rFonts w:ascii="Arial" w:hAnsi="Arial" w:cs="Arial"/>
        </w:rPr>
        <w:t>Licitación Pública Electrónica Nacional</w:t>
      </w:r>
      <w:r w:rsidRPr="002A4DE4">
        <w:rPr>
          <w:rFonts w:ascii="Arial" w:hAnsi="Arial" w:cs="Arial"/>
          <w:b/>
        </w:rPr>
        <w:t>: __________________</w:t>
      </w:r>
    </w:p>
    <w:p w14:paraId="4E00D7AB" w14:textId="77777777" w:rsidR="002A4DE4" w:rsidRPr="002A4DE4" w:rsidRDefault="002A4DE4" w:rsidP="002A4DE4">
      <w:pPr>
        <w:tabs>
          <w:tab w:val="left" w:pos="0"/>
        </w:tabs>
        <w:spacing w:after="0" w:line="240" w:lineRule="auto"/>
        <w:jc w:val="both"/>
        <w:rPr>
          <w:rFonts w:ascii="Arial" w:hAnsi="Arial" w:cs="Arial"/>
        </w:rPr>
      </w:pPr>
    </w:p>
    <w:p w14:paraId="115EA18D" w14:textId="482BFA87" w:rsidR="002A4DE4" w:rsidRPr="002A4DE4" w:rsidRDefault="002A4DE4" w:rsidP="002A4DE4">
      <w:pPr>
        <w:tabs>
          <w:tab w:val="left" w:pos="0"/>
        </w:tabs>
        <w:spacing w:after="0" w:line="240" w:lineRule="auto"/>
        <w:jc w:val="both"/>
        <w:rPr>
          <w:rFonts w:ascii="Arial" w:hAnsi="Arial" w:cs="Arial"/>
          <w:lang w:val="es-ES_tradnl"/>
        </w:rPr>
      </w:pPr>
      <w:r w:rsidRPr="002A4DE4">
        <w:rPr>
          <w:rFonts w:ascii="Arial" w:hAnsi="Arial" w:cs="Arial"/>
          <w:lang w:val="es-ES_tradnl"/>
        </w:rPr>
        <w:t xml:space="preserve">Me refiero al procedimiento para la </w:t>
      </w:r>
      <w:r w:rsidR="00747A67" w:rsidRPr="00747A67">
        <w:rPr>
          <w:rFonts w:ascii="Arial" w:eastAsia="Calibri" w:hAnsi="Arial" w:cs="Arial"/>
          <w:b/>
          <w:lang w:val="es-ES"/>
        </w:rPr>
        <w:t xml:space="preserve">ADQUISICIÓN DE REFACCIONES, CONSUMIBLES Y ACCESORIOS PARA EQUIPOS DE CÓMPUTO </w:t>
      </w:r>
      <w:r w:rsidR="00747A67" w:rsidRPr="00747A67">
        <w:rPr>
          <w:rFonts w:ascii="Arial" w:eastAsia="Calibri" w:hAnsi="Arial" w:cs="Arial"/>
          <w:b/>
        </w:rPr>
        <w:t>DEL CIATEJ, A.C. 2025</w:t>
      </w:r>
      <w:r w:rsidRPr="00747A67">
        <w:rPr>
          <w:rFonts w:ascii="Arial" w:hAnsi="Arial" w:cs="Arial"/>
          <w:b/>
        </w:rPr>
        <w:t>,</w:t>
      </w:r>
      <w:r w:rsidRPr="002A4DE4">
        <w:rPr>
          <w:rFonts w:ascii="Arial" w:hAnsi="Arial" w:cs="Arial"/>
          <w:b/>
        </w:rPr>
        <w:t xml:space="preserve"> </w:t>
      </w:r>
      <w:r w:rsidRPr="002A4DE4">
        <w:rPr>
          <w:rFonts w:ascii="Arial" w:hAnsi="Arial" w:cs="Arial"/>
          <w:lang w:val="es-ES_tradnl"/>
        </w:rPr>
        <w:t xml:space="preserve">en donde </w:t>
      </w:r>
      <w:r w:rsidRPr="002A4DE4">
        <w:rPr>
          <w:rFonts w:ascii="Arial" w:hAnsi="Arial" w:cs="Arial"/>
          <w:b/>
          <w:i/>
          <w:u w:val="single"/>
        </w:rPr>
        <w:t xml:space="preserve">    </w:t>
      </w:r>
      <w:bookmarkStart w:id="86" w:name="_Hlk156987314"/>
      <w:r w:rsidRPr="002A4DE4">
        <w:rPr>
          <w:rFonts w:ascii="Arial" w:hAnsi="Arial" w:cs="Arial"/>
          <w:b/>
          <w:i/>
          <w:u w:val="single"/>
        </w:rPr>
        <w:t>Nombre completo del Apoderado o Representante Legal de la persona moral o en su caso, de la persona física</w:t>
      </w:r>
      <w:r w:rsidRPr="002A4DE4">
        <w:rPr>
          <w:rFonts w:ascii="Arial" w:hAnsi="Arial" w:cs="Arial"/>
          <w:b/>
          <w:i/>
          <w:u w:val="single"/>
          <w:lang w:val="es-ES_tradnl"/>
        </w:rPr>
        <w:t xml:space="preserve">,  </w:t>
      </w:r>
      <w:r w:rsidRPr="002A4DE4">
        <w:rPr>
          <w:rFonts w:ascii="Arial" w:hAnsi="Arial" w:cs="Arial"/>
          <w:lang w:val="es-ES_tradnl"/>
        </w:rPr>
        <w:t xml:space="preserve"> </w:t>
      </w:r>
      <w:bookmarkEnd w:id="86"/>
      <w:r w:rsidRPr="002A4DE4">
        <w:rPr>
          <w:rFonts w:ascii="Arial" w:hAnsi="Arial" w:cs="Arial"/>
          <w:lang w:val="es-ES_tradnl"/>
        </w:rPr>
        <w:t xml:space="preserve">en mi propia </w:t>
      </w:r>
      <w:bookmarkStart w:id="87" w:name="_Hlk156987604"/>
      <w:r w:rsidRPr="002A4DE4">
        <w:rPr>
          <w:rFonts w:ascii="Arial" w:hAnsi="Arial" w:cs="Arial"/>
          <w:lang w:val="es-ES_tradnl"/>
        </w:rPr>
        <w:t xml:space="preserve">representación o en nombre de mi representada </w:t>
      </w:r>
      <w:r w:rsidRPr="002A4DE4">
        <w:rPr>
          <w:rFonts w:ascii="Arial" w:hAnsi="Arial" w:cs="Arial"/>
          <w:b/>
          <w:i/>
          <w:u w:val="single"/>
          <w:lang w:val="es-ES_tradnl"/>
        </w:rPr>
        <w:t>__________________________</w:t>
      </w:r>
      <w:r w:rsidRPr="002A4DE4">
        <w:rPr>
          <w:rFonts w:ascii="Arial" w:hAnsi="Arial" w:cs="Arial"/>
          <w:b/>
          <w:i/>
          <w:lang w:val="es-ES_tradnl"/>
        </w:rPr>
        <w:t xml:space="preserve"> </w:t>
      </w:r>
      <w:bookmarkEnd w:id="87"/>
      <w:r w:rsidRPr="002A4DE4">
        <w:rPr>
          <w:rFonts w:ascii="Arial" w:hAnsi="Arial" w:cs="Arial"/>
          <w:lang w:val="es-ES_tradnl"/>
        </w:rPr>
        <w:t>manifiesto</w:t>
      </w:r>
      <w:r w:rsidRPr="002A4DE4">
        <w:rPr>
          <w:rFonts w:ascii="Arial" w:hAnsi="Arial" w:cs="Arial"/>
          <w:b/>
          <w:lang w:val="es-ES_tradnl"/>
        </w:rPr>
        <w:t xml:space="preserve"> </w:t>
      </w:r>
      <w:r w:rsidRPr="002A4DE4">
        <w:rPr>
          <w:rFonts w:ascii="Arial" w:hAnsi="Arial" w:cs="Arial"/>
          <w:lang w:val="es-ES_tradnl"/>
        </w:rPr>
        <w:t xml:space="preserve">bajo protesta de decir verdad y </w:t>
      </w:r>
      <w:r w:rsidRPr="002A4DE4">
        <w:rPr>
          <w:rFonts w:ascii="Arial" w:hAnsi="Arial" w:cs="Arial"/>
        </w:rPr>
        <w:t>bajo el principio de buena fe</w:t>
      </w:r>
      <w:r w:rsidRPr="002A4DE4">
        <w:rPr>
          <w:rFonts w:ascii="Arial" w:hAnsi="Arial" w:cs="Arial"/>
          <w:lang w:val="es-ES_tradnl"/>
        </w:rPr>
        <w:t xml:space="preserve"> que tengo </w:t>
      </w:r>
      <w:r w:rsidRPr="002A4DE4">
        <w:rPr>
          <w:rFonts w:ascii="Arial" w:hAnsi="Arial" w:cs="Arial"/>
        </w:rPr>
        <w:t>la capacidad</w:t>
      </w:r>
      <w:r w:rsidRPr="002A4DE4">
        <w:rPr>
          <w:rFonts w:ascii="Arial" w:hAnsi="Arial" w:cs="Arial"/>
          <w:lang w:val="es-ES_tradnl"/>
        </w:rPr>
        <w:t xml:space="preserve"> de entregar los bienes ya que cuento con </w:t>
      </w:r>
      <w:r w:rsidRPr="002A4DE4">
        <w:rPr>
          <w:rFonts w:ascii="Arial" w:hAnsi="Arial" w:cs="Arial"/>
        </w:rPr>
        <w:t>el equipo, materiales, recursos técnicos y humanos para poder realizarlo en tiempo y forma</w:t>
      </w:r>
      <w:r w:rsidRPr="002A4DE4">
        <w:rPr>
          <w:rFonts w:ascii="Arial" w:hAnsi="Arial" w:cs="Arial"/>
          <w:lang w:val="es-ES_tradnl"/>
        </w:rPr>
        <w:t xml:space="preserve"> y, en caso de resultar adjudicado, desde este momento </w:t>
      </w:r>
      <w:r w:rsidRPr="002A4DE4">
        <w:rPr>
          <w:rFonts w:ascii="Arial" w:hAnsi="Arial" w:cs="Arial"/>
          <w:b/>
          <w:lang w:val="es-ES_tradnl"/>
        </w:rPr>
        <w:t>reconozco y acepto que</w:t>
      </w:r>
      <w:r w:rsidRPr="002A4DE4">
        <w:rPr>
          <w:rFonts w:ascii="Arial" w:hAnsi="Arial" w:cs="Arial"/>
          <w:lang w:val="es-ES_tradnl"/>
        </w:rPr>
        <w:t>:</w:t>
      </w:r>
    </w:p>
    <w:p w14:paraId="36CB8510" w14:textId="77777777" w:rsidR="002A4DE4" w:rsidRPr="002A4DE4" w:rsidRDefault="002A4DE4" w:rsidP="002A4DE4">
      <w:pPr>
        <w:tabs>
          <w:tab w:val="left" w:pos="0"/>
        </w:tabs>
        <w:spacing w:after="0" w:line="240" w:lineRule="auto"/>
        <w:jc w:val="both"/>
        <w:rPr>
          <w:rFonts w:ascii="Arial" w:hAnsi="Arial" w:cs="Arial"/>
          <w:lang w:val="es-ES_tradnl"/>
        </w:rPr>
      </w:pPr>
    </w:p>
    <w:p w14:paraId="76685D4F" w14:textId="21BCE1A6" w:rsidR="002A4DE4" w:rsidRPr="002A4DE4" w:rsidRDefault="002A4DE4">
      <w:pPr>
        <w:pStyle w:val="Prrafodelista"/>
        <w:numPr>
          <w:ilvl w:val="0"/>
          <w:numId w:val="50"/>
        </w:numPr>
        <w:tabs>
          <w:tab w:val="left" w:pos="0"/>
        </w:tabs>
        <w:jc w:val="both"/>
        <w:rPr>
          <w:rFonts w:ascii="Arial" w:hAnsi="Arial" w:cs="Arial"/>
          <w:sz w:val="22"/>
          <w:szCs w:val="22"/>
          <w:lang w:val="es-ES"/>
        </w:rPr>
      </w:pPr>
      <w:r w:rsidRPr="002A4DE4">
        <w:rPr>
          <w:rFonts w:ascii="Arial" w:hAnsi="Arial" w:cs="Arial"/>
          <w:sz w:val="22"/>
          <w:szCs w:val="22"/>
          <w:lang w:val="es-ES_tradnl"/>
        </w:rPr>
        <w:t xml:space="preserve">El </w:t>
      </w:r>
      <w:r w:rsidRPr="002A4DE4">
        <w:rPr>
          <w:rFonts w:ascii="Arial" w:hAnsi="Arial" w:cs="Arial"/>
          <w:b/>
          <w:sz w:val="22"/>
          <w:szCs w:val="22"/>
          <w:lang w:val="es-ES_tradnl"/>
        </w:rPr>
        <w:t>Centro de Investigación y Asistencia en Tecnología y Diseño del Estado de Jalisco, A.C.</w:t>
      </w:r>
      <w:r w:rsidRPr="002A4DE4">
        <w:rPr>
          <w:rFonts w:ascii="Arial" w:hAnsi="Arial" w:cs="Arial"/>
          <w:sz w:val="22"/>
          <w:szCs w:val="22"/>
          <w:lang w:val="es-ES_tradnl"/>
        </w:rPr>
        <w:t xml:space="preserve"> no genera ninguna relación laboral con el personal que designe para cumplir con el bien de entrega.</w:t>
      </w:r>
    </w:p>
    <w:p w14:paraId="1CD09DA8" w14:textId="480C185D" w:rsidR="002A4DE4" w:rsidRPr="002A4DE4" w:rsidRDefault="002A4DE4">
      <w:pPr>
        <w:pStyle w:val="Prrafodelista"/>
        <w:numPr>
          <w:ilvl w:val="0"/>
          <w:numId w:val="50"/>
        </w:numPr>
        <w:tabs>
          <w:tab w:val="left" w:pos="0"/>
        </w:tabs>
        <w:jc w:val="both"/>
        <w:rPr>
          <w:rFonts w:ascii="Arial" w:hAnsi="Arial" w:cs="Arial"/>
          <w:sz w:val="22"/>
          <w:szCs w:val="22"/>
          <w:lang w:val="es-ES_tradnl"/>
        </w:rPr>
      </w:pPr>
      <w:r w:rsidRPr="002A4DE4">
        <w:rPr>
          <w:rFonts w:ascii="Arial" w:hAnsi="Arial" w:cs="Arial"/>
          <w:sz w:val="22"/>
          <w:szCs w:val="22"/>
          <w:lang w:val="es-ES_tradnl"/>
        </w:rPr>
        <w:t xml:space="preserve">El personal que designaré para cumplir con el bien de entrega, no será proporcionado, ni puesto a disposición en forma alguna al </w:t>
      </w:r>
      <w:r w:rsidRPr="002A4DE4">
        <w:rPr>
          <w:rFonts w:ascii="Arial" w:hAnsi="Arial" w:cs="Arial"/>
          <w:b/>
          <w:sz w:val="22"/>
          <w:szCs w:val="22"/>
          <w:lang w:val="es-ES_tradnl"/>
        </w:rPr>
        <w:t>CIATEJ, A.C</w:t>
      </w:r>
      <w:r w:rsidRPr="002A4DE4">
        <w:rPr>
          <w:rFonts w:ascii="Arial" w:hAnsi="Arial" w:cs="Arial"/>
          <w:sz w:val="22"/>
          <w:szCs w:val="22"/>
          <w:lang w:val="es-ES_tradnl"/>
        </w:rPr>
        <w:t>. y me comprometo a que lleven a cabo el bien de entrega sujetándose estrictamente a los tiempos pactados, por lo que las labores que realizará no serán de manera indefinida, ni permanente, ni periódica.</w:t>
      </w:r>
    </w:p>
    <w:p w14:paraId="0A3CF68C" w14:textId="7CC36B2B" w:rsidR="002A4DE4" w:rsidRPr="002A4DE4" w:rsidRDefault="002A4DE4">
      <w:pPr>
        <w:pStyle w:val="Prrafodelista"/>
        <w:numPr>
          <w:ilvl w:val="0"/>
          <w:numId w:val="50"/>
        </w:numPr>
        <w:tabs>
          <w:tab w:val="left" w:pos="0"/>
        </w:tabs>
        <w:jc w:val="both"/>
        <w:rPr>
          <w:rFonts w:ascii="Arial" w:hAnsi="Arial" w:cs="Arial"/>
          <w:sz w:val="22"/>
          <w:szCs w:val="22"/>
          <w:lang w:val="es-ES_tradnl"/>
        </w:rPr>
      </w:pPr>
      <w:r w:rsidRPr="002A4DE4">
        <w:rPr>
          <w:rFonts w:ascii="Arial" w:hAnsi="Arial" w:cs="Arial"/>
          <w:sz w:val="22"/>
          <w:szCs w:val="22"/>
          <w:lang w:val="es-ES_tradnl"/>
        </w:rPr>
        <w:t>Me obligo a coordinar, administrar, supervisar y controlar al personal que designe para la prestación del bien de entrega.</w:t>
      </w:r>
    </w:p>
    <w:p w14:paraId="5FCB1B65" w14:textId="7B7D313B" w:rsidR="002A4DE4" w:rsidRPr="002A4DE4" w:rsidRDefault="00747A67" w:rsidP="002A4DE4">
      <w:pPr>
        <w:tabs>
          <w:tab w:val="left" w:pos="0"/>
        </w:tabs>
        <w:spacing w:after="0" w:line="240" w:lineRule="auto"/>
        <w:jc w:val="center"/>
        <w:rPr>
          <w:rFonts w:ascii="Arial" w:hAnsi="Arial" w:cs="Arial"/>
          <w:lang w:val="es-ES_tradnl"/>
        </w:rPr>
      </w:pPr>
      <w:r>
        <w:rPr>
          <w:rFonts w:ascii="Arial" w:hAnsi="Arial" w:cs="Arial"/>
          <w:lang w:val="es-ES_tradnl"/>
        </w:rPr>
        <w:t xml:space="preserve"> </w:t>
      </w:r>
    </w:p>
    <w:p w14:paraId="0DE6D6EC" w14:textId="77777777" w:rsidR="002A4DE4" w:rsidRPr="002A4DE4" w:rsidRDefault="002A4DE4" w:rsidP="002A4DE4">
      <w:pPr>
        <w:tabs>
          <w:tab w:val="left" w:pos="0"/>
        </w:tabs>
        <w:spacing w:after="0" w:line="240" w:lineRule="auto"/>
        <w:jc w:val="center"/>
        <w:rPr>
          <w:rFonts w:ascii="Arial" w:hAnsi="Arial" w:cs="Arial"/>
          <w:b/>
          <w:lang w:val="es-ES_tradnl"/>
        </w:rPr>
      </w:pPr>
      <w:r w:rsidRPr="002A4DE4">
        <w:rPr>
          <w:rFonts w:ascii="Arial" w:hAnsi="Arial" w:cs="Arial"/>
          <w:b/>
          <w:lang w:val="es-ES_tradnl"/>
        </w:rPr>
        <w:t>PROTESTO LO NECESARIO</w:t>
      </w:r>
    </w:p>
    <w:p w14:paraId="6BCFDE6B" w14:textId="77777777" w:rsidR="002A4DE4" w:rsidRPr="002A4DE4" w:rsidRDefault="002A4DE4" w:rsidP="002A4DE4">
      <w:pPr>
        <w:tabs>
          <w:tab w:val="left" w:pos="0"/>
        </w:tabs>
        <w:spacing w:after="0" w:line="240" w:lineRule="auto"/>
        <w:jc w:val="center"/>
        <w:rPr>
          <w:rFonts w:ascii="Arial" w:hAnsi="Arial" w:cs="Arial"/>
          <w:b/>
          <w:lang w:val="es-ES_tradnl"/>
        </w:rPr>
      </w:pPr>
    </w:p>
    <w:p w14:paraId="17C64D41" w14:textId="77777777" w:rsidR="002A4DE4" w:rsidRPr="002A4DE4" w:rsidRDefault="002A4DE4" w:rsidP="002A4DE4">
      <w:pPr>
        <w:spacing w:after="0" w:line="240" w:lineRule="auto"/>
        <w:jc w:val="center"/>
        <w:rPr>
          <w:rFonts w:ascii="Arial" w:eastAsia="Times New Roman" w:hAnsi="Arial" w:cs="Arial"/>
          <w:b/>
          <w:lang w:eastAsia="es-ES"/>
        </w:rPr>
      </w:pPr>
      <w:r w:rsidRPr="002A4DE4">
        <w:rPr>
          <w:rFonts w:ascii="Arial" w:eastAsia="Times New Roman" w:hAnsi="Arial" w:cs="Arial"/>
          <w:b/>
          <w:lang w:eastAsia="es-ES"/>
        </w:rPr>
        <w:t>ATENTAMENTE</w:t>
      </w:r>
    </w:p>
    <w:p w14:paraId="2D8E709C" w14:textId="77777777" w:rsidR="002A4DE4" w:rsidRPr="002A4DE4" w:rsidRDefault="002A4DE4" w:rsidP="002A4DE4">
      <w:pPr>
        <w:spacing w:after="0" w:line="240" w:lineRule="auto"/>
        <w:jc w:val="center"/>
        <w:rPr>
          <w:rFonts w:ascii="Arial" w:eastAsia="Times New Roman" w:hAnsi="Arial" w:cs="Arial"/>
          <w:b/>
          <w:lang w:eastAsia="es-ES"/>
        </w:rPr>
      </w:pPr>
    </w:p>
    <w:p w14:paraId="4C82DAC7" w14:textId="77777777" w:rsidR="002A4DE4" w:rsidRPr="002A4DE4" w:rsidRDefault="002A4DE4" w:rsidP="002A4DE4">
      <w:pPr>
        <w:spacing w:after="0" w:line="240" w:lineRule="auto"/>
        <w:jc w:val="center"/>
        <w:rPr>
          <w:rFonts w:ascii="Arial" w:eastAsia="Times New Roman" w:hAnsi="Arial" w:cs="Arial"/>
          <w:lang w:eastAsia="es-ES"/>
        </w:rPr>
      </w:pPr>
    </w:p>
    <w:p w14:paraId="530FD06B" w14:textId="77777777" w:rsidR="002A4DE4" w:rsidRPr="002A4DE4" w:rsidRDefault="002A4DE4" w:rsidP="002A4DE4">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(Firma)</w:t>
      </w:r>
    </w:p>
    <w:p w14:paraId="20BB87B1" w14:textId="77777777" w:rsidR="002A4DE4" w:rsidRPr="002A4DE4" w:rsidRDefault="002A4DE4" w:rsidP="002A4DE4">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______________________________</w:t>
      </w:r>
    </w:p>
    <w:p w14:paraId="55515D94" w14:textId="77777777" w:rsidR="002A4DE4" w:rsidRPr="002A4DE4" w:rsidRDefault="002A4DE4" w:rsidP="002A4DE4">
      <w:pPr>
        <w:spacing w:after="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(Nombre)</w:t>
      </w:r>
    </w:p>
    <w:p w14:paraId="2D7FCD29" w14:textId="77777777" w:rsidR="002A4DE4" w:rsidRPr="002A4DE4" w:rsidRDefault="002A4DE4" w:rsidP="002A4DE4">
      <w:pPr>
        <w:spacing w:after="360" w:line="240" w:lineRule="auto"/>
        <w:jc w:val="center"/>
        <w:rPr>
          <w:rFonts w:ascii="Arial" w:eastAsia="Times New Roman" w:hAnsi="Arial" w:cs="Times New Roman"/>
          <w:b/>
          <w:u w:val="single"/>
          <w:lang w:eastAsia="es-ES"/>
        </w:rPr>
      </w:pPr>
      <w:r w:rsidRPr="002A4DE4">
        <w:rPr>
          <w:rFonts w:ascii="Arial" w:eastAsia="Times New Roman" w:hAnsi="Arial" w:cs="Times New Roman"/>
          <w:b/>
          <w:u w:val="single"/>
          <w:lang w:eastAsia="es-ES"/>
        </w:rPr>
        <w:t>(Cargo)</w:t>
      </w:r>
    </w:p>
    <w:p w14:paraId="1AEE61EF" w14:textId="77777777" w:rsidR="002A4DE4" w:rsidRPr="002A4DE4" w:rsidRDefault="002A4DE4" w:rsidP="002A4DE4">
      <w:pPr>
        <w:spacing w:after="120" w:line="240" w:lineRule="auto"/>
        <w:jc w:val="center"/>
        <w:rPr>
          <w:rFonts w:ascii="Arial" w:eastAsia="Times New Roman" w:hAnsi="Arial" w:cs="Arial"/>
          <w:b/>
          <w:u w:val="single"/>
          <w:lang w:eastAsia="es-ES"/>
        </w:rPr>
      </w:pPr>
      <w:r w:rsidRPr="002A4DE4">
        <w:rPr>
          <w:rFonts w:ascii="Arial" w:eastAsia="Times New Roman" w:hAnsi="Arial" w:cs="Arial"/>
          <w:b/>
          <w:u w:val="single"/>
          <w:lang w:eastAsia="es-ES"/>
        </w:rPr>
        <w:t>(Lo encontrado en negritas, subrayado y entre paréntesis solo tiene por finalidad servir de instructivo, favor de eliminar dichas secciones conforme se realice el llenado).</w:t>
      </w:r>
    </w:p>
    <w:bookmarkEnd w:id="84"/>
    <w:p w14:paraId="430BAA39" w14:textId="77777777" w:rsidR="00C63683" w:rsidRDefault="00C63683" w:rsidP="00781A93">
      <w:pPr>
        <w:autoSpaceDE w:val="0"/>
        <w:autoSpaceDN w:val="0"/>
        <w:adjustRightInd w:val="0"/>
        <w:spacing w:after="0" w:line="240" w:lineRule="exact"/>
        <w:ind w:right="-2"/>
        <w:rPr>
          <w:rFonts w:ascii="Arial" w:eastAsia="Times New Roman" w:hAnsi="Arial" w:cs="Arial"/>
          <w:b/>
          <w:bCs/>
          <w:color w:val="FF0000"/>
          <w:lang w:eastAsia="es-MX"/>
        </w:rPr>
      </w:pPr>
    </w:p>
    <w:p w14:paraId="7999B33A" w14:textId="77777777" w:rsidR="00C63683" w:rsidRDefault="00C63683" w:rsidP="00781A93">
      <w:pPr>
        <w:autoSpaceDE w:val="0"/>
        <w:autoSpaceDN w:val="0"/>
        <w:adjustRightInd w:val="0"/>
        <w:spacing w:after="0" w:line="240" w:lineRule="exact"/>
        <w:ind w:right="-2"/>
        <w:rPr>
          <w:rFonts w:ascii="Arial" w:eastAsia="Times New Roman" w:hAnsi="Arial" w:cs="Arial"/>
          <w:b/>
          <w:bCs/>
          <w:color w:val="FF0000"/>
          <w:lang w:eastAsia="es-MX"/>
        </w:rPr>
      </w:pPr>
    </w:p>
    <w:p w14:paraId="2AE6CC1E" w14:textId="77777777" w:rsidR="00C63683" w:rsidRPr="00781A93" w:rsidRDefault="00C63683" w:rsidP="00781A93">
      <w:pPr>
        <w:autoSpaceDE w:val="0"/>
        <w:autoSpaceDN w:val="0"/>
        <w:adjustRightInd w:val="0"/>
        <w:spacing w:after="0" w:line="240" w:lineRule="exact"/>
        <w:ind w:right="-2"/>
        <w:rPr>
          <w:rFonts w:ascii="Arial" w:eastAsia="Times New Roman" w:hAnsi="Arial" w:cs="Arial"/>
          <w:b/>
          <w:bCs/>
          <w:color w:val="FF0000"/>
          <w:lang w:eastAsia="es-MX"/>
        </w:rPr>
      </w:pPr>
    </w:p>
    <w:p w14:paraId="1D3B03A9" w14:textId="77777777" w:rsidR="00781A93" w:rsidRPr="00781A93" w:rsidRDefault="00781A93" w:rsidP="00781A93">
      <w:pPr>
        <w:autoSpaceDE w:val="0"/>
        <w:autoSpaceDN w:val="0"/>
        <w:adjustRightInd w:val="0"/>
        <w:spacing w:after="0" w:line="240" w:lineRule="exact"/>
        <w:ind w:right="-2"/>
        <w:rPr>
          <w:rFonts w:ascii="Arial" w:eastAsia="Times New Roman" w:hAnsi="Arial" w:cs="Arial"/>
          <w:b/>
          <w:bCs/>
          <w:color w:val="FF0000"/>
          <w:lang w:eastAsia="es-MX"/>
        </w:rPr>
      </w:pPr>
    </w:p>
    <w:p w14:paraId="7C081CBE" w14:textId="7C15713D" w:rsidR="00781A93" w:rsidRPr="00781A93" w:rsidRDefault="00781A93" w:rsidP="00781A93">
      <w:pPr>
        <w:jc w:val="center"/>
        <w:rPr>
          <w:rFonts w:ascii="Arial" w:eastAsia="Times New Roman" w:hAnsi="Arial" w:cs="Arial"/>
          <w:b/>
          <w:bCs/>
          <w:color w:val="FF0000"/>
          <w:szCs w:val="20"/>
          <w:lang w:eastAsia="es-ES"/>
        </w:rPr>
      </w:pPr>
      <w:r w:rsidRPr="00781A93">
        <w:rPr>
          <w:rFonts w:ascii="Arial" w:eastAsia="Times New Roman" w:hAnsi="Arial" w:cs="Arial"/>
          <w:b/>
          <w:bCs/>
          <w:color w:val="FF0000"/>
          <w:szCs w:val="20"/>
          <w:lang w:eastAsia="es-ES"/>
        </w:rPr>
        <w:t>ANEXO 2</w:t>
      </w:r>
      <w:r w:rsidR="00A87874">
        <w:rPr>
          <w:rFonts w:ascii="Arial" w:eastAsia="Times New Roman" w:hAnsi="Arial" w:cs="Arial"/>
          <w:b/>
          <w:bCs/>
          <w:color w:val="FF0000"/>
          <w:szCs w:val="20"/>
          <w:lang w:eastAsia="es-ES"/>
        </w:rPr>
        <w:t>0</w:t>
      </w:r>
    </w:p>
    <w:p w14:paraId="5E43A79F" w14:textId="77777777" w:rsidR="00781A93" w:rsidRPr="00781A93" w:rsidRDefault="00781A93" w:rsidP="00781A93">
      <w:pPr>
        <w:tabs>
          <w:tab w:val="left" w:pos="851"/>
        </w:tabs>
        <w:spacing w:after="0" w:line="240" w:lineRule="auto"/>
        <w:jc w:val="center"/>
        <w:rPr>
          <w:rFonts w:ascii="Arial" w:eastAsia="Times New Roman" w:hAnsi="Arial" w:cs="Arial"/>
          <w:bCs/>
          <w:color w:val="FF0000"/>
          <w:szCs w:val="20"/>
          <w:lang w:eastAsia="es-ES"/>
        </w:rPr>
      </w:pPr>
      <w:r w:rsidRPr="00781A93">
        <w:rPr>
          <w:rFonts w:ascii="Arial" w:eastAsia="Times New Roman" w:hAnsi="Arial" w:cs="Arial"/>
          <w:bCs/>
          <w:color w:val="FF0000"/>
          <w:szCs w:val="20"/>
          <w:lang w:eastAsia="es-ES"/>
        </w:rPr>
        <w:t>“FORMATO PARA LA MANIFESTACIÓN DE CONTAR CON CUENTA BANCARIA VIGENTE”</w:t>
      </w:r>
    </w:p>
    <w:p w14:paraId="64826FAD" w14:textId="77777777" w:rsidR="00781A93" w:rsidRPr="00781A93" w:rsidRDefault="00781A93" w:rsidP="00781A93">
      <w:pPr>
        <w:tabs>
          <w:tab w:val="left" w:pos="851"/>
        </w:tabs>
        <w:spacing w:after="0" w:line="240" w:lineRule="auto"/>
        <w:jc w:val="center"/>
        <w:rPr>
          <w:rFonts w:ascii="Arial" w:eastAsia="Times New Roman" w:hAnsi="Arial" w:cs="Arial"/>
          <w:bCs/>
          <w:color w:val="FF0000"/>
          <w:sz w:val="20"/>
          <w:szCs w:val="20"/>
          <w:lang w:eastAsia="es-ES"/>
        </w:rPr>
      </w:pPr>
    </w:p>
    <w:p w14:paraId="7B0335C8" w14:textId="77777777" w:rsidR="00781A93" w:rsidRPr="00781A93" w:rsidRDefault="00781A93" w:rsidP="00781A93">
      <w:pPr>
        <w:spacing w:after="120" w:line="240" w:lineRule="auto"/>
        <w:ind w:right="49"/>
        <w:jc w:val="center"/>
        <w:rPr>
          <w:rFonts w:ascii="Arial" w:eastAsia="Times New Roman" w:hAnsi="Arial" w:cs="Arial"/>
          <w:color w:val="4472C4"/>
          <w:sz w:val="20"/>
          <w:szCs w:val="20"/>
          <w:lang w:eastAsia="es-ES"/>
        </w:rPr>
      </w:pPr>
      <w:r w:rsidRPr="00781A93">
        <w:rPr>
          <w:rFonts w:ascii="Arial" w:eastAsia="Times New Roman" w:hAnsi="Arial" w:cs="Arial"/>
          <w:color w:val="4472C4"/>
          <w:sz w:val="20"/>
          <w:szCs w:val="20"/>
          <w:lang w:eastAsia="es-ES"/>
        </w:rPr>
        <w:t>(Papel preferentemente membretado del interesado)</w:t>
      </w:r>
    </w:p>
    <w:p w14:paraId="4533361D" w14:textId="77777777" w:rsidR="00781A93" w:rsidRPr="00781A93" w:rsidRDefault="00781A93" w:rsidP="00781A93">
      <w:pPr>
        <w:spacing w:after="120" w:line="240" w:lineRule="auto"/>
        <w:ind w:right="49"/>
        <w:rPr>
          <w:rFonts w:ascii="Arial" w:eastAsia="Times New Roman" w:hAnsi="Arial" w:cs="Arial"/>
          <w:sz w:val="20"/>
          <w:szCs w:val="20"/>
          <w:lang w:eastAsia="es-ES"/>
        </w:rPr>
      </w:pPr>
    </w:p>
    <w:p w14:paraId="58AFC522" w14:textId="77777777" w:rsidR="00781A93" w:rsidRPr="00781A93" w:rsidRDefault="00781A93" w:rsidP="00781A93">
      <w:pPr>
        <w:spacing w:after="120" w:line="240" w:lineRule="auto"/>
        <w:jc w:val="right"/>
        <w:rPr>
          <w:rFonts w:ascii="Arial" w:eastAsia="Times New Roman" w:hAnsi="Arial" w:cs="Arial"/>
          <w:szCs w:val="18"/>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6A2A97F2"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 xml:space="preserve">SUBDIRECCIÓN DE RECURSOS MATERIALES </w:t>
      </w:r>
    </w:p>
    <w:p w14:paraId="7F13FCA5"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 xml:space="preserve">CENTRO DE INVESTIGACIÓN Y ASISTENCIA EN </w:t>
      </w:r>
    </w:p>
    <w:p w14:paraId="3CD04F10" w14:textId="77777777" w:rsidR="00781A93" w:rsidRPr="00781A93" w:rsidRDefault="00781A93" w:rsidP="00781A93">
      <w:pPr>
        <w:spacing w:after="0" w:line="240" w:lineRule="auto"/>
        <w:rPr>
          <w:rFonts w:ascii="Arial" w:eastAsia="Calibri" w:hAnsi="Arial" w:cs="Arial"/>
          <w:b/>
          <w:szCs w:val="20"/>
        </w:rPr>
      </w:pPr>
      <w:r w:rsidRPr="00781A93">
        <w:rPr>
          <w:rFonts w:ascii="Arial" w:eastAsia="Calibri" w:hAnsi="Arial" w:cs="Arial"/>
          <w:b/>
          <w:szCs w:val="20"/>
        </w:rPr>
        <w:t>TECNOLOGÍA Y DISEÑO DEL ESTADO DE JALISCO, A.C.</w:t>
      </w:r>
    </w:p>
    <w:p w14:paraId="1E75DBE0" w14:textId="77777777" w:rsidR="00781A93" w:rsidRPr="00781A93" w:rsidRDefault="00781A93" w:rsidP="00781A93">
      <w:pPr>
        <w:spacing w:before="8" w:after="120" w:line="240" w:lineRule="auto"/>
        <w:ind w:right="49"/>
        <w:rPr>
          <w:rFonts w:ascii="Arial" w:eastAsia="Times New Roman" w:hAnsi="Arial" w:cs="Arial"/>
          <w:b/>
          <w:szCs w:val="20"/>
          <w:lang w:eastAsia="es-ES"/>
        </w:rPr>
      </w:pPr>
      <w:r w:rsidRPr="00781A93">
        <w:rPr>
          <w:rFonts w:ascii="Arial" w:eastAsia="Times New Roman" w:hAnsi="Arial" w:cs="Arial"/>
          <w:b/>
          <w:szCs w:val="20"/>
          <w:lang w:eastAsia="es-ES"/>
        </w:rPr>
        <w:t>P R E S E N T E.</w:t>
      </w:r>
    </w:p>
    <w:p w14:paraId="2A80E9A8" w14:textId="77777777" w:rsidR="00781A93" w:rsidRPr="00781A93" w:rsidRDefault="00781A93" w:rsidP="00781A93">
      <w:pPr>
        <w:spacing w:after="0" w:line="240" w:lineRule="auto"/>
        <w:ind w:right="49"/>
        <w:jc w:val="right"/>
        <w:rPr>
          <w:rFonts w:ascii="Arial" w:eastAsia="Times New Roman" w:hAnsi="Arial" w:cs="Arial"/>
          <w:szCs w:val="20"/>
          <w:lang w:val="pt-BR" w:eastAsia="es-ES"/>
        </w:rPr>
      </w:pPr>
      <w:bookmarkStart w:id="88" w:name="_Hlk135652537"/>
      <w:r w:rsidRPr="00781A93">
        <w:rPr>
          <w:rFonts w:ascii="Arial" w:eastAsia="Times New Roman" w:hAnsi="Arial" w:cs="Arial"/>
          <w:szCs w:val="20"/>
          <w:lang w:eastAsia="es-ES"/>
        </w:rPr>
        <w:t>Licitación</w:t>
      </w:r>
      <w:r w:rsidRPr="00781A93">
        <w:rPr>
          <w:rFonts w:ascii="Arial" w:eastAsia="Times New Roman" w:hAnsi="Arial" w:cs="Arial"/>
          <w:szCs w:val="20"/>
          <w:lang w:val="pt-BR" w:eastAsia="es-ES"/>
        </w:rPr>
        <w:t xml:space="preserve"> Pública Electrónica Nacional: </w:t>
      </w:r>
      <w:r w:rsidRPr="00781A93">
        <w:rPr>
          <w:rFonts w:ascii="Arial" w:eastAsia="Times New Roman" w:hAnsi="Arial" w:cs="Arial"/>
          <w:b/>
          <w:szCs w:val="20"/>
          <w:lang w:val="pt-BR" w:eastAsia="es-ES"/>
        </w:rPr>
        <w:t>(______________________)</w:t>
      </w:r>
    </w:p>
    <w:bookmarkEnd w:id="88"/>
    <w:p w14:paraId="2E909E3C" w14:textId="77777777" w:rsidR="00781A93" w:rsidRPr="00781A93" w:rsidRDefault="00781A93" w:rsidP="00781A93">
      <w:pPr>
        <w:tabs>
          <w:tab w:val="left" w:pos="851"/>
        </w:tabs>
        <w:spacing w:after="0" w:line="240" w:lineRule="auto"/>
        <w:jc w:val="center"/>
        <w:rPr>
          <w:rFonts w:ascii="Arial" w:eastAsia="Times New Roman" w:hAnsi="Arial" w:cs="Arial"/>
          <w:bCs/>
          <w:color w:val="FF0000"/>
          <w:szCs w:val="20"/>
          <w:lang w:eastAsia="es-ES"/>
        </w:rPr>
      </w:pPr>
    </w:p>
    <w:p w14:paraId="7D133338" w14:textId="39D05F9A" w:rsidR="00781A93" w:rsidRPr="00781A93" w:rsidRDefault="00781A93" w:rsidP="00781A93">
      <w:pPr>
        <w:widowControl w:val="0"/>
        <w:spacing w:after="0" w:line="240" w:lineRule="auto"/>
        <w:jc w:val="both"/>
        <w:rPr>
          <w:rFonts w:ascii="Arial" w:eastAsia="Times New Roman" w:hAnsi="Arial" w:cs="Arial"/>
          <w:szCs w:val="20"/>
          <w:lang w:val="es-ES_tradnl" w:eastAsia="es-ES"/>
        </w:rPr>
      </w:pPr>
      <w:r w:rsidRPr="00781A93">
        <w:rPr>
          <w:rFonts w:ascii="Arial" w:eastAsia="Times New Roman" w:hAnsi="Arial" w:cs="Arial"/>
          <w:szCs w:val="20"/>
          <w:lang w:val="es-ES_tradnl" w:eastAsia="es-ES"/>
        </w:rPr>
        <w:t xml:space="preserve">Por este conducto, quien suscribe, C. </w:t>
      </w:r>
      <w:r w:rsidRPr="00781A93">
        <w:rPr>
          <w:rFonts w:ascii="Arial" w:eastAsia="Times New Roman" w:hAnsi="Arial" w:cs="Arial"/>
          <w:b/>
          <w:szCs w:val="20"/>
          <w:lang w:val="es-ES_tradnl" w:eastAsia="es-ES"/>
        </w:rPr>
        <w:t>(</w:t>
      </w:r>
      <w:r w:rsidRPr="00781A93">
        <w:rPr>
          <w:rFonts w:ascii="Arial" w:eastAsia="Times New Roman" w:hAnsi="Arial" w:cs="Arial"/>
          <w:b/>
          <w:szCs w:val="20"/>
          <w:u w:val="single"/>
          <w:lang w:eastAsia="es-ES"/>
        </w:rPr>
        <w:t>Nombre completo del Apoderado o Representante Legal de la persona moral o en su caso, de la persona física),</w:t>
      </w:r>
      <w:r w:rsidRPr="00781A93">
        <w:rPr>
          <w:rFonts w:ascii="Arial" w:eastAsia="Times New Roman" w:hAnsi="Arial" w:cs="Arial"/>
          <w:b/>
          <w:i/>
          <w:szCs w:val="20"/>
          <w:lang w:eastAsia="es-ES"/>
        </w:rPr>
        <w:t xml:space="preserve"> </w:t>
      </w:r>
      <w:r w:rsidRPr="00781A93">
        <w:rPr>
          <w:rFonts w:ascii="Arial" w:eastAsia="Times New Roman" w:hAnsi="Arial" w:cs="Arial"/>
          <w:szCs w:val="20"/>
          <w:lang w:val="es-ES_tradnl" w:eastAsia="es-ES"/>
        </w:rPr>
        <w:t>en mi propia representación o en nombre de mi representada</w:t>
      </w:r>
      <w:r w:rsidRPr="00781A93">
        <w:rPr>
          <w:rFonts w:ascii="Arial" w:eastAsia="Times New Roman" w:hAnsi="Arial" w:cs="Arial"/>
          <w:b/>
          <w:i/>
          <w:szCs w:val="20"/>
          <w:lang w:val="es-ES_tradnl" w:eastAsia="es-ES"/>
        </w:rPr>
        <w:t xml:space="preserve">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20"/>
          <w:lang w:val="es-ES_tradnl" w:eastAsia="es-ES"/>
        </w:rPr>
        <w:t xml:space="preserve">manifiesto que para efectos de trámite de pago, contaré con cuenta de cheques vigente y para tal efecto proporciono la CLABE </w:t>
      </w:r>
      <w:r w:rsidRPr="00781A93">
        <w:rPr>
          <w:rFonts w:ascii="Arial" w:eastAsia="Times New Roman" w:hAnsi="Arial" w:cs="Arial"/>
          <w:b/>
          <w:szCs w:val="20"/>
          <w:lang w:val="es-ES_tradnl" w:eastAsia="es-ES"/>
        </w:rPr>
        <w:t>(______________),</w:t>
      </w:r>
      <w:r w:rsidRPr="00781A93">
        <w:rPr>
          <w:rFonts w:ascii="Arial" w:eastAsia="Times New Roman" w:hAnsi="Arial" w:cs="Arial"/>
          <w:szCs w:val="20"/>
          <w:lang w:val="es-ES_tradnl" w:eastAsia="es-ES"/>
        </w:rPr>
        <w:t xml:space="preserve"> del banco</w:t>
      </w:r>
      <w:r w:rsidRPr="00781A93">
        <w:rPr>
          <w:rFonts w:ascii="Arial" w:eastAsia="Times New Roman" w:hAnsi="Arial" w:cs="Arial"/>
          <w:b/>
          <w:szCs w:val="20"/>
          <w:lang w:val="es-ES_tradnl" w:eastAsia="es-ES"/>
        </w:rPr>
        <w:t xml:space="preserve"> (________________),</w:t>
      </w:r>
      <w:r w:rsidRPr="00781A93">
        <w:rPr>
          <w:rFonts w:ascii="Arial" w:eastAsia="Times New Roman" w:hAnsi="Arial" w:cs="Arial"/>
          <w:szCs w:val="20"/>
          <w:lang w:val="es-ES_tradnl" w:eastAsia="es-ES"/>
        </w:rPr>
        <w:t xml:space="preserve"> a nombre de </w:t>
      </w:r>
      <w:r w:rsidRPr="00781A93">
        <w:rPr>
          <w:rFonts w:ascii="Arial" w:eastAsia="Times New Roman" w:hAnsi="Arial" w:cs="Arial"/>
          <w:b/>
          <w:szCs w:val="20"/>
          <w:lang w:val="es-ES_tradnl" w:eastAsia="es-ES"/>
        </w:rPr>
        <w:t>(___________________),</w:t>
      </w:r>
      <w:r w:rsidRPr="00781A93">
        <w:rPr>
          <w:rFonts w:ascii="Arial" w:eastAsia="Times New Roman" w:hAnsi="Arial" w:cs="Arial"/>
          <w:szCs w:val="20"/>
          <w:lang w:val="es-ES_tradnl" w:eastAsia="es-ES"/>
        </w:rPr>
        <w:t xml:space="preserve"> en la que se efectuará la transferencia electrónica de pago, y me comprometo a proporcionar a la fecha de la presentación de las propuestas, lo siguiente:</w:t>
      </w:r>
    </w:p>
    <w:p w14:paraId="64A0D9DC" w14:textId="77777777" w:rsidR="00781A93" w:rsidRPr="00781A93" w:rsidRDefault="00781A93" w:rsidP="00781A93">
      <w:pPr>
        <w:widowControl w:val="0"/>
        <w:spacing w:after="0" w:line="240" w:lineRule="auto"/>
        <w:jc w:val="both"/>
        <w:rPr>
          <w:rFonts w:ascii="Arial" w:eastAsia="Times New Roman" w:hAnsi="Arial" w:cs="Arial"/>
          <w:szCs w:val="20"/>
          <w:lang w:val="es-ES_tradnl" w:eastAsia="es-ES"/>
        </w:rPr>
      </w:pPr>
    </w:p>
    <w:p w14:paraId="09D2CA21" w14:textId="77777777" w:rsidR="00781A93" w:rsidRPr="00781A93" w:rsidRDefault="00781A93">
      <w:pPr>
        <w:widowControl w:val="0"/>
        <w:numPr>
          <w:ilvl w:val="0"/>
          <w:numId w:val="26"/>
        </w:numPr>
        <w:spacing w:after="0" w:line="240" w:lineRule="auto"/>
        <w:jc w:val="both"/>
        <w:rPr>
          <w:rFonts w:ascii="Arial" w:eastAsia="Times New Roman" w:hAnsi="Arial" w:cs="Arial"/>
          <w:szCs w:val="20"/>
          <w:lang w:val="es-ES_tradnl" w:eastAsia="es-ES"/>
        </w:rPr>
      </w:pPr>
      <w:r w:rsidRPr="00781A93">
        <w:rPr>
          <w:rFonts w:ascii="Arial" w:eastAsia="Times New Roman" w:hAnsi="Arial" w:cs="Arial"/>
          <w:szCs w:val="20"/>
          <w:lang w:val="es-ES_tradnl" w:eastAsia="es-ES"/>
        </w:rPr>
        <w:t xml:space="preserve">Copia de estado de cuenta reciente, con no más de dos meses de antigüedad. </w:t>
      </w:r>
    </w:p>
    <w:p w14:paraId="76A11B78" w14:textId="77777777" w:rsidR="00781A93" w:rsidRPr="00781A93" w:rsidRDefault="00781A93" w:rsidP="00781A93">
      <w:pPr>
        <w:widowControl w:val="0"/>
        <w:spacing w:after="0" w:line="240" w:lineRule="auto"/>
        <w:jc w:val="both"/>
        <w:rPr>
          <w:rFonts w:ascii="Arial" w:eastAsia="Times New Roman" w:hAnsi="Arial" w:cs="Arial"/>
          <w:szCs w:val="20"/>
          <w:lang w:val="es-ES_tradnl" w:eastAsia="es-ES"/>
        </w:rPr>
      </w:pPr>
    </w:p>
    <w:p w14:paraId="1DA7AF60" w14:textId="77777777" w:rsidR="00781A93" w:rsidRPr="00781A93" w:rsidRDefault="00781A93" w:rsidP="00781A93">
      <w:pPr>
        <w:widowControl w:val="0"/>
        <w:spacing w:after="0" w:line="240" w:lineRule="auto"/>
        <w:rPr>
          <w:rFonts w:ascii="Arial" w:eastAsia="Times New Roman" w:hAnsi="Arial" w:cs="Arial"/>
          <w:szCs w:val="20"/>
          <w:lang w:val="es-ES_tradnl" w:eastAsia="es-ES"/>
        </w:rPr>
      </w:pPr>
      <w:r w:rsidRPr="00781A93">
        <w:rPr>
          <w:rFonts w:ascii="Arial" w:eastAsia="Times New Roman" w:hAnsi="Arial" w:cs="Arial"/>
          <w:szCs w:val="20"/>
          <w:lang w:val="es-ES_tradnl" w:eastAsia="es-ES"/>
        </w:rPr>
        <w:t>Lo anterior para los fines y efectos a que haya lugar.</w:t>
      </w:r>
    </w:p>
    <w:p w14:paraId="44FFB530" w14:textId="77777777" w:rsidR="00781A93" w:rsidRPr="00781A93" w:rsidRDefault="00781A93" w:rsidP="00781A93">
      <w:pPr>
        <w:widowControl w:val="0"/>
        <w:spacing w:after="0" w:line="240" w:lineRule="auto"/>
        <w:rPr>
          <w:rFonts w:ascii="Arial" w:eastAsia="Times New Roman" w:hAnsi="Arial" w:cs="Arial"/>
          <w:szCs w:val="20"/>
          <w:lang w:val="es-ES" w:eastAsia="es-ES"/>
        </w:rPr>
      </w:pPr>
    </w:p>
    <w:p w14:paraId="20D6DEF0" w14:textId="77777777" w:rsidR="00781A93" w:rsidRPr="00781A93" w:rsidRDefault="00781A93" w:rsidP="00781A93">
      <w:pPr>
        <w:spacing w:after="0" w:line="240" w:lineRule="auto"/>
        <w:rPr>
          <w:rFonts w:ascii="Arial" w:eastAsia="Calibri" w:hAnsi="Arial" w:cs="Arial"/>
          <w:szCs w:val="20"/>
          <w:lang w:val="es-ES"/>
        </w:rPr>
      </w:pPr>
    </w:p>
    <w:p w14:paraId="6E335143"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41C15A65"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31B5B3A0"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2B8E049"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29811E39"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5971320B"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6699B8D2"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32542E8D"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628A9E07" w14:textId="77777777" w:rsidR="00781A93" w:rsidRPr="00781A93" w:rsidRDefault="00781A93" w:rsidP="00781A93">
      <w:pPr>
        <w:spacing w:after="0" w:line="240" w:lineRule="auto"/>
        <w:jc w:val="center"/>
        <w:rPr>
          <w:rFonts w:ascii="Arial" w:eastAsia="Calibri" w:hAnsi="Arial" w:cs="Arial"/>
          <w:b/>
          <w:szCs w:val="20"/>
        </w:rPr>
      </w:pPr>
    </w:p>
    <w:p w14:paraId="7ADD6554"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1A855236"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07AF9D7D"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p w14:paraId="77397CE7" w14:textId="77777777" w:rsidR="00781A93" w:rsidRPr="00781A93" w:rsidRDefault="00781A93" w:rsidP="00781A93">
      <w:pPr>
        <w:autoSpaceDE w:val="0"/>
        <w:autoSpaceDN w:val="0"/>
        <w:adjustRightInd w:val="0"/>
        <w:spacing w:after="0" w:line="240" w:lineRule="exact"/>
        <w:ind w:right="-2"/>
        <w:jc w:val="center"/>
        <w:rPr>
          <w:rFonts w:ascii="Arial" w:eastAsia="Times New Roman" w:hAnsi="Arial" w:cs="Arial"/>
          <w:b/>
          <w:bCs/>
          <w:color w:val="FF0000"/>
          <w:lang w:eastAsia="es-MX"/>
        </w:rPr>
      </w:pPr>
    </w:p>
    <w:bookmarkEnd w:id="85"/>
    <w:p w14:paraId="7379A878" w14:textId="77777777" w:rsidR="00781A93" w:rsidRPr="00781A93" w:rsidRDefault="00781A93" w:rsidP="00781A93">
      <w:pPr>
        <w:rPr>
          <w:rFonts w:ascii="Arial" w:eastAsia="Batang" w:hAnsi="Arial" w:cs="Arial"/>
          <w:b/>
          <w:sz w:val="20"/>
          <w:szCs w:val="17"/>
          <w:lang w:eastAsia="es-ES"/>
        </w:rPr>
      </w:pPr>
    </w:p>
    <w:p w14:paraId="1D40FBDB" w14:textId="77777777" w:rsidR="00781A93" w:rsidRDefault="00781A93" w:rsidP="00781A93">
      <w:pPr>
        <w:rPr>
          <w:rFonts w:ascii="Arial" w:eastAsia="Batang" w:hAnsi="Arial" w:cs="Arial"/>
          <w:b/>
          <w:sz w:val="20"/>
          <w:szCs w:val="17"/>
          <w:lang w:eastAsia="es-ES"/>
        </w:rPr>
      </w:pPr>
    </w:p>
    <w:p w14:paraId="2E725B10" w14:textId="77777777" w:rsidR="00C63683" w:rsidRDefault="00C63683" w:rsidP="00781A93">
      <w:pPr>
        <w:rPr>
          <w:rFonts w:ascii="Arial" w:eastAsia="Batang" w:hAnsi="Arial" w:cs="Arial"/>
          <w:b/>
          <w:sz w:val="20"/>
          <w:szCs w:val="17"/>
          <w:lang w:eastAsia="es-ES"/>
        </w:rPr>
      </w:pPr>
    </w:p>
    <w:p w14:paraId="1E6DCDDC" w14:textId="77777777" w:rsidR="00C63683" w:rsidRPr="00781A93" w:rsidRDefault="00C63683" w:rsidP="00781A93">
      <w:pPr>
        <w:rPr>
          <w:rFonts w:ascii="Arial" w:eastAsia="Batang" w:hAnsi="Arial" w:cs="Arial"/>
          <w:b/>
          <w:sz w:val="20"/>
          <w:szCs w:val="17"/>
          <w:lang w:eastAsia="es-ES"/>
        </w:rPr>
      </w:pPr>
    </w:p>
    <w:p w14:paraId="610AC890" w14:textId="4D221EB3" w:rsidR="00781A93" w:rsidRPr="00781A93" w:rsidRDefault="00781A93" w:rsidP="00781A93">
      <w:pPr>
        <w:spacing w:after="120" w:line="240" w:lineRule="auto"/>
        <w:ind w:right="49"/>
        <w:jc w:val="center"/>
        <w:rPr>
          <w:rFonts w:ascii="Arial" w:eastAsia="Times New Roman" w:hAnsi="Arial" w:cs="Arial"/>
          <w:b/>
          <w:color w:val="FF0000"/>
          <w:szCs w:val="18"/>
          <w:lang w:eastAsia="es-ES"/>
        </w:rPr>
      </w:pPr>
      <w:r w:rsidRPr="00781A93">
        <w:rPr>
          <w:rFonts w:ascii="Arial" w:eastAsia="Times New Roman" w:hAnsi="Arial" w:cs="Arial"/>
          <w:b/>
          <w:color w:val="FF0000"/>
          <w:szCs w:val="18"/>
          <w:lang w:eastAsia="es-ES"/>
        </w:rPr>
        <w:t>ANEXO 2</w:t>
      </w:r>
      <w:r w:rsidR="00A87874">
        <w:rPr>
          <w:rFonts w:ascii="Arial" w:eastAsia="Times New Roman" w:hAnsi="Arial" w:cs="Arial"/>
          <w:b/>
          <w:color w:val="FF0000"/>
          <w:szCs w:val="18"/>
          <w:lang w:eastAsia="es-ES"/>
        </w:rPr>
        <w:t>1</w:t>
      </w:r>
    </w:p>
    <w:p w14:paraId="75BD2B81" w14:textId="77777777" w:rsidR="00781A93" w:rsidRPr="00781A93" w:rsidRDefault="00781A93" w:rsidP="00781A93">
      <w:pPr>
        <w:spacing w:after="120" w:line="240" w:lineRule="auto"/>
        <w:ind w:right="49"/>
        <w:jc w:val="center"/>
        <w:rPr>
          <w:rFonts w:ascii="Arial" w:eastAsia="Times New Roman" w:hAnsi="Arial" w:cs="Arial"/>
          <w:color w:val="FF0000"/>
          <w:szCs w:val="18"/>
          <w:lang w:eastAsia="es-ES"/>
        </w:rPr>
      </w:pPr>
      <w:r w:rsidRPr="00781A93">
        <w:rPr>
          <w:rFonts w:ascii="Arial" w:eastAsia="Times New Roman" w:hAnsi="Arial" w:cs="Arial"/>
          <w:color w:val="FF0000"/>
          <w:szCs w:val="18"/>
          <w:lang w:eastAsia="es-ES"/>
        </w:rPr>
        <w:t>“ESCRITO DE MANIFESTACIÓN BAJO PROTESTA DE DECIR VERDAD DE NO EJECUTAR CON OTRO PARTICIPANTE ACCIONES QUE IMPLIQUEN O TENGAN POR OBJETO OBTENER UN BENEFICIO O VENTAJA”</w:t>
      </w:r>
    </w:p>
    <w:p w14:paraId="753AE2FB" w14:textId="77777777" w:rsidR="00781A93" w:rsidRPr="00781A93" w:rsidRDefault="00781A93" w:rsidP="00781A93">
      <w:pPr>
        <w:spacing w:after="120" w:line="240" w:lineRule="auto"/>
        <w:jc w:val="right"/>
        <w:rPr>
          <w:rFonts w:ascii="Times New Roman" w:eastAsia="Times New Roman" w:hAnsi="Times New Roman" w:cs="Times New Roman"/>
          <w:sz w:val="20"/>
          <w:szCs w:val="20"/>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6F229F68"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SUBDIRECCIÓN DE RECURSOS MATERIALES </w:t>
      </w:r>
    </w:p>
    <w:p w14:paraId="1E4A4C19"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CENTRO DE INVESTIGACIÓN Y ASISTENCIA EN </w:t>
      </w:r>
    </w:p>
    <w:p w14:paraId="2356238A"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TECNOLOGÍA Y DISEÑO DEL ESTADO DE JALISCO, A.C.</w:t>
      </w:r>
    </w:p>
    <w:p w14:paraId="3A9E3169"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P R E S E N T E.</w:t>
      </w:r>
    </w:p>
    <w:p w14:paraId="61DA5F89"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118FF52C" w14:textId="77777777" w:rsidR="00781A93" w:rsidRPr="00781A93" w:rsidRDefault="00781A93" w:rsidP="00781A93">
      <w:pPr>
        <w:spacing w:after="0" w:line="240" w:lineRule="auto"/>
        <w:ind w:right="49"/>
        <w:jc w:val="right"/>
        <w:rPr>
          <w:rFonts w:ascii="Arial" w:eastAsia="Times New Roman" w:hAnsi="Arial" w:cs="Arial"/>
          <w:szCs w:val="18"/>
          <w:lang w:val="pt-BR" w:eastAsia="es-ES"/>
        </w:rPr>
      </w:pPr>
      <w:r w:rsidRPr="00781A93">
        <w:rPr>
          <w:rFonts w:ascii="Arial" w:eastAsia="Times New Roman" w:hAnsi="Arial" w:cs="Arial"/>
          <w:szCs w:val="18"/>
          <w:lang w:eastAsia="es-ES"/>
        </w:rPr>
        <w:t>Licitación</w:t>
      </w:r>
      <w:r w:rsidRPr="00781A93">
        <w:rPr>
          <w:rFonts w:ascii="Arial" w:eastAsia="Times New Roman" w:hAnsi="Arial" w:cs="Arial"/>
          <w:szCs w:val="18"/>
          <w:lang w:val="pt-BR" w:eastAsia="es-ES"/>
        </w:rPr>
        <w:t xml:space="preserve"> Pública Electrónica Nacional: </w:t>
      </w:r>
      <w:r w:rsidRPr="00781A93">
        <w:rPr>
          <w:rFonts w:ascii="Arial" w:eastAsia="Times New Roman" w:hAnsi="Arial" w:cs="Arial"/>
          <w:b/>
          <w:szCs w:val="18"/>
          <w:lang w:val="pt-BR" w:eastAsia="es-ES"/>
        </w:rPr>
        <w:t>(__________________)</w:t>
      </w:r>
    </w:p>
    <w:p w14:paraId="5ABD49C3"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2AC3A132" w14:textId="0C168F52" w:rsidR="00781A93" w:rsidRPr="00781A93" w:rsidRDefault="00781A93" w:rsidP="00781A93">
      <w:pPr>
        <w:spacing w:after="0" w:line="240" w:lineRule="auto"/>
        <w:jc w:val="both"/>
        <w:rPr>
          <w:rFonts w:ascii="Arial" w:eastAsia="Times New Roman" w:hAnsi="Arial" w:cs="Arial"/>
          <w:szCs w:val="18"/>
          <w:lang w:val="es-ES" w:eastAsia="es-ES"/>
        </w:rPr>
      </w:pPr>
      <w:r w:rsidRPr="00781A93">
        <w:rPr>
          <w:rFonts w:ascii="Arial" w:eastAsia="Times New Roman" w:hAnsi="Arial" w:cs="Arial"/>
          <w:szCs w:val="18"/>
          <w:lang w:val="es-ES" w:eastAsia="es-ES"/>
        </w:rPr>
        <w:t xml:space="preserve">Por este conducto, quien suscribe, C. </w:t>
      </w:r>
      <w:r w:rsidRPr="00781A93">
        <w:rPr>
          <w:rFonts w:ascii="Arial" w:eastAsia="Times New Roman" w:hAnsi="Arial" w:cs="Arial"/>
          <w:b/>
          <w:szCs w:val="18"/>
          <w:lang w:val="es-ES" w:eastAsia="es-ES"/>
        </w:rPr>
        <w:t>(</w:t>
      </w:r>
      <w:r w:rsidRPr="00781A93">
        <w:rPr>
          <w:rFonts w:ascii="Arial" w:eastAsia="Times New Roman" w:hAnsi="Arial" w:cs="Arial"/>
          <w:b/>
          <w:szCs w:val="18"/>
          <w:u w:val="single"/>
          <w:lang w:eastAsia="es-ES"/>
        </w:rPr>
        <w:t>Nombre completo del Apoderado o Representante Legal de la persona moral o en su caso, de la persona física),</w:t>
      </w:r>
      <w:r w:rsidRPr="00781A93">
        <w:rPr>
          <w:rFonts w:ascii="Arial" w:eastAsia="Times New Roman" w:hAnsi="Arial" w:cs="Arial"/>
          <w:b/>
          <w:i/>
          <w:szCs w:val="18"/>
          <w:lang w:eastAsia="es-ES"/>
        </w:rPr>
        <w:t xml:space="preserve"> </w:t>
      </w:r>
      <w:r w:rsidRPr="00781A93">
        <w:rPr>
          <w:rFonts w:ascii="Arial" w:eastAsia="Times New Roman" w:hAnsi="Arial" w:cs="Arial"/>
          <w:szCs w:val="18"/>
          <w:lang w:val="es-ES" w:eastAsia="es-ES"/>
        </w:rPr>
        <w:t>en mi propia representación</w:t>
      </w:r>
      <w:r w:rsidRPr="00781A93">
        <w:rPr>
          <w:rFonts w:ascii="Arial" w:eastAsia="Times New Roman" w:hAnsi="Arial" w:cs="Arial"/>
          <w:b/>
          <w:i/>
          <w:szCs w:val="18"/>
          <w:lang w:val="es-ES" w:eastAsia="es-ES"/>
        </w:rPr>
        <w:t xml:space="preserve"> </w:t>
      </w:r>
      <w:r w:rsidRPr="00781A93">
        <w:rPr>
          <w:rFonts w:ascii="Arial" w:eastAsia="Times New Roman" w:hAnsi="Arial" w:cs="Arial"/>
          <w:szCs w:val="18"/>
          <w:lang w:val="es-ES" w:eastAsia="es-ES"/>
        </w:rPr>
        <w:t xml:space="preserve">o en nombre de mi representada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18"/>
          <w:lang w:val="es-ES" w:eastAsia="es-ES"/>
        </w:rPr>
        <w:t>manifiesto</w:t>
      </w:r>
      <w:r w:rsidRPr="00781A93">
        <w:rPr>
          <w:rFonts w:ascii="Arial" w:eastAsia="Times New Roman" w:hAnsi="Arial" w:cs="Arial"/>
          <w:b/>
          <w:szCs w:val="18"/>
          <w:lang w:val="es-ES" w:eastAsia="es-ES"/>
        </w:rPr>
        <w:t xml:space="preserve"> </w:t>
      </w:r>
      <w:r w:rsidRPr="00781A93">
        <w:rPr>
          <w:rFonts w:ascii="Arial" w:eastAsia="Times New Roman" w:hAnsi="Arial" w:cs="Arial"/>
          <w:szCs w:val="18"/>
          <w:lang w:val="es-ES" w:eastAsia="es-ES"/>
        </w:rPr>
        <w:t xml:space="preserve">bajo protesta de decir verdad </w:t>
      </w:r>
      <w:r w:rsidR="00EC14FA">
        <w:rPr>
          <w:rFonts w:ascii="Arial" w:eastAsia="Times New Roman" w:hAnsi="Arial" w:cs="Arial"/>
          <w:szCs w:val="18"/>
          <w:lang w:val="es-ES" w:eastAsia="es-ES"/>
        </w:rPr>
        <w:t xml:space="preserve">y bajo el principio de buena fe </w:t>
      </w:r>
      <w:r w:rsidRPr="00781A93">
        <w:rPr>
          <w:rFonts w:ascii="Arial" w:eastAsia="Times New Roman" w:hAnsi="Arial" w:cs="Arial"/>
          <w:szCs w:val="18"/>
          <w:lang w:val="es-ES" w:eastAsia="es-ES"/>
        </w:rPr>
        <w:t xml:space="preserve">que no ejecuto con otro participante acciones que impliquen o tengan por objeto obtener un beneficio o ventaja indebida en el presente procedimiento </w:t>
      </w:r>
      <w:r w:rsidRPr="00781A93">
        <w:rPr>
          <w:rFonts w:ascii="Arial" w:eastAsia="Calibri" w:hAnsi="Arial" w:cs="Arial"/>
          <w:szCs w:val="18"/>
          <w:lang w:eastAsia="es-ES"/>
        </w:rPr>
        <w:t xml:space="preserve">para la </w:t>
      </w:r>
      <w:r w:rsidRPr="00781A93">
        <w:rPr>
          <w:rFonts w:ascii="Arial" w:eastAsia="Times New Roman" w:hAnsi="Arial" w:cs="Arial"/>
          <w:szCs w:val="20"/>
          <w:lang w:val="es-ES" w:eastAsia="es-ES"/>
        </w:rPr>
        <w:t>contratación de</w:t>
      </w:r>
      <w:r w:rsidR="00C63683">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sidR="00C63683">
        <w:rPr>
          <w:rFonts w:ascii="Arial" w:eastAsia="Calibri" w:hAnsi="Arial" w:cs="Arial"/>
          <w:b/>
          <w:sz w:val="21"/>
          <w:szCs w:val="21"/>
          <w:lang w:val="es-ES"/>
        </w:rPr>
        <w:t>ADQUISICIÓN DE REFACCIONES, CONSUMIBLES Y ACCESORIOS PARA EQUIPOS DE CÓMPUTO</w:t>
      </w:r>
      <w:r w:rsidR="00C63683" w:rsidRPr="00440165">
        <w:rPr>
          <w:rFonts w:ascii="Arial" w:eastAsia="Calibri" w:hAnsi="Arial" w:cs="Arial"/>
          <w:b/>
          <w:sz w:val="21"/>
          <w:szCs w:val="21"/>
          <w:lang w:val="es-ES"/>
        </w:rPr>
        <w:t xml:space="preserve"> </w:t>
      </w:r>
      <w:r w:rsidR="00C63683" w:rsidRPr="00440165">
        <w:rPr>
          <w:rFonts w:ascii="Arial" w:eastAsia="Calibri" w:hAnsi="Arial" w:cs="Arial"/>
          <w:b/>
          <w:sz w:val="21"/>
          <w:szCs w:val="21"/>
        </w:rPr>
        <w:t>DEL CIATEJ, A.C. 2025</w:t>
      </w:r>
      <w:r w:rsidR="00C63683">
        <w:rPr>
          <w:rFonts w:ascii="Arial" w:eastAsia="Calibri" w:hAnsi="Arial" w:cs="Arial"/>
          <w:b/>
          <w:sz w:val="21"/>
          <w:szCs w:val="21"/>
        </w:rPr>
        <w:t>.</w:t>
      </w:r>
    </w:p>
    <w:p w14:paraId="2E0BCF76"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1622A29C"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r w:rsidRPr="00781A93">
        <w:rPr>
          <w:rFonts w:ascii="Arial" w:eastAsia="Times New Roman" w:hAnsi="Arial" w:cs="Arial"/>
          <w:szCs w:val="18"/>
          <w:lang w:val="es-ES" w:eastAsia="es-ES"/>
        </w:rPr>
        <w:t>Lo anterior para los fines y efectos a que haya lugar.</w:t>
      </w:r>
    </w:p>
    <w:p w14:paraId="49C4EBC0"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2294FD9E"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48D25A35"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48DB8BDB"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299119EA"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3E9BF92E"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00B32505"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739FD2FB"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556DE0CB"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7355A9A1"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3859762E" w14:textId="77777777" w:rsidR="00781A93" w:rsidRPr="00781A93" w:rsidRDefault="00781A93" w:rsidP="00781A93">
      <w:pPr>
        <w:spacing w:after="120" w:line="240" w:lineRule="auto"/>
        <w:ind w:right="49"/>
        <w:jc w:val="center"/>
        <w:rPr>
          <w:rFonts w:ascii="Arial" w:eastAsia="Times New Roman" w:hAnsi="Arial" w:cs="Arial"/>
          <w:color w:val="FF0000"/>
          <w:szCs w:val="18"/>
          <w:lang w:eastAsia="es-ES"/>
        </w:rPr>
      </w:pPr>
    </w:p>
    <w:p w14:paraId="5B17A3BE" w14:textId="77777777" w:rsidR="00781A93" w:rsidRPr="00781A93" w:rsidRDefault="00781A93" w:rsidP="00781A93">
      <w:pPr>
        <w:spacing w:after="120" w:line="240" w:lineRule="auto"/>
        <w:jc w:val="right"/>
        <w:rPr>
          <w:rFonts w:ascii="Arial" w:eastAsia="Times New Roman" w:hAnsi="Arial" w:cs="Arial"/>
          <w:szCs w:val="18"/>
          <w:lang w:eastAsia="es-ES"/>
        </w:rPr>
      </w:pPr>
    </w:p>
    <w:p w14:paraId="34F1927B" w14:textId="77777777" w:rsidR="00781A93" w:rsidRPr="00781A93" w:rsidRDefault="00781A93" w:rsidP="00781A93">
      <w:pPr>
        <w:spacing w:after="120" w:line="240" w:lineRule="auto"/>
        <w:jc w:val="right"/>
        <w:rPr>
          <w:rFonts w:ascii="Arial" w:eastAsia="Times New Roman" w:hAnsi="Arial" w:cs="Arial"/>
          <w:szCs w:val="18"/>
          <w:lang w:eastAsia="es-ES"/>
        </w:rPr>
      </w:pPr>
    </w:p>
    <w:p w14:paraId="328D4616" w14:textId="77777777" w:rsidR="00781A93" w:rsidRPr="00781A93" w:rsidRDefault="00781A93" w:rsidP="00781A93">
      <w:pPr>
        <w:spacing w:after="120" w:line="240" w:lineRule="auto"/>
        <w:jc w:val="right"/>
        <w:rPr>
          <w:rFonts w:ascii="Arial" w:eastAsia="Times New Roman" w:hAnsi="Arial" w:cs="Arial"/>
          <w:szCs w:val="18"/>
          <w:lang w:eastAsia="es-ES"/>
        </w:rPr>
      </w:pPr>
    </w:p>
    <w:p w14:paraId="70C685D1" w14:textId="77777777" w:rsidR="00781A93" w:rsidRPr="00781A93" w:rsidRDefault="00781A93" w:rsidP="00781A93">
      <w:pPr>
        <w:spacing w:after="120" w:line="240" w:lineRule="auto"/>
        <w:jc w:val="right"/>
        <w:rPr>
          <w:rFonts w:ascii="Arial" w:eastAsia="Times New Roman" w:hAnsi="Arial" w:cs="Arial"/>
          <w:szCs w:val="18"/>
          <w:lang w:eastAsia="es-ES"/>
        </w:rPr>
      </w:pPr>
    </w:p>
    <w:p w14:paraId="0B089C3D" w14:textId="77777777" w:rsidR="00781A93" w:rsidRPr="00781A93" w:rsidRDefault="00781A93" w:rsidP="00781A93">
      <w:pPr>
        <w:spacing w:after="120" w:line="240" w:lineRule="auto"/>
        <w:jc w:val="right"/>
        <w:rPr>
          <w:rFonts w:ascii="Arial" w:eastAsia="Times New Roman" w:hAnsi="Arial" w:cs="Arial"/>
          <w:szCs w:val="18"/>
          <w:lang w:eastAsia="es-ES"/>
        </w:rPr>
      </w:pPr>
    </w:p>
    <w:p w14:paraId="645E86A2" w14:textId="77777777" w:rsidR="00781A93" w:rsidRPr="00781A93" w:rsidRDefault="00781A93" w:rsidP="00781A93">
      <w:pPr>
        <w:spacing w:after="120" w:line="240" w:lineRule="auto"/>
        <w:jc w:val="right"/>
        <w:rPr>
          <w:rFonts w:ascii="Arial" w:eastAsia="Times New Roman" w:hAnsi="Arial" w:cs="Arial"/>
          <w:szCs w:val="18"/>
          <w:lang w:eastAsia="es-ES"/>
        </w:rPr>
      </w:pPr>
    </w:p>
    <w:p w14:paraId="195FD0B7" w14:textId="77777777" w:rsidR="00781A93" w:rsidRDefault="00781A93" w:rsidP="00781A93">
      <w:pPr>
        <w:rPr>
          <w:rFonts w:ascii="Arial" w:eastAsia="Batang" w:hAnsi="Arial" w:cs="Arial"/>
          <w:b/>
          <w:sz w:val="20"/>
          <w:szCs w:val="17"/>
          <w:lang w:eastAsia="es-ES"/>
        </w:rPr>
      </w:pPr>
    </w:p>
    <w:p w14:paraId="009360FF" w14:textId="77777777" w:rsidR="00C63683" w:rsidRPr="00781A93" w:rsidRDefault="00C63683" w:rsidP="00781A93">
      <w:pPr>
        <w:rPr>
          <w:rFonts w:ascii="Arial" w:eastAsia="Batang" w:hAnsi="Arial" w:cs="Arial"/>
          <w:b/>
          <w:sz w:val="20"/>
          <w:szCs w:val="17"/>
          <w:lang w:eastAsia="es-ES"/>
        </w:rPr>
      </w:pPr>
    </w:p>
    <w:p w14:paraId="0BD6CA7C" w14:textId="4E3D37DE" w:rsidR="00781A93" w:rsidRPr="00781A93" w:rsidRDefault="00781A93" w:rsidP="00781A93">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ANEXO 2</w:t>
      </w:r>
      <w:r w:rsidR="00A87874">
        <w:rPr>
          <w:rFonts w:ascii="Arial" w:eastAsia="Times New Roman" w:hAnsi="Arial" w:cs="Arial"/>
          <w:b/>
          <w:color w:val="FF0000"/>
          <w:szCs w:val="20"/>
          <w:lang w:eastAsia="es-ES"/>
        </w:rPr>
        <w:t>2</w:t>
      </w:r>
    </w:p>
    <w:p w14:paraId="4A22ADE5" w14:textId="77777777" w:rsidR="00781A93" w:rsidRPr="00781A93" w:rsidRDefault="00781A93" w:rsidP="00781A93">
      <w:pPr>
        <w:spacing w:after="120" w:line="240" w:lineRule="auto"/>
        <w:jc w:val="center"/>
        <w:rPr>
          <w:rFonts w:ascii="Arial" w:eastAsia="Times New Roman" w:hAnsi="Arial" w:cs="Arial"/>
          <w:szCs w:val="18"/>
          <w:lang w:eastAsia="es-ES"/>
        </w:rPr>
      </w:pPr>
      <w:r w:rsidRPr="00781A93">
        <w:rPr>
          <w:rFonts w:ascii="Arial" w:eastAsia="Times New Roman" w:hAnsi="Arial" w:cs="Arial"/>
          <w:color w:val="FF0000"/>
          <w:szCs w:val="18"/>
          <w:lang w:eastAsia="es-ES"/>
        </w:rPr>
        <w:t>“ESCRITO DE MANIFESTACIÓN BAJO PROTESTA DE DECIR VERDAD DE QUE, EN CASO DE RESULTAR GANADOR, NO PODRÁ SUBCONTRATAR OTRO LICITANTE QUE HAYA PARTICIPADO EN EL PRESENTE PROCEDIMIENTO”</w:t>
      </w:r>
    </w:p>
    <w:p w14:paraId="2F760288" w14:textId="77777777" w:rsidR="00781A93" w:rsidRPr="00781A93" w:rsidRDefault="00781A93" w:rsidP="00781A93">
      <w:pPr>
        <w:spacing w:after="120" w:line="240" w:lineRule="auto"/>
        <w:jc w:val="right"/>
        <w:rPr>
          <w:rFonts w:ascii="Times New Roman" w:eastAsia="Times New Roman" w:hAnsi="Times New Roman" w:cs="Times New Roman"/>
          <w:sz w:val="20"/>
          <w:szCs w:val="20"/>
          <w:lang w:eastAsia="es-ES"/>
        </w:rPr>
      </w:pPr>
      <w:r w:rsidRPr="00781A93">
        <w:rPr>
          <w:rFonts w:ascii="Arial" w:eastAsia="Times New Roman" w:hAnsi="Arial" w:cs="Arial"/>
          <w:szCs w:val="18"/>
          <w:lang w:eastAsia="es-ES"/>
        </w:rPr>
        <w:t xml:space="preserve">Población a, </w:t>
      </w:r>
      <w:r w:rsidRPr="00781A93">
        <w:rPr>
          <w:rFonts w:ascii="Arial" w:eastAsia="Times New Roman" w:hAnsi="Arial" w:cs="Arial"/>
          <w:b/>
          <w:szCs w:val="18"/>
          <w:lang w:eastAsia="es-ES"/>
        </w:rPr>
        <w:t xml:space="preserve">(día) </w:t>
      </w:r>
      <w:r w:rsidRPr="00781A93">
        <w:rPr>
          <w:rFonts w:ascii="Arial" w:eastAsia="Times New Roman" w:hAnsi="Arial" w:cs="Arial"/>
          <w:szCs w:val="18"/>
          <w:lang w:eastAsia="es-ES"/>
        </w:rPr>
        <w:t xml:space="preserve">de </w:t>
      </w:r>
      <w:r w:rsidRPr="00781A93">
        <w:rPr>
          <w:rFonts w:ascii="Arial" w:eastAsia="Times New Roman" w:hAnsi="Arial" w:cs="Arial"/>
          <w:b/>
          <w:szCs w:val="18"/>
          <w:lang w:eastAsia="es-ES"/>
        </w:rPr>
        <w:t>(mes)</w:t>
      </w:r>
      <w:r w:rsidRPr="00781A93">
        <w:rPr>
          <w:rFonts w:ascii="Arial" w:eastAsia="Times New Roman" w:hAnsi="Arial" w:cs="Arial"/>
          <w:szCs w:val="18"/>
          <w:lang w:eastAsia="es-ES"/>
        </w:rPr>
        <w:t xml:space="preserve"> de 2025.</w:t>
      </w:r>
    </w:p>
    <w:p w14:paraId="5D4BFB2A"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SUBDIRECCIÓN DE RECURSOS MATERIALES </w:t>
      </w:r>
    </w:p>
    <w:p w14:paraId="46EF5957"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 xml:space="preserve">CENTRO DE INVESTIGACIÓN Y ASISTENCIA EN </w:t>
      </w:r>
    </w:p>
    <w:p w14:paraId="67434BB3"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TECNOLOGÍA Y DISEÑO DEL ESTADO DE JALISCO, A.C.</w:t>
      </w:r>
    </w:p>
    <w:p w14:paraId="1BBBFDDA" w14:textId="77777777" w:rsidR="00781A93" w:rsidRPr="00781A93" w:rsidRDefault="00781A93" w:rsidP="00781A93">
      <w:pPr>
        <w:spacing w:after="0" w:line="240" w:lineRule="auto"/>
        <w:rPr>
          <w:rFonts w:ascii="Arial" w:eastAsia="Calibri" w:hAnsi="Arial" w:cs="Arial"/>
          <w:b/>
          <w:szCs w:val="18"/>
        </w:rPr>
      </w:pPr>
      <w:r w:rsidRPr="00781A93">
        <w:rPr>
          <w:rFonts w:ascii="Arial" w:eastAsia="Calibri" w:hAnsi="Arial" w:cs="Arial"/>
          <w:b/>
          <w:szCs w:val="18"/>
        </w:rPr>
        <w:t>P R E S E N T E.</w:t>
      </w:r>
    </w:p>
    <w:p w14:paraId="16065649"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0C28E9F1" w14:textId="77777777" w:rsidR="00781A93" w:rsidRPr="00781A93" w:rsidRDefault="00781A93" w:rsidP="00781A93">
      <w:pPr>
        <w:spacing w:after="0" w:line="240" w:lineRule="auto"/>
        <w:ind w:right="49"/>
        <w:jc w:val="right"/>
        <w:rPr>
          <w:rFonts w:ascii="Arial" w:eastAsia="Times New Roman" w:hAnsi="Arial" w:cs="Arial"/>
          <w:szCs w:val="18"/>
          <w:lang w:val="pt-BR" w:eastAsia="es-ES"/>
        </w:rPr>
      </w:pPr>
      <w:r w:rsidRPr="00781A93">
        <w:rPr>
          <w:rFonts w:ascii="Arial" w:eastAsia="Times New Roman" w:hAnsi="Arial" w:cs="Arial"/>
          <w:szCs w:val="18"/>
          <w:lang w:eastAsia="es-ES"/>
        </w:rPr>
        <w:t>Licitación</w:t>
      </w:r>
      <w:r w:rsidRPr="00781A93">
        <w:rPr>
          <w:rFonts w:ascii="Arial" w:eastAsia="Times New Roman" w:hAnsi="Arial" w:cs="Arial"/>
          <w:szCs w:val="18"/>
          <w:lang w:val="pt-BR" w:eastAsia="es-ES"/>
        </w:rPr>
        <w:t xml:space="preserve"> Pública Electrónica Nacional: </w:t>
      </w:r>
      <w:r w:rsidRPr="00781A93">
        <w:rPr>
          <w:rFonts w:ascii="Arial" w:eastAsia="Times New Roman" w:hAnsi="Arial" w:cs="Arial"/>
          <w:b/>
          <w:szCs w:val="18"/>
          <w:lang w:val="pt-BR" w:eastAsia="es-ES"/>
        </w:rPr>
        <w:t>(__________________)</w:t>
      </w:r>
    </w:p>
    <w:p w14:paraId="18A3779A"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52301980" w14:textId="0E2059B5" w:rsidR="00781A93" w:rsidRPr="00781A93" w:rsidRDefault="00781A93" w:rsidP="00781A93">
      <w:pPr>
        <w:spacing w:after="0" w:line="240" w:lineRule="auto"/>
        <w:jc w:val="both"/>
        <w:rPr>
          <w:rFonts w:ascii="Arial" w:eastAsia="Times New Roman" w:hAnsi="Arial" w:cs="Arial"/>
          <w:szCs w:val="18"/>
          <w:lang w:val="es-ES" w:eastAsia="es-ES"/>
        </w:rPr>
      </w:pPr>
      <w:r w:rsidRPr="00781A93">
        <w:rPr>
          <w:rFonts w:ascii="Arial" w:eastAsia="Times New Roman" w:hAnsi="Arial" w:cs="Arial"/>
          <w:szCs w:val="18"/>
          <w:lang w:val="es-ES" w:eastAsia="es-ES"/>
        </w:rPr>
        <w:t xml:space="preserve">Por este conducto, quien suscribe, C. </w:t>
      </w:r>
      <w:r w:rsidRPr="00781A93">
        <w:rPr>
          <w:rFonts w:ascii="Arial" w:eastAsia="Times New Roman" w:hAnsi="Arial" w:cs="Arial"/>
          <w:b/>
          <w:szCs w:val="18"/>
          <w:lang w:val="es-ES" w:eastAsia="es-ES"/>
        </w:rPr>
        <w:t>(</w:t>
      </w:r>
      <w:r w:rsidRPr="00781A93">
        <w:rPr>
          <w:rFonts w:ascii="Arial" w:eastAsia="Times New Roman" w:hAnsi="Arial" w:cs="Arial"/>
          <w:b/>
          <w:szCs w:val="18"/>
          <w:u w:val="single"/>
          <w:lang w:eastAsia="es-ES"/>
        </w:rPr>
        <w:t>Nombre completo del Apoderado o Representante Legal de la persona moral o en su caso, de la persona física),</w:t>
      </w:r>
      <w:r w:rsidRPr="00781A93">
        <w:rPr>
          <w:rFonts w:ascii="Arial" w:eastAsia="Times New Roman" w:hAnsi="Arial" w:cs="Arial"/>
          <w:b/>
          <w:i/>
          <w:szCs w:val="18"/>
          <w:lang w:eastAsia="es-ES"/>
        </w:rPr>
        <w:t xml:space="preserve"> </w:t>
      </w:r>
      <w:r w:rsidRPr="00781A93">
        <w:rPr>
          <w:rFonts w:ascii="Arial" w:eastAsia="Times New Roman" w:hAnsi="Arial" w:cs="Arial"/>
          <w:szCs w:val="18"/>
          <w:lang w:val="es-ES" w:eastAsia="es-ES"/>
        </w:rPr>
        <w:t>en mi propia representación</w:t>
      </w:r>
      <w:r w:rsidRPr="00781A93">
        <w:rPr>
          <w:rFonts w:ascii="Arial" w:eastAsia="Times New Roman" w:hAnsi="Arial" w:cs="Arial"/>
          <w:b/>
          <w:i/>
          <w:szCs w:val="18"/>
          <w:lang w:val="es-ES" w:eastAsia="es-ES"/>
        </w:rPr>
        <w:t xml:space="preserve"> </w:t>
      </w:r>
      <w:r w:rsidRPr="00781A93">
        <w:rPr>
          <w:rFonts w:ascii="Arial" w:eastAsia="Times New Roman" w:hAnsi="Arial" w:cs="Arial"/>
          <w:szCs w:val="18"/>
          <w:lang w:val="es-ES" w:eastAsia="es-ES"/>
        </w:rPr>
        <w:t xml:space="preserve">o en nombre de mi representada </w:t>
      </w:r>
      <w:r w:rsidRPr="00781A93">
        <w:rPr>
          <w:rFonts w:ascii="Arial" w:eastAsia="Times New Roman" w:hAnsi="Arial" w:cs="Arial"/>
          <w:b/>
          <w:szCs w:val="20"/>
          <w:u w:val="single"/>
          <w:lang w:eastAsia="es-ES"/>
        </w:rPr>
        <w:t>(denominación o razón social de su representada)</w:t>
      </w:r>
      <w:r w:rsidRPr="00781A93">
        <w:rPr>
          <w:rFonts w:ascii="Arial" w:eastAsia="Times New Roman" w:hAnsi="Arial" w:cs="Arial"/>
          <w:b/>
          <w:szCs w:val="20"/>
          <w:lang w:eastAsia="es-ES"/>
        </w:rPr>
        <w:t>,</w:t>
      </w:r>
      <w:r w:rsidRPr="00781A93">
        <w:rPr>
          <w:rFonts w:ascii="Arial" w:eastAsia="Times New Roman" w:hAnsi="Arial" w:cs="Arial"/>
          <w:b/>
          <w:szCs w:val="20"/>
          <w:lang w:val="es-ES_tradnl" w:eastAsia="es-ES"/>
        </w:rPr>
        <w:t xml:space="preserve"> </w:t>
      </w:r>
      <w:r w:rsidRPr="00781A93">
        <w:rPr>
          <w:rFonts w:ascii="Arial" w:eastAsia="Times New Roman" w:hAnsi="Arial" w:cs="Arial"/>
          <w:szCs w:val="18"/>
          <w:lang w:val="es-ES" w:eastAsia="es-ES"/>
        </w:rPr>
        <w:t>manifiesto</w:t>
      </w:r>
      <w:r w:rsidRPr="00781A93">
        <w:rPr>
          <w:rFonts w:ascii="Arial" w:eastAsia="Times New Roman" w:hAnsi="Arial" w:cs="Arial"/>
          <w:b/>
          <w:szCs w:val="18"/>
          <w:lang w:val="es-ES" w:eastAsia="es-ES"/>
        </w:rPr>
        <w:t xml:space="preserve"> </w:t>
      </w:r>
      <w:r w:rsidRPr="00781A93">
        <w:rPr>
          <w:rFonts w:ascii="Arial" w:eastAsia="Times New Roman" w:hAnsi="Arial" w:cs="Arial"/>
          <w:szCs w:val="18"/>
          <w:lang w:val="es-ES" w:eastAsia="es-ES"/>
        </w:rPr>
        <w:t>bajo protesta de decir verdad</w:t>
      </w:r>
      <w:r w:rsidR="00EC14FA">
        <w:rPr>
          <w:rFonts w:ascii="Arial" w:eastAsia="Times New Roman" w:hAnsi="Arial" w:cs="Arial"/>
          <w:szCs w:val="18"/>
          <w:lang w:val="es-ES" w:eastAsia="es-ES"/>
        </w:rPr>
        <w:t xml:space="preserve"> y bajo el principio de buena fe</w:t>
      </w:r>
      <w:r w:rsidRPr="00781A93">
        <w:rPr>
          <w:rFonts w:ascii="Arial" w:eastAsia="Times New Roman" w:hAnsi="Arial" w:cs="Arial"/>
          <w:szCs w:val="18"/>
          <w:lang w:val="es-ES" w:eastAsia="es-ES"/>
        </w:rPr>
        <w:t xml:space="preserve">, en caso de resultar ganador, no podrá subcontratar a otro licitante que haya participado en el presente procedimiento </w:t>
      </w:r>
      <w:r w:rsidRPr="00781A93">
        <w:rPr>
          <w:rFonts w:ascii="Arial" w:eastAsia="Calibri" w:hAnsi="Arial" w:cs="Arial"/>
          <w:szCs w:val="18"/>
          <w:lang w:eastAsia="es-ES"/>
        </w:rPr>
        <w:t xml:space="preserve">para la </w:t>
      </w:r>
      <w:r w:rsidRPr="00781A93">
        <w:rPr>
          <w:rFonts w:ascii="Arial" w:eastAsia="Times New Roman" w:hAnsi="Arial" w:cs="Arial"/>
          <w:szCs w:val="20"/>
          <w:lang w:val="es-ES" w:eastAsia="es-ES"/>
        </w:rPr>
        <w:t>contratación de</w:t>
      </w:r>
      <w:r w:rsidR="00C63683">
        <w:rPr>
          <w:rFonts w:ascii="Arial" w:eastAsia="Times New Roman" w:hAnsi="Arial" w:cs="Arial"/>
          <w:szCs w:val="20"/>
          <w:lang w:val="es-ES" w:eastAsia="es-ES"/>
        </w:rPr>
        <w:t xml:space="preserve"> la</w:t>
      </w:r>
      <w:r w:rsidRPr="00781A93">
        <w:rPr>
          <w:rFonts w:ascii="Arial" w:eastAsia="Times New Roman" w:hAnsi="Arial" w:cs="Arial"/>
          <w:szCs w:val="20"/>
          <w:lang w:val="es-ES" w:eastAsia="es-ES"/>
        </w:rPr>
        <w:t xml:space="preserve"> </w:t>
      </w:r>
      <w:r w:rsidR="00C63683">
        <w:rPr>
          <w:rFonts w:ascii="Arial" w:eastAsia="Calibri" w:hAnsi="Arial" w:cs="Arial"/>
          <w:b/>
          <w:sz w:val="21"/>
          <w:szCs w:val="21"/>
          <w:lang w:val="es-ES"/>
        </w:rPr>
        <w:t>ADQUISICIÓN DE REFACCIONES, CONSUMIBLES Y ACCESORIOS PARA EQUIPOS DE CÓMPUTO</w:t>
      </w:r>
      <w:r w:rsidR="00C63683" w:rsidRPr="00440165">
        <w:rPr>
          <w:rFonts w:ascii="Arial" w:eastAsia="Calibri" w:hAnsi="Arial" w:cs="Arial"/>
          <w:b/>
          <w:sz w:val="21"/>
          <w:szCs w:val="21"/>
          <w:lang w:val="es-ES"/>
        </w:rPr>
        <w:t xml:space="preserve"> </w:t>
      </w:r>
      <w:r w:rsidR="00C63683" w:rsidRPr="00440165">
        <w:rPr>
          <w:rFonts w:ascii="Arial" w:eastAsia="Calibri" w:hAnsi="Arial" w:cs="Arial"/>
          <w:b/>
          <w:sz w:val="21"/>
          <w:szCs w:val="21"/>
        </w:rPr>
        <w:t>DEL CIATEJ, A.C. 2025</w:t>
      </w:r>
      <w:r w:rsidR="00C63683">
        <w:rPr>
          <w:rFonts w:ascii="Arial" w:eastAsia="Calibri" w:hAnsi="Arial" w:cs="Arial"/>
          <w:b/>
          <w:sz w:val="21"/>
          <w:szCs w:val="21"/>
        </w:rPr>
        <w:t>.</w:t>
      </w:r>
    </w:p>
    <w:p w14:paraId="1A4F1314"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669B95FE"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r w:rsidRPr="00781A93">
        <w:rPr>
          <w:rFonts w:ascii="Arial" w:eastAsia="Times New Roman" w:hAnsi="Arial" w:cs="Arial"/>
          <w:szCs w:val="18"/>
          <w:lang w:val="es-ES" w:eastAsia="es-ES"/>
        </w:rPr>
        <w:t>Lo anterior para los fines y efectos a que haya lugar.</w:t>
      </w:r>
    </w:p>
    <w:p w14:paraId="79D62629"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2782DA86" w14:textId="77777777" w:rsidR="00781A93" w:rsidRPr="00781A93" w:rsidRDefault="00781A93" w:rsidP="00781A93">
      <w:pPr>
        <w:spacing w:after="0" w:line="240" w:lineRule="auto"/>
        <w:ind w:right="49"/>
        <w:jc w:val="both"/>
        <w:rPr>
          <w:rFonts w:ascii="Arial" w:eastAsia="Times New Roman" w:hAnsi="Arial" w:cs="Arial"/>
          <w:szCs w:val="18"/>
          <w:lang w:val="es-ES" w:eastAsia="es-ES"/>
        </w:rPr>
      </w:pPr>
    </w:p>
    <w:p w14:paraId="6206023F"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1B91143D"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27C22A79"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5EE43447"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73B67D34"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3AEE25EF"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5D3206FB"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6342BE1F"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12849D88" w14:textId="77777777" w:rsidR="00781A93" w:rsidRPr="00781A93" w:rsidRDefault="00781A93" w:rsidP="00781A93">
      <w:pPr>
        <w:spacing w:after="0" w:line="240" w:lineRule="auto"/>
        <w:rPr>
          <w:rFonts w:ascii="Times New Roman" w:eastAsia="Times New Roman" w:hAnsi="Times New Roman" w:cs="Calibri"/>
          <w:bCs/>
          <w:sz w:val="24"/>
          <w:szCs w:val="20"/>
          <w:lang w:eastAsia="es-ES"/>
        </w:rPr>
      </w:pPr>
    </w:p>
    <w:p w14:paraId="049C1DF6" w14:textId="77777777" w:rsidR="00781A93" w:rsidRPr="00781A93" w:rsidRDefault="00781A93" w:rsidP="00781A93">
      <w:pPr>
        <w:rPr>
          <w:rFonts w:ascii="Arial" w:eastAsia="Times New Roman" w:hAnsi="Arial" w:cs="Arial"/>
          <w:b/>
          <w:color w:val="FF0000"/>
          <w:szCs w:val="20"/>
          <w:lang w:eastAsia="es-ES"/>
        </w:rPr>
      </w:pPr>
    </w:p>
    <w:p w14:paraId="743618A4" w14:textId="77777777" w:rsidR="00781A93" w:rsidRPr="00781A93" w:rsidRDefault="00781A93" w:rsidP="00781A93">
      <w:pPr>
        <w:rPr>
          <w:rFonts w:ascii="Arial" w:eastAsia="Times New Roman" w:hAnsi="Arial" w:cs="Arial"/>
          <w:b/>
          <w:color w:val="FF0000"/>
          <w:szCs w:val="20"/>
          <w:lang w:eastAsia="es-ES"/>
        </w:rPr>
      </w:pPr>
    </w:p>
    <w:p w14:paraId="5A5C4735" w14:textId="77777777" w:rsidR="00781A93" w:rsidRPr="00781A93" w:rsidRDefault="00781A93" w:rsidP="00781A93">
      <w:pPr>
        <w:rPr>
          <w:rFonts w:ascii="Arial" w:eastAsia="Times New Roman" w:hAnsi="Arial" w:cs="Arial"/>
          <w:b/>
          <w:color w:val="FF0000"/>
          <w:szCs w:val="20"/>
          <w:lang w:eastAsia="es-ES"/>
        </w:rPr>
      </w:pPr>
    </w:p>
    <w:p w14:paraId="2124B15E" w14:textId="77777777" w:rsidR="00781A93" w:rsidRPr="00781A93" w:rsidRDefault="00781A93" w:rsidP="00781A93">
      <w:pPr>
        <w:rPr>
          <w:rFonts w:ascii="Arial" w:eastAsia="Times New Roman" w:hAnsi="Arial" w:cs="Arial"/>
          <w:b/>
          <w:color w:val="FF0000"/>
          <w:szCs w:val="20"/>
          <w:lang w:eastAsia="es-ES"/>
        </w:rPr>
      </w:pPr>
    </w:p>
    <w:p w14:paraId="17B53952" w14:textId="77777777" w:rsidR="00781A93" w:rsidRPr="00781A93" w:rsidRDefault="00781A93" w:rsidP="00781A93">
      <w:pPr>
        <w:spacing w:after="0" w:line="240" w:lineRule="auto"/>
        <w:jc w:val="center"/>
        <w:rPr>
          <w:rFonts w:ascii="Times New Roman" w:eastAsia="Times New Roman" w:hAnsi="Times New Roman" w:cs="Times New Roman"/>
          <w:szCs w:val="20"/>
          <w:lang w:eastAsia="es-ES"/>
        </w:rPr>
      </w:pPr>
    </w:p>
    <w:p w14:paraId="1E64ADEC" w14:textId="77777777" w:rsidR="00781A93" w:rsidRDefault="00781A93" w:rsidP="00781A93">
      <w:pPr>
        <w:rPr>
          <w:rFonts w:ascii="Arial" w:eastAsia="Calibri" w:hAnsi="Arial" w:cs="Arial"/>
          <w:b/>
          <w:color w:val="FF0000"/>
          <w:szCs w:val="20"/>
          <w:lang w:eastAsia="es-ES"/>
        </w:rPr>
      </w:pPr>
    </w:p>
    <w:p w14:paraId="04A6CF2F" w14:textId="77777777" w:rsidR="00C63683" w:rsidRPr="00781A93" w:rsidRDefault="00C63683" w:rsidP="00781A93">
      <w:pPr>
        <w:rPr>
          <w:rFonts w:ascii="Arial" w:eastAsia="Calibri" w:hAnsi="Arial" w:cs="Arial"/>
          <w:b/>
          <w:color w:val="FF0000"/>
          <w:szCs w:val="20"/>
          <w:lang w:eastAsia="es-ES"/>
        </w:rPr>
      </w:pPr>
    </w:p>
    <w:p w14:paraId="1770F3E1" w14:textId="77777777" w:rsidR="00781A93" w:rsidRPr="00781A93" w:rsidRDefault="00781A93" w:rsidP="00781A93">
      <w:pPr>
        <w:rPr>
          <w:rFonts w:ascii="Arial" w:eastAsia="Calibri" w:hAnsi="Arial" w:cs="Arial"/>
          <w:b/>
          <w:color w:val="FF0000"/>
          <w:szCs w:val="20"/>
          <w:lang w:eastAsia="es-ES"/>
        </w:rPr>
      </w:pPr>
    </w:p>
    <w:p w14:paraId="6348BA9B" w14:textId="3ADF216B" w:rsidR="00781A93" w:rsidRPr="00781A93" w:rsidRDefault="00781A93" w:rsidP="00781A93">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ANEXO 2</w:t>
      </w:r>
      <w:r w:rsidR="00A87874">
        <w:rPr>
          <w:rFonts w:ascii="Arial" w:eastAsia="Times New Roman" w:hAnsi="Arial" w:cs="Arial"/>
          <w:b/>
          <w:color w:val="FF0000"/>
          <w:szCs w:val="20"/>
          <w:lang w:eastAsia="es-ES"/>
        </w:rPr>
        <w:t>3</w:t>
      </w:r>
    </w:p>
    <w:p w14:paraId="782BAB2A" w14:textId="77777777" w:rsidR="00781A93" w:rsidRPr="00781A93" w:rsidRDefault="00781A93" w:rsidP="00781A93">
      <w:pPr>
        <w:spacing w:after="0" w:line="240" w:lineRule="auto"/>
        <w:jc w:val="center"/>
        <w:rPr>
          <w:rFonts w:ascii="Times New Roman" w:eastAsia="Times New Roman" w:hAnsi="Times New Roman" w:cs="Times New Roman"/>
          <w:szCs w:val="20"/>
          <w:lang w:eastAsia="es-ES"/>
        </w:rPr>
      </w:pPr>
      <w:r w:rsidRPr="00781A93">
        <w:rPr>
          <w:rFonts w:ascii="Arial" w:eastAsia="Times New Roman" w:hAnsi="Arial" w:cs="Arial"/>
          <w:color w:val="FF0000"/>
          <w:szCs w:val="20"/>
          <w:lang w:eastAsia="es-ES"/>
        </w:rPr>
        <w:t>“MANIFIESTO DE VINCULOS Y RELACIONES DE PARTICULARES CON SERVIDORES PÚBLICOS”</w:t>
      </w:r>
    </w:p>
    <w:p w14:paraId="3E5268D0" w14:textId="77777777" w:rsidR="00781A93" w:rsidRPr="00781A93" w:rsidRDefault="00781A93" w:rsidP="00781A93">
      <w:pPr>
        <w:spacing w:after="0" w:line="240" w:lineRule="auto"/>
        <w:jc w:val="both"/>
        <w:rPr>
          <w:rFonts w:ascii="Arial" w:eastAsia="Arial" w:hAnsi="Arial" w:cs="Arial"/>
          <w:sz w:val="20"/>
          <w:lang w:eastAsia="es-ES"/>
        </w:rPr>
      </w:pPr>
    </w:p>
    <w:p w14:paraId="7A8BC575" w14:textId="47BA74A9" w:rsidR="00781A93" w:rsidRPr="002A4DE4" w:rsidRDefault="00781A93" w:rsidP="00781A93">
      <w:pPr>
        <w:spacing w:after="0" w:line="240" w:lineRule="auto"/>
        <w:jc w:val="both"/>
        <w:rPr>
          <w:rFonts w:ascii="Arial" w:eastAsia="Arial" w:hAnsi="Arial" w:cs="Arial"/>
          <w:szCs w:val="24"/>
          <w:lang w:eastAsia="es-ES"/>
        </w:rPr>
      </w:pPr>
      <w:r w:rsidRPr="002A4DE4">
        <w:rPr>
          <w:rFonts w:ascii="Arial" w:eastAsia="Arial" w:hAnsi="Arial" w:cs="Arial"/>
          <w:szCs w:val="24"/>
          <w:lang w:eastAsia="es-ES"/>
        </w:rPr>
        <w:t xml:space="preserve">De </w:t>
      </w:r>
      <w:proofErr w:type="spellStart"/>
      <w:r w:rsidRPr="002A4DE4">
        <w:rPr>
          <w:rFonts w:ascii="Arial" w:eastAsia="Arial" w:hAnsi="Arial" w:cs="Arial"/>
          <w:szCs w:val="24"/>
          <w:lang w:eastAsia="es-ES"/>
        </w:rPr>
        <w:t>conformida</w:t>
      </w:r>
      <w:proofErr w:type="spellEnd"/>
      <w:r w:rsidRPr="002A4DE4">
        <w:rPr>
          <w:rFonts w:ascii="Arial" w:eastAsia="Arial" w:hAnsi="Arial" w:cs="Arial"/>
          <w:szCs w:val="24"/>
          <w:lang w:eastAsia="es-ES"/>
        </w:rPr>
        <w:t xml:space="preserve"> a lo establecido en el </w:t>
      </w:r>
      <w:r w:rsidRPr="002A4DE4">
        <w:rPr>
          <w:rFonts w:ascii="Arial" w:eastAsia="Arial" w:hAnsi="Arial" w:cs="Arial"/>
          <w:color w:val="00B050"/>
          <w:szCs w:val="24"/>
          <w:lang w:eastAsia="es-ES"/>
        </w:rPr>
        <w:t>artículo 40, fracción XI de la LAASSP</w:t>
      </w:r>
      <w:r w:rsidRPr="002A4DE4">
        <w:rPr>
          <w:rFonts w:ascii="Arial" w:eastAsia="Arial" w:hAnsi="Arial" w:cs="Arial"/>
          <w:szCs w:val="24"/>
          <w:lang w:eastAsia="es-ES"/>
        </w:rPr>
        <w:t>, así como al numeral 1, 2, 3 y 4 del Anexo Segundo, del “Protocolo de Actuación en materia de Contrataciones Públicas, otorgamiento y prórroga de Licencias, Permisos, Autorizaciones Y Concesiones</w:t>
      </w:r>
      <w:r w:rsidRPr="002A4DE4">
        <w:rPr>
          <w:rFonts w:ascii="Arial" w:eastAsia="Arial" w:hAnsi="Arial" w:cs="Arial"/>
          <w:b/>
          <w:szCs w:val="24"/>
          <w:lang w:eastAsia="es-ES"/>
        </w:rPr>
        <w:t>”,</w:t>
      </w:r>
      <w:r w:rsidRPr="002A4DE4">
        <w:rPr>
          <w:rFonts w:ascii="Arial" w:eastAsia="Arial" w:hAnsi="Arial" w:cs="Arial"/>
          <w:szCs w:val="24"/>
          <w:lang w:eastAsia="es-ES"/>
        </w:rPr>
        <w:t xml:space="preserve"> el licitante se da por notificado y enterado, </w:t>
      </w:r>
      <w:r w:rsidR="00A87874">
        <w:rPr>
          <w:rFonts w:ascii="Arial" w:eastAsia="Arial" w:hAnsi="Arial" w:cs="Arial"/>
          <w:szCs w:val="24"/>
          <w:lang w:eastAsia="es-ES"/>
        </w:rPr>
        <w:t>conforme</w:t>
      </w:r>
      <w:r w:rsidRPr="00217A1E">
        <w:rPr>
          <w:rFonts w:ascii="Arial" w:eastAsia="Arial" w:hAnsi="Arial" w:cs="Arial"/>
          <w:szCs w:val="24"/>
          <w:lang w:eastAsia="es-ES"/>
        </w:rPr>
        <w:t xml:space="preserve"> lo siguiente:</w:t>
      </w:r>
      <w:r w:rsidRPr="002A4DE4">
        <w:rPr>
          <w:rFonts w:ascii="Arial" w:eastAsia="Arial" w:hAnsi="Arial" w:cs="Arial"/>
          <w:szCs w:val="24"/>
          <w:lang w:eastAsia="es-ES"/>
        </w:rPr>
        <w:t xml:space="preserve"> </w:t>
      </w:r>
    </w:p>
    <w:p w14:paraId="5F2307CC" w14:textId="77777777" w:rsidR="00781A93" w:rsidRPr="00781A93" w:rsidRDefault="00781A93" w:rsidP="00781A93">
      <w:pPr>
        <w:spacing w:after="0" w:line="240" w:lineRule="auto"/>
        <w:jc w:val="both"/>
        <w:rPr>
          <w:rFonts w:ascii="Arial" w:eastAsia="Times New Roman" w:hAnsi="Arial" w:cs="Arial"/>
          <w:lang w:eastAsia="es-ES"/>
        </w:rPr>
      </w:pPr>
    </w:p>
    <w:p w14:paraId="5DEF0555" w14:textId="77777777" w:rsidR="00781A93" w:rsidRPr="00781A93" w:rsidRDefault="00781A93" w:rsidP="00781A93">
      <w:pPr>
        <w:spacing w:after="0" w:line="240" w:lineRule="auto"/>
        <w:jc w:val="center"/>
        <w:rPr>
          <w:rFonts w:ascii="Arial" w:eastAsia="Times New Roman" w:hAnsi="Arial" w:cs="Arial"/>
          <w:b/>
          <w:i/>
          <w:lang w:eastAsia="es-ES"/>
        </w:rPr>
      </w:pPr>
      <w:r w:rsidRPr="00781A93">
        <w:rPr>
          <w:rFonts w:ascii="Arial" w:eastAsia="Times New Roman" w:hAnsi="Arial" w:cs="Arial"/>
          <w:b/>
          <w:i/>
          <w:lang w:eastAsia="es-ES"/>
        </w:rPr>
        <w:t>“Anexo Segundo”</w:t>
      </w:r>
    </w:p>
    <w:p w14:paraId="35AC811F" w14:textId="77777777" w:rsidR="00781A93" w:rsidRPr="00781A93" w:rsidRDefault="00781A93" w:rsidP="00781A93">
      <w:pPr>
        <w:spacing w:after="0" w:line="240" w:lineRule="auto"/>
        <w:jc w:val="center"/>
        <w:rPr>
          <w:rFonts w:ascii="Arial" w:eastAsia="Times New Roman" w:hAnsi="Arial" w:cs="Arial"/>
          <w:b/>
          <w:i/>
          <w:lang w:eastAsia="es-ES"/>
        </w:rPr>
      </w:pPr>
    </w:p>
    <w:p w14:paraId="35E243AD" w14:textId="77777777" w:rsidR="00781A93" w:rsidRPr="00781A93" w:rsidRDefault="00781A93" w:rsidP="00781A93">
      <w:pPr>
        <w:spacing w:after="0" w:line="240" w:lineRule="auto"/>
        <w:jc w:val="center"/>
        <w:rPr>
          <w:rFonts w:ascii="Arial" w:eastAsia="Times New Roman" w:hAnsi="Arial" w:cs="Arial"/>
          <w:b/>
          <w:i/>
          <w:lang w:eastAsia="es-ES"/>
        </w:rPr>
      </w:pPr>
      <w:r w:rsidRPr="00781A93">
        <w:rPr>
          <w:rFonts w:ascii="Arial" w:eastAsia="Times New Roman" w:hAnsi="Arial" w:cs="Arial"/>
          <w:b/>
          <w:i/>
          <w:lang w:eastAsia="es-ES"/>
        </w:rPr>
        <w:t>FORMATOS QUE DEBERÁN UTILIZAR LOS PARTICULARES PARA MANIFESTAR VÍNCULOS Y POSIBLES CONFLICTOS DE INTERÉS</w:t>
      </w:r>
    </w:p>
    <w:p w14:paraId="444B0D47" w14:textId="77777777" w:rsidR="00781A93" w:rsidRPr="00781A93" w:rsidRDefault="00781A93" w:rsidP="00781A93">
      <w:pPr>
        <w:spacing w:after="0" w:line="240" w:lineRule="auto"/>
        <w:jc w:val="both"/>
        <w:rPr>
          <w:rFonts w:ascii="Arial" w:eastAsia="Times New Roman" w:hAnsi="Arial" w:cs="Arial"/>
          <w:i/>
          <w:lang w:eastAsia="es-ES"/>
        </w:rPr>
      </w:pPr>
    </w:p>
    <w:p w14:paraId="0E4936EF"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1. En los procedimientos de contrataciones públicas, de otorgamiento y prórroga de licencias, permisos, autorizaciones y concesiones, </w:t>
      </w:r>
      <w:r w:rsidRPr="00781A93">
        <w:rPr>
          <w:rFonts w:ascii="Arial" w:eastAsia="Times New Roman" w:hAnsi="Arial" w:cs="Arial"/>
          <w:b/>
          <w:i/>
          <w:u w:val="single"/>
          <w:lang w:eastAsia="es-ES"/>
        </w:rPr>
        <w:t xml:space="preserve">los particulares deberán presentar un manifiesto de sus vínculos o relaciones de negocios, personales o familiares, así como de posibles conflictos de interés, con los servidores públicos </w:t>
      </w:r>
      <w:r w:rsidRPr="00781A93">
        <w:rPr>
          <w:rFonts w:ascii="Arial" w:eastAsia="Times New Roman" w:hAnsi="Arial" w:cs="Arial"/>
          <w:i/>
          <w:lang w:eastAsia="es-ES"/>
        </w:rPr>
        <w:t xml:space="preserve">que tengan los cargos que a continuación se indican, incluyendo a sus cónyuges y parientes en primer grado: </w:t>
      </w:r>
    </w:p>
    <w:p w14:paraId="29CD3602"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409DB3A2"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 </w:t>
      </w:r>
      <w:proofErr w:type="gramStart"/>
      <w:r w:rsidRPr="00781A93">
        <w:rPr>
          <w:rFonts w:ascii="Arial" w:eastAsia="Times New Roman" w:hAnsi="Arial" w:cs="Arial"/>
          <w:i/>
          <w:lang w:eastAsia="es-ES"/>
        </w:rPr>
        <w:t>Presidente</w:t>
      </w:r>
      <w:proofErr w:type="gramEnd"/>
      <w:r w:rsidRPr="00781A93">
        <w:rPr>
          <w:rFonts w:ascii="Arial" w:eastAsia="Times New Roman" w:hAnsi="Arial" w:cs="Arial"/>
          <w:i/>
          <w:lang w:eastAsia="es-ES"/>
        </w:rPr>
        <w:t xml:space="preserve"> de la República; </w:t>
      </w:r>
    </w:p>
    <w:p w14:paraId="7D011D92"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 </w:t>
      </w:r>
      <w:proofErr w:type="gramStart"/>
      <w:r w:rsidRPr="00781A93">
        <w:rPr>
          <w:rFonts w:ascii="Arial" w:eastAsia="Times New Roman" w:hAnsi="Arial" w:cs="Arial"/>
          <w:i/>
          <w:lang w:eastAsia="es-ES"/>
        </w:rPr>
        <w:t>Secretarios</w:t>
      </w:r>
      <w:proofErr w:type="gramEnd"/>
      <w:r w:rsidRPr="00781A93">
        <w:rPr>
          <w:rFonts w:ascii="Arial" w:eastAsia="Times New Roman" w:hAnsi="Arial" w:cs="Arial"/>
          <w:i/>
          <w:lang w:eastAsia="es-ES"/>
        </w:rPr>
        <w:t xml:space="preserve"> de Estado; </w:t>
      </w:r>
    </w:p>
    <w:p w14:paraId="2ED8746F"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III. </w:t>
      </w:r>
      <w:proofErr w:type="gramStart"/>
      <w:r w:rsidRPr="00781A93">
        <w:rPr>
          <w:rFonts w:ascii="Arial" w:eastAsia="Times New Roman" w:hAnsi="Arial" w:cs="Arial"/>
          <w:i/>
          <w:lang w:eastAsia="es-ES"/>
        </w:rPr>
        <w:t>Consejero</w:t>
      </w:r>
      <w:proofErr w:type="gramEnd"/>
      <w:r w:rsidRPr="00781A93">
        <w:rPr>
          <w:rFonts w:ascii="Arial" w:eastAsia="Times New Roman" w:hAnsi="Arial" w:cs="Arial"/>
          <w:i/>
          <w:lang w:eastAsia="es-ES"/>
        </w:rPr>
        <w:t xml:space="preserve"> Jurídico del Ejecutivo Federal; </w:t>
      </w:r>
    </w:p>
    <w:p w14:paraId="40F78CAF"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IV. Procurador General de la República; </w:t>
      </w:r>
    </w:p>
    <w:p w14:paraId="73DCDE8D"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V. Subprocuradores o Titulares de Fiscalías Especializadas; </w:t>
      </w:r>
    </w:p>
    <w:p w14:paraId="7B52C446"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VI. Titulares de los Órganos Reguladores Coordinados; </w:t>
      </w:r>
    </w:p>
    <w:p w14:paraId="3140B7C7"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VII. Subsecretarios; VIII. Consejeros Adjuntos; </w:t>
      </w:r>
    </w:p>
    <w:p w14:paraId="1AD71AFF"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IX. Oficiales Mayores; </w:t>
      </w:r>
    </w:p>
    <w:p w14:paraId="493369F9"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 Titulares de Unidad; </w:t>
      </w:r>
    </w:p>
    <w:p w14:paraId="54755E48"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 </w:t>
      </w:r>
      <w:proofErr w:type="gramStart"/>
      <w:r w:rsidRPr="00781A93">
        <w:rPr>
          <w:rFonts w:ascii="Arial" w:eastAsia="Times New Roman" w:hAnsi="Arial" w:cs="Arial"/>
          <w:i/>
          <w:lang w:eastAsia="es-ES"/>
        </w:rPr>
        <w:t>Directores Generales</w:t>
      </w:r>
      <w:proofErr w:type="gramEnd"/>
      <w:r w:rsidRPr="00781A93">
        <w:rPr>
          <w:rFonts w:ascii="Arial" w:eastAsia="Times New Roman" w:hAnsi="Arial" w:cs="Arial"/>
          <w:i/>
          <w:lang w:eastAsia="es-ES"/>
        </w:rPr>
        <w:t xml:space="preserve">; </w:t>
      </w:r>
    </w:p>
    <w:p w14:paraId="35AECE6B"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XII. Titulares de órganos administrativos desconcentrados; </w:t>
      </w:r>
    </w:p>
    <w:p w14:paraId="0E31A5AF"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XIII. </w:t>
      </w:r>
      <w:proofErr w:type="gramStart"/>
      <w:r w:rsidRPr="00781A93">
        <w:rPr>
          <w:rFonts w:ascii="Arial" w:eastAsia="Times New Roman" w:hAnsi="Arial" w:cs="Arial"/>
          <w:i/>
          <w:lang w:eastAsia="es-ES"/>
        </w:rPr>
        <w:t>Directores Generales</w:t>
      </w:r>
      <w:proofErr w:type="gramEnd"/>
      <w:r w:rsidRPr="00781A93">
        <w:rPr>
          <w:rFonts w:ascii="Arial" w:eastAsia="Times New Roman" w:hAnsi="Arial" w:cs="Arial"/>
          <w:i/>
          <w:lang w:eastAsia="es-ES"/>
        </w:rPr>
        <w:t xml:space="preserve">, Gerentes, Subgerentes, Directores o integrantes de los órganos de gobierno o de los comités técnicos de entidades paraestatales y Empresas Productivas del Estado, y </w:t>
      </w:r>
    </w:p>
    <w:p w14:paraId="21ADD0A4"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XIV. Los que intervienen en las contrataciones públicas y en el otorgamiento y prórroga de licencias, permisos, autorizaciones y concesiones, frente a los particulares, incluidos en el Registro que al efecto lleva la Secretaría de la Función </w:t>
      </w:r>
      <w:proofErr w:type="gramStart"/>
      <w:r w:rsidRPr="00781A93">
        <w:rPr>
          <w:rFonts w:ascii="Arial" w:eastAsia="Times New Roman" w:hAnsi="Arial" w:cs="Arial"/>
          <w:i/>
          <w:lang w:eastAsia="es-ES"/>
        </w:rPr>
        <w:t>Pública.(</w:t>
      </w:r>
      <w:proofErr w:type="gramEnd"/>
      <w:r w:rsidRPr="00781A93">
        <w:rPr>
          <w:rFonts w:ascii="Arial" w:eastAsia="Times New Roman" w:hAnsi="Arial" w:cs="Arial"/>
          <w:i/>
          <w:lang w:eastAsia="es-ES"/>
        </w:rPr>
        <w:t xml:space="preserve">Secretaría Anticorrupción y Buen Gobierno). </w:t>
      </w:r>
    </w:p>
    <w:p w14:paraId="2429E18C"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75BE73A6"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La presentación del manifiesto de vínculos o relaciones incluirá a los servidores públicos que desempeñen un puesto, cargo, comisión o funciones equivalentes, homólogos o adjuntos a los referidos en las fracciones VII a XII de este artículo.</w:t>
      </w:r>
    </w:p>
    <w:p w14:paraId="2667A590"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71473B55" w14:textId="77777777" w:rsidR="00781A93" w:rsidRPr="00781A93" w:rsidRDefault="00781A93" w:rsidP="00217A1E">
      <w:pPr>
        <w:spacing w:after="0" w:line="240" w:lineRule="auto"/>
        <w:ind w:left="284" w:right="423"/>
        <w:jc w:val="both"/>
        <w:rPr>
          <w:rFonts w:ascii="Arial" w:eastAsia="Times New Roman" w:hAnsi="Arial" w:cs="Arial"/>
          <w:b/>
          <w:i/>
          <w:u w:val="single"/>
          <w:lang w:eastAsia="es-ES"/>
        </w:rPr>
      </w:pPr>
      <w:r w:rsidRPr="00781A93">
        <w:rPr>
          <w:rFonts w:ascii="Arial" w:eastAsia="Times New Roman" w:hAnsi="Arial" w:cs="Arial"/>
          <w:b/>
          <w:i/>
          <w:u w:val="single"/>
          <w:lang w:eastAsia="es-ES"/>
        </w:rPr>
        <w:t xml:space="preserve">2. El manifiesto de vínculos o relaciones deberá presentarse cuando por sí, o a través de su representante legal, las personas físicas o morales, intervengan en: </w:t>
      </w:r>
    </w:p>
    <w:p w14:paraId="54BC2AA8"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51BD55C2" w14:textId="77777777" w:rsidR="00781A93" w:rsidRPr="00781A93" w:rsidRDefault="00781A93" w:rsidP="00217A1E">
      <w:pPr>
        <w:spacing w:after="0" w:line="240" w:lineRule="auto"/>
        <w:ind w:left="284" w:right="423"/>
        <w:jc w:val="both"/>
        <w:rPr>
          <w:rFonts w:ascii="Arial" w:eastAsia="Times New Roman" w:hAnsi="Arial" w:cs="Arial"/>
          <w:b/>
          <w:i/>
          <w:u w:val="single"/>
          <w:lang w:eastAsia="es-ES"/>
        </w:rPr>
      </w:pPr>
      <w:r w:rsidRPr="00781A93">
        <w:rPr>
          <w:rFonts w:ascii="Arial" w:eastAsia="Times New Roman" w:hAnsi="Arial" w:cs="Arial"/>
          <w:b/>
          <w:i/>
          <w:u w:val="single"/>
          <w:lang w:eastAsia="es-ES"/>
        </w:rPr>
        <w:t>I. Contrataciones públicas,</w:t>
      </w:r>
      <w:r w:rsidRPr="00781A93">
        <w:rPr>
          <w:rFonts w:ascii="Arial" w:eastAsia="Times New Roman" w:hAnsi="Arial" w:cs="Arial"/>
          <w:i/>
          <w:lang w:eastAsia="es-ES"/>
        </w:rPr>
        <w:t xml:space="preserve"> y</w:t>
      </w:r>
      <w:r w:rsidRPr="00781A93">
        <w:rPr>
          <w:rFonts w:ascii="Arial" w:eastAsia="Times New Roman" w:hAnsi="Arial" w:cs="Arial"/>
          <w:b/>
          <w:i/>
          <w:u w:val="single"/>
          <w:lang w:eastAsia="es-ES"/>
        </w:rPr>
        <w:t xml:space="preserve"> </w:t>
      </w:r>
    </w:p>
    <w:p w14:paraId="678FCE70"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 Otorgamiento y prórroga de licencias, permisos, autorizaciones y concesiones. </w:t>
      </w:r>
    </w:p>
    <w:p w14:paraId="12EF8C29"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0AE0C2D6"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El manifiesto de vínculos o relaciones se presentará previo al inicio de los procedimientos señalados en las fracciones anteriores y será solicitado por los servidores públicos encargados de tramitarlos. </w:t>
      </w:r>
    </w:p>
    <w:p w14:paraId="6B9F3939"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5663235C"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3. Quienes formulen el manifiesto de vínculos o relaciones deberán declarar bajo protesta de decir verdad, el vínculo o la relación personal, de parentesco consanguíneo o por afinidad hasta el primer grado, o de negocios con servidores públicos de mando medio o superior en la Administración Pública Federal, y en especial con los señalados en el artículo Primero de este Acuerdo, y las personas siguientes: </w:t>
      </w:r>
    </w:p>
    <w:p w14:paraId="345070BE"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0D01E738"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 El propio declarante y su cónyuge, ascendientes y descendientes; </w:t>
      </w:r>
    </w:p>
    <w:p w14:paraId="1D0FF9AE"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II. Los integrantes del consejo de administración o administradores de la persona moral que representa.</w:t>
      </w:r>
    </w:p>
    <w:p w14:paraId="08EA53BE"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III. </w:t>
      </w:r>
      <w:proofErr w:type="gramStart"/>
      <w:r w:rsidRPr="00781A93">
        <w:rPr>
          <w:rFonts w:ascii="Arial" w:eastAsia="Times New Roman" w:hAnsi="Arial" w:cs="Arial"/>
          <w:i/>
          <w:lang w:eastAsia="es-ES"/>
        </w:rPr>
        <w:t>Director</w:t>
      </w:r>
      <w:proofErr w:type="gramEnd"/>
      <w:r w:rsidRPr="00781A93">
        <w:rPr>
          <w:rFonts w:ascii="Arial" w:eastAsia="Times New Roman" w:hAnsi="Arial" w:cs="Arial"/>
          <w:i/>
          <w:lang w:eastAsia="es-ES"/>
        </w:rPr>
        <w:t xml:space="preserve"> o gerente general o funcionario de los tres niveles inferiores a cualquiera de éstos, o </w:t>
      </w:r>
    </w:p>
    <w:p w14:paraId="209B5719"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IV. Las personas físicas que posean directa o indirectamente el control de al menos el 10% de los títulos representativos del capital social de la persona moral que representa. </w:t>
      </w:r>
    </w:p>
    <w:p w14:paraId="026920F8"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16227721"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En el caso de los representantes de las personas morales que intervengan en los procedimientos a que hace referencia el numeral 2 del presente Anexo, la manifestación de vínculos o relaciones la realizarán con base en la información recabada por la administración o dirección de la persona moral que representen. </w:t>
      </w:r>
    </w:p>
    <w:p w14:paraId="4340E6D6"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2BE472EA" w14:textId="77777777" w:rsidR="00781A93" w:rsidRPr="00781A93" w:rsidRDefault="00781A93" w:rsidP="00217A1E">
      <w:pPr>
        <w:spacing w:after="0" w:line="240" w:lineRule="auto"/>
        <w:ind w:left="284" w:right="423"/>
        <w:jc w:val="both"/>
        <w:rPr>
          <w:rFonts w:ascii="Arial" w:eastAsia="Times New Roman" w:hAnsi="Arial" w:cs="Arial"/>
          <w:i/>
          <w:lang w:eastAsia="es-ES"/>
        </w:rPr>
      </w:pPr>
      <w:r w:rsidRPr="00781A93">
        <w:rPr>
          <w:rFonts w:ascii="Arial" w:eastAsia="Times New Roman" w:hAnsi="Arial" w:cs="Arial"/>
          <w:i/>
          <w:lang w:eastAsia="es-ES"/>
        </w:rPr>
        <w:t xml:space="preserve">4. El manifiesto de vínculos o relaciones se presentará mediante el formato e instructivo adjunto y que forma parte del presente Anexo. </w:t>
      </w:r>
    </w:p>
    <w:p w14:paraId="7619464F" w14:textId="77777777" w:rsidR="00781A93" w:rsidRPr="00781A93" w:rsidRDefault="00781A93" w:rsidP="00217A1E">
      <w:pPr>
        <w:spacing w:after="0" w:line="240" w:lineRule="auto"/>
        <w:ind w:left="284" w:right="423"/>
        <w:jc w:val="both"/>
        <w:rPr>
          <w:rFonts w:ascii="Arial" w:eastAsia="Times New Roman" w:hAnsi="Arial" w:cs="Arial"/>
          <w:i/>
          <w:lang w:eastAsia="es-ES"/>
        </w:rPr>
      </w:pPr>
    </w:p>
    <w:p w14:paraId="42AB3398" w14:textId="77777777" w:rsidR="00781A93" w:rsidRPr="00781A93" w:rsidRDefault="00781A93" w:rsidP="00217A1E">
      <w:pPr>
        <w:spacing w:after="0" w:line="240" w:lineRule="auto"/>
        <w:ind w:left="284" w:right="423"/>
        <w:jc w:val="both"/>
        <w:rPr>
          <w:rFonts w:ascii="Arial" w:eastAsia="Times New Roman" w:hAnsi="Arial" w:cs="Arial"/>
          <w:b/>
          <w:i/>
          <w:u w:val="single"/>
          <w:lang w:eastAsia="es-ES"/>
        </w:rPr>
      </w:pPr>
      <w:r w:rsidRPr="00781A93">
        <w:rPr>
          <w:rFonts w:ascii="Arial" w:eastAsia="Times New Roman" w:hAnsi="Arial" w:cs="Arial"/>
          <w:b/>
          <w:i/>
          <w:u w:val="single"/>
          <w:lang w:eastAsia="es-ES"/>
        </w:rPr>
        <w:t xml:space="preserve">El formato se encontrará disponible a través de la dirección electrónica </w:t>
      </w:r>
      <w:hyperlink r:id="rId26" w:history="1">
        <w:r w:rsidRPr="00781A93">
          <w:rPr>
            <w:rFonts w:ascii="Arial" w:eastAsia="Times New Roman" w:hAnsi="Arial" w:cs="Arial"/>
            <w:b/>
            <w:i/>
            <w:color w:val="0000FF"/>
            <w:u w:val="single"/>
            <w:lang w:eastAsia="es-ES"/>
          </w:rPr>
          <w:t>https://manifiesto.buengobierno.gob.mx/</w:t>
        </w:r>
      </w:hyperlink>
      <w:r w:rsidRPr="00781A93">
        <w:rPr>
          <w:rFonts w:ascii="Arial" w:eastAsia="Times New Roman" w:hAnsi="Arial" w:cs="Arial"/>
          <w:b/>
          <w:i/>
          <w:u w:val="single"/>
          <w:lang w:eastAsia="es-ES"/>
        </w:rPr>
        <w:t xml:space="preserve"> siendo este medio remoto de comunicación electrónica el único para presentarlo ante la Secretaría de la Función Pública.</w:t>
      </w:r>
      <w:r w:rsidRPr="00781A93">
        <w:rPr>
          <w:rFonts w:ascii="Arial" w:eastAsia="Times New Roman" w:hAnsi="Arial" w:cs="Arial"/>
          <w:i/>
          <w:lang w:eastAsia="es-ES"/>
        </w:rPr>
        <w:t xml:space="preserve"> </w:t>
      </w:r>
      <w:r w:rsidRPr="00781A93">
        <w:rPr>
          <w:rFonts w:ascii="Arial" w:eastAsia="Times New Roman" w:hAnsi="Arial" w:cs="Arial"/>
          <w:b/>
          <w:i/>
          <w:u w:val="single"/>
          <w:lang w:eastAsia="es-ES"/>
        </w:rPr>
        <w:t>(Secretaría Anticorrupción y Buen Gobierno).</w:t>
      </w:r>
      <w:r w:rsidRPr="00781A93">
        <w:rPr>
          <w:rFonts w:ascii="Arial" w:eastAsia="Times New Roman" w:hAnsi="Arial" w:cs="Arial"/>
          <w:i/>
          <w:lang w:eastAsia="es-ES"/>
        </w:rPr>
        <w:t xml:space="preserve"> </w:t>
      </w:r>
      <w:r w:rsidRPr="00781A93">
        <w:rPr>
          <w:rFonts w:ascii="Arial" w:eastAsia="Times New Roman" w:hAnsi="Arial" w:cs="Arial"/>
          <w:b/>
          <w:i/>
          <w:u w:val="single"/>
          <w:lang w:eastAsia="es-ES"/>
        </w:rPr>
        <w:t xml:space="preserve">   </w:t>
      </w:r>
    </w:p>
    <w:p w14:paraId="3CE72177" w14:textId="77777777" w:rsidR="00781A93" w:rsidRPr="00781A93" w:rsidRDefault="00781A93" w:rsidP="00781A93">
      <w:pPr>
        <w:spacing w:after="0" w:line="240" w:lineRule="auto"/>
        <w:jc w:val="both"/>
        <w:rPr>
          <w:rFonts w:ascii="Times New Roman" w:eastAsia="Times New Roman" w:hAnsi="Times New Roman" w:cs="Times New Roman"/>
          <w:sz w:val="20"/>
          <w:szCs w:val="20"/>
          <w:lang w:eastAsia="es-ES"/>
        </w:rPr>
      </w:pPr>
    </w:p>
    <w:p w14:paraId="09FBA481" w14:textId="77777777" w:rsidR="00781A93" w:rsidRPr="00781A93" w:rsidRDefault="00781A93" w:rsidP="00781A93">
      <w:pPr>
        <w:spacing w:after="0" w:line="240" w:lineRule="auto"/>
        <w:jc w:val="both"/>
        <w:rPr>
          <w:rFonts w:ascii="Arial" w:eastAsia="Arial" w:hAnsi="Arial" w:cs="Arial"/>
          <w:lang w:eastAsia="es-ES"/>
        </w:rPr>
      </w:pPr>
    </w:p>
    <w:p w14:paraId="15E2AD4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341E2A0D" w14:textId="77777777" w:rsidR="00781A93" w:rsidRPr="00781A93" w:rsidRDefault="00781A93" w:rsidP="00781A93">
      <w:pPr>
        <w:spacing w:after="0" w:line="240" w:lineRule="auto"/>
        <w:jc w:val="center"/>
        <w:rPr>
          <w:rFonts w:ascii="Arial" w:eastAsia="Times New Roman" w:hAnsi="Arial" w:cs="Arial"/>
          <w:b/>
          <w:sz w:val="21"/>
          <w:szCs w:val="21"/>
          <w:lang w:eastAsia="es-ES"/>
        </w:rPr>
      </w:pPr>
    </w:p>
    <w:p w14:paraId="0440037A"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26D20F20"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639B141E"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4F5FA667"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237F9FA7"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721C8229"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4ABA5D73"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p>
    <w:p w14:paraId="6A9FD6AC"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p>
    <w:p w14:paraId="10FB72C8" w14:textId="77777777" w:rsidR="00781A93" w:rsidRPr="00781A93" w:rsidRDefault="00781A93" w:rsidP="00781A93">
      <w:pPr>
        <w:spacing w:after="120" w:line="240" w:lineRule="auto"/>
        <w:rPr>
          <w:rFonts w:ascii="Arial" w:eastAsia="Times New Roman" w:hAnsi="Arial" w:cs="Arial"/>
          <w:b/>
          <w:sz w:val="21"/>
          <w:szCs w:val="21"/>
          <w:u w:val="single"/>
          <w:lang w:eastAsia="es-ES"/>
        </w:rPr>
      </w:pPr>
    </w:p>
    <w:p w14:paraId="196F2485" w14:textId="4E3F4323" w:rsidR="00781A93" w:rsidRPr="00781A93" w:rsidRDefault="00781A93" w:rsidP="00781A93">
      <w:pPr>
        <w:jc w:val="center"/>
        <w:rPr>
          <w:rFonts w:ascii="Arial" w:eastAsia="Times New Roman" w:hAnsi="Arial" w:cs="Arial"/>
          <w:b/>
          <w:color w:val="FF0000"/>
          <w:szCs w:val="20"/>
          <w:lang w:eastAsia="es-ES"/>
        </w:rPr>
      </w:pPr>
      <w:r w:rsidRPr="00781A93">
        <w:rPr>
          <w:rFonts w:ascii="Arial" w:eastAsia="Times New Roman" w:hAnsi="Arial" w:cs="Arial"/>
          <w:b/>
          <w:color w:val="FF0000"/>
          <w:szCs w:val="20"/>
          <w:lang w:eastAsia="es-ES"/>
        </w:rPr>
        <w:t>ANEXO 2</w:t>
      </w:r>
      <w:r w:rsidR="00A87874">
        <w:rPr>
          <w:rFonts w:ascii="Arial" w:eastAsia="Times New Roman" w:hAnsi="Arial" w:cs="Arial"/>
          <w:b/>
          <w:color w:val="FF0000"/>
          <w:szCs w:val="20"/>
          <w:lang w:eastAsia="es-ES"/>
        </w:rPr>
        <w:t>4</w:t>
      </w:r>
    </w:p>
    <w:p w14:paraId="57D8CF31" w14:textId="77777777" w:rsidR="00781A93" w:rsidRPr="00781A93" w:rsidRDefault="00781A93" w:rsidP="00781A93">
      <w:pPr>
        <w:spacing w:after="0" w:line="240" w:lineRule="auto"/>
        <w:jc w:val="center"/>
        <w:rPr>
          <w:rFonts w:ascii="Times New Roman" w:eastAsia="Times New Roman" w:hAnsi="Times New Roman" w:cs="Times New Roman"/>
          <w:szCs w:val="20"/>
          <w:lang w:eastAsia="es-ES"/>
        </w:rPr>
      </w:pPr>
      <w:r w:rsidRPr="00781A93">
        <w:rPr>
          <w:rFonts w:ascii="Arial" w:eastAsia="Times New Roman" w:hAnsi="Arial" w:cs="Arial"/>
          <w:color w:val="FF0000"/>
          <w:szCs w:val="20"/>
          <w:lang w:eastAsia="es-ES"/>
        </w:rPr>
        <w:t>“PROTOCOLO DE ACTUACIÓN EN MATERIA DE CONTRATACIONES PÚBLICAS”</w:t>
      </w:r>
    </w:p>
    <w:p w14:paraId="33917294" w14:textId="77777777" w:rsidR="00781A93" w:rsidRPr="00781A93" w:rsidRDefault="00781A93" w:rsidP="00781A93">
      <w:pPr>
        <w:spacing w:after="120" w:line="240" w:lineRule="auto"/>
        <w:jc w:val="center"/>
        <w:rPr>
          <w:rFonts w:ascii="Arial" w:eastAsia="Times New Roman" w:hAnsi="Arial" w:cs="Arial"/>
          <w:b/>
          <w:sz w:val="21"/>
          <w:szCs w:val="21"/>
          <w:u w:val="single"/>
          <w:lang w:eastAsia="es-ES"/>
        </w:rPr>
      </w:pPr>
    </w:p>
    <w:p w14:paraId="6DE56131" w14:textId="77777777" w:rsidR="00781A93" w:rsidRPr="00781A93" w:rsidRDefault="00781A93" w:rsidP="00781A93">
      <w:pPr>
        <w:spacing w:after="0" w:line="240" w:lineRule="auto"/>
        <w:jc w:val="both"/>
        <w:rPr>
          <w:rFonts w:ascii="Arial" w:eastAsia="Arial" w:hAnsi="Arial" w:cs="Arial"/>
          <w:sz w:val="21"/>
          <w:szCs w:val="21"/>
          <w:lang w:eastAsia="es-ES"/>
        </w:rPr>
      </w:pPr>
      <w:r w:rsidRPr="00781A93">
        <w:rPr>
          <w:rFonts w:ascii="Arial" w:eastAsia="Arial" w:hAnsi="Arial" w:cs="Arial"/>
          <w:sz w:val="21"/>
          <w:szCs w:val="21"/>
          <w:lang w:eastAsia="es-ES"/>
        </w:rPr>
        <w:t>En cumplimiento del numeral 6 del Anexo Primero, del “Protocolo de Actuación en materia de Contrataciones Públicas, otorgamiento y prórroga de Licencias, Permisos, Autorizaciones Y Concesiones</w:t>
      </w:r>
      <w:r w:rsidRPr="00781A93">
        <w:rPr>
          <w:rFonts w:ascii="Arial" w:eastAsia="Arial" w:hAnsi="Arial" w:cs="Arial"/>
          <w:b/>
          <w:sz w:val="21"/>
          <w:szCs w:val="21"/>
          <w:lang w:eastAsia="es-ES"/>
        </w:rPr>
        <w:t>”,</w:t>
      </w:r>
      <w:r w:rsidRPr="00781A93">
        <w:rPr>
          <w:rFonts w:ascii="Arial" w:eastAsia="Arial" w:hAnsi="Arial" w:cs="Arial"/>
          <w:sz w:val="21"/>
          <w:szCs w:val="21"/>
          <w:lang w:eastAsia="es-ES"/>
        </w:rPr>
        <w:t xml:space="preserve"> he sido notificado y me doy por enterado de lo siguiente: </w:t>
      </w:r>
    </w:p>
    <w:p w14:paraId="13CE954E" w14:textId="77777777" w:rsidR="00781A93" w:rsidRPr="00781A93" w:rsidRDefault="00781A93" w:rsidP="00781A93">
      <w:pPr>
        <w:spacing w:after="0" w:line="240" w:lineRule="auto"/>
        <w:jc w:val="both"/>
        <w:rPr>
          <w:rFonts w:ascii="Arial" w:eastAsia="Arial" w:hAnsi="Arial" w:cs="Arial"/>
          <w:sz w:val="20"/>
          <w:lang w:eastAsia="es-ES"/>
        </w:rPr>
      </w:pPr>
    </w:p>
    <w:p w14:paraId="77429897" w14:textId="77777777" w:rsidR="00781A93" w:rsidRPr="00781A93" w:rsidRDefault="00781A93">
      <w:pPr>
        <w:numPr>
          <w:ilvl w:val="0"/>
          <w:numId w:val="59"/>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50E4CF17" w14:textId="77777777" w:rsidR="00781A93" w:rsidRPr="00781A93" w:rsidRDefault="00781A93" w:rsidP="00781A93">
      <w:pPr>
        <w:spacing w:after="0" w:line="240" w:lineRule="auto"/>
        <w:ind w:left="720"/>
        <w:jc w:val="both"/>
        <w:rPr>
          <w:rFonts w:ascii="Arial" w:eastAsia="Arial" w:hAnsi="Arial" w:cs="Arial"/>
          <w:i/>
          <w:sz w:val="21"/>
          <w:szCs w:val="21"/>
          <w:lang w:eastAsia="es-ES"/>
        </w:rPr>
      </w:pPr>
    </w:p>
    <w:p w14:paraId="74E99778" w14:textId="77777777" w:rsidR="00781A93" w:rsidRPr="00781A93" w:rsidRDefault="00781A93">
      <w:pPr>
        <w:numPr>
          <w:ilvl w:val="0"/>
          <w:numId w:val="59"/>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064C8EF"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757D59DA" w14:textId="77777777" w:rsidR="00781A93" w:rsidRPr="00781A93" w:rsidRDefault="00781A93">
      <w:pPr>
        <w:numPr>
          <w:ilvl w:val="0"/>
          <w:numId w:val="59"/>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4ED0903"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747FAC00" w14:textId="77777777" w:rsidR="00781A93" w:rsidRPr="00781A93" w:rsidRDefault="00781A93">
      <w:pPr>
        <w:numPr>
          <w:ilvl w:val="0"/>
          <w:numId w:val="59"/>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los datos personales que se recaben con motivo del contacto con particulares serán protegidos y tratados conforme a las disposiciones jurídicas aplicables; y</w:t>
      </w:r>
    </w:p>
    <w:p w14:paraId="60F67C20" w14:textId="77777777" w:rsidR="00781A93" w:rsidRPr="00781A93" w:rsidRDefault="00781A93" w:rsidP="00781A93">
      <w:pPr>
        <w:pBdr>
          <w:top w:val="nil"/>
          <w:left w:val="nil"/>
          <w:bottom w:val="nil"/>
          <w:right w:val="nil"/>
          <w:between w:val="nil"/>
        </w:pBdr>
        <w:spacing w:after="0" w:line="240" w:lineRule="auto"/>
        <w:ind w:left="708"/>
        <w:rPr>
          <w:rFonts w:ascii="Arial" w:eastAsia="Arial" w:hAnsi="Arial" w:cs="Arial"/>
          <w:i/>
          <w:color w:val="000000"/>
          <w:sz w:val="21"/>
          <w:szCs w:val="21"/>
          <w:lang w:eastAsia="es-ES"/>
        </w:rPr>
      </w:pPr>
    </w:p>
    <w:p w14:paraId="6B04C8D7" w14:textId="77777777" w:rsidR="00781A93" w:rsidRPr="00781A93" w:rsidRDefault="00781A93">
      <w:pPr>
        <w:numPr>
          <w:ilvl w:val="0"/>
          <w:numId w:val="59"/>
        </w:numPr>
        <w:spacing w:after="0" w:line="276" w:lineRule="auto"/>
        <w:jc w:val="both"/>
        <w:rPr>
          <w:rFonts w:ascii="Arial" w:eastAsia="Arial" w:hAnsi="Arial" w:cs="Arial"/>
          <w:i/>
          <w:sz w:val="21"/>
          <w:szCs w:val="21"/>
          <w:lang w:eastAsia="es-ES"/>
        </w:rPr>
      </w:pPr>
      <w:r w:rsidRPr="00781A93">
        <w:rPr>
          <w:rFonts w:ascii="Arial" w:eastAsia="Arial" w:hAnsi="Arial" w:cs="Arial"/>
          <w:i/>
          <w:sz w:val="21"/>
          <w:szCs w:val="21"/>
          <w:lang w:eastAsia="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199CB8E" w14:textId="77777777" w:rsidR="00781A93" w:rsidRPr="00781A93" w:rsidRDefault="00781A93" w:rsidP="00781A93">
      <w:pPr>
        <w:spacing w:after="0" w:line="276" w:lineRule="auto"/>
        <w:jc w:val="both"/>
        <w:rPr>
          <w:rFonts w:ascii="Arial" w:eastAsia="Arial" w:hAnsi="Arial" w:cs="Arial"/>
          <w:i/>
          <w:sz w:val="21"/>
          <w:szCs w:val="21"/>
          <w:lang w:eastAsia="es-ES"/>
        </w:rPr>
      </w:pPr>
    </w:p>
    <w:p w14:paraId="7422CC57" w14:textId="77777777" w:rsidR="00781A93" w:rsidRPr="00781A93" w:rsidRDefault="00781A93" w:rsidP="00781A93">
      <w:pPr>
        <w:spacing w:after="0" w:line="240" w:lineRule="auto"/>
        <w:jc w:val="center"/>
        <w:rPr>
          <w:rFonts w:ascii="Arial" w:eastAsia="Times New Roman" w:hAnsi="Arial" w:cs="Arial"/>
          <w:b/>
          <w:sz w:val="21"/>
          <w:szCs w:val="21"/>
          <w:lang w:eastAsia="es-ES"/>
        </w:rPr>
      </w:pPr>
      <w:r w:rsidRPr="00781A93">
        <w:rPr>
          <w:rFonts w:ascii="Arial" w:eastAsia="Times New Roman" w:hAnsi="Arial" w:cs="Arial"/>
          <w:b/>
          <w:sz w:val="21"/>
          <w:szCs w:val="21"/>
          <w:lang w:eastAsia="es-ES"/>
        </w:rPr>
        <w:t>ATENTAMENTE</w:t>
      </w:r>
    </w:p>
    <w:p w14:paraId="760629ED" w14:textId="77777777" w:rsidR="00781A93" w:rsidRPr="00781A93" w:rsidRDefault="00781A93" w:rsidP="00781A93">
      <w:pPr>
        <w:spacing w:after="0" w:line="240" w:lineRule="auto"/>
        <w:jc w:val="center"/>
        <w:rPr>
          <w:rFonts w:ascii="Arial" w:eastAsia="Times New Roman" w:hAnsi="Arial" w:cs="Arial"/>
          <w:sz w:val="21"/>
          <w:szCs w:val="21"/>
          <w:lang w:eastAsia="es-ES"/>
        </w:rPr>
      </w:pPr>
    </w:p>
    <w:p w14:paraId="658360E8"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(Firma)</w:t>
      </w:r>
    </w:p>
    <w:p w14:paraId="7C298F33"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______________________________</w:t>
      </w:r>
    </w:p>
    <w:p w14:paraId="61679F72" w14:textId="77777777" w:rsidR="00781A93" w:rsidRPr="00781A93" w:rsidRDefault="00781A93" w:rsidP="00781A93">
      <w:pPr>
        <w:spacing w:after="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(Nombre)</w:t>
      </w:r>
    </w:p>
    <w:p w14:paraId="5F5CC56F" w14:textId="77777777" w:rsidR="00781A93" w:rsidRPr="00781A93" w:rsidRDefault="00781A93" w:rsidP="00781A93">
      <w:pPr>
        <w:spacing w:after="360" w:line="240" w:lineRule="auto"/>
        <w:jc w:val="center"/>
        <w:rPr>
          <w:rFonts w:ascii="Arial" w:eastAsia="Times New Roman" w:hAnsi="Arial" w:cs="Times New Roman"/>
          <w:b/>
          <w:sz w:val="21"/>
          <w:szCs w:val="21"/>
          <w:u w:val="single"/>
          <w:lang w:eastAsia="es-ES"/>
        </w:rPr>
      </w:pPr>
      <w:r w:rsidRPr="00781A93">
        <w:rPr>
          <w:rFonts w:ascii="Arial" w:eastAsia="Times New Roman" w:hAnsi="Arial" w:cs="Times New Roman"/>
          <w:b/>
          <w:sz w:val="21"/>
          <w:szCs w:val="21"/>
          <w:u w:val="single"/>
          <w:lang w:eastAsia="es-ES"/>
        </w:rPr>
        <w:t>(Cargo)</w:t>
      </w:r>
    </w:p>
    <w:p w14:paraId="050F182E" w14:textId="77777777" w:rsidR="00781A93" w:rsidRPr="00781A93" w:rsidRDefault="00781A93" w:rsidP="00217A1E">
      <w:pPr>
        <w:spacing w:after="0" w:line="240" w:lineRule="auto"/>
        <w:jc w:val="center"/>
        <w:rPr>
          <w:rFonts w:ascii="Arial" w:eastAsia="Batang" w:hAnsi="Arial" w:cs="Arial"/>
          <w:b/>
          <w:sz w:val="20"/>
          <w:szCs w:val="17"/>
          <w:lang w:eastAsia="es-ES"/>
        </w:rPr>
      </w:pPr>
      <w:r w:rsidRPr="00781A93">
        <w:rPr>
          <w:rFonts w:ascii="Arial" w:eastAsia="Times New Roman" w:hAnsi="Arial" w:cs="Arial"/>
          <w:b/>
          <w:sz w:val="21"/>
          <w:szCs w:val="21"/>
          <w:u w:val="single"/>
          <w:lang w:eastAsia="es-ES"/>
        </w:rPr>
        <w:t>(Lo encontrado en negritas, subrayado y entre paréntesis solo tiene por finalidad servir de instructivo, favor de eliminar dichas secciones conforme se realice el llenado).</w:t>
      </w:r>
    </w:p>
    <w:p w14:paraId="38FD0B57" w14:textId="70D7E984" w:rsidR="0061416B" w:rsidRPr="007511DE" w:rsidRDefault="0061416B" w:rsidP="00781A93">
      <w:pPr>
        <w:tabs>
          <w:tab w:val="left" w:pos="0"/>
        </w:tabs>
        <w:spacing w:after="0" w:line="240" w:lineRule="auto"/>
        <w:jc w:val="both"/>
        <w:rPr>
          <w:rFonts w:ascii="Arial" w:eastAsia="Times New Roman" w:hAnsi="Arial" w:cs="Arial"/>
          <w:b/>
          <w:bCs/>
          <w:sz w:val="18"/>
          <w:szCs w:val="18"/>
          <w:lang w:eastAsia="es-ES"/>
        </w:rPr>
      </w:pPr>
      <w:bookmarkStart w:id="89" w:name="_ANEXO_2"/>
      <w:bookmarkStart w:id="90" w:name="_ANEXO_3"/>
      <w:bookmarkStart w:id="91" w:name="_ANEXO_7"/>
      <w:bookmarkStart w:id="92" w:name="_ANEXO_8"/>
      <w:bookmarkEnd w:id="0"/>
      <w:bookmarkEnd w:id="4"/>
      <w:bookmarkEnd w:id="5"/>
      <w:bookmarkEnd w:id="6"/>
      <w:bookmarkEnd w:id="89"/>
      <w:bookmarkEnd w:id="90"/>
      <w:bookmarkEnd w:id="91"/>
      <w:bookmarkEnd w:id="92"/>
    </w:p>
    <w:sectPr w:rsidR="0061416B" w:rsidRPr="007511DE" w:rsidSect="0061416B">
      <w:headerReference w:type="first" r:id="rId27"/>
      <w:pgSz w:w="12240" w:h="15840" w:code="1"/>
      <w:pgMar w:top="1412" w:right="1418" w:bottom="1412" w:left="11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A4D9" w14:textId="77777777" w:rsidR="00AC1B12" w:rsidRDefault="00AC1B12" w:rsidP="00402095">
      <w:pPr>
        <w:spacing w:after="0" w:line="240" w:lineRule="auto"/>
      </w:pPr>
      <w:r>
        <w:separator/>
      </w:r>
    </w:p>
  </w:endnote>
  <w:endnote w:type="continuationSeparator" w:id="0">
    <w:p w14:paraId="22E621C5" w14:textId="77777777" w:rsidR="00AC1B12" w:rsidRDefault="00AC1B12" w:rsidP="004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0C6B" w14:textId="77777777" w:rsidR="000C4386" w:rsidRDefault="000C4386" w:rsidP="006141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1A40CF" w14:textId="77777777" w:rsidR="000C4386" w:rsidRDefault="000C4386" w:rsidP="006141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716407"/>
      <w:docPartObj>
        <w:docPartGallery w:val="Page Numbers (Bottom of Page)"/>
        <w:docPartUnique/>
      </w:docPartObj>
    </w:sdtPr>
    <w:sdtEndPr>
      <w:rPr>
        <w:rFonts w:ascii="Arial" w:hAnsi="Arial" w:cs="Arial"/>
      </w:rPr>
    </w:sdtEndPr>
    <w:sdtContent>
      <w:sdt>
        <w:sdtPr>
          <w:rPr>
            <w:rFonts w:ascii="Arial" w:hAnsi="Arial" w:cs="Arial"/>
          </w:rPr>
          <w:id w:val="342827429"/>
          <w:docPartObj>
            <w:docPartGallery w:val="Page Numbers (Top of Page)"/>
            <w:docPartUnique/>
          </w:docPartObj>
        </w:sdtPr>
        <w:sdtEndPr/>
        <w:sdtContent>
          <w:p w14:paraId="0939BCB7" w14:textId="0149DE63" w:rsidR="000C4386" w:rsidRPr="00217A1E" w:rsidRDefault="00534FE5" w:rsidP="00217A1E">
            <w:pPr>
              <w:pStyle w:val="Piedepgina"/>
              <w:pBdr>
                <w:bottom w:val="thickThinSmallGap" w:sz="24" w:space="2" w:color="auto"/>
              </w:pBdr>
              <w:ind w:firstLine="142"/>
              <w:jc w:val="right"/>
              <w:rPr>
                <w:rFonts w:ascii="Arial" w:hAnsi="Arial" w:cs="Arial"/>
              </w:rPr>
            </w:pPr>
            <w:r w:rsidRPr="00217A1E">
              <w:rPr>
                <w:rFonts w:ascii="Arial" w:hAnsi="Arial" w:cs="Arial"/>
              </w:rPr>
              <w:t xml:space="preserve"> </w:t>
            </w:r>
          </w:p>
          <w:p w14:paraId="07096AD6" w14:textId="77777777" w:rsidR="000C4386" w:rsidRPr="00217A1E" w:rsidRDefault="000C4386" w:rsidP="0061416B">
            <w:pPr>
              <w:pStyle w:val="Piedepgina"/>
              <w:jc w:val="right"/>
              <w:rPr>
                <w:rFonts w:ascii="Tahoma" w:hAnsi="Tahoma" w:cs="Tahoma"/>
              </w:rPr>
            </w:pPr>
            <w:r w:rsidRPr="00217A1E">
              <w:rPr>
                <w:rFonts w:ascii="Tahoma" w:hAnsi="Tahoma" w:cs="Tahoma"/>
              </w:rPr>
              <w:t xml:space="preserve">LICITACIÓN PÚBLICA ELECTRÓNICA NACIONAL </w:t>
            </w:r>
          </w:p>
          <w:p w14:paraId="21769224" w14:textId="086AF93B" w:rsidR="000C4386" w:rsidRPr="00217A1E" w:rsidRDefault="000C4386" w:rsidP="00D97EA6">
            <w:pPr>
              <w:pStyle w:val="Textoindependiente"/>
              <w:spacing w:after="0"/>
              <w:jc w:val="right"/>
              <w:rPr>
                <w:rFonts w:ascii="Tahoma" w:hAnsi="Tahoma" w:cs="Tahoma"/>
              </w:rPr>
            </w:pPr>
            <w:r w:rsidRPr="00217A1E">
              <w:rPr>
                <w:rFonts w:ascii="Tahoma" w:hAnsi="Tahoma" w:cs="Tahoma"/>
              </w:rPr>
              <w:t>LA-38-90I-03890I001-N-</w:t>
            </w:r>
            <w:r w:rsidR="002B48B1">
              <w:rPr>
                <w:rFonts w:ascii="Tahoma" w:hAnsi="Tahoma" w:cs="Tahoma"/>
              </w:rPr>
              <w:t>54</w:t>
            </w:r>
            <w:r w:rsidRPr="00217A1E">
              <w:rPr>
                <w:rFonts w:ascii="Tahoma" w:hAnsi="Tahoma" w:cs="Tahoma"/>
              </w:rPr>
              <w:t>-202</w:t>
            </w:r>
            <w:r w:rsidR="002E4349">
              <w:rPr>
                <w:rFonts w:ascii="Tahoma" w:hAnsi="Tahoma" w:cs="Tahoma"/>
              </w:rPr>
              <w:t>5</w:t>
            </w:r>
          </w:p>
          <w:p w14:paraId="2F98FCE1" w14:textId="77777777" w:rsidR="000C4386" w:rsidRPr="00217A1E" w:rsidRDefault="000C4386" w:rsidP="00B56C6D">
            <w:pPr>
              <w:pStyle w:val="Piedepgina"/>
              <w:tabs>
                <w:tab w:val="left" w:pos="3300"/>
                <w:tab w:val="right" w:pos="10800"/>
              </w:tabs>
              <w:jc w:val="right"/>
              <w:rPr>
                <w:rFonts w:ascii="Arial" w:hAnsi="Arial" w:cs="Arial"/>
              </w:rPr>
            </w:pPr>
            <w:r w:rsidRPr="00217A1E">
              <w:rPr>
                <w:rFonts w:ascii="Tahoma" w:hAnsi="Tahoma" w:cs="Tahoma"/>
                <w:lang w:val="es-ES"/>
              </w:rPr>
              <w:tab/>
            </w:r>
            <w:r w:rsidRPr="00217A1E">
              <w:rPr>
                <w:rFonts w:ascii="Tahoma" w:hAnsi="Tahoma" w:cs="Tahoma"/>
                <w:lang w:val="es-ES"/>
              </w:rPr>
              <w:tab/>
            </w:r>
            <w:r w:rsidRPr="00217A1E">
              <w:rPr>
                <w:rFonts w:ascii="Tahoma" w:hAnsi="Tahoma" w:cs="Tahoma"/>
                <w:lang w:val="es-ES"/>
              </w:rPr>
              <w:tab/>
              <w:t xml:space="preserve">  Página </w:t>
            </w:r>
            <w:r w:rsidRPr="00217A1E">
              <w:rPr>
                <w:rFonts w:ascii="Tahoma" w:hAnsi="Tahoma" w:cs="Tahoma"/>
                <w:b/>
                <w:bCs/>
              </w:rPr>
              <w:fldChar w:fldCharType="begin"/>
            </w:r>
            <w:r w:rsidRPr="00217A1E">
              <w:rPr>
                <w:rFonts w:ascii="Tahoma" w:hAnsi="Tahoma" w:cs="Tahoma"/>
                <w:b/>
                <w:bCs/>
              </w:rPr>
              <w:instrText>PAGE</w:instrText>
            </w:r>
            <w:r w:rsidRPr="00217A1E">
              <w:rPr>
                <w:rFonts w:ascii="Tahoma" w:hAnsi="Tahoma" w:cs="Tahoma"/>
                <w:b/>
                <w:bCs/>
              </w:rPr>
              <w:fldChar w:fldCharType="separate"/>
            </w:r>
            <w:r w:rsidRPr="00217A1E">
              <w:rPr>
                <w:rFonts w:ascii="Tahoma" w:hAnsi="Tahoma" w:cs="Tahoma"/>
                <w:b/>
                <w:bCs/>
                <w:noProof/>
              </w:rPr>
              <w:t>21</w:t>
            </w:r>
            <w:r w:rsidRPr="00217A1E">
              <w:rPr>
                <w:rFonts w:ascii="Tahoma" w:hAnsi="Tahoma" w:cs="Tahoma"/>
                <w:b/>
                <w:bCs/>
              </w:rPr>
              <w:fldChar w:fldCharType="end"/>
            </w:r>
            <w:r w:rsidRPr="00217A1E">
              <w:rPr>
                <w:rFonts w:ascii="Tahoma" w:hAnsi="Tahoma" w:cs="Tahoma"/>
                <w:lang w:val="es-ES"/>
              </w:rPr>
              <w:t xml:space="preserve"> de </w:t>
            </w:r>
            <w:r w:rsidRPr="00217A1E">
              <w:rPr>
                <w:rFonts w:ascii="Tahoma" w:hAnsi="Tahoma" w:cs="Tahoma"/>
                <w:b/>
                <w:bCs/>
              </w:rPr>
              <w:fldChar w:fldCharType="begin"/>
            </w:r>
            <w:r w:rsidRPr="00217A1E">
              <w:rPr>
                <w:rFonts w:ascii="Tahoma" w:hAnsi="Tahoma" w:cs="Tahoma"/>
                <w:b/>
                <w:bCs/>
              </w:rPr>
              <w:instrText>NUMPAGES</w:instrText>
            </w:r>
            <w:r w:rsidRPr="00217A1E">
              <w:rPr>
                <w:rFonts w:ascii="Tahoma" w:hAnsi="Tahoma" w:cs="Tahoma"/>
                <w:b/>
                <w:bCs/>
              </w:rPr>
              <w:fldChar w:fldCharType="separate"/>
            </w:r>
            <w:r w:rsidRPr="00217A1E">
              <w:rPr>
                <w:rFonts w:ascii="Tahoma" w:hAnsi="Tahoma" w:cs="Tahoma"/>
                <w:b/>
                <w:bCs/>
                <w:noProof/>
              </w:rPr>
              <w:t>126</w:t>
            </w:r>
            <w:r w:rsidRPr="00217A1E">
              <w:rPr>
                <w:rFonts w:ascii="Tahoma" w:hAnsi="Tahoma" w:cs="Tahoma"/>
                <w:b/>
                <w:bCs/>
              </w:rPr>
              <w:fldChar w:fldCharType="end"/>
            </w:r>
          </w:p>
        </w:sdtContent>
      </w:sdt>
    </w:sdtContent>
  </w:sdt>
  <w:p w14:paraId="1B2A0C59" w14:textId="77777777" w:rsidR="000C4386" w:rsidRPr="009B2A6C" w:rsidRDefault="000C4386" w:rsidP="006141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DDC" w14:textId="77777777" w:rsidR="000C4386" w:rsidRDefault="000C4386" w:rsidP="0061416B">
    <w:pPr>
      <w:pStyle w:val="Piedepgina"/>
      <w:pBdr>
        <w:bottom w:val="thickThinSmallGap" w:sz="24" w:space="1" w:color="auto"/>
      </w:pBdr>
      <w:jc w:val="right"/>
      <w:rPr>
        <w:rFonts w:ascii="Tahoma" w:hAnsi="Tahoma" w:cs="Tahoma"/>
        <w:sz w:val="18"/>
        <w:szCs w:val="18"/>
      </w:rPr>
    </w:pPr>
  </w:p>
  <w:p w14:paraId="6A1A1FAD" w14:textId="77777777" w:rsidR="000C4386" w:rsidRPr="00D47550" w:rsidRDefault="000C4386" w:rsidP="0061416B">
    <w:pPr>
      <w:pStyle w:val="Piedepgina"/>
      <w:jc w:val="right"/>
      <w:rPr>
        <w:rFonts w:ascii="Arial" w:hAnsi="Arial" w:cs="Arial"/>
        <w:sz w:val="16"/>
        <w:szCs w:val="16"/>
        <w:highlight w:val="green"/>
      </w:rPr>
    </w:pPr>
    <w:r>
      <w:rPr>
        <w:rFonts w:ascii="Tahoma" w:hAnsi="Tahoma" w:cs="Tahoma"/>
        <w:sz w:val="18"/>
        <w:szCs w:val="18"/>
      </w:rPr>
      <w:t xml:space="preserve">LICITACIÓN PÚBLICA </w:t>
    </w:r>
    <w:r w:rsidRPr="001518FE">
      <w:rPr>
        <w:rFonts w:ascii="Tahoma" w:hAnsi="Tahoma" w:cs="Tahoma"/>
        <w:sz w:val="18"/>
        <w:szCs w:val="18"/>
      </w:rPr>
      <w:t>ELECTRÓNICA NACIONAL</w:t>
    </w:r>
  </w:p>
  <w:p w14:paraId="6C9D738F" w14:textId="13F7AE1F" w:rsidR="000C4386" w:rsidRPr="00D97EA6" w:rsidRDefault="000C4386" w:rsidP="00D97EA6">
    <w:pPr>
      <w:pStyle w:val="Textoindependiente"/>
      <w:spacing w:after="0"/>
      <w:jc w:val="right"/>
      <w:rPr>
        <w:rFonts w:ascii="Tahoma" w:hAnsi="Tahoma" w:cs="Tahoma"/>
        <w:sz w:val="18"/>
        <w:szCs w:val="18"/>
      </w:rPr>
    </w:pPr>
    <w:r w:rsidRPr="00D97EA6">
      <w:rPr>
        <w:rFonts w:ascii="Tahoma" w:hAnsi="Tahoma" w:cs="Tahoma"/>
        <w:sz w:val="18"/>
        <w:szCs w:val="18"/>
      </w:rPr>
      <w:t>LA-38-90I-03890I001-N-</w:t>
    </w:r>
    <w:r w:rsidR="002B48B1">
      <w:rPr>
        <w:rFonts w:ascii="Tahoma" w:hAnsi="Tahoma" w:cs="Tahoma"/>
        <w:sz w:val="18"/>
        <w:szCs w:val="18"/>
      </w:rPr>
      <w:t>54</w:t>
    </w:r>
    <w:r w:rsidRPr="00D97EA6">
      <w:rPr>
        <w:rFonts w:ascii="Tahoma" w:hAnsi="Tahoma" w:cs="Tahoma"/>
        <w:sz w:val="18"/>
        <w:szCs w:val="18"/>
      </w:rPr>
      <w:t>-202</w:t>
    </w:r>
    <w:r w:rsidR="002B48B1">
      <w:rPr>
        <w:rFonts w:ascii="Tahoma" w:hAnsi="Tahoma" w:cs="Tahoma"/>
        <w:sz w:val="18"/>
        <w:szCs w:val="18"/>
      </w:rPr>
      <w:t>5</w:t>
    </w:r>
  </w:p>
  <w:p w14:paraId="74005FD8" w14:textId="77777777" w:rsidR="000C4386" w:rsidRPr="00E37148" w:rsidRDefault="000C4386" w:rsidP="00E43CDD">
    <w:pPr>
      <w:pStyle w:val="Piedepgina"/>
      <w:tabs>
        <w:tab w:val="left" w:pos="9923"/>
      </w:tabs>
      <w:jc w:val="right"/>
      <w:rPr>
        <w:szCs w:val="16"/>
      </w:rPr>
    </w:pPr>
    <w:r w:rsidRPr="00E37148">
      <w:rPr>
        <w:szCs w:val="16"/>
        <w:lang w:val="es-ES"/>
      </w:rPr>
      <w:t xml:space="preserve">Página </w:t>
    </w:r>
    <w:r w:rsidRPr="00E37148">
      <w:rPr>
        <w:b/>
        <w:bCs/>
        <w:szCs w:val="16"/>
      </w:rPr>
      <w:fldChar w:fldCharType="begin"/>
    </w:r>
    <w:r w:rsidRPr="00E37148">
      <w:rPr>
        <w:b/>
        <w:bCs/>
        <w:szCs w:val="16"/>
      </w:rPr>
      <w:instrText>PAGE</w:instrText>
    </w:r>
    <w:r w:rsidRPr="00E37148">
      <w:rPr>
        <w:b/>
        <w:bCs/>
        <w:szCs w:val="16"/>
      </w:rPr>
      <w:fldChar w:fldCharType="separate"/>
    </w:r>
    <w:r>
      <w:rPr>
        <w:b/>
        <w:bCs/>
        <w:noProof/>
        <w:szCs w:val="16"/>
      </w:rPr>
      <w:t>1</w:t>
    </w:r>
    <w:r w:rsidRPr="00E37148">
      <w:rPr>
        <w:b/>
        <w:bCs/>
        <w:szCs w:val="16"/>
      </w:rPr>
      <w:fldChar w:fldCharType="end"/>
    </w:r>
    <w:r w:rsidRPr="00E37148">
      <w:rPr>
        <w:szCs w:val="16"/>
        <w:lang w:val="es-ES"/>
      </w:rPr>
      <w:t xml:space="preserve"> de </w:t>
    </w:r>
    <w:r w:rsidRPr="00E37148">
      <w:rPr>
        <w:b/>
        <w:bCs/>
        <w:szCs w:val="16"/>
      </w:rPr>
      <w:fldChar w:fldCharType="begin"/>
    </w:r>
    <w:r w:rsidRPr="00E37148">
      <w:rPr>
        <w:b/>
        <w:bCs/>
        <w:szCs w:val="16"/>
      </w:rPr>
      <w:instrText>NUMPAGES</w:instrText>
    </w:r>
    <w:r w:rsidRPr="00E37148">
      <w:rPr>
        <w:b/>
        <w:bCs/>
        <w:szCs w:val="16"/>
      </w:rPr>
      <w:fldChar w:fldCharType="separate"/>
    </w:r>
    <w:r>
      <w:rPr>
        <w:b/>
        <w:bCs/>
        <w:noProof/>
        <w:szCs w:val="16"/>
      </w:rPr>
      <w:t>126</w:t>
    </w:r>
    <w:r w:rsidRPr="00E37148">
      <w:rPr>
        <w:b/>
        <w:bCs/>
        <w:szCs w:val="16"/>
      </w:rPr>
      <w:fldChar w:fldCharType="end"/>
    </w:r>
  </w:p>
  <w:p w14:paraId="4D69E4D1" w14:textId="77777777" w:rsidR="000C4386" w:rsidRDefault="000C4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9A34" w14:textId="77777777" w:rsidR="00AC1B12" w:rsidRDefault="00AC1B12" w:rsidP="00402095">
      <w:pPr>
        <w:spacing w:after="0" w:line="240" w:lineRule="auto"/>
      </w:pPr>
      <w:r>
        <w:separator/>
      </w:r>
    </w:p>
  </w:footnote>
  <w:footnote w:type="continuationSeparator" w:id="0">
    <w:p w14:paraId="78C53EBA" w14:textId="77777777" w:rsidR="00AC1B12" w:rsidRDefault="00AC1B12" w:rsidP="0040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FCB4" w14:textId="5E9219CF" w:rsidR="000C4386" w:rsidRPr="007A7711" w:rsidRDefault="000C4386" w:rsidP="00925966">
    <w:pPr>
      <w:tabs>
        <w:tab w:val="left" w:pos="9345"/>
      </w:tabs>
      <w:spacing w:after="0" w:line="240" w:lineRule="auto"/>
      <w:rPr>
        <w:rFonts w:ascii="Tahoma" w:hAnsi="Tahoma" w:cs="Tahoma"/>
        <w:b/>
      </w:rPr>
    </w:pPr>
    <w:r>
      <w:rPr>
        <w:rFonts w:ascii="Tahoma" w:hAnsi="Tahoma" w:cs="Tahoma"/>
        <w:b/>
        <w:sz w:val="30"/>
      </w:rPr>
      <w:t>CIATEJ, A.C.</w:t>
    </w:r>
    <w:r>
      <w:rPr>
        <w:rFonts w:ascii="Tahoma" w:hAnsi="Tahoma" w:cs="Tahoma"/>
        <w:b/>
        <w:sz w:val="30"/>
      </w:rPr>
      <w:tab/>
    </w:r>
  </w:p>
  <w:p w14:paraId="54CF697E" w14:textId="0A6D1791" w:rsidR="000C4386" w:rsidRDefault="005959E3" w:rsidP="0061416B">
    <w:pPr>
      <w:tabs>
        <w:tab w:val="left" w:pos="5812"/>
      </w:tabs>
      <w:spacing w:after="0" w:line="240" w:lineRule="auto"/>
      <w:ind w:right="3026"/>
      <w:jc w:val="both"/>
      <w:rPr>
        <w:rFonts w:ascii="Tahoma" w:hAnsi="Tahoma" w:cs="Tahoma"/>
        <w:b/>
        <w:smallCaps/>
        <w:sz w:val="30"/>
      </w:rPr>
    </w:pPr>
    <w:r>
      <w:rPr>
        <w:rFonts w:ascii="Tahoma" w:hAnsi="Tahoma" w:cs="Tahoma"/>
        <w:b/>
        <w:smallCaps/>
        <w:sz w:val="30"/>
      </w:rPr>
      <w:t>s</w:t>
    </w:r>
    <w:r w:rsidR="000C4386" w:rsidRPr="003533F2">
      <w:rPr>
        <w:rFonts w:ascii="Tahoma" w:hAnsi="Tahoma" w:cs="Tahoma"/>
        <w:b/>
        <w:smallCaps/>
        <w:sz w:val="30"/>
      </w:rPr>
      <w:t xml:space="preserve">ubdirección de </w:t>
    </w:r>
    <w:r>
      <w:rPr>
        <w:rFonts w:ascii="Tahoma" w:hAnsi="Tahoma" w:cs="Tahoma"/>
        <w:b/>
        <w:smallCaps/>
        <w:sz w:val="30"/>
      </w:rPr>
      <w:t>r</w:t>
    </w:r>
    <w:r w:rsidR="000C4386" w:rsidRPr="003533F2">
      <w:rPr>
        <w:rFonts w:ascii="Tahoma" w:hAnsi="Tahoma" w:cs="Tahoma"/>
        <w:b/>
        <w:smallCaps/>
        <w:sz w:val="30"/>
      </w:rPr>
      <w:t xml:space="preserve">ecursos </w:t>
    </w:r>
    <w:r>
      <w:rPr>
        <w:rFonts w:ascii="Tahoma" w:hAnsi="Tahoma" w:cs="Tahoma"/>
        <w:b/>
        <w:smallCaps/>
        <w:sz w:val="30"/>
      </w:rPr>
      <w:t>m</w:t>
    </w:r>
    <w:r w:rsidR="000C4386" w:rsidRPr="003533F2">
      <w:rPr>
        <w:rFonts w:ascii="Tahoma" w:hAnsi="Tahoma" w:cs="Tahoma"/>
        <w:b/>
        <w:smallCaps/>
        <w:sz w:val="30"/>
      </w:rPr>
      <w:t>ateriales</w:t>
    </w:r>
  </w:p>
  <w:p w14:paraId="340EFA64" w14:textId="77777777" w:rsidR="000C4386" w:rsidRPr="003533F2" w:rsidRDefault="000C4386" w:rsidP="0061416B">
    <w:pPr>
      <w:pBdr>
        <w:bottom w:val="thinThickSmallGap" w:sz="24" w:space="1" w:color="auto"/>
      </w:pBdr>
      <w:tabs>
        <w:tab w:val="left" w:pos="5812"/>
      </w:tabs>
      <w:spacing w:after="0" w:line="240" w:lineRule="auto"/>
      <w:ind w:right="27"/>
      <w:jc w:val="both"/>
      <w:rPr>
        <w:rFonts w:ascii="Tahoma" w:hAnsi="Tahoma" w:cs="Tahoma"/>
        <w:b/>
        <w:smallCaps/>
      </w:rPr>
    </w:pPr>
  </w:p>
  <w:p w14:paraId="3DA88C38" w14:textId="77777777" w:rsidR="000C4386" w:rsidRPr="007F63A6" w:rsidRDefault="000C4386">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8569"/>
    </w:tblGrid>
    <w:tr w:rsidR="000C4386" w14:paraId="4437882C" w14:textId="77777777" w:rsidTr="0061416B">
      <w:tc>
        <w:tcPr>
          <w:tcW w:w="1985" w:type="dxa"/>
        </w:tcPr>
        <w:p w14:paraId="23E4E73A" w14:textId="2608C8A8" w:rsidR="000C4386" w:rsidRPr="00CC5344" w:rsidRDefault="000C4386" w:rsidP="0061416B">
          <w:pPr>
            <w:jc w:val="center"/>
            <w:rPr>
              <w:rFonts w:ascii="Arial" w:hAnsi="Arial" w:cs="Arial"/>
              <w:b/>
              <w:sz w:val="26"/>
              <w:szCs w:val="26"/>
            </w:rPr>
          </w:pPr>
          <w:r>
            <w:rPr>
              <w:rFonts w:ascii="Arial" w:hAnsi="Arial" w:cs="Arial"/>
              <w:b/>
              <w:noProof/>
              <w:sz w:val="26"/>
              <w:szCs w:val="26"/>
            </w:rPr>
            <w:drawing>
              <wp:inline distT="0" distB="0" distL="0" distR="0" wp14:anchorId="1C76F834" wp14:editId="1B1C965E">
                <wp:extent cx="1054148" cy="687488"/>
                <wp:effectExtent l="0" t="0" r="0" b="0"/>
                <wp:docPr id="1837580762" name="Imagen 183758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42" cy="690093"/>
                        </a:xfrm>
                        <a:prstGeom prst="rect">
                          <a:avLst/>
                        </a:prstGeom>
                        <a:noFill/>
                      </pic:spPr>
                    </pic:pic>
                  </a:graphicData>
                </a:graphic>
              </wp:inline>
            </w:drawing>
          </w:r>
        </w:p>
      </w:tc>
      <w:tc>
        <w:tcPr>
          <w:tcW w:w="8781" w:type="dxa"/>
        </w:tcPr>
        <w:p w14:paraId="1F8760DB" w14:textId="77777777" w:rsidR="000C4386" w:rsidRDefault="000C4386" w:rsidP="0061416B">
          <w:pPr>
            <w:ind w:right="-93"/>
            <w:jc w:val="center"/>
            <w:rPr>
              <w:rFonts w:ascii="Arial" w:hAnsi="Arial" w:cs="Arial"/>
              <w:b/>
              <w:sz w:val="26"/>
              <w:szCs w:val="26"/>
            </w:rPr>
          </w:pPr>
          <w:r w:rsidRPr="00CC5344">
            <w:rPr>
              <w:rFonts w:ascii="Arial" w:hAnsi="Arial" w:cs="Arial"/>
              <w:b/>
              <w:sz w:val="26"/>
              <w:szCs w:val="26"/>
            </w:rPr>
            <w:t>CENTRO DE INVESTIGACIÓN Y ASISTENCIA EN TECNOLOGÍA Y DISEÑO DEL ESTADO DE JALISCO, A.C.</w:t>
          </w:r>
        </w:p>
        <w:p w14:paraId="279B81A9" w14:textId="77777777" w:rsidR="000C4386" w:rsidRPr="00CC5344" w:rsidRDefault="000C4386" w:rsidP="0061416B">
          <w:pPr>
            <w:ind w:right="-93"/>
            <w:jc w:val="center"/>
            <w:rPr>
              <w:rFonts w:ascii="Arial" w:hAnsi="Arial" w:cs="Arial"/>
              <w:b/>
              <w:sz w:val="26"/>
              <w:szCs w:val="26"/>
            </w:rPr>
          </w:pPr>
        </w:p>
        <w:p w14:paraId="13C9EA8B" w14:textId="77777777" w:rsidR="000C4386" w:rsidRDefault="000C4386" w:rsidP="0061416B">
          <w:pPr>
            <w:ind w:right="-93"/>
            <w:jc w:val="center"/>
            <w:rPr>
              <w:rFonts w:ascii="Arial" w:hAnsi="Arial" w:cs="Arial"/>
              <w:b/>
              <w:sz w:val="26"/>
              <w:szCs w:val="26"/>
            </w:rPr>
          </w:pPr>
          <w:r w:rsidRPr="00CC5344">
            <w:rPr>
              <w:rFonts w:ascii="Arial" w:hAnsi="Arial" w:cs="Arial"/>
              <w:b/>
              <w:sz w:val="26"/>
              <w:szCs w:val="26"/>
            </w:rPr>
            <w:t>SUBDIRECCIÓN DE RECURSOS MATERIALES</w:t>
          </w:r>
        </w:p>
      </w:tc>
    </w:tr>
  </w:tbl>
  <w:p w14:paraId="216FEA3C" w14:textId="77777777" w:rsidR="000C4386" w:rsidRPr="005959E3" w:rsidRDefault="000C4386" w:rsidP="0061416B">
    <w:pPr>
      <w:tabs>
        <w:tab w:val="left" w:pos="8789"/>
      </w:tabs>
      <w:ind w:right="49"/>
      <w:jc w:val="both"/>
      <w:rPr>
        <w:rFonts w:ascii="Arial" w:hAnsi="Arial" w:cs="Arial"/>
        <w:b/>
        <w:sz w:val="6"/>
        <w:szCs w:val="6"/>
      </w:rPr>
    </w:pPr>
  </w:p>
  <w:tbl>
    <w:tblPr>
      <w:tblW w:w="0" w:type="auto"/>
      <w:tblInd w:w="102" w:type="dxa"/>
      <w:tblBorders>
        <w:top w:val="thinThickSmallGap" w:sz="24" w:space="0" w:color="auto"/>
      </w:tblBorders>
      <w:tblCellMar>
        <w:left w:w="70" w:type="dxa"/>
        <w:right w:w="70" w:type="dxa"/>
      </w:tblCellMar>
      <w:tblLook w:val="0000" w:firstRow="0" w:lastRow="0" w:firstColumn="0" w:lastColumn="0" w:noHBand="0" w:noVBand="0"/>
    </w:tblPr>
    <w:tblGrid>
      <w:gridCol w:w="10698"/>
    </w:tblGrid>
    <w:tr w:rsidR="000C4386" w14:paraId="2420F099" w14:textId="77777777" w:rsidTr="0061416B">
      <w:trPr>
        <w:trHeight w:val="100"/>
      </w:trPr>
      <w:tc>
        <w:tcPr>
          <w:tcW w:w="10736" w:type="dxa"/>
        </w:tcPr>
        <w:p w14:paraId="5D79C900" w14:textId="77777777" w:rsidR="000C4386" w:rsidRDefault="000C4386" w:rsidP="0061416B">
          <w:pPr>
            <w:pStyle w:val="Piedepgina"/>
            <w:jc w:val="right"/>
            <w:rPr>
              <w:rFonts w:ascii="Tahoma" w:hAnsi="Tahoma" w:cs="Tahoma"/>
              <w:sz w:val="18"/>
              <w:szCs w:val="18"/>
            </w:rPr>
          </w:pPr>
        </w:p>
      </w:tc>
    </w:tr>
  </w:tbl>
  <w:p w14:paraId="1EBAF121" w14:textId="77777777" w:rsidR="000C4386" w:rsidRPr="005959E3" w:rsidRDefault="000C4386" w:rsidP="0061416B">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ED4A" w14:textId="77777777" w:rsidR="000C4386" w:rsidRPr="007A7711" w:rsidRDefault="000C4386" w:rsidP="0061416B">
    <w:pPr>
      <w:rPr>
        <w:rFonts w:ascii="Tahoma" w:hAnsi="Tahoma" w:cs="Tahoma"/>
        <w:b/>
      </w:rPr>
    </w:pPr>
    <w:r>
      <w:rPr>
        <w:rFonts w:ascii="Tahoma" w:hAnsi="Tahoma" w:cs="Tahoma"/>
        <w:b/>
        <w:sz w:val="30"/>
      </w:rPr>
      <w:t>CIATEJ, A.C.</w:t>
    </w:r>
  </w:p>
  <w:p w14:paraId="0DC8F844" w14:textId="77777777" w:rsidR="000C4386" w:rsidRPr="000F232E" w:rsidRDefault="000C4386" w:rsidP="0061416B">
    <w:pPr>
      <w:tabs>
        <w:tab w:val="left" w:pos="8789"/>
      </w:tabs>
      <w:ind w:right="49"/>
      <w:jc w:val="both"/>
      <w:rPr>
        <w:rFonts w:ascii="Arial" w:hAnsi="Arial" w:cs="Arial"/>
        <w:b/>
      </w:rPr>
    </w:pPr>
    <w:r w:rsidRPr="003533F2">
      <w:rPr>
        <w:rFonts w:ascii="Tahoma" w:hAnsi="Tahoma" w:cs="Tahoma"/>
        <w:b/>
        <w:smallCaps/>
        <w:sz w:val="30"/>
      </w:rPr>
      <w:t>Subdirección de Recursos Materiales</w:t>
    </w:r>
  </w:p>
  <w:p w14:paraId="71E90E02" w14:textId="77777777" w:rsidR="000C4386" w:rsidRDefault="000C4386" w:rsidP="0061416B">
    <w:pPr>
      <w:pStyle w:val="Piedepgina"/>
      <w:pBdr>
        <w:bottom w:val="thinThickLargeGap" w:sz="24" w:space="0" w:color="1F497D"/>
      </w:pBdr>
      <w:jc w:val="right"/>
      <w:rPr>
        <w:rFonts w:ascii="Tahoma" w:hAnsi="Tahoma" w:cs="Tahoma"/>
        <w:sz w:val="18"/>
        <w:szCs w:val="18"/>
      </w:rPr>
    </w:pPr>
  </w:p>
  <w:p w14:paraId="14CB639B" w14:textId="77777777" w:rsidR="000C4386" w:rsidRDefault="000C4386" w:rsidP="00614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945938"/>
    <w:multiLevelType w:val="multilevel"/>
    <w:tmpl w:val="8FA40E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FB5722"/>
    <w:multiLevelType w:val="hybridMultilevel"/>
    <w:tmpl w:val="9D7E6C0A"/>
    <w:lvl w:ilvl="0" w:tplc="5BD67A1A">
      <w:start w:val="1"/>
      <w:numFmt w:val="upperLetter"/>
      <w:lvlText w:val="%1)"/>
      <w:lvlJc w:val="left"/>
      <w:pPr>
        <w:ind w:left="928"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3F5B"/>
    <w:multiLevelType w:val="hybridMultilevel"/>
    <w:tmpl w:val="31A4AA96"/>
    <w:lvl w:ilvl="0" w:tplc="507E55D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307764"/>
    <w:multiLevelType w:val="multilevel"/>
    <w:tmpl w:val="F2F68442"/>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color w:val="auto"/>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9" w15:restartNumberingAfterBreak="0">
    <w:nsid w:val="142464CA"/>
    <w:multiLevelType w:val="multilevel"/>
    <w:tmpl w:val="E7F8A5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1D7214"/>
    <w:multiLevelType w:val="multilevel"/>
    <w:tmpl w:val="445A89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C62BF1"/>
    <w:multiLevelType w:val="hybridMultilevel"/>
    <w:tmpl w:val="CE7AA556"/>
    <w:lvl w:ilvl="0" w:tplc="C9DA265A">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BAA7F35"/>
    <w:multiLevelType w:val="multilevel"/>
    <w:tmpl w:val="37728C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CFA5943"/>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223637FD"/>
    <w:multiLevelType w:val="multilevel"/>
    <w:tmpl w:val="63B0CC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F90B16"/>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7"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9" w15:restartNumberingAfterBreak="0">
    <w:nsid w:val="2F0918B7"/>
    <w:multiLevelType w:val="hybridMultilevel"/>
    <w:tmpl w:val="E96EC456"/>
    <w:lvl w:ilvl="0" w:tplc="5BD67A1A">
      <w:start w:val="1"/>
      <w:numFmt w:val="upp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0D46DC"/>
    <w:multiLevelType w:val="multilevel"/>
    <w:tmpl w:val="724A003A"/>
    <w:lvl w:ilvl="0">
      <w:start w:val="1"/>
      <w:numFmt w:val="decimal"/>
      <w:lvlText w:val="%1."/>
      <w:lvlJc w:val="left"/>
      <w:pPr>
        <w:ind w:left="720" w:hanging="360"/>
      </w:pPr>
      <w:rPr>
        <w:b/>
      </w:rPr>
    </w:lvl>
    <w:lvl w:ilvl="1">
      <w:start w:val="1"/>
      <w:numFmt w:val="decimal"/>
      <w:isLgl/>
      <w:lvlText w:val="%1.%2."/>
      <w:lvlJc w:val="left"/>
      <w:pPr>
        <w:ind w:left="915" w:hanging="555"/>
      </w:pPr>
      <w:rPr>
        <w:rFonts w:hint="default"/>
        <w:b/>
        <w:color w:val="000000"/>
      </w:rPr>
    </w:lvl>
    <w:lvl w:ilvl="2">
      <w:start w:val="3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1" w15:restartNumberingAfterBreak="0">
    <w:nsid w:val="30AA24B7"/>
    <w:multiLevelType w:val="hybridMultilevel"/>
    <w:tmpl w:val="A95E2494"/>
    <w:lvl w:ilvl="0" w:tplc="E90050E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15:restartNumberingAfterBreak="0">
    <w:nsid w:val="324F2D7F"/>
    <w:multiLevelType w:val="hybridMultilevel"/>
    <w:tmpl w:val="D976FB8C"/>
    <w:lvl w:ilvl="0" w:tplc="E7CC3D82">
      <w:start w:val="1"/>
      <w:numFmt w:val="decimal"/>
      <w:lvlText w:val="%1."/>
      <w:lvlJc w:val="left"/>
      <w:pPr>
        <w:ind w:left="994" w:hanging="349"/>
      </w:pPr>
      <w:rPr>
        <w:rFonts w:ascii="Arial" w:eastAsia="Arial" w:hAnsi="Arial" w:cs="Arial" w:hint="default"/>
        <w:b/>
        <w:bCs/>
        <w:i w:val="0"/>
        <w:iCs w:val="0"/>
        <w:spacing w:val="-1"/>
        <w:w w:val="99"/>
        <w:sz w:val="22"/>
        <w:szCs w:val="22"/>
        <w:lang w:val="es-ES" w:eastAsia="en-US" w:bidi="ar-SA"/>
      </w:rPr>
    </w:lvl>
    <w:lvl w:ilvl="1" w:tplc="E690D370">
      <w:numFmt w:val="bullet"/>
      <w:lvlText w:val="•"/>
      <w:lvlJc w:val="left"/>
      <w:pPr>
        <w:ind w:left="2011" w:hanging="349"/>
      </w:pPr>
      <w:rPr>
        <w:rFonts w:hint="default"/>
        <w:lang w:val="es-ES" w:eastAsia="en-US" w:bidi="ar-SA"/>
      </w:rPr>
    </w:lvl>
    <w:lvl w:ilvl="2" w:tplc="EA4CEE14">
      <w:numFmt w:val="bullet"/>
      <w:lvlText w:val="•"/>
      <w:lvlJc w:val="left"/>
      <w:pPr>
        <w:ind w:left="3022" w:hanging="349"/>
      </w:pPr>
      <w:rPr>
        <w:rFonts w:hint="default"/>
        <w:lang w:val="es-ES" w:eastAsia="en-US" w:bidi="ar-SA"/>
      </w:rPr>
    </w:lvl>
    <w:lvl w:ilvl="3" w:tplc="0BCCF912">
      <w:numFmt w:val="bullet"/>
      <w:lvlText w:val="•"/>
      <w:lvlJc w:val="left"/>
      <w:pPr>
        <w:ind w:left="4033" w:hanging="349"/>
      </w:pPr>
      <w:rPr>
        <w:rFonts w:hint="default"/>
        <w:lang w:val="es-ES" w:eastAsia="en-US" w:bidi="ar-SA"/>
      </w:rPr>
    </w:lvl>
    <w:lvl w:ilvl="4" w:tplc="ACC0ED4E">
      <w:numFmt w:val="bullet"/>
      <w:lvlText w:val="•"/>
      <w:lvlJc w:val="left"/>
      <w:pPr>
        <w:ind w:left="5044" w:hanging="349"/>
      </w:pPr>
      <w:rPr>
        <w:rFonts w:hint="default"/>
        <w:lang w:val="es-ES" w:eastAsia="en-US" w:bidi="ar-SA"/>
      </w:rPr>
    </w:lvl>
    <w:lvl w:ilvl="5" w:tplc="590449B2">
      <w:numFmt w:val="bullet"/>
      <w:lvlText w:val="•"/>
      <w:lvlJc w:val="left"/>
      <w:pPr>
        <w:ind w:left="6055" w:hanging="349"/>
      </w:pPr>
      <w:rPr>
        <w:rFonts w:hint="default"/>
        <w:lang w:val="es-ES" w:eastAsia="en-US" w:bidi="ar-SA"/>
      </w:rPr>
    </w:lvl>
    <w:lvl w:ilvl="6" w:tplc="98E888BC">
      <w:numFmt w:val="bullet"/>
      <w:lvlText w:val="•"/>
      <w:lvlJc w:val="left"/>
      <w:pPr>
        <w:ind w:left="7066" w:hanging="349"/>
      </w:pPr>
      <w:rPr>
        <w:rFonts w:hint="default"/>
        <w:lang w:val="es-ES" w:eastAsia="en-US" w:bidi="ar-SA"/>
      </w:rPr>
    </w:lvl>
    <w:lvl w:ilvl="7" w:tplc="069AA4B6">
      <w:numFmt w:val="bullet"/>
      <w:lvlText w:val="•"/>
      <w:lvlJc w:val="left"/>
      <w:pPr>
        <w:ind w:left="8077" w:hanging="349"/>
      </w:pPr>
      <w:rPr>
        <w:rFonts w:hint="default"/>
        <w:lang w:val="es-ES" w:eastAsia="en-US" w:bidi="ar-SA"/>
      </w:rPr>
    </w:lvl>
    <w:lvl w:ilvl="8" w:tplc="8076B740">
      <w:numFmt w:val="bullet"/>
      <w:lvlText w:val="•"/>
      <w:lvlJc w:val="left"/>
      <w:pPr>
        <w:ind w:left="9088" w:hanging="349"/>
      </w:pPr>
      <w:rPr>
        <w:rFonts w:hint="default"/>
        <w:lang w:val="es-ES" w:eastAsia="en-US" w:bidi="ar-SA"/>
      </w:rPr>
    </w:lvl>
  </w:abstractNum>
  <w:abstractNum w:abstractNumId="23" w15:restartNumberingAfterBreak="0">
    <w:nsid w:val="3390497A"/>
    <w:multiLevelType w:val="multilevel"/>
    <w:tmpl w:val="C5CCB9C4"/>
    <w:lvl w:ilvl="0">
      <w:numFmt w:val="bullet"/>
      <w:lvlText w:val=""/>
      <w:lvlJc w:val="left"/>
      <w:pPr>
        <w:ind w:left="360" w:hanging="360"/>
      </w:pPr>
      <w:rPr>
        <w:rFonts w:ascii="Symbol" w:eastAsia="Symbol" w:hAnsi="Symbol" w:cs="Symbol" w:hint="default"/>
        <w:b w:val="0"/>
        <w:bCs w:val="0"/>
        <w:i w:val="0"/>
        <w:iCs w:val="0"/>
        <w:color w:val="auto"/>
        <w:spacing w:val="0"/>
        <w:w w:val="100"/>
        <w:sz w:val="22"/>
        <w:szCs w:val="22"/>
        <w:lang w:val="es-ES" w:eastAsia="en-US" w:bidi="ar-SA"/>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24"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A6D3309"/>
    <w:multiLevelType w:val="hybridMultilevel"/>
    <w:tmpl w:val="91EA62E8"/>
    <w:lvl w:ilvl="0" w:tplc="E11EC0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B01FD9"/>
    <w:multiLevelType w:val="hybridMultilevel"/>
    <w:tmpl w:val="E29C03FA"/>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C0C46A2"/>
    <w:multiLevelType w:val="hybridMultilevel"/>
    <w:tmpl w:val="98486DC0"/>
    <w:lvl w:ilvl="0" w:tplc="8468EDC6">
      <w:start w:val="1"/>
      <w:numFmt w:val="bullet"/>
      <w:lvlText w:val=""/>
      <w:lvlJc w:val="left"/>
      <w:pPr>
        <w:ind w:left="720" w:hanging="360"/>
      </w:pPr>
      <w:rPr>
        <w:rFonts w:ascii="Symbol" w:hAnsi="Symbol" w:hint="default"/>
      </w:rPr>
    </w:lvl>
    <w:lvl w:ilvl="1" w:tplc="7138FA7E">
      <w:start w:val="1"/>
      <w:numFmt w:val="bullet"/>
      <w:lvlText w:val="o"/>
      <w:lvlJc w:val="left"/>
      <w:pPr>
        <w:ind w:left="1440" w:hanging="360"/>
      </w:pPr>
      <w:rPr>
        <w:rFonts w:ascii="Courier New" w:hAnsi="Courier New" w:hint="default"/>
      </w:rPr>
    </w:lvl>
    <w:lvl w:ilvl="2" w:tplc="67849F3C" w:tentative="1">
      <w:start w:val="1"/>
      <w:numFmt w:val="bullet"/>
      <w:lvlText w:val=""/>
      <w:lvlJc w:val="left"/>
      <w:pPr>
        <w:ind w:left="2160" w:hanging="360"/>
      </w:pPr>
      <w:rPr>
        <w:rFonts w:ascii="Wingdings" w:hAnsi="Wingdings" w:hint="default"/>
      </w:rPr>
    </w:lvl>
    <w:lvl w:ilvl="3" w:tplc="3538FCB0" w:tentative="1">
      <w:start w:val="1"/>
      <w:numFmt w:val="bullet"/>
      <w:lvlText w:val=""/>
      <w:lvlJc w:val="left"/>
      <w:pPr>
        <w:ind w:left="2880" w:hanging="360"/>
      </w:pPr>
      <w:rPr>
        <w:rFonts w:ascii="Symbol" w:hAnsi="Symbol" w:hint="default"/>
      </w:rPr>
    </w:lvl>
    <w:lvl w:ilvl="4" w:tplc="800A8D0C" w:tentative="1">
      <w:start w:val="1"/>
      <w:numFmt w:val="bullet"/>
      <w:lvlText w:val="o"/>
      <w:lvlJc w:val="left"/>
      <w:pPr>
        <w:ind w:left="3600" w:hanging="360"/>
      </w:pPr>
      <w:rPr>
        <w:rFonts w:ascii="Courier New" w:hAnsi="Courier New" w:hint="default"/>
      </w:rPr>
    </w:lvl>
    <w:lvl w:ilvl="5" w:tplc="7C845112" w:tentative="1">
      <w:start w:val="1"/>
      <w:numFmt w:val="bullet"/>
      <w:lvlText w:val=""/>
      <w:lvlJc w:val="left"/>
      <w:pPr>
        <w:ind w:left="4320" w:hanging="360"/>
      </w:pPr>
      <w:rPr>
        <w:rFonts w:ascii="Wingdings" w:hAnsi="Wingdings" w:hint="default"/>
      </w:rPr>
    </w:lvl>
    <w:lvl w:ilvl="6" w:tplc="914471B6" w:tentative="1">
      <w:start w:val="1"/>
      <w:numFmt w:val="bullet"/>
      <w:lvlText w:val=""/>
      <w:lvlJc w:val="left"/>
      <w:pPr>
        <w:ind w:left="5040" w:hanging="360"/>
      </w:pPr>
      <w:rPr>
        <w:rFonts w:ascii="Symbol" w:hAnsi="Symbol" w:hint="default"/>
      </w:rPr>
    </w:lvl>
    <w:lvl w:ilvl="7" w:tplc="B5A4E2E2" w:tentative="1">
      <w:start w:val="1"/>
      <w:numFmt w:val="bullet"/>
      <w:lvlText w:val="o"/>
      <w:lvlJc w:val="left"/>
      <w:pPr>
        <w:ind w:left="5760" w:hanging="360"/>
      </w:pPr>
      <w:rPr>
        <w:rFonts w:ascii="Courier New" w:hAnsi="Courier New" w:hint="default"/>
      </w:rPr>
    </w:lvl>
    <w:lvl w:ilvl="8" w:tplc="8DA8D402" w:tentative="1">
      <w:start w:val="1"/>
      <w:numFmt w:val="bullet"/>
      <w:lvlText w:val=""/>
      <w:lvlJc w:val="left"/>
      <w:pPr>
        <w:ind w:left="6480" w:hanging="360"/>
      </w:pPr>
      <w:rPr>
        <w:rFonts w:ascii="Wingdings" w:hAnsi="Wingdings" w:hint="default"/>
      </w:rPr>
    </w:lvl>
  </w:abstractNum>
  <w:abstractNum w:abstractNumId="29" w15:restartNumberingAfterBreak="0">
    <w:nsid w:val="3F1F3E0D"/>
    <w:multiLevelType w:val="multilevel"/>
    <w:tmpl w:val="9E164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111548"/>
    <w:multiLevelType w:val="multilevel"/>
    <w:tmpl w:val="B534006C"/>
    <w:lvl w:ilvl="0">
      <w:start w:val="1"/>
      <w:numFmt w:val="decimal"/>
      <w:lvlText w:val="%1."/>
      <w:lvlJc w:val="left"/>
      <w:pPr>
        <w:ind w:left="720" w:hanging="360"/>
      </w:pPr>
      <w:rPr>
        <w:rFonts w:ascii="Arial" w:hAnsi="Arial" w:cs="Arial" w:hint="default"/>
        <w:b/>
        <w:bCs/>
        <w:sz w:val="22"/>
        <w:szCs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CDE34F4"/>
    <w:multiLevelType w:val="multilevel"/>
    <w:tmpl w:val="FEF0D048"/>
    <w:lvl w:ilvl="0">
      <w:start w:val="2"/>
      <w:numFmt w:val="decimal"/>
      <w:lvlText w:val="%1"/>
      <w:lvlJc w:val="left"/>
      <w:pPr>
        <w:ind w:left="480" w:hanging="480"/>
      </w:pPr>
      <w:rPr>
        <w:rFonts w:hint="default"/>
        <w:b w:val="0"/>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7" w15:restartNumberingAfterBreak="0">
    <w:nsid w:val="4E0021ED"/>
    <w:multiLevelType w:val="hybridMultilevel"/>
    <w:tmpl w:val="D75099B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8" w15:restartNumberingAfterBreak="0">
    <w:nsid w:val="4EFC6F06"/>
    <w:multiLevelType w:val="hybridMultilevel"/>
    <w:tmpl w:val="3F24B87A"/>
    <w:lvl w:ilvl="0" w:tplc="080A0013">
      <w:start w:val="1"/>
      <w:numFmt w:val="upperRoman"/>
      <w:lvlText w:val="%1."/>
      <w:lvlJc w:val="right"/>
      <w:pPr>
        <w:ind w:left="502" w:hanging="360"/>
      </w:pPr>
      <w:rPr>
        <w:b/>
      </w:rPr>
    </w:lvl>
    <w:lvl w:ilvl="1" w:tplc="8F3A2D40">
      <w:start w:val="1"/>
      <w:numFmt w:val="lowerLetter"/>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4F24580E"/>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40" w15:restartNumberingAfterBreak="0">
    <w:nsid w:val="4F727DF0"/>
    <w:multiLevelType w:val="hybridMultilevel"/>
    <w:tmpl w:val="E8F24FF4"/>
    <w:lvl w:ilvl="0" w:tplc="5BD67A1A">
      <w:start w:val="1"/>
      <w:numFmt w:val="upp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D823A8"/>
    <w:multiLevelType w:val="hybridMultilevel"/>
    <w:tmpl w:val="415004C0"/>
    <w:lvl w:ilvl="0" w:tplc="654C6CE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F52385"/>
    <w:multiLevelType w:val="multilevel"/>
    <w:tmpl w:val="217880F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55567FD4"/>
    <w:multiLevelType w:val="hybridMultilevel"/>
    <w:tmpl w:val="15FE26F6"/>
    <w:lvl w:ilvl="0" w:tplc="080A0017">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6275887"/>
    <w:multiLevelType w:val="multilevel"/>
    <w:tmpl w:val="DD8AB3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E364FE"/>
    <w:multiLevelType w:val="hybridMultilevel"/>
    <w:tmpl w:val="5A42EE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47284E94">
      <w:numFmt w:val="bullet"/>
      <w:lvlText w:val="-"/>
      <w:lvlJc w:val="left"/>
      <w:pPr>
        <w:ind w:left="2160" w:hanging="360"/>
      </w:pPr>
      <w:rPr>
        <w:rFonts w:ascii="Arial" w:eastAsia="Times New Roman" w:hAnsi="Arial" w:cs="Arial"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59B13236"/>
    <w:multiLevelType w:val="multilevel"/>
    <w:tmpl w:val="B5504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D4C6BAF"/>
    <w:multiLevelType w:val="multilevel"/>
    <w:tmpl w:val="3EAE1EBE"/>
    <w:styleLink w:val="1ai1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57417D"/>
    <w:multiLevelType w:val="hybridMultilevel"/>
    <w:tmpl w:val="C80E754E"/>
    <w:lvl w:ilvl="0" w:tplc="E1F2C1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4"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55"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6"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7"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8"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2D7683C"/>
    <w:multiLevelType w:val="hybridMultilevel"/>
    <w:tmpl w:val="157485A8"/>
    <w:styleLink w:val="Listaactual12"/>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60" w15:restartNumberingAfterBreak="0">
    <w:nsid w:val="76CE054D"/>
    <w:multiLevelType w:val="multilevel"/>
    <w:tmpl w:val="EEF83928"/>
    <w:lvl w:ilvl="0">
      <w:start w:val="1"/>
      <w:numFmt w:val="decimal"/>
      <w:lvlText w:val="%1."/>
      <w:lvlJc w:val="left"/>
      <w:pPr>
        <w:ind w:left="360" w:hanging="360"/>
      </w:pPr>
      <w:rPr>
        <w:rFonts w:hint="default"/>
        <w:b w:val="0"/>
      </w:rPr>
    </w:lvl>
    <w:lvl w:ilvl="1">
      <w:start w:val="1"/>
      <w:numFmt w:val="lowerLetter"/>
      <w:lvlText w:val="%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61" w15:restartNumberingAfterBreak="0">
    <w:nsid w:val="780B1555"/>
    <w:multiLevelType w:val="hybridMultilevel"/>
    <w:tmpl w:val="895AAB8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1610E71A">
      <w:numFmt w:val="bullet"/>
      <w:lvlText w:val=""/>
      <w:lvlJc w:val="left"/>
      <w:pPr>
        <w:ind w:left="3330" w:hanging="360"/>
      </w:pPr>
      <w:rPr>
        <w:rFonts w:ascii="Symbol" w:eastAsia="Symbol" w:hAnsi="Symbol" w:cs="Symbol" w:hint="default"/>
        <w:b w:val="0"/>
        <w:bCs w:val="0"/>
        <w:i w:val="0"/>
        <w:iCs w:val="0"/>
        <w:color w:val="auto"/>
        <w:spacing w:val="0"/>
        <w:w w:val="100"/>
        <w:sz w:val="22"/>
        <w:szCs w:val="22"/>
        <w:lang w:val="es-ES" w:eastAsia="en-US" w:bidi="ar-SA"/>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62"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4"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5" w15:restartNumberingAfterBreak="0">
    <w:nsid w:val="7C7A2275"/>
    <w:multiLevelType w:val="hybridMultilevel"/>
    <w:tmpl w:val="B9A43AEC"/>
    <w:lvl w:ilvl="0" w:tplc="C116E5C8">
      <w:start w:val="7"/>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7"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15"/>
  </w:num>
  <w:num w:numId="2">
    <w:abstractNumId w:val="4"/>
  </w:num>
  <w:num w:numId="3">
    <w:abstractNumId w:val="17"/>
  </w:num>
  <w:num w:numId="4">
    <w:abstractNumId w:val="3"/>
  </w:num>
  <w:num w:numId="5">
    <w:abstractNumId w:val="2"/>
  </w:num>
  <w:num w:numId="6">
    <w:abstractNumId w:val="1"/>
  </w:num>
  <w:num w:numId="7">
    <w:abstractNumId w:val="54"/>
  </w:num>
  <w:num w:numId="8">
    <w:abstractNumId w:val="8"/>
  </w:num>
  <w:num w:numId="9">
    <w:abstractNumId w:val="25"/>
  </w:num>
  <w:num w:numId="10">
    <w:abstractNumId w:val="38"/>
  </w:num>
  <w:num w:numId="11">
    <w:abstractNumId w:val="31"/>
  </w:num>
  <w:num w:numId="12">
    <w:abstractNumId w:val="40"/>
  </w:num>
  <w:num w:numId="13">
    <w:abstractNumId w:val="45"/>
  </w:num>
  <w:num w:numId="14">
    <w:abstractNumId w:val="18"/>
  </w:num>
  <w:num w:numId="15">
    <w:abstractNumId w:val="37"/>
  </w:num>
  <w:num w:numId="16">
    <w:abstractNumId w:val="19"/>
  </w:num>
  <w:num w:numId="17">
    <w:abstractNumId w:val="44"/>
  </w:num>
  <w:num w:numId="18">
    <w:abstractNumId w:val="62"/>
  </w:num>
  <w:num w:numId="19">
    <w:abstractNumId w:val="63"/>
  </w:num>
  <w:num w:numId="20">
    <w:abstractNumId w:val="6"/>
  </w:num>
  <w:num w:numId="21">
    <w:abstractNumId w:val="64"/>
  </w:num>
  <w:num w:numId="22">
    <w:abstractNumId w:val="0"/>
  </w:num>
  <w:num w:numId="23">
    <w:abstractNumId w:val="20"/>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55"/>
  </w:num>
  <w:num w:numId="29">
    <w:abstractNumId w:val="53"/>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21"/>
  </w:num>
  <w:num w:numId="35">
    <w:abstractNumId w:val="26"/>
  </w:num>
  <w:num w:numId="36">
    <w:abstractNumId w:val="7"/>
  </w:num>
  <w:num w:numId="37">
    <w:abstractNumId w:val="10"/>
  </w:num>
  <w:num w:numId="38">
    <w:abstractNumId w:val="9"/>
  </w:num>
  <w:num w:numId="39">
    <w:abstractNumId w:val="5"/>
  </w:num>
  <w:num w:numId="40">
    <w:abstractNumId w:val="33"/>
  </w:num>
  <w:num w:numId="41">
    <w:abstractNumId w:val="43"/>
  </w:num>
  <w:num w:numId="42">
    <w:abstractNumId w:val="34"/>
  </w:num>
  <w:num w:numId="43">
    <w:abstractNumId w:val="22"/>
  </w:num>
  <w:num w:numId="44">
    <w:abstractNumId w:val="47"/>
  </w:num>
  <w:num w:numId="45">
    <w:abstractNumId w:val="52"/>
  </w:num>
  <w:num w:numId="46">
    <w:abstractNumId w:val="51"/>
  </w:num>
  <w:num w:numId="47">
    <w:abstractNumId w:val="59"/>
  </w:num>
  <w:num w:numId="48">
    <w:abstractNumId w:val="41"/>
  </w:num>
  <w:num w:numId="49">
    <w:abstractNumId w:val="61"/>
  </w:num>
  <w:num w:numId="50">
    <w:abstractNumId w:val="57"/>
  </w:num>
  <w:num w:numId="51">
    <w:abstractNumId w:val="27"/>
    <w:lvlOverride w:ilvl="0">
      <w:startOverride w:val="1"/>
    </w:lvlOverride>
    <w:lvlOverride w:ilvl="1"/>
    <w:lvlOverride w:ilvl="2"/>
    <w:lvlOverride w:ilvl="3"/>
    <w:lvlOverride w:ilvl="4"/>
    <w:lvlOverride w:ilvl="5"/>
    <w:lvlOverride w:ilvl="6"/>
    <w:lvlOverride w:ilvl="7"/>
    <w:lvlOverride w:ilvl="8"/>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9"/>
  </w:num>
  <w:num w:numId="55">
    <w:abstractNumId w:val="60"/>
  </w:num>
  <w:num w:numId="56">
    <w:abstractNumId w:val="16"/>
  </w:num>
  <w:num w:numId="57">
    <w:abstractNumId w:val="56"/>
  </w:num>
  <w:num w:numId="58">
    <w:abstractNumId w:val="28"/>
  </w:num>
  <w:num w:numId="59">
    <w:abstractNumId w:val="13"/>
  </w:num>
  <w:num w:numId="60">
    <w:abstractNumId w:val="23"/>
  </w:num>
  <w:num w:numId="61">
    <w:abstractNumId w:val="39"/>
  </w:num>
  <w:num w:numId="62">
    <w:abstractNumId w:val="46"/>
  </w:num>
  <w:num w:numId="63">
    <w:abstractNumId w:val="29"/>
  </w:num>
  <w:num w:numId="64">
    <w:abstractNumId w:val="65"/>
  </w:num>
  <w:num w:numId="65">
    <w:abstractNumId w:val="42"/>
  </w:num>
  <w:num w:numId="66">
    <w:abstractNumId w:val="14"/>
  </w:num>
  <w:num w:numId="67">
    <w:abstractNumId w:val="50"/>
  </w:num>
  <w:num w:numId="6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95"/>
    <w:rsid w:val="00005DED"/>
    <w:rsid w:val="000063F1"/>
    <w:rsid w:val="00010FB3"/>
    <w:rsid w:val="00014A29"/>
    <w:rsid w:val="00026423"/>
    <w:rsid w:val="00026E7E"/>
    <w:rsid w:val="00027768"/>
    <w:rsid w:val="0003130D"/>
    <w:rsid w:val="00033530"/>
    <w:rsid w:val="00034957"/>
    <w:rsid w:val="00034B5D"/>
    <w:rsid w:val="000366CA"/>
    <w:rsid w:val="000419D5"/>
    <w:rsid w:val="000424F1"/>
    <w:rsid w:val="00044EB2"/>
    <w:rsid w:val="00046047"/>
    <w:rsid w:val="0005034E"/>
    <w:rsid w:val="00052F9E"/>
    <w:rsid w:val="0006418E"/>
    <w:rsid w:val="00066AA0"/>
    <w:rsid w:val="00070FC6"/>
    <w:rsid w:val="00071B59"/>
    <w:rsid w:val="00073741"/>
    <w:rsid w:val="00074E73"/>
    <w:rsid w:val="00077DC2"/>
    <w:rsid w:val="00082A32"/>
    <w:rsid w:val="0009431A"/>
    <w:rsid w:val="00097BF1"/>
    <w:rsid w:val="000A37CC"/>
    <w:rsid w:val="000A4312"/>
    <w:rsid w:val="000B0D5A"/>
    <w:rsid w:val="000B4FB4"/>
    <w:rsid w:val="000B580F"/>
    <w:rsid w:val="000B6190"/>
    <w:rsid w:val="000B7598"/>
    <w:rsid w:val="000C2250"/>
    <w:rsid w:val="000C4386"/>
    <w:rsid w:val="000D23C1"/>
    <w:rsid w:val="000D5274"/>
    <w:rsid w:val="000D6332"/>
    <w:rsid w:val="000E3D81"/>
    <w:rsid w:val="000E427F"/>
    <w:rsid w:val="000E5128"/>
    <w:rsid w:val="000F00A6"/>
    <w:rsid w:val="000F25C8"/>
    <w:rsid w:val="000F4791"/>
    <w:rsid w:val="00102BDD"/>
    <w:rsid w:val="0010310E"/>
    <w:rsid w:val="00105377"/>
    <w:rsid w:val="00113D22"/>
    <w:rsid w:val="00114958"/>
    <w:rsid w:val="00117F92"/>
    <w:rsid w:val="001203A7"/>
    <w:rsid w:val="00125A14"/>
    <w:rsid w:val="001267BF"/>
    <w:rsid w:val="001275B3"/>
    <w:rsid w:val="001308AA"/>
    <w:rsid w:val="00133BB3"/>
    <w:rsid w:val="001355C6"/>
    <w:rsid w:val="00137EAF"/>
    <w:rsid w:val="0014427A"/>
    <w:rsid w:val="00150265"/>
    <w:rsid w:val="00157631"/>
    <w:rsid w:val="0015784E"/>
    <w:rsid w:val="00157E70"/>
    <w:rsid w:val="0016544B"/>
    <w:rsid w:val="00170ED7"/>
    <w:rsid w:val="0017158B"/>
    <w:rsid w:val="0017172C"/>
    <w:rsid w:val="00172CF3"/>
    <w:rsid w:val="0017405B"/>
    <w:rsid w:val="001779B6"/>
    <w:rsid w:val="00183FE9"/>
    <w:rsid w:val="001858A6"/>
    <w:rsid w:val="00187F5A"/>
    <w:rsid w:val="00191FAB"/>
    <w:rsid w:val="00192360"/>
    <w:rsid w:val="001944CF"/>
    <w:rsid w:val="001A329B"/>
    <w:rsid w:val="001A3887"/>
    <w:rsid w:val="001A562F"/>
    <w:rsid w:val="001A6D22"/>
    <w:rsid w:val="001A72FB"/>
    <w:rsid w:val="001A765E"/>
    <w:rsid w:val="001B50F6"/>
    <w:rsid w:val="001B67FD"/>
    <w:rsid w:val="001C21DF"/>
    <w:rsid w:val="001C5075"/>
    <w:rsid w:val="001C59AB"/>
    <w:rsid w:val="001C6225"/>
    <w:rsid w:val="001C6E3C"/>
    <w:rsid w:val="001C7CDE"/>
    <w:rsid w:val="001D4A57"/>
    <w:rsid w:val="001D62B2"/>
    <w:rsid w:val="001D7953"/>
    <w:rsid w:val="001E3C16"/>
    <w:rsid w:val="001E61E7"/>
    <w:rsid w:val="001E6CFC"/>
    <w:rsid w:val="001E7BFE"/>
    <w:rsid w:val="001F03E5"/>
    <w:rsid w:val="002056E7"/>
    <w:rsid w:val="002107ED"/>
    <w:rsid w:val="00211CDE"/>
    <w:rsid w:val="00212F92"/>
    <w:rsid w:val="00212FFE"/>
    <w:rsid w:val="0021602B"/>
    <w:rsid w:val="0021636C"/>
    <w:rsid w:val="002163CF"/>
    <w:rsid w:val="00217A1E"/>
    <w:rsid w:val="00220FCC"/>
    <w:rsid w:val="0022421D"/>
    <w:rsid w:val="00226815"/>
    <w:rsid w:val="00226F81"/>
    <w:rsid w:val="00236A05"/>
    <w:rsid w:val="002405BF"/>
    <w:rsid w:val="00246F29"/>
    <w:rsid w:val="00247F6E"/>
    <w:rsid w:val="002557A3"/>
    <w:rsid w:val="00257CED"/>
    <w:rsid w:val="00260E7A"/>
    <w:rsid w:val="0026744A"/>
    <w:rsid w:val="002724CA"/>
    <w:rsid w:val="002727D6"/>
    <w:rsid w:val="00280B9D"/>
    <w:rsid w:val="002813A6"/>
    <w:rsid w:val="00282092"/>
    <w:rsid w:val="002835AA"/>
    <w:rsid w:val="00286AD2"/>
    <w:rsid w:val="002935BF"/>
    <w:rsid w:val="00294EDB"/>
    <w:rsid w:val="00296187"/>
    <w:rsid w:val="002A1AD1"/>
    <w:rsid w:val="002A1AF5"/>
    <w:rsid w:val="002A3C3C"/>
    <w:rsid w:val="002A4D76"/>
    <w:rsid w:val="002A4DE4"/>
    <w:rsid w:val="002B1E9F"/>
    <w:rsid w:val="002B48B1"/>
    <w:rsid w:val="002B7244"/>
    <w:rsid w:val="002C3673"/>
    <w:rsid w:val="002C4D6F"/>
    <w:rsid w:val="002D06C1"/>
    <w:rsid w:val="002D416D"/>
    <w:rsid w:val="002D4FBE"/>
    <w:rsid w:val="002D5016"/>
    <w:rsid w:val="002E01AD"/>
    <w:rsid w:val="002E1ABC"/>
    <w:rsid w:val="002E4349"/>
    <w:rsid w:val="002F2191"/>
    <w:rsid w:val="002F28DD"/>
    <w:rsid w:val="00302243"/>
    <w:rsid w:val="0030362E"/>
    <w:rsid w:val="0030494A"/>
    <w:rsid w:val="00311258"/>
    <w:rsid w:val="003130DF"/>
    <w:rsid w:val="003236E4"/>
    <w:rsid w:val="00323B71"/>
    <w:rsid w:val="003247C7"/>
    <w:rsid w:val="003311D3"/>
    <w:rsid w:val="00336607"/>
    <w:rsid w:val="00342FB1"/>
    <w:rsid w:val="003431FC"/>
    <w:rsid w:val="00345819"/>
    <w:rsid w:val="00352608"/>
    <w:rsid w:val="00360BD9"/>
    <w:rsid w:val="00365B88"/>
    <w:rsid w:val="00366436"/>
    <w:rsid w:val="00367AAE"/>
    <w:rsid w:val="00371D4E"/>
    <w:rsid w:val="00374240"/>
    <w:rsid w:val="00374ED0"/>
    <w:rsid w:val="00375FA4"/>
    <w:rsid w:val="0037749C"/>
    <w:rsid w:val="00382C02"/>
    <w:rsid w:val="003830A7"/>
    <w:rsid w:val="00385DCD"/>
    <w:rsid w:val="00396480"/>
    <w:rsid w:val="003A0AE4"/>
    <w:rsid w:val="003A0C2A"/>
    <w:rsid w:val="003A1932"/>
    <w:rsid w:val="003B3309"/>
    <w:rsid w:val="003C021F"/>
    <w:rsid w:val="003C50C4"/>
    <w:rsid w:val="003D4B2F"/>
    <w:rsid w:val="003D51FA"/>
    <w:rsid w:val="003E033B"/>
    <w:rsid w:val="003E2A85"/>
    <w:rsid w:val="003F4D68"/>
    <w:rsid w:val="00400153"/>
    <w:rsid w:val="00402095"/>
    <w:rsid w:val="00407360"/>
    <w:rsid w:val="00407BC0"/>
    <w:rsid w:val="0041509B"/>
    <w:rsid w:val="0042492F"/>
    <w:rsid w:val="00426533"/>
    <w:rsid w:val="00427CDF"/>
    <w:rsid w:val="00430F8B"/>
    <w:rsid w:val="004317D1"/>
    <w:rsid w:val="00433A54"/>
    <w:rsid w:val="004376EF"/>
    <w:rsid w:val="00437E2C"/>
    <w:rsid w:val="00440165"/>
    <w:rsid w:val="00442D85"/>
    <w:rsid w:val="00443A44"/>
    <w:rsid w:val="0044784B"/>
    <w:rsid w:val="00447E1D"/>
    <w:rsid w:val="0045127A"/>
    <w:rsid w:val="004553F0"/>
    <w:rsid w:val="0046142D"/>
    <w:rsid w:val="004623A1"/>
    <w:rsid w:val="00464164"/>
    <w:rsid w:val="00465683"/>
    <w:rsid w:val="00465E08"/>
    <w:rsid w:val="004806BF"/>
    <w:rsid w:val="00480B44"/>
    <w:rsid w:val="0048465E"/>
    <w:rsid w:val="00485558"/>
    <w:rsid w:val="00486F24"/>
    <w:rsid w:val="00490DBA"/>
    <w:rsid w:val="00493050"/>
    <w:rsid w:val="004A1DC4"/>
    <w:rsid w:val="004A6E24"/>
    <w:rsid w:val="004B11ED"/>
    <w:rsid w:val="004B5EAE"/>
    <w:rsid w:val="004B73B5"/>
    <w:rsid w:val="004C7CA1"/>
    <w:rsid w:val="004D7ADC"/>
    <w:rsid w:val="004F30D6"/>
    <w:rsid w:val="004F3261"/>
    <w:rsid w:val="004F4DA0"/>
    <w:rsid w:val="004F6F98"/>
    <w:rsid w:val="004F765A"/>
    <w:rsid w:val="005001F3"/>
    <w:rsid w:val="005008A6"/>
    <w:rsid w:val="0050452F"/>
    <w:rsid w:val="00504781"/>
    <w:rsid w:val="00506181"/>
    <w:rsid w:val="00506FFE"/>
    <w:rsid w:val="0051267C"/>
    <w:rsid w:val="00512D58"/>
    <w:rsid w:val="00517D24"/>
    <w:rsid w:val="0053020C"/>
    <w:rsid w:val="00533F22"/>
    <w:rsid w:val="00534FE5"/>
    <w:rsid w:val="00541168"/>
    <w:rsid w:val="005437C9"/>
    <w:rsid w:val="00545D6C"/>
    <w:rsid w:val="00545E98"/>
    <w:rsid w:val="005530BE"/>
    <w:rsid w:val="00553E25"/>
    <w:rsid w:val="00554B06"/>
    <w:rsid w:val="00554F16"/>
    <w:rsid w:val="0056629C"/>
    <w:rsid w:val="005670DC"/>
    <w:rsid w:val="005727FF"/>
    <w:rsid w:val="00573C1E"/>
    <w:rsid w:val="005801F3"/>
    <w:rsid w:val="005854E1"/>
    <w:rsid w:val="005959E3"/>
    <w:rsid w:val="005A170B"/>
    <w:rsid w:val="005A18BE"/>
    <w:rsid w:val="005A1C55"/>
    <w:rsid w:val="005A2D97"/>
    <w:rsid w:val="005A56D7"/>
    <w:rsid w:val="005B57AA"/>
    <w:rsid w:val="005B7FC1"/>
    <w:rsid w:val="005C3D36"/>
    <w:rsid w:val="005C4CA5"/>
    <w:rsid w:val="005C51FE"/>
    <w:rsid w:val="005C5951"/>
    <w:rsid w:val="005E155F"/>
    <w:rsid w:val="005E6537"/>
    <w:rsid w:val="005E66DB"/>
    <w:rsid w:val="005F0004"/>
    <w:rsid w:val="005F3453"/>
    <w:rsid w:val="005F486E"/>
    <w:rsid w:val="005F67E7"/>
    <w:rsid w:val="005F6C5A"/>
    <w:rsid w:val="00602CEC"/>
    <w:rsid w:val="00607312"/>
    <w:rsid w:val="00607BD6"/>
    <w:rsid w:val="0061102C"/>
    <w:rsid w:val="00612E51"/>
    <w:rsid w:val="0061343E"/>
    <w:rsid w:val="0061416B"/>
    <w:rsid w:val="00625D91"/>
    <w:rsid w:val="00626094"/>
    <w:rsid w:val="006274C1"/>
    <w:rsid w:val="00631683"/>
    <w:rsid w:val="00634888"/>
    <w:rsid w:val="00634F4D"/>
    <w:rsid w:val="00635B48"/>
    <w:rsid w:val="00637D07"/>
    <w:rsid w:val="0064248E"/>
    <w:rsid w:val="00642E9B"/>
    <w:rsid w:val="00643B2E"/>
    <w:rsid w:val="006462F7"/>
    <w:rsid w:val="00663CB2"/>
    <w:rsid w:val="0066440F"/>
    <w:rsid w:val="00670274"/>
    <w:rsid w:val="0067368E"/>
    <w:rsid w:val="00674308"/>
    <w:rsid w:val="006857E7"/>
    <w:rsid w:val="00691E39"/>
    <w:rsid w:val="00697281"/>
    <w:rsid w:val="006A6DF9"/>
    <w:rsid w:val="006B1526"/>
    <w:rsid w:val="006B3E3C"/>
    <w:rsid w:val="006C2437"/>
    <w:rsid w:val="006C4D03"/>
    <w:rsid w:val="006C594E"/>
    <w:rsid w:val="006D6B8B"/>
    <w:rsid w:val="006E015A"/>
    <w:rsid w:val="006E0778"/>
    <w:rsid w:val="006E0C74"/>
    <w:rsid w:val="006E3D94"/>
    <w:rsid w:val="006E48AB"/>
    <w:rsid w:val="006E62F3"/>
    <w:rsid w:val="006F31B8"/>
    <w:rsid w:val="007042B3"/>
    <w:rsid w:val="00706EB6"/>
    <w:rsid w:val="00707854"/>
    <w:rsid w:val="0071697F"/>
    <w:rsid w:val="00732C3E"/>
    <w:rsid w:val="00734E14"/>
    <w:rsid w:val="0073522E"/>
    <w:rsid w:val="007365D8"/>
    <w:rsid w:val="00744FF1"/>
    <w:rsid w:val="00746328"/>
    <w:rsid w:val="0074777C"/>
    <w:rsid w:val="00747A67"/>
    <w:rsid w:val="00747C8F"/>
    <w:rsid w:val="00751070"/>
    <w:rsid w:val="0075111C"/>
    <w:rsid w:val="007511DE"/>
    <w:rsid w:val="00761612"/>
    <w:rsid w:val="007657C5"/>
    <w:rsid w:val="00773077"/>
    <w:rsid w:val="00773357"/>
    <w:rsid w:val="00773A29"/>
    <w:rsid w:val="007772B2"/>
    <w:rsid w:val="00781A93"/>
    <w:rsid w:val="007848D1"/>
    <w:rsid w:val="00792F26"/>
    <w:rsid w:val="00796190"/>
    <w:rsid w:val="007A6AE3"/>
    <w:rsid w:val="007A7C00"/>
    <w:rsid w:val="007B17B2"/>
    <w:rsid w:val="007B31A5"/>
    <w:rsid w:val="007C1888"/>
    <w:rsid w:val="007C78E3"/>
    <w:rsid w:val="007E30B4"/>
    <w:rsid w:val="007E6374"/>
    <w:rsid w:val="007F1DFD"/>
    <w:rsid w:val="007F4727"/>
    <w:rsid w:val="007F5768"/>
    <w:rsid w:val="007F64E0"/>
    <w:rsid w:val="00802D8D"/>
    <w:rsid w:val="00804CDF"/>
    <w:rsid w:val="0080632D"/>
    <w:rsid w:val="0080686C"/>
    <w:rsid w:val="008123E2"/>
    <w:rsid w:val="00815DB7"/>
    <w:rsid w:val="00815DD1"/>
    <w:rsid w:val="008203F1"/>
    <w:rsid w:val="00824A9B"/>
    <w:rsid w:val="00832FC0"/>
    <w:rsid w:val="00834BAA"/>
    <w:rsid w:val="00836F4C"/>
    <w:rsid w:val="0084055A"/>
    <w:rsid w:val="00847305"/>
    <w:rsid w:val="0085425F"/>
    <w:rsid w:val="00856AB5"/>
    <w:rsid w:val="00857D99"/>
    <w:rsid w:val="00857FD0"/>
    <w:rsid w:val="00867AAE"/>
    <w:rsid w:val="00873599"/>
    <w:rsid w:val="00880052"/>
    <w:rsid w:val="00882B4E"/>
    <w:rsid w:val="00886459"/>
    <w:rsid w:val="008920C6"/>
    <w:rsid w:val="0089512B"/>
    <w:rsid w:val="00897FDE"/>
    <w:rsid w:val="008A452B"/>
    <w:rsid w:val="008B4850"/>
    <w:rsid w:val="008B6E66"/>
    <w:rsid w:val="008B70C4"/>
    <w:rsid w:val="008C2534"/>
    <w:rsid w:val="008D6533"/>
    <w:rsid w:val="008E05E8"/>
    <w:rsid w:val="008E4551"/>
    <w:rsid w:val="008E707D"/>
    <w:rsid w:val="008F0F6E"/>
    <w:rsid w:val="008F2028"/>
    <w:rsid w:val="008F790F"/>
    <w:rsid w:val="009127FD"/>
    <w:rsid w:val="00913D21"/>
    <w:rsid w:val="00914BB9"/>
    <w:rsid w:val="00914C64"/>
    <w:rsid w:val="0091545B"/>
    <w:rsid w:val="00921BBC"/>
    <w:rsid w:val="00922CB8"/>
    <w:rsid w:val="00925966"/>
    <w:rsid w:val="00934466"/>
    <w:rsid w:val="00936C96"/>
    <w:rsid w:val="0093719E"/>
    <w:rsid w:val="00942886"/>
    <w:rsid w:val="0095057A"/>
    <w:rsid w:val="009508C8"/>
    <w:rsid w:val="009513C4"/>
    <w:rsid w:val="009515B5"/>
    <w:rsid w:val="009525F0"/>
    <w:rsid w:val="00957083"/>
    <w:rsid w:val="009579E7"/>
    <w:rsid w:val="009641A9"/>
    <w:rsid w:val="009867CE"/>
    <w:rsid w:val="00986834"/>
    <w:rsid w:val="00990DFF"/>
    <w:rsid w:val="009947FE"/>
    <w:rsid w:val="009968B1"/>
    <w:rsid w:val="00996D24"/>
    <w:rsid w:val="00996E71"/>
    <w:rsid w:val="009A00C0"/>
    <w:rsid w:val="009A7171"/>
    <w:rsid w:val="009A75DD"/>
    <w:rsid w:val="009A7650"/>
    <w:rsid w:val="009A7AB6"/>
    <w:rsid w:val="009B01F0"/>
    <w:rsid w:val="009B39D7"/>
    <w:rsid w:val="009B60C1"/>
    <w:rsid w:val="009E2F5E"/>
    <w:rsid w:val="009E369C"/>
    <w:rsid w:val="009E6584"/>
    <w:rsid w:val="009E6AD7"/>
    <w:rsid w:val="009E7CC4"/>
    <w:rsid w:val="009F0B13"/>
    <w:rsid w:val="009F0F5D"/>
    <w:rsid w:val="009F0F5E"/>
    <w:rsid w:val="009F6BA8"/>
    <w:rsid w:val="009F79F0"/>
    <w:rsid w:val="00A00ACB"/>
    <w:rsid w:val="00A101BB"/>
    <w:rsid w:val="00A16C14"/>
    <w:rsid w:val="00A203BD"/>
    <w:rsid w:val="00A21EC9"/>
    <w:rsid w:val="00A2694B"/>
    <w:rsid w:val="00A30BD4"/>
    <w:rsid w:val="00A30FB2"/>
    <w:rsid w:val="00A370E6"/>
    <w:rsid w:val="00A40FE0"/>
    <w:rsid w:val="00A455F2"/>
    <w:rsid w:val="00A5120B"/>
    <w:rsid w:val="00A54099"/>
    <w:rsid w:val="00A5479B"/>
    <w:rsid w:val="00A55348"/>
    <w:rsid w:val="00A56BF2"/>
    <w:rsid w:val="00A617E9"/>
    <w:rsid w:val="00A654C9"/>
    <w:rsid w:val="00A713D2"/>
    <w:rsid w:val="00A72B6D"/>
    <w:rsid w:val="00A75D30"/>
    <w:rsid w:val="00A771AC"/>
    <w:rsid w:val="00A807C8"/>
    <w:rsid w:val="00A80F35"/>
    <w:rsid w:val="00A83871"/>
    <w:rsid w:val="00A83D56"/>
    <w:rsid w:val="00A84FEA"/>
    <w:rsid w:val="00A86433"/>
    <w:rsid w:val="00A87874"/>
    <w:rsid w:val="00A8788D"/>
    <w:rsid w:val="00A90A9A"/>
    <w:rsid w:val="00A91D35"/>
    <w:rsid w:val="00A937BC"/>
    <w:rsid w:val="00A937D5"/>
    <w:rsid w:val="00A9457A"/>
    <w:rsid w:val="00A9608D"/>
    <w:rsid w:val="00A96AD9"/>
    <w:rsid w:val="00AA07F5"/>
    <w:rsid w:val="00AA2747"/>
    <w:rsid w:val="00AB17ED"/>
    <w:rsid w:val="00AC1513"/>
    <w:rsid w:val="00AC1B12"/>
    <w:rsid w:val="00AC4B73"/>
    <w:rsid w:val="00AC5B9E"/>
    <w:rsid w:val="00AC7313"/>
    <w:rsid w:val="00AD0B8C"/>
    <w:rsid w:val="00AD11E7"/>
    <w:rsid w:val="00AD217D"/>
    <w:rsid w:val="00AD42A5"/>
    <w:rsid w:val="00AE02E9"/>
    <w:rsid w:val="00AE33B4"/>
    <w:rsid w:val="00AE3DFA"/>
    <w:rsid w:val="00AE539A"/>
    <w:rsid w:val="00AE5BA3"/>
    <w:rsid w:val="00AE7ABE"/>
    <w:rsid w:val="00AF06D4"/>
    <w:rsid w:val="00AF17E9"/>
    <w:rsid w:val="00AF257A"/>
    <w:rsid w:val="00AF4292"/>
    <w:rsid w:val="00B11A35"/>
    <w:rsid w:val="00B137C6"/>
    <w:rsid w:val="00B142F7"/>
    <w:rsid w:val="00B148DB"/>
    <w:rsid w:val="00B14C59"/>
    <w:rsid w:val="00B3118A"/>
    <w:rsid w:val="00B35C66"/>
    <w:rsid w:val="00B37A7F"/>
    <w:rsid w:val="00B407DF"/>
    <w:rsid w:val="00B415B6"/>
    <w:rsid w:val="00B43C10"/>
    <w:rsid w:val="00B5420F"/>
    <w:rsid w:val="00B5676A"/>
    <w:rsid w:val="00B56C6D"/>
    <w:rsid w:val="00B6100E"/>
    <w:rsid w:val="00B63B4B"/>
    <w:rsid w:val="00B6483A"/>
    <w:rsid w:val="00B6620F"/>
    <w:rsid w:val="00B80D43"/>
    <w:rsid w:val="00B81202"/>
    <w:rsid w:val="00B84731"/>
    <w:rsid w:val="00B956D6"/>
    <w:rsid w:val="00B95DA7"/>
    <w:rsid w:val="00B96A63"/>
    <w:rsid w:val="00BA3913"/>
    <w:rsid w:val="00BA561F"/>
    <w:rsid w:val="00BA77F7"/>
    <w:rsid w:val="00BB14D7"/>
    <w:rsid w:val="00BB40D1"/>
    <w:rsid w:val="00BB5AD1"/>
    <w:rsid w:val="00BC0542"/>
    <w:rsid w:val="00BD04AE"/>
    <w:rsid w:val="00BD2B25"/>
    <w:rsid w:val="00BE31B1"/>
    <w:rsid w:val="00BF137C"/>
    <w:rsid w:val="00BF319D"/>
    <w:rsid w:val="00C01161"/>
    <w:rsid w:val="00C016F3"/>
    <w:rsid w:val="00C02032"/>
    <w:rsid w:val="00C065B7"/>
    <w:rsid w:val="00C07CE4"/>
    <w:rsid w:val="00C1184A"/>
    <w:rsid w:val="00C17639"/>
    <w:rsid w:val="00C17FB9"/>
    <w:rsid w:val="00C22FCD"/>
    <w:rsid w:val="00C261BA"/>
    <w:rsid w:val="00C261C1"/>
    <w:rsid w:val="00C341F3"/>
    <w:rsid w:val="00C43D35"/>
    <w:rsid w:val="00C46688"/>
    <w:rsid w:val="00C46C0C"/>
    <w:rsid w:val="00C516B1"/>
    <w:rsid w:val="00C555DB"/>
    <w:rsid w:val="00C60530"/>
    <w:rsid w:val="00C63683"/>
    <w:rsid w:val="00C723BA"/>
    <w:rsid w:val="00C72AB7"/>
    <w:rsid w:val="00C742FB"/>
    <w:rsid w:val="00C80072"/>
    <w:rsid w:val="00C84DF2"/>
    <w:rsid w:val="00C910AD"/>
    <w:rsid w:val="00C94747"/>
    <w:rsid w:val="00C94FA1"/>
    <w:rsid w:val="00C952AD"/>
    <w:rsid w:val="00C96D8A"/>
    <w:rsid w:val="00CB286F"/>
    <w:rsid w:val="00CB58F4"/>
    <w:rsid w:val="00CB5B0F"/>
    <w:rsid w:val="00CB5F24"/>
    <w:rsid w:val="00CC057E"/>
    <w:rsid w:val="00CC0F1A"/>
    <w:rsid w:val="00CC3CEE"/>
    <w:rsid w:val="00CD59C5"/>
    <w:rsid w:val="00CE0A22"/>
    <w:rsid w:val="00CE2AF6"/>
    <w:rsid w:val="00CE32C6"/>
    <w:rsid w:val="00CE4B65"/>
    <w:rsid w:val="00CE7723"/>
    <w:rsid w:val="00CF1798"/>
    <w:rsid w:val="00CF2EF1"/>
    <w:rsid w:val="00CF60C5"/>
    <w:rsid w:val="00CF65EF"/>
    <w:rsid w:val="00D0071C"/>
    <w:rsid w:val="00D03113"/>
    <w:rsid w:val="00D0635B"/>
    <w:rsid w:val="00D138E0"/>
    <w:rsid w:val="00D144C9"/>
    <w:rsid w:val="00D14CAB"/>
    <w:rsid w:val="00D152DB"/>
    <w:rsid w:val="00D21DA1"/>
    <w:rsid w:val="00D22F4B"/>
    <w:rsid w:val="00D23EBD"/>
    <w:rsid w:val="00D26BC1"/>
    <w:rsid w:val="00D30686"/>
    <w:rsid w:val="00D321AA"/>
    <w:rsid w:val="00D336F4"/>
    <w:rsid w:val="00D33B27"/>
    <w:rsid w:val="00D37404"/>
    <w:rsid w:val="00D434BE"/>
    <w:rsid w:val="00D44B61"/>
    <w:rsid w:val="00D47603"/>
    <w:rsid w:val="00D50B82"/>
    <w:rsid w:val="00D5328B"/>
    <w:rsid w:val="00D54D76"/>
    <w:rsid w:val="00D61352"/>
    <w:rsid w:val="00D679B1"/>
    <w:rsid w:val="00D70A69"/>
    <w:rsid w:val="00D7111C"/>
    <w:rsid w:val="00D75E14"/>
    <w:rsid w:val="00D802BF"/>
    <w:rsid w:val="00D85B63"/>
    <w:rsid w:val="00D91332"/>
    <w:rsid w:val="00D92DE1"/>
    <w:rsid w:val="00D946BE"/>
    <w:rsid w:val="00D97EA6"/>
    <w:rsid w:val="00DB0412"/>
    <w:rsid w:val="00DB4162"/>
    <w:rsid w:val="00DB524D"/>
    <w:rsid w:val="00DC2918"/>
    <w:rsid w:val="00DC6B50"/>
    <w:rsid w:val="00DC7938"/>
    <w:rsid w:val="00DD3873"/>
    <w:rsid w:val="00DD3978"/>
    <w:rsid w:val="00DE0DDD"/>
    <w:rsid w:val="00DE3DDD"/>
    <w:rsid w:val="00DE553F"/>
    <w:rsid w:val="00DF11B6"/>
    <w:rsid w:val="00DF1AD9"/>
    <w:rsid w:val="00DF2445"/>
    <w:rsid w:val="00DF4C0C"/>
    <w:rsid w:val="00DF5F65"/>
    <w:rsid w:val="00E00556"/>
    <w:rsid w:val="00E02F5B"/>
    <w:rsid w:val="00E05E81"/>
    <w:rsid w:val="00E15550"/>
    <w:rsid w:val="00E16E48"/>
    <w:rsid w:val="00E23FE2"/>
    <w:rsid w:val="00E3049F"/>
    <w:rsid w:val="00E33618"/>
    <w:rsid w:val="00E35299"/>
    <w:rsid w:val="00E40C72"/>
    <w:rsid w:val="00E41C46"/>
    <w:rsid w:val="00E43080"/>
    <w:rsid w:val="00E43CDD"/>
    <w:rsid w:val="00E53031"/>
    <w:rsid w:val="00E55B95"/>
    <w:rsid w:val="00E55F59"/>
    <w:rsid w:val="00E566FE"/>
    <w:rsid w:val="00E60623"/>
    <w:rsid w:val="00E64B68"/>
    <w:rsid w:val="00E70784"/>
    <w:rsid w:val="00E765DA"/>
    <w:rsid w:val="00E76F85"/>
    <w:rsid w:val="00E818A3"/>
    <w:rsid w:val="00E81988"/>
    <w:rsid w:val="00E86DE5"/>
    <w:rsid w:val="00E87EC5"/>
    <w:rsid w:val="00E94C86"/>
    <w:rsid w:val="00E951B4"/>
    <w:rsid w:val="00EB1157"/>
    <w:rsid w:val="00EB59D9"/>
    <w:rsid w:val="00EB5E4D"/>
    <w:rsid w:val="00EC14FA"/>
    <w:rsid w:val="00EC1DDB"/>
    <w:rsid w:val="00EC41BC"/>
    <w:rsid w:val="00EC5BBF"/>
    <w:rsid w:val="00EC6964"/>
    <w:rsid w:val="00EC6C3E"/>
    <w:rsid w:val="00EC6FD2"/>
    <w:rsid w:val="00EE3D77"/>
    <w:rsid w:val="00EE5B89"/>
    <w:rsid w:val="00EF1AB4"/>
    <w:rsid w:val="00EF591C"/>
    <w:rsid w:val="00F01A00"/>
    <w:rsid w:val="00F06F07"/>
    <w:rsid w:val="00F104D6"/>
    <w:rsid w:val="00F113B1"/>
    <w:rsid w:val="00F148C5"/>
    <w:rsid w:val="00F15CBF"/>
    <w:rsid w:val="00F16363"/>
    <w:rsid w:val="00F1695C"/>
    <w:rsid w:val="00F23204"/>
    <w:rsid w:val="00F2494F"/>
    <w:rsid w:val="00F41DA7"/>
    <w:rsid w:val="00F47CD3"/>
    <w:rsid w:val="00F51F1A"/>
    <w:rsid w:val="00F53D71"/>
    <w:rsid w:val="00F5691D"/>
    <w:rsid w:val="00F60B28"/>
    <w:rsid w:val="00F66FAE"/>
    <w:rsid w:val="00F6704C"/>
    <w:rsid w:val="00F67D17"/>
    <w:rsid w:val="00F711EE"/>
    <w:rsid w:val="00F75B14"/>
    <w:rsid w:val="00F85E98"/>
    <w:rsid w:val="00F916BA"/>
    <w:rsid w:val="00F94BE6"/>
    <w:rsid w:val="00F9758B"/>
    <w:rsid w:val="00FA1B31"/>
    <w:rsid w:val="00FB038F"/>
    <w:rsid w:val="00FB1F1F"/>
    <w:rsid w:val="00FB3B68"/>
    <w:rsid w:val="00FC054C"/>
    <w:rsid w:val="00FC110C"/>
    <w:rsid w:val="00FC145E"/>
    <w:rsid w:val="00FC2756"/>
    <w:rsid w:val="00FC607B"/>
    <w:rsid w:val="00FD1C92"/>
    <w:rsid w:val="00FD7D29"/>
    <w:rsid w:val="00FE3BE8"/>
    <w:rsid w:val="00FE46AB"/>
    <w:rsid w:val="00FF2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A95E"/>
  <w15:chartTrackingRefBased/>
  <w15:docId w15:val="{4551DF7E-9450-4F2B-9881-14966220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B1"/>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402095"/>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402095"/>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402095"/>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qFormat/>
    <w:rsid w:val="00402095"/>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402095"/>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402095"/>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402095"/>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402095"/>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402095"/>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402095"/>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02095"/>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02095"/>
    <w:rPr>
      <w:rFonts w:ascii="Century Gothic" w:eastAsia="Times New Roman" w:hAnsi="Century Gothic" w:cs="Arial"/>
      <w:b/>
      <w:bCs/>
      <w:szCs w:val="26"/>
      <w:lang w:eastAsia="es-ES"/>
    </w:rPr>
  </w:style>
  <w:style w:type="character" w:customStyle="1" w:styleId="Ttulo4Car">
    <w:name w:val="Título 4 Car"/>
    <w:basedOn w:val="Fuentedeprrafopredeter"/>
    <w:link w:val="Ttulo4"/>
    <w:rsid w:val="00402095"/>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402095"/>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02095"/>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402095"/>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40209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402095"/>
    <w:rPr>
      <w:rFonts w:ascii="Arial" w:eastAsia="Times New Roman" w:hAnsi="Arial" w:cs="Arial"/>
      <w:lang w:eastAsia="es-ES"/>
    </w:rPr>
  </w:style>
  <w:style w:type="paragraph" w:styleId="Encabezado">
    <w:name w:val="header"/>
    <w:aliases w:val="logomai,Even,h,*Header,ITT i,he,base, Car Car,Car Car"/>
    <w:basedOn w:val="Normal"/>
    <w:link w:val="Encabezado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rsid w:val="00402095"/>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Car3"/>
    <w:basedOn w:val="Normal"/>
    <w:link w:val="PiedepginaCar"/>
    <w:uiPriority w:val="99"/>
    <w:rsid w:val="0040209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rsid w:val="00402095"/>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402095"/>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402095"/>
    <w:rPr>
      <w:rFonts w:ascii="Arial" w:eastAsia="Times New Roman" w:hAnsi="Arial" w:cs="Times New Roman"/>
      <w:szCs w:val="20"/>
      <w:lang w:eastAsia="es-ES"/>
    </w:rPr>
  </w:style>
  <w:style w:type="paragraph" w:customStyle="1" w:styleId="Textoindependiente21">
    <w:name w:val="Texto independiente 21"/>
    <w:basedOn w:val="Normal"/>
    <w:rsid w:val="00402095"/>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402095"/>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40209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basedOn w:val="Fuentedeprrafopredeter"/>
    <w:rsid w:val="00402095"/>
  </w:style>
  <w:style w:type="paragraph" w:styleId="Textoindependiente">
    <w:name w:val="Body Text"/>
    <w:aliases w:val="Body Text Char,TITULO SECCION"/>
    <w:basedOn w:val="Normal"/>
    <w:link w:val="TextoindependienteCar"/>
    <w:qFormat/>
    <w:rsid w:val="00402095"/>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402095"/>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uiPriority w:val="99"/>
    <w:rsid w:val="00402095"/>
    <w:rPr>
      <w:color w:val="0000FF"/>
      <w:u w:val="single"/>
    </w:rPr>
  </w:style>
  <w:style w:type="paragraph" w:styleId="Textodeglobo">
    <w:name w:val="Balloon Text"/>
    <w:basedOn w:val="Normal"/>
    <w:link w:val="TextodegloboCar"/>
    <w:uiPriority w:val="99"/>
    <w:rsid w:val="0040209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402095"/>
    <w:rPr>
      <w:rFonts w:ascii="Tahoma" w:eastAsia="Times New Roman" w:hAnsi="Tahoma" w:cs="Tahoma"/>
      <w:sz w:val="16"/>
      <w:szCs w:val="16"/>
      <w:lang w:eastAsia="es-ES"/>
    </w:rPr>
  </w:style>
  <w:style w:type="character" w:styleId="Hipervnculovisitado">
    <w:name w:val="FollowedHyperlink"/>
    <w:uiPriority w:val="99"/>
    <w:rsid w:val="00402095"/>
    <w:rPr>
      <w:color w:val="800080"/>
      <w:u w:val="single"/>
    </w:rPr>
  </w:style>
  <w:style w:type="character" w:styleId="Refdecomentario">
    <w:name w:val="annotation reference"/>
    <w:uiPriority w:val="99"/>
    <w:rsid w:val="00402095"/>
    <w:rPr>
      <w:sz w:val="16"/>
      <w:szCs w:val="16"/>
    </w:rPr>
  </w:style>
  <w:style w:type="paragraph" w:styleId="Textocomentario">
    <w:name w:val="annotation text"/>
    <w:aliases w:val="Comment Text Char1"/>
    <w:basedOn w:val="Normal"/>
    <w:link w:val="TextocomentarioCar"/>
    <w:uiPriority w:val="99"/>
    <w:rsid w:val="0040209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4020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402095"/>
    <w:rPr>
      <w:b/>
      <w:bCs/>
    </w:rPr>
  </w:style>
  <w:style w:type="character" w:customStyle="1" w:styleId="AsuntodelcomentarioCar">
    <w:name w:val="Asunto del comentario Car"/>
    <w:basedOn w:val="TextocomentarioCar"/>
    <w:link w:val="Asuntodelcomentario"/>
    <w:uiPriority w:val="99"/>
    <w:rsid w:val="00402095"/>
    <w:rPr>
      <w:rFonts w:ascii="Times New Roman" w:eastAsia="Times New Roman" w:hAnsi="Times New Roman" w:cs="Times New Roman"/>
      <w:b/>
      <w:bCs/>
      <w:sz w:val="20"/>
      <w:szCs w:val="20"/>
      <w:lang w:eastAsia="es-ES"/>
    </w:rPr>
  </w:style>
  <w:style w:type="paragraph" w:customStyle="1" w:styleId="texto">
    <w:name w:val="texto"/>
    <w:basedOn w:val="Normal"/>
    <w:rsid w:val="00402095"/>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402095"/>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402095"/>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402095"/>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40209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0209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40209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02095"/>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402095"/>
    <w:rPr>
      <w:vertAlign w:val="superscript"/>
    </w:rPr>
  </w:style>
  <w:style w:type="paragraph" w:styleId="Descripcin">
    <w:name w:val="caption"/>
    <w:basedOn w:val="Normal"/>
    <w:next w:val="Normal"/>
    <w:qFormat/>
    <w:rsid w:val="00402095"/>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aliases w:val="Sangría de t. independiente"/>
    <w:basedOn w:val="Normal"/>
    <w:link w:val="SangradetextonormalCar"/>
    <w:rsid w:val="00402095"/>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402095"/>
    <w:rPr>
      <w:rFonts w:ascii="Times New Roman" w:eastAsia="Times New Roman" w:hAnsi="Times New Roman" w:cs="Times New Roman"/>
      <w:sz w:val="20"/>
      <w:szCs w:val="20"/>
      <w:lang w:eastAsia="es-ES"/>
    </w:rPr>
  </w:style>
  <w:style w:type="paragraph" w:styleId="Ttulo">
    <w:name w:val="Title"/>
    <w:basedOn w:val="Normal"/>
    <w:link w:val="TtuloCar"/>
    <w:qFormat/>
    <w:rsid w:val="00402095"/>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402095"/>
    <w:rPr>
      <w:rFonts w:ascii="Arial" w:eastAsia="Times New Roman" w:hAnsi="Arial" w:cs="Times New Roman"/>
      <w:b/>
      <w:szCs w:val="20"/>
      <w:lang w:eastAsia="es-ES"/>
    </w:rPr>
  </w:style>
  <w:style w:type="paragraph" w:styleId="Textoindependiente2">
    <w:name w:val="Body Text 2"/>
    <w:basedOn w:val="Normal"/>
    <w:link w:val="Textoindependiente2Car"/>
    <w:rsid w:val="00402095"/>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02095"/>
    <w:rPr>
      <w:rFonts w:ascii="Times New Roman" w:eastAsia="Times New Roman" w:hAnsi="Times New Roman" w:cs="Times New Roman"/>
      <w:sz w:val="20"/>
      <w:szCs w:val="20"/>
      <w:lang w:eastAsia="es-ES"/>
    </w:rPr>
  </w:style>
  <w:style w:type="table" w:styleId="Tablaconcuadrcula">
    <w:name w:val="Table Grid"/>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402095"/>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402095"/>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402095"/>
    <w:pPr>
      <w:keepLines/>
      <w:spacing w:after="200" w:line="240" w:lineRule="auto"/>
      <w:ind w:left="851" w:hanging="709"/>
      <w:jc w:val="both"/>
    </w:pPr>
    <w:rPr>
      <w:rFonts w:ascii="Arial" w:eastAsia="Times New Roman" w:hAnsi="Arial" w:cs="Times New Roman"/>
      <w:sz w:val="24"/>
      <w:szCs w:val="20"/>
      <w:lang w:eastAsia="es-ES"/>
    </w:rPr>
  </w:style>
  <w:style w:type="paragraph" w:customStyle="1" w:styleId="Faccin">
    <w:name w:val="Facción"/>
    <w:basedOn w:val="Normal"/>
    <w:rsid w:val="00402095"/>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rsid w:val="00402095"/>
    <w:rPr>
      <w:rFonts w:ascii="Arial" w:eastAsia="Times New Roman" w:hAnsi="Arial" w:cs="Times New Roman"/>
      <w:sz w:val="24"/>
      <w:szCs w:val="20"/>
      <w:lang w:eastAsia="es-ES"/>
    </w:rPr>
  </w:style>
  <w:style w:type="paragraph" w:customStyle="1" w:styleId="Nota">
    <w:name w:val="Nota"/>
    <w:basedOn w:val="Normal"/>
    <w:next w:val="Normal"/>
    <w:rsid w:val="00402095"/>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402095"/>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402095"/>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02095"/>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D"/>
    <w:basedOn w:val="Normal"/>
    <w:link w:val="PrrafodelistaCar"/>
    <w:uiPriority w:val="34"/>
    <w:qFormat/>
    <w:rsid w:val="00402095"/>
    <w:pPr>
      <w:spacing w:after="0" w:line="240" w:lineRule="auto"/>
      <w:ind w:left="708"/>
    </w:pPr>
    <w:rPr>
      <w:rFonts w:ascii="Times New Roman" w:eastAsia="Times New Roman" w:hAnsi="Times New Roman" w:cs="Times New Roman"/>
      <w:sz w:val="20"/>
      <w:szCs w:val="20"/>
      <w:lang w:eastAsia="es-ES"/>
    </w:rPr>
  </w:style>
  <w:style w:type="character" w:customStyle="1" w:styleId="Hipervnculo1">
    <w:name w:val="Hipervínculo1"/>
    <w:rsid w:val="00402095"/>
    <w:rPr>
      <w:color w:val="0000FF"/>
      <w:u w:val="single"/>
    </w:rPr>
  </w:style>
  <w:style w:type="paragraph" w:customStyle="1" w:styleId="TableBody">
    <w:name w:val="Table Body"/>
    <w:basedOn w:val="Normal"/>
    <w:rsid w:val="00402095"/>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402095"/>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numbering" w:styleId="1ai">
    <w:name w:val="Outline List 1"/>
    <w:basedOn w:val="Sinlista"/>
    <w:rsid w:val="00402095"/>
    <w:pPr>
      <w:numPr>
        <w:numId w:val="1"/>
      </w:numPr>
    </w:pPr>
  </w:style>
  <w:style w:type="paragraph" w:customStyle="1" w:styleId="MMTopic6">
    <w:name w:val="MM Topic 6"/>
    <w:basedOn w:val="Ttulo6"/>
    <w:rsid w:val="00402095"/>
  </w:style>
  <w:style w:type="paragraph" w:customStyle="1" w:styleId="BodyText217">
    <w:name w:val="Body Text 217"/>
    <w:basedOn w:val="Normal"/>
    <w:rsid w:val="00402095"/>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402095"/>
    <w:rPr>
      <w:rFonts w:ascii="Times New Roman" w:hAnsi="Times New Roman"/>
    </w:rPr>
  </w:style>
  <w:style w:type="paragraph" w:styleId="Textosinformato">
    <w:name w:val="Plain Text"/>
    <w:basedOn w:val="Normal"/>
    <w:link w:val="TextosinformatoCar"/>
    <w:rsid w:val="0040209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02095"/>
    <w:rPr>
      <w:rFonts w:ascii="Courier New" w:eastAsia="Times New Roman" w:hAnsi="Courier New" w:cs="Courier New"/>
      <w:sz w:val="20"/>
      <w:szCs w:val="20"/>
      <w:lang w:eastAsia="es-ES"/>
    </w:rPr>
  </w:style>
  <w:style w:type="table" w:styleId="Tablaconlista1">
    <w:name w:val="Table List 1"/>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0209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40209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402095"/>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402095"/>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402095"/>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40209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402095"/>
    <w:rPr>
      <w:rFonts w:ascii="Times New Roman" w:eastAsia="Times New Roman" w:hAnsi="Times New Roman" w:cs="Times New Roman"/>
      <w:sz w:val="20"/>
      <w:szCs w:val="20"/>
      <w:lang w:eastAsia="es-ES"/>
    </w:rPr>
  </w:style>
  <w:style w:type="paragraph" w:styleId="Fecha">
    <w:name w:val="Date"/>
    <w:basedOn w:val="Normal"/>
    <w:next w:val="Normal"/>
    <w:link w:val="FechaCar"/>
    <w:rsid w:val="00402095"/>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402095"/>
    <w:rPr>
      <w:rFonts w:ascii="Times New Roman" w:eastAsia="Times New Roman" w:hAnsi="Times New Roman" w:cs="Times New Roman"/>
      <w:sz w:val="20"/>
      <w:szCs w:val="20"/>
      <w:lang w:eastAsia="es-ES"/>
    </w:rPr>
  </w:style>
  <w:style w:type="paragraph" w:styleId="Listaconvietas">
    <w:name w:val="List Bullet"/>
    <w:basedOn w:val="Normal"/>
    <w:rsid w:val="00402095"/>
    <w:pPr>
      <w:numPr>
        <w:numId w:val="4"/>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402095"/>
    <w:pPr>
      <w:numPr>
        <w:numId w:val="5"/>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402095"/>
    <w:pPr>
      <w:numPr>
        <w:numId w:val="6"/>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402095"/>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402095"/>
    <w:pPr>
      <w:ind w:firstLine="210"/>
    </w:pPr>
  </w:style>
  <w:style w:type="character" w:customStyle="1" w:styleId="TextoindependienteprimerasangraCar">
    <w:name w:val="Texto independiente primera sangría Car"/>
    <w:basedOn w:val="TextoindependienteCar"/>
    <w:link w:val="Textoindependienteprimerasangra"/>
    <w:rsid w:val="00402095"/>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40209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02095"/>
    <w:rPr>
      <w:rFonts w:ascii="Times New Roman" w:eastAsia="Times New Roman" w:hAnsi="Times New Roman" w:cs="Times New Roman"/>
      <w:sz w:val="20"/>
      <w:szCs w:val="20"/>
      <w:lang w:eastAsia="es-ES"/>
    </w:rPr>
  </w:style>
  <w:style w:type="paragraph" w:customStyle="1" w:styleId="Option">
    <w:name w:val="Option"/>
    <w:basedOn w:val="Normal"/>
    <w:rsid w:val="00402095"/>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402095"/>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402095"/>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402095"/>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402095"/>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402095"/>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402095"/>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40209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40209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40209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40209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40209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40209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4020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40209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40209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402095"/>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40209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402095"/>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402095"/>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402095"/>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402095"/>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4020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40209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40209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402095"/>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402095"/>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40209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402095"/>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402095"/>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40209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402095"/>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402095"/>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unhideWhenUsed/>
    <w:qFormat/>
    <w:rsid w:val="00402095"/>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402095"/>
    <w:pPr>
      <w:numPr>
        <w:numId w:val="7"/>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unhideWhenUsed/>
    <w:qFormat/>
    <w:rsid w:val="00402095"/>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unhideWhenUsed/>
    <w:qFormat/>
    <w:rsid w:val="00402095"/>
    <w:pPr>
      <w:spacing w:after="100" w:line="276" w:lineRule="auto"/>
      <w:ind w:left="440"/>
    </w:pPr>
    <w:rPr>
      <w:rFonts w:ascii="Calibri" w:eastAsia="Times New Roman" w:hAnsi="Calibri" w:cs="Times New Roman"/>
      <w:lang w:val="es-ES"/>
    </w:rPr>
  </w:style>
  <w:style w:type="character" w:customStyle="1" w:styleId="TextoCar">
    <w:name w:val="Texto Car"/>
    <w:link w:val="Texto0"/>
    <w:rsid w:val="00402095"/>
    <w:rPr>
      <w:rFonts w:ascii="Arial" w:eastAsia="Times New Roman" w:hAnsi="Arial" w:cs="Arial"/>
      <w:sz w:val="18"/>
      <w:szCs w:val="20"/>
      <w:lang w:val="es-ES" w:eastAsia="es-ES"/>
    </w:rPr>
  </w:style>
  <w:style w:type="paragraph" w:customStyle="1" w:styleId="xl65">
    <w:name w:val="xl65"/>
    <w:basedOn w:val="Normal"/>
    <w:rsid w:val="004020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402095"/>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4020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4020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4020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40209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40209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402095"/>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402095"/>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4020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4020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40209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4020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40209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4020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40209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4020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40209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4020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40209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40209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40209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40209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4020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402095"/>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402095"/>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402095"/>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4020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4020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4020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4020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40209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4020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402095"/>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402095"/>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402095"/>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40209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40209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40209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4020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4020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4020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4020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40209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4020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402095"/>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402095"/>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4020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402095"/>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402095"/>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402095"/>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40209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40209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402095"/>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4020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link w:val="TextopredeterminadoCar"/>
    <w:rsid w:val="0040209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402095"/>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402095"/>
    <w:pPr>
      <w:spacing w:after="0" w:line="240" w:lineRule="auto"/>
    </w:pPr>
    <w:rPr>
      <w:rFonts w:ascii="Calibri" w:eastAsia="Calibri" w:hAnsi="Calibri" w:cs="Times New Roman"/>
    </w:rPr>
  </w:style>
  <w:style w:type="paragraph" w:customStyle="1" w:styleId="Prrafodelista1">
    <w:name w:val="Párrafo de lista1"/>
    <w:basedOn w:val="Normal"/>
    <w:link w:val="ListParagraphChar"/>
    <w:uiPriority w:val="99"/>
    <w:qFormat/>
    <w:rsid w:val="00402095"/>
    <w:pPr>
      <w:overflowPunct w:val="0"/>
      <w:autoSpaceDE w:val="0"/>
      <w:autoSpaceDN w:val="0"/>
      <w:adjustRightInd w:val="0"/>
      <w:spacing w:after="0" w:line="240" w:lineRule="auto"/>
      <w:ind w:left="720"/>
      <w:textAlignment w:val="baseline"/>
    </w:pPr>
    <w:rPr>
      <w:rFonts w:ascii="Calibri" w:eastAsia="Times New Roman" w:hAnsi="Calibri" w:cs="Calibri"/>
      <w:sz w:val="20"/>
      <w:szCs w:val="20"/>
      <w:lang w:val="es-ES" w:eastAsia="es-ES"/>
    </w:rPr>
  </w:style>
  <w:style w:type="paragraph" w:customStyle="1" w:styleId="Default">
    <w:name w:val="Default"/>
    <w:rsid w:val="00402095"/>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D Car"/>
    <w:link w:val="Prrafodelista"/>
    <w:uiPriority w:val="34"/>
    <w:qFormat/>
    <w:rsid w:val="00402095"/>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402095"/>
    <w:rPr>
      <w:b/>
      <w:bCs/>
      <w:i w:val="0"/>
      <w:iCs w:val="0"/>
    </w:rPr>
  </w:style>
  <w:style w:type="character" w:customStyle="1" w:styleId="apple-converted-space">
    <w:name w:val="apple-converted-space"/>
    <w:basedOn w:val="Fuentedeprrafopredeter"/>
    <w:rsid w:val="00402095"/>
  </w:style>
  <w:style w:type="character" w:customStyle="1" w:styleId="TextoindependienteCar1">
    <w:name w:val="Texto independiente Car1"/>
    <w:aliases w:val="Body Text Char Car1,TITULO SECCION Car1"/>
    <w:locked/>
    <w:rsid w:val="00402095"/>
    <w:rPr>
      <w:rFonts w:ascii="Times New Roman" w:hAnsi="Times New Roman" w:cs="Times New Roman"/>
      <w:sz w:val="20"/>
      <w:szCs w:val="20"/>
      <w:lang w:val="es-ES_tradnl" w:eastAsia="es-MX"/>
    </w:rPr>
  </w:style>
  <w:style w:type="paragraph" w:customStyle="1" w:styleId="Pequea">
    <w:name w:val="Pequeña"/>
    <w:basedOn w:val="Normal"/>
    <w:rsid w:val="00402095"/>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402095"/>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402095"/>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402095"/>
    <w:rPr>
      <w:rFonts w:cs="Times New Roman"/>
      <w:b/>
      <w:bCs/>
    </w:rPr>
  </w:style>
  <w:style w:type="paragraph" w:customStyle="1" w:styleId="bodytextindent2">
    <w:name w:val="bodytextindent2"/>
    <w:basedOn w:val="Normal"/>
    <w:rsid w:val="004020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402095"/>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40209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40209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Univers Condensed" w:eastAsia="Times New Roman" w:hAnsi="Univers Condensed"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402095"/>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402095"/>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402095"/>
    <w:pPr>
      <w:numPr>
        <w:numId w:val="17"/>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402095"/>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402095"/>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402095"/>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402095"/>
    <w:pPr>
      <w:tabs>
        <w:tab w:val="left" w:pos="720"/>
      </w:tabs>
      <w:spacing w:before="120" w:after="101" w:line="216" w:lineRule="atLeast"/>
      <w:ind w:left="720" w:hanging="432"/>
      <w:jc w:val="both"/>
    </w:pPr>
    <w:rPr>
      <w:rFonts w:ascii="Arial" w:eastAsia="Times New Roman" w:hAnsi="Arial" w:cs="Arial"/>
      <w:sz w:val="18"/>
      <w:szCs w:val="20"/>
      <w:lang w:val="es-ES_tradnl" w:eastAsia="es-ES"/>
    </w:rPr>
  </w:style>
  <w:style w:type="paragraph" w:customStyle="1" w:styleId="CERRAR">
    <w:name w:val="CERRAR"/>
    <w:basedOn w:val="Normal"/>
    <w:rsid w:val="00402095"/>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402095"/>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402095"/>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402095"/>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402095"/>
    <w:pPr>
      <w:spacing w:before="120"/>
      <w:jc w:val="right"/>
    </w:pPr>
    <w:rPr>
      <w:rFonts w:cs="Arial"/>
      <w:b/>
    </w:rPr>
  </w:style>
  <w:style w:type="paragraph" w:customStyle="1" w:styleId="2X1">
    <w:name w:val="2X1"/>
    <w:basedOn w:val="Normal"/>
    <w:rsid w:val="00402095"/>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402095"/>
    <w:pPr>
      <w:spacing w:before="120"/>
      <w:ind w:firstLine="0"/>
      <w:jc w:val="center"/>
    </w:pPr>
    <w:rPr>
      <w:rFonts w:cs="Arial"/>
      <w:b/>
    </w:rPr>
  </w:style>
  <w:style w:type="paragraph" w:customStyle="1" w:styleId="2X2">
    <w:name w:val="2X2"/>
    <w:basedOn w:val="2X1"/>
    <w:rsid w:val="00402095"/>
    <w:pPr>
      <w:tabs>
        <w:tab w:val="clear" w:pos="7200"/>
        <w:tab w:val="right" w:pos="7110"/>
        <w:tab w:val="right" w:pos="8550"/>
      </w:tabs>
    </w:pPr>
  </w:style>
  <w:style w:type="paragraph" w:customStyle="1" w:styleId="4X1">
    <w:name w:val="4X1"/>
    <w:basedOn w:val="Normal"/>
    <w:rsid w:val="00402095"/>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402095"/>
    <w:pPr>
      <w:spacing w:before="120"/>
      <w:jc w:val="center"/>
    </w:pPr>
    <w:rPr>
      <w:rFonts w:cs="Arial"/>
    </w:rPr>
  </w:style>
  <w:style w:type="paragraph" w:customStyle="1" w:styleId="punto2">
    <w:name w:val="punto2"/>
    <w:basedOn w:val="texto"/>
    <w:rsid w:val="00402095"/>
    <w:pPr>
      <w:spacing w:before="120"/>
      <w:ind w:left="270" w:firstLine="0"/>
    </w:pPr>
    <w:rPr>
      <w:rFonts w:cs="Arial"/>
    </w:rPr>
  </w:style>
  <w:style w:type="paragraph" w:customStyle="1" w:styleId="indent">
    <w:name w:val="indent"/>
    <w:basedOn w:val="texto"/>
    <w:rsid w:val="00402095"/>
    <w:pPr>
      <w:spacing w:before="120"/>
      <w:ind w:left="5400" w:hanging="1080"/>
    </w:pPr>
    <w:rPr>
      <w:rFonts w:cs="Arial"/>
    </w:rPr>
  </w:style>
  <w:style w:type="paragraph" w:customStyle="1" w:styleId="TX1">
    <w:name w:val="TX1"/>
    <w:basedOn w:val="Normal"/>
    <w:rsid w:val="00402095"/>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402095"/>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402095"/>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402095"/>
    <w:pPr>
      <w:spacing w:before="120"/>
      <w:ind w:left="2790" w:hanging="2430"/>
    </w:pPr>
    <w:rPr>
      <w:rFonts w:cs="Arial"/>
    </w:rPr>
  </w:style>
  <w:style w:type="paragraph" w:customStyle="1" w:styleId="ENCONST">
    <w:name w:val="ENCONST"/>
    <w:basedOn w:val="texto"/>
    <w:rsid w:val="00402095"/>
    <w:pPr>
      <w:pBdr>
        <w:bottom w:val="single" w:sz="12" w:space="1" w:color="808080"/>
      </w:pBdr>
      <w:spacing w:before="120"/>
      <w:ind w:left="284" w:right="334" w:firstLine="0"/>
    </w:pPr>
    <w:rPr>
      <w:rFonts w:cs="Arial"/>
      <w:sz w:val="16"/>
    </w:rPr>
  </w:style>
  <w:style w:type="paragraph" w:customStyle="1" w:styleId="PIE">
    <w:name w:val="PIE"/>
    <w:basedOn w:val="2X1"/>
    <w:rsid w:val="00402095"/>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402095"/>
    <w:pPr>
      <w:spacing w:before="112"/>
      <w:ind w:firstLine="290"/>
    </w:pPr>
    <w:rPr>
      <w:rFonts w:cs="Arial"/>
      <w:b/>
      <w:i/>
    </w:rPr>
  </w:style>
  <w:style w:type="paragraph" w:customStyle="1" w:styleId="CG">
    <w:name w:val="CG"/>
    <w:basedOn w:val="Normal"/>
    <w:rsid w:val="00402095"/>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402095"/>
  </w:style>
  <w:style w:type="paragraph" w:customStyle="1" w:styleId="tab">
    <w:name w:val="tab"/>
    <w:basedOn w:val="texto"/>
    <w:rsid w:val="00402095"/>
    <w:pPr>
      <w:tabs>
        <w:tab w:val="right" w:leader="dot" w:pos="8640"/>
      </w:tabs>
      <w:spacing w:before="120"/>
    </w:pPr>
    <w:rPr>
      <w:rFonts w:cs="Arial"/>
    </w:rPr>
  </w:style>
  <w:style w:type="paragraph" w:customStyle="1" w:styleId="cab1">
    <w:name w:val="cab1"/>
    <w:basedOn w:val="texto"/>
    <w:rsid w:val="00402095"/>
    <w:pPr>
      <w:spacing w:before="120"/>
    </w:pPr>
    <w:rPr>
      <w:rFonts w:ascii="Times New Roman" w:hAnsi="Times New Roman"/>
      <w:b/>
      <w:sz w:val="24"/>
    </w:rPr>
  </w:style>
  <w:style w:type="paragraph" w:customStyle="1" w:styleId="txt1">
    <w:name w:val="txt1"/>
    <w:basedOn w:val="texto"/>
    <w:rsid w:val="00402095"/>
    <w:pPr>
      <w:spacing w:before="120" w:line="360" w:lineRule="atLeast"/>
    </w:pPr>
    <w:rPr>
      <w:rFonts w:cs="Arial"/>
      <w:sz w:val="24"/>
    </w:rPr>
  </w:style>
  <w:style w:type="paragraph" w:customStyle="1" w:styleId="TX">
    <w:name w:val="TX"/>
    <w:basedOn w:val="texto"/>
    <w:rsid w:val="00402095"/>
    <w:pPr>
      <w:spacing w:before="120"/>
    </w:pPr>
    <w:rPr>
      <w:rFonts w:cs="Arial"/>
      <w:b/>
    </w:rPr>
  </w:style>
  <w:style w:type="paragraph" w:customStyle="1" w:styleId="dent">
    <w:name w:val="dent"/>
    <w:basedOn w:val="texto"/>
    <w:rsid w:val="00402095"/>
    <w:pPr>
      <w:tabs>
        <w:tab w:val="left" w:pos="3600"/>
      </w:tabs>
      <w:spacing w:before="120"/>
      <w:ind w:left="3600" w:hanging="3330"/>
    </w:pPr>
    <w:rPr>
      <w:rFonts w:cs="Arial"/>
    </w:rPr>
  </w:style>
  <w:style w:type="paragraph" w:customStyle="1" w:styleId="SRA">
    <w:name w:val="SRA"/>
    <w:basedOn w:val="texto"/>
    <w:rsid w:val="00402095"/>
    <w:pPr>
      <w:spacing w:before="120"/>
      <w:ind w:left="1440" w:hanging="1170"/>
    </w:pPr>
    <w:rPr>
      <w:rFonts w:cs="Arial"/>
    </w:rPr>
  </w:style>
  <w:style w:type="paragraph" w:customStyle="1" w:styleId="saco">
    <w:name w:val="saco"/>
    <w:basedOn w:val="Normal"/>
    <w:rsid w:val="00402095"/>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402095"/>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402095"/>
    <w:pPr>
      <w:tabs>
        <w:tab w:val="left" w:pos="3240"/>
        <w:tab w:val="left" w:pos="5580"/>
      </w:tabs>
      <w:spacing w:before="120"/>
    </w:pPr>
    <w:rPr>
      <w:rFonts w:cs="Arial"/>
      <w:b/>
    </w:rPr>
  </w:style>
  <w:style w:type="paragraph" w:customStyle="1" w:styleId="modelo">
    <w:name w:val="modelo"/>
    <w:basedOn w:val="texto"/>
    <w:rsid w:val="00402095"/>
    <w:pPr>
      <w:tabs>
        <w:tab w:val="left" w:pos="2970"/>
        <w:tab w:val="left" w:pos="4950"/>
      </w:tabs>
      <w:spacing w:before="120"/>
    </w:pPr>
    <w:rPr>
      <w:rFonts w:cs="Arial"/>
    </w:rPr>
  </w:style>
  <w:style w:type="paragraph" w:customStyle="1" w:styleId="versin">
    <w:name w:val="versión"/>
    <w:basedOn w:val="texto"/>
    <w:rsid w:val="00402095"/>
    <w:pPr>
      <w:tabs>
        <w:tab w:val="left" w:pos="2970"/>
        <w:tab w:val="left" w:pos="4950"/>
        <w:tab w:val="left" w:pos="5580"/>
      </w:tabs>
      <w:spacing w:before="120"/>
    </w:pPr>
    <w:rPr>
      <w:rFonts w:cs="Arial"/>
    </w:rPr>
  </w:style>
  <w:style w:type="paragraph" w:customStyle="1" w:styleId="tabla1">
    <w:name w:val="tabla1"/>
    <w:basedOn w:val="texto"/>
    <w:rsid w:val="00402095"/>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402095"/>
    <w:pPr>
      <w:tabs>
        <w:tab w:val="right" w:pos="5760"/>
        <w:tab w:val="right" w:pos="8010"/>
      </w:tabs>
      <w:spacing w:before="120"/>
    </w:pPr>
    <w:rPr>
      <w:rFonts w:cs="Arial"/>
    </w:rPr>
  </w:style>
  <w:style w:type="paragraph" w:customStyle="1" w:styleId="shcp1">
    <w:name w:val="shcp1"/>
    <w:basedOn w:val="texto"/>
    <w:rsid w:val="00402095"/>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402095"/>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402095"/>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402095"/>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402095"/>
    <w:pPr>
      <w:ind w:left="2160"/>
    </w:pPr>
  </w:style>
  <w:style w:type="paragraph" w:customStyle="1" w:styleId="Sangra3detindependiente1">
    <w:name w:val="Sangría 3 de t. independiente1"/>
    <w:basedOn w:val="Normal"/>
    <w:rsid w:val="00402095"/>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402095"/>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402095"/>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402095"/>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402095"/>
    <w:pPr>
      <w:tabs>
        <w:tab w:val="right" w:leader="dot" w:pos="8820"/>
      </w:tabs>
      <w:spacing w:before="120"/>
    </w:pPr>
    <w:rPr>
      <w:rFonts w:cs="Arial"/>
    </w:rPr>
  </w:style>
  <w:style w:type="paragraph" w:customStyle="1" w:styleId="3">
    <w:name w:val="3"/>
    <w:basedOn w:val="texto"/>
    <w:rsid w:val="00402095"/>
    <w:pPr>
      <w:spacing w:before="120"/>
      <w:ind w:left="1530" w:hanging="360"/>
    </w:pPr>
    <w:rPr>
      <w:rFonts w:cs="Arial"/>
    </w:rPr>
  </w:style>
  <w:style w:type="paragraph" w:customStyle="1" w:styleId="Textosinformato1">
    <w:name w:val="Texto sin formato1"/>
    <w:basedOn w:val="Normal"/>
    <w:rsid w:val="00402095"/>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402095"/>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402095"/>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402095"/>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402095"/>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402095"/>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402095"/>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402095"/>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402095"/>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402095"/>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402095"/>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402095"/>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402095"/>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402095"/>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402095"/>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402095"/>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402095"/>
    <w:rPr>
      <w:rFonts w:ascii="Arial" w:eastAsia="Times New Roman" w:hAnsi="Arial" w:cs="Arial"/>
      <w:sz w:val="18"/>
      <w:szCs w:val="20"/>
      <w:lang w:val="es-ES_tradnl" w:eastAsia="es-ES"/>
    </w:rPr>
  </w:style>
  <w:style w:type="paragraph" w:customStyle="1" w:styleId="Portada">
    <w:name w:val="Portada"/>
    <w:basedOn w:val="Normal"/>
    <w:rsid w:val="00402095"/>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402095"/>
    <w:rPr>
      <w:rFonts w:ascii="Arial" w:hAnsi="Arial" w:cs="Arial"/>
      <w:color w:val="auto"/>
      <w:sz w:val="20"/>
      <w:szCs w:val="20"/>
    </w:rPr>
  </w:style>
  <w:style w:type="character" w:styleId="MquinadeescribirHTML">
    <w:name w:val="HTML Typewriter"/>
    <w:uiPriority w:val="99"/>
    <w:rsid w:val="00402095"/>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402095"/>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402095"/>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402095"/>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402095"/>
    <w:rPr>
      <w:rFonts w:ascii="Arial" w:eastAsia="Times New Roman" w:hAnsi="Arial" w:cs="Arial"/>
      <w:vanish/>
      <w:sz w:val="16"/>
      <w:szCs w:val="16"/>
      <w:lang w:eastAsia="es-MX"/>
    </w:rPr>
  </w:style>
  <w:style w:type="character" w:styleId="VariableHTML">
    <w:name w:val="HTML Variable"/>
    <w:uiPriority w:val="99"/>
    <w:rsid w:val="00402095"/>
    <w:rPr>
      <w:rFonts w:cs="Times New Roman"/>
      <w:i/>
      <w:iCs/>
    </w:rPr>
  </w:style>
  <w:style w:type="paragraph" w:customStyle="1" w:styleId="Figura">
    <w:name w:val="Figura"/>
    <w:basedOn w:val="Normal"/>
    <w:rsid w:val="00402095"/>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402095"/>
    <w:pPr>
      <w:numPr>
        <w:numId w:val="18"/>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402095"/>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402095"/>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402095"/>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402095"/>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402095"/>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402095"/>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402095"/>
    <w:rPr>
      <w:rFonts w:cs="Times New Roman"/>
      <w:sz w:val="20"/>
      <w:szCs w:val="20"/>
    </w:rPr>
  </w:style>
  <w:style w:type="character" w:customStyle="1" w:styleId="MapadeldocumentoCar1">
    <w:name w:val="Mapa del documento Car1"/>
    <w:uiPriority w:val="99"/>
    <w:rsid w:val="00402095"/>
    <w:rPr>
      <w:rFonts w:ascii="Tahoma" w:hAnsi="Tahoma" w:cs="Tahoma"/>
      <w:sz w:val="16"/>
      <w:szCs w:val="16"/>
      <w:lang w:eastAsia="es-ES"/>
    </w:rPr>
  </w:style>
  <w:style w:type="table" w:styleId="Listaclara-nfasis3">
    <w:name w:val="Light List Accent 3"/>
    <w:basedOn w:val="Tablanormal"/>
    <w:uiPriority w:val="61"/>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40209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Univers Condensed" w:eastAsia="Times New Roman" w:hAnsi="Univers Condense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Univers Condensed" w:eastAsia="Times New Roman" w:hAnsi="Univers Condense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Univers Condensed" w:eastAsia="Times New Roman" w:hAnsi="Univers Condensed" w:cs="Times New Roman"/>
        <w:b/>
        <w:bCs/>
      </w:rPr>
    </w:tblStylePr>
    <w:tblStylePr w:type="lastCol">
      <w:rPr>
        <w:rFonts w:ascii="Univers Condensed" w:eastAsia="Times New Roman" w:hAnsi="Univers Condense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40209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402095"/>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402095"/>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402095"/>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402095"/>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402095"/>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402095"/>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402095"/>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63"/>
    <w:rsid w:val="0040209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40209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402095"/>
    <w:rPr>
      <w:rFonts w:ascii="Arial" w:hAnsi="Arial" w:cs="Arial"/>
      <w:color w:val="auto"/>
      <w:sz w:val="20"/>
      <w:szCs w:val="20"/>
    </w:rPr>
  </w:style>
  <w:style w:type="paragraph" w:styleId="Textonotaalfinal">
    <w:name w:val="endnote text"/>
    <w:basedOn w:val="Normal"/>
    <w:link w:val="TextonotaalfinalCar"/>
    <w:uiPriority w:val="99"/>
    <w:semiHidden/>
    <w:unhideWhenUsed/>
    <w:rsid w:val="00402095"/>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402095"/>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402095"/>
    <w:rPr>
      <w:vertAlign w:val="superscript"/>
    </w:rPr>
  </w:style>
  <w:style w:type="paragraph" w:customStyle="1" w:styleId="Sangra2detindependiente2">
    <w:name w:val="Sangría 2 de t. independiente2"/>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402095"/>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402095"/>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402095"/>
    <w:rPr>
      <w:color w:val="000000"/>
    </w:rPr>
  </w:style>
  <w:style w:type="character" w:customStyle="1" w:styleId="eabrv1">
    <w:name w:val="eabrv1"/>
    <w:rsid w:val="00402095"/>
    <w:rPr>
      <w:color w:val="0000FF"/>
    </w:rPr>
  </w:style>
  <w:style w:type="character" w:customStyle="1" w:styleId="EncabezadoCar1">
    <w:name w:val="Encabezado Car1"/>
    <w:aliases w:val="logomai Car1,Even Car1,h Car1,*Header Car1,ITT i Car1,he Car1,base Car1"/>
    <w:basedOn w:val="Fuentedeprrafopredeter"/>
    <w:semiHidden/>
    <w:rsid w:val="00402095"/>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402095"/>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40209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Univers Condensed" w:eastAsia="Times New Roman" w:hAnsi="Univers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Univers Condensed" w:eastAsia="Times New Roman" w:hAnsi="Univers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Univers Condensed" w:eastAsia="Times New Roman" w:hAnsi="Univers Condensed" w:cs="Times New Roman"/>
        <w:b/>
        <w:bCs/>
      </w:rPr>
    </w:tblStylePr>
    <w:tblStylePr w:type="lastCol">
      <w:rPr>
        <w:rFonts w:ascii="Univers Condensed" w:eastAsia="Times New Roman" w:hAnsi="Univers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402095"/>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rsid w:val="00402095"/>
    <w:rPr>
      <w:rFonts w:ascii="Calibri" w:eastAsia="Calibri" w:hAnsi="Calibri" w:cs="Times New Roman"/>
    </w:rPr>
  </w:style>
  <w:style w:type="paragraph" w:customStyle="1" w:styleId="Textoindependiente34">
    <w:name w:val="Texto independiente 34"/>
    <w:basedOn w:val="Normal"/>
    <w:rsid w:val="00402095"/>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64"/>
    <w:rsid w:val="0040209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40209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402095"/>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402095"/>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402095"/>
    <w:pPr>
      <w:numPr>
        <w:numId w:val="22"/>
      </w:numPr>
      <w:spacing w:after="0" w:line="240" w:lineRule="auto"/>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402095"/>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402095"/>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402095"/>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es-ES"/>
    </w:rPr>
  </w:style>
  <w:style w:type="character" w:customStyle="1" w:styleId="SubttuloCar">
    <w:name w:val="Subtítulo Car"/>
    <w:basedOn w:val="Fuentedeprrafopredeter"/>
    <w:link w:val="Subttulo"/>
    <w:uiPriority w:val="99"/>
    <w:rsid w:val="00402095"/>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402095"/>
    <w:pPr>
      <w:ind w:left="1890" w:hanging="450"/>
    </w:pPr>
    <w:rPr>
      <w:szCs w:val="22"/>
      <w:lang w:val="es-MX"/>
    </w:rPr>
  </w:style>
  <w:style w:type="paragraph" w:customStyle="1" w:styleId="l">
    <w:name w:val="l"/>
    <w:basedOn w:val="Texto0"/>
    <w:qFormat/>
    <w:rsid w:val="00402095"/>
    <w:pPr>
      <w:ind w:left="2340" w:hanging="450"/>
    </w:pPr>
    <w:rPr>
      <w:szCs w:val="22"/>
      <w:lang w:val="es-MX"/>
    </w:rPr>
  </w:style>
  <w:style w:type="table" w:customStyle="1" w:styleId="Tablaconcuadrcula1">
    <w:name w:val="Tabla con cuadrícula1"/>
    <w:basedOn w:val="Tablanormal"/>
    <w:next w:val="Tablaconcuadrcula"/>
    <w:uiPriority w:val="59"/>
    <w:rsid w:val="0040209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02095"/>
    <w:pPr>
      <w:spacing w:after="0" w:line="240" w:lineRule="auto"/>
    </w:pPr>
    <w:rPr>
      <w:rFonts w:ascii="Calibri" w:eastAsia="Calibri" w:hAnsi="Calibri" w:cs="Times New Roman"/>
      <w:lang w:eastAsia="es-MX"/>
    </w:rPr>
  </w:style>
  <w:style w:type="character" w:customStyle="1" w:styleId="Mencinsinresolver1">
    <w:name w:val="Mención sin resolver1"/>
    <w:basedOn w:val="Fuentedeprrafopredeter"/>
    <w:uiPriority w:val="99"/>
    <w:semiHidden/>
    <w:unhideWhenUsed/>
    <w:rsid w:val="004F4DA0"/>
    <w:rPr>
      <w:color w:val="605E5C"/>
      <w:shd w:val="clear" w:color="auto" w:fill="E1DFDD"/>
    </w:rPr>
  </w:style>
  <w:style w:type="character" w:styleId="Mencinsinresolver">
    <w:name w:val="Unresolved Mention"/>
    <w:basedOn w:val="Fuentedeprrafopredeter"/>
    <w:uiPriority w:val="99"/>
    <w:semiHidden/>
    <w:unhideWhenUsed/>
    <w:rsid w:val="0074777C"/>
    <w:rPr>
      <w:color w:val="605E5C"/>
      <w:shd w:val="clear" w:color="auto" w:fill="E1DFDD"/>
    </w:rPr>
  </w:style>
  <w:style w:type="character" w:customStyle="1" w:styleId="AsuntodelcomentarioCar1">
    <w:name w:val="Asunto del comentario Car1"/>
    <w:basedOn w:val="TextocomentarioCar"/>
    <w:uiPriority w:val="99"/>
    <w:semiHidden/>
    <w:rsid w:val="00374ED0"/>
    <w:rPr>
      <w:rFonts w:ascii="Times New Roman" w:eastAsia="Times New Roman" w:hAnsi="Times New Roman" w:cs="Times New Roman"/>
      <w:b/>
      <w:bCs/>
      <w:sz w:val="20"/>
      <w:szCs w:val="20"/>
      <w:lang w:eastAsia="es-ES"/>
    </w:rPr>
  </w:style>
  <w:style w:type="paragraph" w:customStyle="1" w:styleId="BodyText22">
    <w:name w:val="Body Text 22"/>
    <w:basedOn w:val="Normal"/>
    <w:rsid w:val="00374ED0"/>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11">
    <w:name w:val="Tabla con cuadrícula11"/>
    <w:basedOn w:val="Tablanormal"/>
    <w:next w:val="Tablaconcuadrcula"/>
    <w:rsid w:val="003247C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3A0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0AE4"/>
    <w:pPr>
      <w:widowControl w:val="0"/>
      <w:autoSpaceDE w:val="0"/>
      <w:autoSpaceDN w:val="0"/>
      <w:spacing w:after="0" w:line="240" w:lineRule="auto"/>
    </w:pPr>
    <w:rPr>
      <w:rFonts w:ascii="Arial" w:eastAsia="Arial" w:hAnsi="Arial" w:cs="Arial"/>
      <w:lang w:val="es-ES"/>
    </w:rPr>
  </w:style>
  <w:style w:type="table" w:customStyle="1" w:styleId="TableNormal1">
    <w:name w:val="Table Normal1"/>
    <w:uiPriority w:val="2"/>
    <w:semiHidden/>
    <w:unhideWhenUsed/>
    <w:qFormat/>
    <w:rsid w:val="00BA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EC69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532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99"/>
    <w:rsid w:val="00F67D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67D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742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omentarioCar1">
    <w:name w:val="Texto comentario Car1"/>
    <w:aliases w:val="Comment Text Char1 Car1"/>
    <w:basedOn w:val="Fuentedeprrafopredeter"/>
    <w:uiPriority w:val="99"/>
    <w:semiHidden/>
    <w:rsid w:val="00374240"/>
    <w:rPr>
      <w:rFonts w:ascii="Times New Roman" w:eastAsia="Times New Roman" w:hAnsi="Times New Roman" w:cs="Times New Roman"/>
      <w:sz w:val="20"/>
      <w:szCs w:val="20"/>
      <w:lang w:eastAsia="es-ES"/>
    </w:rPr>
  </w:style>
  <w:style w:type="character" w:customStyle="1" w:styleId="PiedepginaCar1">
    <w:name w:val="Pie de página Car1"/>
    <w:aliases w:val="Car3 Car1,Pie de página1 Car1,footer odd Car1,footer odd1 Car1,footer odd2 Car1,footer odd3 Car1,footer odd4 Car1,footer odd5 Car1,footer Car Car1"/>
    <w:basedOn w:val="Fuentedeprrafopredeter"/>
    <w:uiPriority w:val="99"/>
    <w:semiHidden/>
    <w:rsid w:val="00374240"/>
    <w:rPr>
      <w:rFonts w:ascii="Times New Roman" w:eastAsia="Times New Roman" w:hAnsi="Times New Roman" w:cs="Times New Roman"/>
      <w:sz w:val="24"/>
      <w:szCs w:val="24"/>
      <w:lang w:eastAsia="es-ES"/>
    </w:rPr>
  </w:style>
  <w:style w:type="character" w:customStyle="1" w:styleId="text-danger">
    <w:name w:val="text-danger"/>
    <w:basedOn w:val="Fuentedeprrafopredeter"/>
    <w:rsid w:val="00374240"/>
  </w:style>
  <w:style w:type="table" w:customStyle="1" w:styleId="Tablaconcuadrcula12">
    <w:name w:val="Tabla con cuadrícula12"/>
    <w:basedOn w:val="Tablanormal"/>
    <w:next w:val="Tablaconcuadrcula"/>
    <w:uiPriority w:val="39"/>
    <w:rsid w:val="0044016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440165"/>
    <w:pPr>
      <w:numPr>
        <w:numId w:val="47"/>
      </w:numPr>
    </w:pPr>
  </w:style>
  <w:style w:type="numbering" w:customStyle="1" w:styleId="Sinlista1">
    <w:name w:val="Sin lista1"/>
    <w:next w:val="Sinlista"/>
    <w:uiPriority w:val="99"/>
    <w:semiHidden/>
    <w:unhideWhenUsed/>
    <w:rsid w:val="00781A93"/>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781A93"/>
    <w:rPr>
      <w:rFonts w:ascii="Calibri Light" w:eastAsia="Times New Roman" w:hAnsi="Calibri Light" w:cs="Times New Roman"/>
      <w:color w:val="2F5496"/>
      <w:sz w:val="32"/>
      <w:szCs w:val="32"/>
      <w:lang w:eastAsia="es-ES"/>
    </w:rPr>
  </w:style>
  <w:style w:type="table" w:customStyle="1" w:styleId="Listavistosa-nfasis11">
    <w:name w:val="Lista vistosa - Énfasis 11"/>
    <w:basedOn w:val="Tablanormal"/>
    <w:next w:val="Listavistosa-nfasis1"/>
    <w:uiPriority w:val="99"/>
    <w:unhideWhenUsed/>
    <w:rsid w:val="00781A93"/>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99"/>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99"/>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9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99"/>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iPriority w:val="99"/>
    <w:unhideWhenUsed/>
    <w:rsid w:val="00781A93"/>
  </w:style>
  <w:style w:type="table" w:customStyle="1" w:styleId="Tablaconcuadrcula13">
    <w:name w:val="Tabla con cuadrícula13"/>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81A93"/>
  </w:style>
  <w:style w:type="numbering" w:customStyle="1" w:styleId="Sinlista111">
    <w:name w:val="Sin lista111"/>
    <w:next w:val="Sinlista"/>
    <w:uiPriority w:val="99"/>
    <w:semiHidden/>
    <w:unhideWhenUsed/>
    <w:rsid w:val="00781A93"/>
  </w:style>
  <w:style w:type="numbering" w:customStyle="1" w:styleId="Sinlista2">
    <w:name w:val="Sin lista2"/>
    <w:next w:val="Sinlista"/>
    <w:uiPriority w:val="99"/>
    <w:semiHidden/>
    <w:unhideWhenUsed/>
    <w:rsid w:val="00781A93"/>
  </w:style>
  <w:style w:type="paragraph" w:customStyle="1" w:styleId="CM42">
    <w:name w:val="CM42"/>
    <w:basedOn w:val="Default"/>
    <w:next w:val="Default"/>
    <w:rsid w:val="00781A93"/>
    <w:pPr>
      <w:widowControl w:val="0"/>
    </w:pPr>
    <w:rPr>
      <w:rFonts w:eastAsia="Times New Roman"/>
      <w:color w:val="auto"/>
      <w:lang w:eastAsia="es-MX"/>
    </w:rPr>
  </w:style>
  <w:style w:type="paragraph" w:customStyle="1" w:styleId="CM38">
    <w:name w:val="CM38"/>
    <w:basedOn w:val="Default"/>
    <w:next w:val="Default"/>
    <w:rsid w:val="00781A93"/>
    <w:pPr>
      <w:widowControl w:val="0"/>
    </w:pPr>
    <w:rPr>
      <w:rFonts w:eastAsia="Times New Roman"/>
      <w:color w:val="auto"/>
      <w:lang w:eastAsia="es-MX"/>
    </w:rPr>
  </w:style>
  <w:style w:type="paragraph" w:customStyle="1" w:styleId="CM39">
    <w:name w:val="CM39"/>
    <w:basedOn w:val="Default"/>
    <w:next w:val="Default"/>
    <w:rsid w:val="00781A93"/>
    <w:pPr>
      <w:widowControl w:val="0"/>
    </w:pPr>
    <w:rPr>
      <w:rFonts w:eastAsia="Times New Roman"/>
      <w:color w:val="auto"/>
      <w:lang w:eastAsia="es-MX"/>
    </w:rPr>
  </w:style>
  <w:style w:type="paragraph" w:customStyle="1" w:styleId="CM2">
    <w:name w:val="CM2"/>
    <w:basedOn w:val="Default"/>
    <w:next w:val="Default"/>
    <w:rsid w:val="00781A93"/>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781A93"/>
    <w:pPr>
      <w:widowControl w:val="0"/>
    </w:pPr>
    <w:rPr>
      <w:rFonts w:eastAsia="Times New Roman"/>
      <w:color w:val="auto"/>
      <w:lang w:eastAsia="es-MX"/>
    </w:rPr>
  </w:style>
  <w:style w:type="paragraph" w:customStyle="1" w:styleId="CM4">
    <w:name w:val="CM4"/>
    <w:basedOn w:val="Default"/>
    <w:next w:val="Default"/>
    <w:rsid w:val="00781A93"/>
    <w:pPr>
      <w:widowControl w:val="0"/>
      <w:spacing w:line="231" w:lineRule="atLeast"/>
    </w:pPr>
    <w:rPr>
      <w:rFonts w:eastAsia="Times New Roman"/>
      <w:color w:val="auto"/>
      <w:lang w:eastAsia="es-MX"/>
    </w:rPr>
  </w:style>
  <w:style w:type="paragraph" w:customStyle="1" w:styleId="CM8">
    <w:name w:val="CM8"/>
    <w:basedOn w:val="Default"/>
    <w:next w:val="Default"/>
    <w:rsid w:val="00781A93"/>
    <w:pPr>
      <w:widowControl w:val="0"/>
      <w:spacing w:line="231" w:lineRule="atLeast"/>
    </w:pPr>
    <w:rPr>
      <w:rFonts w:eastAsia="Times New Roman"/>
      <w:color w:val="auto"/>
      <w:lang w:eastAsia="es-MX"/>
    </w:rPr>
  </w:style>
  <w:style w:type="paragraph" w:customStyle="1" w:styleId="CM11">
    <w:name w:val="CM11"/>
    <w:basedOn w:val="Default"/>
    <w:next w:val="Default"/>
    <w:rsid w:val="00781A93"/>
    <w:pPr>
      <w:widowControl w:val="0"/>
      <w:spacing w:line="231" w:lineRule="atLeast"/>
    </w:pPr>
    <w:rPr>
      <w:rFonts w:eastAsia="Times New Roman"/>
      <w:color w:val="auto"/>
      <w:lang w:eastAsia="es-MX"/>
    </w:rPr>
  </w:style>
  <w:style w:type="paragraph" w:customStyle="1" w:styleId="CM13">
    <w:name w:val="CM13"/>
    <w:basedOn w:val="Default"/>
    <w:next w:val="Default"/>
    <w:rsid w:val="00781A93"/>
    <w:pPr>
      <w:widowControl w:val="0"/>
      <w:spacing w:line="231" w:lineRule="atLeast"/>
    </w:pPr>
    <w:rPr>
      <w:rFonts w:eastAsia="Times New Roman"/>
      <w:color w:val="auto"/>
      <w:lang w:eastAsia="es-MX"/>
    </w:rPr>
  </w:style>
  <w:style w:type="paragraph" w:customStyle="1" w:styleId="CM16">
    <w:name w:val="CM16"/>
    <w:basedOn w:val="Default"/>
    <w:next w:val="Default"/>
    <w:rsid w:val="00781A93"/>
    <w:pPr>
      <w:widowControl w:val="0"/>
    </w:pPr>
    <w:rPr>
      <w:rFonts w:eastAsia="Times New Roman"/>
      <w:color w:val="auto"/>
      <w:lang w:eastAsia="es-MX"/>
    </w:rPr>
  </w:style>
  <w:style w:type="paragraph" w:customStyle="1" w:styleId="CM20">
    <w:name w:val="CM20"/>
    <w:basedOn w:val="Default"/>
    <w:next w:val="Default"/>
    <w:rsid w:val="00781A93"/>
    <w:pPr>
      <w:widowControl w:val="0"/>
      <w:spacing w:line="231" w:lineRule="atLeast"/>
    </w:pPr>
    <w:rPr>
      <w:rFonts w:eastAsia="Times New Roman"/>
      <w:color w:val="auto"/>
      <w:lang w:eastAsia="es-MX"/>
    </w:rPr>
  </w:style>
  <w:style w:type="numbering" w:customStyle="1" w:styleId="Sinlista3">
    <w:name w:val="Sin lista3"/>
    <w:next w:val="Sinlista"/>
    <w:uiPriority w:val="99"/>
    <w:semiHidden/>
    <w:unhideWhenUsed/>
    <w:rsid w:val="00781A93"/>
  </w:style>
  <w:style w:type="table" w:customStyle="1" w:styleId="Tablaconcuadrcula21">
    <w:name w:val="Tabla con cuadrícula21"/>
    <w:basedOn w:val="Tablanormal"/>
    <w:next w:val="Tablaconcuadrcula"/>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1">
    <w:name w:val="Tabla básica 111"/>
    <w:basedOn w:val="Tablanormal"/>
    <w:next w:val="Tablabsica1"/>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rsid w:val="00781A93"/>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next w:val="Tablaweb1"/>
    <w:uiPriority w:val="99"/>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1">
    <w:name w:val="Lista media 1 - Énfasis 1111"/>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1">
    <w:name w:val="Lista clara - Énfasis 311"/>
    <w:basedOn w:val="Tablanormal"/>
    <w:next w:val="Listaclara-nfasis3"/>
    <w:uiPriority w:val="61"/>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1">
    <w:name w:val="Tabla con cuadrícula 811"/>
    <w:basedOn w:val="Tablanormal"/>
    <w:next w:val="Tablaconcuadrcula8"/>
    <w:uiPriority w:val="99"/>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1">
    <w:name w:val="Sombreado medio 1 - Énfasis 1111"/>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1">
    <w:name w:val="Cuadrícula media 3 - Énfasis 111"/>
    <w:basedOn w:val="Tablanormal"/>
    <w:next w:val="Cuadrculamedia3-nfasis1"/>
    <w:uiPriority w:val="6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1">
    <w:name w:val="Lista vistosa - Énfasis 111"/>
    <w:basedOn w:val="Tablanormal"/>
    <w:next w:val="Listavistosa-nfasis1"/>
    <w:uiPriority w:val="34"/>
    <w:rsid w:val="00781A93"/>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1">
    <w:name w:val="Sombreado medio 1 - Énfasis 311"/>
    <w:basedOn w:val="Tablanormal"/>
    <w:next w:val="Sombreadomedio1-nfasis3"/>
    <w:uiPriority w:val="63"/>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1">
    <w:name w:val="Tabla clásica 211"/>
    <w:basedOn w:val="Tablanormal"/>
    <w:next w:val="Tablaclsica2"/>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1">
    <w:name w:val="Cuadrícula media 1 - Énfasis 111"/>
    <w:basedOn w:val="Tablanormal"/>
    <w:next w:val="Cuadrculamedia1-nfasis1"/>
    <w:uiPriority w:val="67"/>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1">
    <w:name w:val="Cuadrícula clara - Énfasis 1111"/>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1">
    <w:name w:val="Sombreado medio 2 - Énfasis 311"/>
    <w:basedOn w:val="Tablanormal"/>
    <w:next w:val="Sombreadomedio2-nfasis3"/>
    <w:uiPriority w:val="64"/>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781A93"/>
    <w:rPr>
      <w:rFonts w:eastAsia="Times New Roman"/>
      <w:lang w:val="es-MX" w:eastAsia="es-ES"/>
    </w:rPr>
  </w:style>
  <w:style w:type="paragraph" w:customStyle="1" w:styleId="Tabla">
    <w:name w:val="Tabla"/>
    <w:uiPriority w:val="99"/>
    <w:rsid w:val="00781A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1">
    <w:name w:val="1 / a / i11"/>
    <w:basedOn w:val="Sinlista"/>
    <w:next w:val="1ai"/>
    <w:unhideWhenUsed/>
    <w:rsid w:val="00781A93"/>
  </w:style>
  <w:style w:type="character" w:customStyle="1" w:styleId="Mencinsinresolver2">
    <w:name w:val="Mención sin resolver2"/>
    <w:basedOn w:val="Fuentedeprrafopredeter"/>
    <w:uiPriority w:val="99"/>
    <w:semiHidden/>
    <w:unhideWhenUsed/>
    <w:rsid w:val="00781A93"/>
    <w:rPr>
      <w:color w:val="605E5C"/>
      <w:shd w:val="clear" w:color="auto" w:fill="E1DFDD"/>
    </w:rPr>
  </w:style>
  <w:style w:type="numbering" w:customStyle="1" w:styleId="Sinlista12">
    <w:name w:val="Sin lista12"/>
    <w:next w:val="Sinlista"/>
    <w:uiPriority w:val="99"/>
    <w:semiHidden/>
    <w:unhideWhenUsed/>
    <w:rsid w:val="00781A93"/>
  </w:style>
  <w:style w:type="table" w:customStyle="1" w:styleId="Tablaconcuadrcula111">
    <w:name w:val="Tabla con cuadrícula111"/>
    <w:basedOn w:val="Tablanormal"/>
    <w:next w:val="Tablaconcuadrcula"/>
    <w:uiPriority w:val="39"/>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1A93"/>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781A93"/>
  </w:style>
  <w:style w:type="table" w:customStyle="1" w:styleId="Tablaconcuadrcula211">
    <w:name w:val="Tabla con cuadrícula21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781A93"/>
  </w:style>
  <w:style w:type="table" w:customStyle="1" w:styleId="Tablaconcuadrcula4">
    <w:name w:val="Tabla con cuadrícula4"/>
    <w:basedOn w:val="Tablanormal"/>
    <w:next w:val="Tablaconcuadrcula"/>
    <w:uiPriority w:val="99"/>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81A93"/>
  </w:style>
  <w:style w:type="table" w:customStyle="1" w:styleId="Listavistosa-nfasis1111">
    <w:name w:val="Lista vistosa - Énfasis 1111"/>
    <w:basedOn w:val="Tablanormal"/>
    <w:next w:val="Listavistosa-nfasis1"/>
    <w:uiPriority w:val="34"/>
    <w:unhideWhenUsed/>
    <w:rsid w:val="00781A93"/>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1">
    <w:name w:val="1 / a / i111"/>
    <w:basedOn w:val="Sinlista"/>
    <w:next w:val="1ai"/>
    <w:unhideWhenUsed/>
    <w:rsid w:val="00781A93"/>
    <w:pPr>
      <w:numPr>
        <w:numId w:val="54"/>
      </w:numPr>
    </w:pPr>
  </w:style>
  <w:style w:type="numbering" w:customStyle="1" w:styleId="Sinlista1111">
    <w:name w:val="Sin lista1111"/>
    <w:next w:val="Sinlista"/>
    <w:uiPriority w:val="99"/>
    <w:semiHidden/>
    <w:unhideWhenUsed/>
    <w:rsid w:val="00781A93"/>
  </w:style>
  <w:style w:type="numbering" w:customStyle="1" w:styleId="Sinlista11111">
    <w:name w:val="Sin lista11111"/>
    <w:next w:val="Sinlista"/>
    <w:uiPriority w:val="99"/>
    <w:semiHidden/>
    <w:unhideWhenUsed/>
    <w:rsid w:val="00781A93"/>
  </w:style>
  <w:style w:type="numbering" w:customStyle="1" w:styleId="Sinlista211">
    <w:name w:val="Sin lista211"/>
    <w:next w:val="Sinlista"/>
    <w:uiPriority w:val="99"/>
    <w:semiHidden/>
    <w:unhideWhenUsed/>
    <w:rsid w:val="00781A93"/>
  </w:style>
  <w:style w:type="character" w:customStyle="1" w:styleId="Mencinsinresolver3">
    <w:name w:val="Mención sin resolver3"/>
    <w:basedOn w:val="Fuentedeprrafopredeter"/>
    <w:uiPriority w:val="99"/>
    <w:semiHidden/>
    <w:unhideWhenUsed/>
    <w:rsid w:val="00781A93"/>
    <w:rPr>
      <w:color w:val="605E5C"/>
      <w:shd w:val="clear" w:color="auto" w:fill="E1DFDD"/>
    </w:rPr>
  </w:style>
  <w:style w:type="numbering" w:customStyle="1" w:styleId="Sinlista5">
    <w:name w:val="Sin lista5"/>
    <w:next w:val="Sinlista"/>
    <w:uiPriority w:val="99"/>
    <w:semiHidden/>
    <w:unhideWhenUsed/>
    <w:rsid w:val="00781A93"/>
  </w:style>
  <w:style w:type="table" w:customStyle="1" w:styleId="Tablaconcuadrcula6">
    <w:name w:val="Tabla con cuadrícula6"/>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781A93"/>
  </w:style>
  <w:style w:type="character" w:customStyle="1" w:styleId="highlight">
    <w:name w:val="highlight"/>
    <w:basedOn w:val="Fuentedeprrafopredeter"/>
    <w:rsid w:val="00781A93"/>
  </w:style>
  <w:style w:type="table" w:customStyle="1" w:styleId="Tablaconcuadrcula7">
    <w:name w:val="Tabla con cuadrícula7"/>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781A93"/>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781A93"/>
    <w:pPr>
      <w:numPr>
        <w:numId w:val="57"/>
      </w:numPr>
    </w:pPr>
  </w:style>
  <w:style w:type="numbering" w:customStyle="1" w:styleId="Sinlista6">
    <w:name w:val="Sin lista6"/>
    <w:next w:val="Sinlista"/>
    <w:uiPriority w:val="99"/>
    <w:semiHidden/>
    <w:unhideWhenUsed/>
    <w:rsid w:val="00781A93"/>
  </w:style>
  <w:style w:type="table" w:customStyle="1" w:styleId="TableNormal21">
    <w:name w:val="Table Normal21"/>
    <w:rsid w:val="00781A93"/>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781A93"/>
  </w:style>
  <w:style w:type="table" w:customStyle="1" w:styleId="Tablaconcuadrcula810">
    <w:name w:val="Tabla con cuadrícula8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1">
    <w:name w:val="Lista actual121"/>
    <w:uiPriority w:val="99"/>
    <w:rsid w:val="00781A93"/>
  </w:style>
  <w:style w:type="table" w:customStyle="1" w:styleId="Tablaconcuadrcula9">
    <w:name w:val="Tabla con cuadrícula9"/>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781A93"/>
  </w:style>
  <w:style w:type="table" w:customStyle="1" w:styleId="Listavistosa-nfasis12">
    <w:name w:val="Lista vistosa - Énfasis 12"/>
    <w:basedOn w:val="Tablanormal"/>
    <w:next w:val="Listavistosa-nfasis1"/>
    <w:uiPriority w:val="34"/>
    <w:unhideWhenUsed/>
    <w:rsid w:val="00781A93"/>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781A93"/>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781A93"/>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781A93"/>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781A93"/>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781A93"/>
  </w:style>
  <w:style w:type="numbering" w:customStyle="1" w:styleId="Sinlista112">
    <w:name w:val="Sin lista112"/>
    <w:next w:val="Sinlista"/>
    <w:uiPriority w:val="99"/>
    <w:semiHidden/>
    <w:unhideWhenUsed/>
    <w:rsid w:val="00781A93"/>
  </w:style>
  <w:style w:type="numbering" w:customStyle="1" w:styleId="Sinlista22">
    <w:name w:val="Sin lista22"/>
    <w:next w:val="Sinlista"/>
    <w:uiPriority w:val="99"/>
    <w:semiHidden/>
    <w:unhideWhenUsed/>
    <w:rsid w:val="00781A93"/>
  </w:style>
  <w:style w:type="numbering" w:customStyle="1" w:styleId="Sinlista32">
    <w:name w:val="Sin lista32"/>
    <w:next w:val="Sinlista"/>
    <w:uiPriority w:val="99"/>
    <w:semiHidden/>
    <w:unhideWhenUsed/>
    <w:rsid w:val="00781A93"/>
  </w:style>
  <w:style w:type="table" w:customStyle="1" w:styleId="Tablaconcuadrcula22">
    <w:name w:val="Tabla con cuadrícula22"/>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781A93"/>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781A9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781A9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781A9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781A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781A93"/>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781A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781A9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781A9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781A93"/>
  </w:style>
  <w:style w:type="table" w:customStyle="1" w:styleId="TableNormal11">
    <w:name w:val="Table Normal11"/>
    <w:uiPriority w:val="2"/>
    <w:semiHidden/>
    <w:unhideWhenUsed/>
    <w:qFormat/>
    <w:rsid w:val="00781A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2">
    <w:name w:val="Tabla con cuadrícula112"/>
    <w:basedOn w:val="Tablanormal"/>
    <w:next w:val="Tablaconcuadrcula"/>
    <w:rsid w:val="00781A93"/>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781A93"/>
  </w:style>
  <w:style w:type="numbering" w:customStyle="1" w:styleId="Sinlista311">
    <w:name w:val="Sin lista311"/>
    <w:next w:val="Sinlista"/>
    <w:uiPriority w:val="99"/>
    <w:semiHidden/>
    <w:unhideWhenUsed/>
    <w:rsid w:val="00781A93"/>
  </w:style>
  <w:style w:type="table" w:customStyle="1" w:styleId="Tablaconcuadrcula41">
    <w:name w:val="Tabla con cuadrícula41"/>
    <w:basedOn w:val="Tablanormal"/>
    <w:next w:val="Tablaconcuadrcula"/>
    <w:uiPriority w:val="99"/>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781A93"/>
  </w:style>
  <w:style w:type="table" w:customStyle="1" w:styleId="Tablaconlista1111">
    <w:name w:val="Tabla con lista 1111"/>
    <w:basedOn w:val="Tablanormal"/>
    <w:next w:val="Tablaconlista1"/>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781A9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781A9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51">
    <w:name w:val="Tabla con cuadrícula51"/>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781A9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781A93"/>
  </w:style>
  <w:style w:type="numbering" w:customStyle="1" w:styleId="Sinlista111111">
    <w:name w:val="Sin lista111111"/>
    <w:next w:val="Sinlista"/>
    <w:uiPriority w:val="99"/>
    <w:semiHidden/>
    <w:unhideWhenUsed/>
    <w:rsid w:val="00781A93"/>
  </w:style>
  <w:style w:type="numbering" w:customStyle="1" w:styleId="Sinlista2111">
    <w:name w:val="Sin lista2111"/>
    <w:next w:val="Sinlista"/>
    <w:uiPriority w:val="99"/>
    <w:semiHidden/>
    <w:unhideWhenUsed/>
    <w:rsid w:val="00781A93"/>
  </w:style>
  <w:style w:type="numbering" w:customStyle="1" w:styleId="Sinlista51">
    <w:name w:val="Sin lista51"/>
    <w:next w:val="Sinlista"/>
    <w:uiPriority w:val="99"/>
    <w:semiHidden/>
    <w:unhideWhenUsed/>
    <w:rsid w:val="00781A93"/>
  </w:style>
  <w:style w:type="table" w:customStyle="1" w:styleId="Tablaconcuadrcula61">
    <w:name w:val="Tabla con cuadrícula61"/>
    <w:basedOn w:val="Tablanormal"/>
    <w:next w:val="Tablaconcuadrcula"/>
    <w:rsid w:val="0078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781A9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781A93"/>
  </w:style>
  <w:style w:type="paragraph" w:customStyle="1" w:styleId="Epgrafe">
    <w:name w:val="Epígrafe"/>
    <w:basedOn w:val="Normal"/>
    <w:next w:val="Normal"/>
    <w:qFormat/>
    <w:rsid w:val="00781A93"/>
    <w:pPr>
      <w:spacing w:after="0" w:line="240" w:lineRule="auto"/>
      <w:jc w:val="right"/>
    </w:pPr>
    <w:rPr>
      <w:rFonts w:ascii="Comic Sans MS" w:eastAsia="Times New Roman" w:hAnsi="Comic Sans MS" w:cs="Times New Roman"/>
      <w:b/>
      <w:sz w:val="20"/>
      <w:szCs w:val="20"/>
      <w:lang w:val="es-ES" w:eastAsia="es-ES"/>
    </w:rPr>
  </w:style>
  <w:style w:type="character" w:styleId="Textodelmarcadordeposicin">
    <w:name w:val="Placeholder Text"/>
    <w:uiPriority w:val="99"/>
    <w:semiHidden/>
    <w:rsid w:val="00781A93"/>
    <w:rPr>
      <w:color w:val="808080"/>
    </w:rPr>
  </w:style>
  <w:style w:type="paragraph" w:customStyle="1" w:styleId="xxmsonormal">
    <w:name w:val="x_x_msonormal"/>
    <w:basedOn w:val="Normal"/>
    <w:rsid w:val="00781A93"/>
    <w:pPr>
      <w:spacing w:after="0" w:line="240" w:lineRule="auto"/>
    </w:pPr>
    <w:rPr>
      <w:rFonts w:ascii="Calibri" w:eastAsia="Calibri" w:hAnsi="Calibri" w:cs="Calibri"/>
      <w:lang w:eastAsia="es-MX"/>
    </w:rPr>
  </w:style>
  <w:style w:type="numbering" w:customStyle="1" w:styleId="Sinlista71">
    <w:name w:val="Sin lista71"/>
    <w:next w:val="Sinlista"/>
    <w:uiPriority w:val="99"/>
    <w:semiHidden/>
    <w:unhideWhenUsed/>
    <w:rsid w:val="00781A93"/>
  </w:style>
  <w:style w:type="character" w:customStyle="1" w:styleId="TextopredeterminadoCar">
    <w:name w:val="Texto predeterminado Car"/>
    <w:link w:val="Textopredeterminado"/>
    <w:locked/>
    <w:rsid w:val="00781A93"/>
    <w:rPr>
      <w:rFonts w:ascii="Arial" w:eastAsia="Times New Roman" w:hAnsi="Arial" w:cs="Times New Roman"/>
      <w:noProof/>
      <w:sz w:val="24"/>
      <w:szCs w:val="20"/>
      <w:lang w:val="es-ES" w:eastAsia="es-ES"/>
    </w:rPr>
  </w:style>
  <w:style w:type="paragraph" w:customStyle="1" w:styleId="Citadestacada1">
    <w:name w:val="Cita destacada1"/>
    <w:basedOn w:val="Normal"/>
    <w:next w:val="Normal"/>
    <w:uiPriority w:val="30"/>
    <w:qFormat/>
    <w:rsid w:val="00282092"/>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282092"/>
    <w:rPr>
      <w:i/>
      <w:iCs/>
      <w:color w:val="0F4761"/>
    </w:rPr>
  </w:style>
  <w:style w:type="paragraph" w:styleId="Citadestacada">
    <w:name w:val="Intense Quote"/>
    <w:basedOn w:val="Normal"/>
    <w:next w:val="Normal"/>
    <w:link w:val="CitadestacadaCar"/>
    <w:uiPriority w:val="30"/>
    <w:qFormat/>
    <w:rsid w:val="00282092"/>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282092"/>
    <w:rPr>
      <w:i/>
      <w:iCs/>
      <w:color w:val="5B9BD5" w:themeColor="accent1"/>
    </w:rPr>
  </w:style>
  <w:style w:type="table" w:customStyle="1" w:styleId="Listamedia1-nfasis113">
    <w:name w:val="Lista media 1 - Énfasis 113"/>
    <w:basedOn w:val="Tablanormal"/>
    <w:uiPriority w:val="65"/>
    <w:rsid w:val="00873599"/>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entury Gothic" w:eastAsia="Times New Roman" w:hAnsi="Century Gothic"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Cuadrculaclara-nfasis33">
    <w:name w:val="Cuadrícula clara - Énfasis 33"/>
    <w:basedOn w:val="Tablanormal"/>
    <w:next w:val="Cuadrculaclara-nfasis3"/>
    <w:uiPriority w:val="62"/>
    <w:rsid w:val="00873599"/>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entury Gothic" w:eastAsia="Times New Roman" w:hAnsi="Century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entury Gothic" w:eastAsia="Times New Roman" w:hAnsi="Century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113">
    <w:name w:val="Cuadrícula clara - Énfasis 113"/>
    <w:basedOn w:val="Tablanormal"/>
    <w:uiPriority w:val="62"/>
    <w:rsid w:val="0087359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entury Gothic" w:eastAsia="Times New Roman" w:hAnsi="Century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313">
    <w:name w:val="Cuadrícula clara - Énfasis 313"/>
    <w:basedOn w:val="Tablanormal"/>
    <w:next w:val="Cuadrculaclara-nfasis3"/>
    <w:uiPriority w:val="99"/>
    <w:unhideWhenUsed/>
    <w:rsid w:val="00873599"/>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media1-nfasis1113">
    <w:name w:val="Lista media 1 - Énfasis 1113"/>
    <w:basedOn w:val="Tablanormal"/>
    <w:uiPriority w:val="99"/>
    <w:rsid w:val="00873599"/>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Cuadrculaclara-nfasis1113">
    <w:name w:val="Cuadrícula clara - Énfasis 1113"/>
    <w:basedOn w:val="Tablanormal"/>
    <w:uiPriority w:val="99"/>
    <w:rsid w:val="00873599"/>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3112">
    <w:name w:val="Cuadrícula clara - Énfasis 3112"/>
    <w:basedOn w:val="Tablanormal"/>
    <w:next w:val="Cuadrculaclara-nfasis3"/>
    <w:uiPriority w:val="62"/>
    <w:rsid w:val="00873599"/>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lbertus Medium" w:eastAsia="Times New Roman" w:hAnsi="Albertus Medi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lbertus Medium" w:eastAsia="Times New Roman" w:hAnsi="Albertus Medi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lbertus Medium" w:eastAsia="Times New Roman" w:hAnsi="Albertus Medium" w:cs="Times New Roman"/>
        <w:b/>
        <w:bCs/>
      </w:rPr>
    </w:tblStylePr>
    <w:tblStylePr w:type="lastCol">
      <w:rPr>
        <w:rFonts w:ascii="Albertus Medium" w:eastAsia="Times New Roman" w:hAnsi="Albertus Medi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31111">
    <w:name w:val="Cuadrícula clara - Énfasis 31111"/>
    <w:basedOn w:val="Tablanormal"/>
    <w:next w:val="Cuadrculaclara-nfasis3"/>
    <w:uiPriority w:val="62"/>
    <w:unhideWhenUsed/>
    <w:rsid w:val="00873599"/>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media1-nfasis111111">
    <w:name w:val="Lista media 1 - Énfasis 111111"/>
    <w:basedOn w:val="Tablanormal"/>
    <w:uiPriority w:val="65"/>
    <w:rsid w:val="00873599"/>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Cuadrculaclara-nfasis111111">
    <w:name w:val="Cuadrícula clara - Énfasis 111111"/>
    <w:basedOn w:val="Tablanormal"/>
    <w:uiPriority w:val="62"/>
    <w:rsid w:val="0087359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321">
    <w:name w:val="Cuadrícula clara - Énfasis 321"/>
    <w:basedOn w:val="Tablanormal"/>
    <w:next w:val="Cuadrculaclara-nfasis3"/>
    <w:uiPriority w:val="62"/>
    <w:unhideWhenUsed/>
    <w:rsid w:val="00873599"/>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ITC Avant Garde Gothic" w:eastAsia="Times New Roman" w:hAnsi="ITC Avant Garde Gothic"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media1-nfasis1121">
    <w:name w:val="Lista media 1 - Énfasis 1121"/>
    <w:basedOn w:val="Tablanormal"/>
    <w:uiPriority w:val="65"/>
    <w:rsid w:val="00873599"/>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ITC Avant Garde Gothic" w:eastAsia="Times New Roman" w:hAnsi="ITC Avant Garde Gothic"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Cuadrculaclara-nfasis1121">
    <w:name w:val="Cuadrícula clara - Énfasis 1121"/>
    <w:basedOn w:val="Tablanormal"/>
    <w:uiPriority w:val="62"/>
    <w:rsid w:val="00873599"/>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ITC Avant Garde Gothic" w:eastAsia="Times New Roman" w:hAnsi="ITC Avant Garde 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Gothic" w:eastAsia="Times New Roman" w:hAnsi="ITC Avant Garde Gothic" w:cs="Times New Roman" w:hint="eastAsia"/>
        <w:b/>
        <w:bCs/>
      </w:rPr>
    </w:tblStylePr>
    <w:tblStylePr w:type="lastCol">
      <w:rPr>
        <w:rFonts w:ascii="ITC Avant Garde Gothic" w:eastAsia="Times New Roman" w:hAnsi="ITC Avant Garde 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3121">
    <w:name w:val="Cuadrícula clara - Énfasis 3121"/>
    <w:basedOn w:val="Tablanormal"/>
    <w:next w:val="Cuadrculaclara-nfasis3"/>
    <w:uiPriority w:val="99"/>
    <w:rsid w:val="00873599"/>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lbertus Medium" w:eastAsia="Times New Roman" w:hAnsi="Albertus Medi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lbertus Medium" w:eastAsia="Times New Roman" w:hAnsi="Albertus Medi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lbertus Medium" w:eastAsia="Times New Roman" w:hAnsi="Albertus Medium" w:cs="Times New Roman"/>
        <w:b/>
        <w:bCs/>
      </w:rPr>
    </w:tblStylePr>
    <w:tblStylePr w:type="lastCol">
      <w:rPr>
        <w:rFonts w:ascii="Albertus Medium" w:eastAsia="Times New Roman" w:hAnsi="Albertus Medi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4">
    <w:name w:val="Tabla con cuadrícula14"/>
    <w:basedOn w:val="Tablanormal"/>
    <w:next w:val="Tablaconcuadrcula"/>
    <w:uiPriority w:val="59"/>
    <w:rsid w:val="00873599"/>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086">
      <w:bodyDiv w:val="1"/>
      <w:marLeft w:val="0"/>
      <w:marRight w:val="0"/>
      <w:marTop w:val="0"/>
      <w:marBottom w:val="0"/>
      <w:divBdr>
        <w:top w:val="none" w:sz="0" w:space="0" w:color="auto"/>
        <w:left w:val="none" w:sz="0" w:space="0" w:color="auto"/>
        <w:bottom w:val="none" w:sz="0" w:space="0" w:color="auto"/>
        <w:right w:val="none" w:sz="0" w:space="0" w:color="auto"/>
      </w:divBdr>
    </w:div>
    <w:div w:id="561676112">
      <w:bodyDiv w:val="1"/>
      <w:marLeft w:val="0"/>
      <w:marRight w:val="0"/>
      <w:marTop w:val="0"/>
      <w:marBottom w:val="0"/>
      <w:divBdr>
        <w:top w:val="none" w:sz="0" w:space="0" w:color="auto"/>
        <w:left w:val="none" w:sz="0" w:space="0" w:color="auto"/>
        <w:bottom w:val="none" w:sz="0" w:space="0" w:color="auto"/>
        <w:right w:val="none" w:sz="0" w:space="0" w:color="auto"/>
      </w:divBdr>
    </w:div>
    <w:div w:id="624387630">
      <w:bodyDiv w:val="1"/>
      <w:marLeft w:val="0"/>
      <w:marRight w:val="0"/>
      <w:marTop w:val="0"/>
      <w:marBottom w:val="0"/>
      <w:divBdr>
        <w:top w:val="none" w:sz="0" w:space="0" w:color="auto"/>
        <w:left w:val="none" w:sz="0" w:space="0" w:color="auto"/>
        <w:bottom w:val="none" w:sz="0" w:space="0" w:color="auto"/>
        <w:right w:val="none" w:sz="0" w:space="0" w:color="auto"/>
      </w:divBdr>
    </w:div>
    <w:div w:id="704015768">
      <w:bodyDiv w:val="1"/>
      <w:marLeft w:val="0"/>
      <w:marRight w:val="0"/>
      <w:marTop w:val="0"/>
      <w:marBottom w:val="0"/>
      <w:divBdr>
        <w:top w:val="none" w:sz="0" w:space="0" w:color="auto"/>
        <w:left w:val="none" w:sz="0" w:space="0" w:color="auto"/>
        <w:bottom w:val="none" w:sz="0" w:space="0" w:color="auto"/>
        <w:right w:val="none" w:sz="0" w:space="0" w:color="auto"/>
      </w:divBdr>
    </w:div>
    <w:div w:id="965040690">
      <w:bodyDiv w:val="1"/>
      <w:marLeft w:val="0"/>
      <w:marRight w:val="0"/>
      <w:marTop w:val="0"/>
      <w:marBottom w:val="0"/>
      <w:divBdr>
        <w:top w:val="none" w:sz="0" w:space="0" w:color="auto"/>
        <w:left w:val="none" w:sz="0" w:space="0" w:color="auto"/>
        <w:bottom w:val="none" w:sz="0" w:space="0" w:color="auto"/>
        <w:right w:val="none" w:sz="0" w:space="0" w:color="auto"/>
      </w:divBdr>
    </w:div>
    <w:div w:id="1007903916">
      <w:bodyDiv w:val="1"/>
      <w:marLeft w:val="0"/>
      <w:marRight w:val="0"/>
      <w:marTop w:val="0"/>
      <w:marBottom w:val="0"/>
      <w:divBdr>
        <w:top w:val="none" w:sz="0" w:space="0" w:color="auto"/>
        <w:left w:val="none" w:sz="0" w:space="0" w:color="auto"/>
        <w:bottom w:val="none" w:sz="0" w:space="0" w:color="auto"/>
        <w:right w:val="none" w:sz="0" w:space="0" w:color="auto"/>
      </w:divBdr>
    </w:div>
    <w:div w:id="1337658903">
      <w:bodyDiv w:val="1"/>
      <w:marLeft w:val="0"/>
      <w:marRight w:val="0"/>
      <w:marTop w:val="0"/>
      <w:marBottom w:val="0"/>
      <w:divBdr>
        <w:top w:val="none" w:sz="0" w:space="0" w:color="auto"/>
        <w:left w:val="none" w:sz="0" w:space="0" w:color="auto"/>
        <w:bottom w:val="none" w:sz="0" w:space="0" w:color="auto"/>
        <w:right w:val="none" w:sz="0" w:space="0" w:color="auto"/>
      </w:divBdr>
    </w:div>
    <w:div w:id="1554080905">
      <w:bodyDiv w:val="1"/>
      <w:marLeft w:val="0"/>
      <w:marRight w:val="0"/>
      <w:marTop w:val="0"/>
      <w:marBottom w:val="0"/>
      <w:divBdr>
        <w:top w:val="none" w:sz="0" w:space="0" w:color="auto"/>
        <w:left w:val="none" w:sz="0" w:space="0" w:color="auto"/>
        <w:bottom w:val="none" w:sz="0" w:space="0" w:color="auto"/>
        <w:right w:val="none" w:sz="0" w:space="0" w:color="auto"/>
      </w:divBdr>
    </w:div>
    <w:div w:id="1588225399">
      <w:bodyDiv w:val="1"/>
      <w:marLeft w:val="0"/>
      <w:marRight w:val="0"/>
      <w:marTop w:val="0"/>
      <w:marBottom w:val="0"/>
      <w:divBdr>
        <w:top w:val="none" w:sz="0" w:space="0" w:color="auto"/>
        <w:left w:val="none" w:sz="0" w:space="0" w:color="auto"/>
        <w:bottom w:val="none" w:sz="0" w:space="0" w:color="auto"/>
        <w:right w:val="none" w:sz="0" w:space="0" w:color="auto"/>
      </w:divBdr>
    </w:div>
    <w:div w:id="1660190648">
      <w:bodyDiv w:val="1"/>
      <w:marLeft w:val="0"/>
      <w:marRight w:val="0"/>
      <w:marTop w:val="0"/>
      <w:marBottom w:val="0"/>
      <w:divBdr>
        <w:top w:val="none" w:sz="0" w:space="0" w:color="auto"/>
        <w:left w:val="none" w:sz="0" w:space="0" w:color="auto"/>
        <w:bottom w:val="none" w:sz="0" w:space="0" w:color="auto"/>
        <w:right w:val="none" w:sz="0" w:space="0" w:color="auto"/>
      </w:divBdr>
    </w:div>
    <w:div w:id="1710110226">
      <w:bodyDiv w:val="1"/>
      <w:marLeft w:val="0"/>
      <w:marRight w:val="0"/>
      <w:marTop w:val="0"/>
      <w:marBottom w:val="0"/>
      <w:divBdr>
        <w:top w:val="none" w:sz="0" w:space="0" w:color="auto"/>
        <w:left w:val="none" w:sz="0" w:space="0" w:color="auto"/>
        <w:bottom w:val="none" w:sz="0" w:space="0" w:color="auto"/>
        <w:right w:val="none" w:sz="0" w:space="0" w:color="auto"/>
      </w:divBdr>
    </w:div>
    <w:div w:id="2025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smx.buengobierno.gob.mx" TargetMode="External"/><Relationship Id="rId18" Type="http://schemas.openxmlformats.org/officeDocument/2006/relationships/hyperlink" Target="https://manifiesto.buengobierno.gob.mx/" TargetMode="External"/><Relationship Id="rId26" Type="http://schemas.openxmlformats.org/officeDocument/2006/relationships/hyperlink" Target="https://manifiesto.buengobierno.gob.mx/" TargetMode="External"/><Relationship Id="rId3" Type="http://schemas.openxmlformats.org/officeDocument/2006/relationships/styles" Target="styles.xml"/><Relationship Id="rId21" Type="http://schemas.openxmlformats.org/officeDocument/2006/relationships/hyperlink" Target="mailto:tcorona@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anifiesto.buengobierno.gob.mx/" TargetMode="External"/><Relationship Id="rId25" Type="http://schemas.openxmlformats.org/officeDocument/2006/relationships/hyperlink" Target="https://www.comprasdegobierno.gob.mx/calculadora" TargetMode="External"/><Relationship Id="rId2" Type="http://schemas.openxmlformats.org/officeDocument/2006/relationships/numbering" Target="numbering.xml"/><Relationship Id="rId16" Type="http://schemas.openxmlformats.org/officeDocument/2006/relationships/hyperlink" Target="mailto:kvillalvazo@ciatej.mx" TargetMode="External"/><Relationship Id="rId20" Type="http://schemas.openxmlformats.org/officeDocument/2006/relationships/hyperlink" Target="http://www.nafin.com.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manifiesto.buengobierno.gob.mx/" TargetMode="External"/><Relationship Id="rId5" Type="http://schemas.openxmlformats.org/officeDocument/2006/relationships/webSettings" Target="webSettings.xml"/><Relationship Id="rId15" Type="http://schemas.openxmlformats.org/officeDocument/2006/relationships/hyperlink" Target="mailto:contrataciones@ciatej.mx" TargetMode="External"/><Relationship Id="rId23" Type="http://schemas.openxmlformats.org/officeDocument/2006/relationships/hyperlink" Target="https://manifiesto.buengobierno.gob.mx/"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comprasmx.buengobierno.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prasmx.buengobierno.gob.mx/mfij" TargetMode="External"/><Relationship Id="rId22" Type="http://schemas.openxmlformats.org/officeDocument/2006/relationships/hyperlink" Target="mailto:hibarra@ciatej.mx"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4F0B-CC3B-480C-95B2-214A7575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141</Pages>
  <Words>55508</Words>
  <Characters>305299</Characters>
  <Application>Microsoft Office Word</Application>
  <DocSecurity>0</DocSecurity>
  <Lines>2544</Lines>
  <Paragraphs>720</Paragraphs>
  <ScaleCrop>false</ScaleCrop>
  <HeadingPairs>
    <vt:vector size="2" baseType="variant">
      <vt:variant>
        <vt:lpstr>Título</vt:lpstr>
      </vt:variant>
      <vt:variant>
        <vt:i4>1</vt:i4>
      </vt:variant>
    </vt:vector>
  </HeadingPairs>
  <TitlesOfParts>
    <vt:vector size="1" baseType="lpstr">
      <vt:lpstr/>
    </vt:vector>
  </TitlesOfParts>
  <Company>CIATEJ</Company>
  <LinksUpToDate>false</LinksUpToDate>
  <CharactersWithSpaces>360087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Briones</dc:creator>
  <cp:keywords/>
  <dc:description/>
  <cp:lastModifiedBy>Tania Corona Lopez</cp:lastModifiedBy>
  <cp:revision>35</cp:revision>
  <cp:lastPrinted>2024-05-13T19:07:00Z</cp:lastPrinted>
  <dcterms:created xsi:type="dcterms:W3CDTF">2024-05-14T19:10:00Z</dcterms:created>
  <dcterms:modified xsi:type="dcterms:W3CDTF">2025-08-14T23:29:00Z</dcterms:modified>
</cp:coreProperties>
</file>