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1D23D" w14:textId="77777777" w:rsidR="008828BD" w:rsidRPr="008828BD" w:rsidRDefault="008828BD" w:rsidP="008828BD">
      <w:pPr>
        <w:spacing w:before="100" w:beforeAutospacing="1" w:after="100" w:afterAutospacing="1"/>
        <w:jc w:val="center"/>
        <w:outlineLvl w:val="0"/>
        <w:rPr>
          <w:rFonts w:ascii="Nirmala UI" w:eastAsia="Times New Roman" w:hAnsi="Nirmala UI" w:cs="Nirmala UI"/>
          <w:b/>
          <w:bCs/>
          <w:kern w:val="36"/>
          <w:sz w:val="28"/>
          <w:szCs w:val="28"/>
          <w:lang w:val="es-MX" w:eastAsia="es-MX"/>
        </w:rPr>
      </w:pPr>
      <w:r w:rsidRPr="008828BD">
        <w:rPr>
          <w:rFonts w:ascii="Nirmala UI" w:eastAsia="Times New Roman" w:hAnsi="Nirmala UI" w:cs="Nirmala UI"/>
          <w:b/>
          <w:bCs/>
          <w:kern w:val="36"/>
          <w:sz w:val="28"/>
          <w:szCs w:val="28"/>
          <w:lang w:val="es-MX" w:eastAsia="es-MX"/>
        </w:rPr>
        <w:t>Acciones para el Fortalecimiento del Desarrollo Profesional de las Egresadas y los Egresados de Posgrado del CIATEJ</w:t>
      </w:r>
    </w:p>
    <w:p w14:paraId="246B1B92" w14:textId="77777777" w:rsidR="008828BD" w:rsidRPr="008828BD" w:rsidRDefault="008828BD" w:rsidP="008828BD">
      <w:pPr>
        <w:spacing w:before="100" w:beforeAutospacing="1" w:after="100" w:afterAutospacing="1"/>
        <w:outlineLvl w:val="1"/>
        <w:rPr>
          <w:rFonts w:ascii="Nirmala UI" w:eastAsia="Times New Roman" w:hAnsi="Nirmala UI" w:cs="Nirmala UI"/>
          <w:b/>
          <w:bCs/>
          <w:lang w:val="es-MX" w:eastAsia="es-MX"/>
        </w:rPr>
      </w:pPr>
      <w:r w:rsidRPr="008828BD">
        <w:rPr>
          <w:rFonts w:ascii="Nirmala UI" w:eastAsia="Times New Roman" w:hAnsi="Nirmala UI" w:cs="Nirmala UI"/>
          <w:b/>
          <w:bCs/>
          <w:lang w:val="es-MX" w:eastAsia="es-MX"/>
        </w:rPr>
        <w:t>1. Introducción</w:t>
      </w:r>
    </w:p>
    <w:p w14:paraId="3C0D665D" w14:textId="77777777"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El Centro de Investigación y Asistencia en Tecnología y Diseño del Estado de Jalisco, A.C. (CIATEJ), como institución de investigación y formación de posgrado, reconoce en sus egresadas y egresados a los principales representantes de su quehacer académico y científico. La trayectoria, desempeño y aportaciones de quienes concluyen su formación en los programas de maestría y doctorado del Centro constituyen un referente directo del impacto social y científico de la institución.</w:t>
      </w:r>
    </w:p>
    <w:p w14:paraId="691CCBB5" w14:textId="77777777"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En este marco, el CIATEJ implementó el Programa Institucional de Seguimiento de Egresadas y Egresados de Posgrado (PISEP), cuyo propósito es articular una estrategia integral de seguimiento, acompañamiento y fortalecimiento del desarrollo profesional de sus graduados. Este programa, vigente desde 2019, tiene como objetivo general mantener vínculos de colaboración sostenidos con las personas egresadas, al tiempo que ofrece servicios de actualización, acompañamiento profesional y retroalimentación para la mejora continua de los programas académicos.</w:t>
      </w:r>
    </w:p>
    <w:p w14:paraId="2B4F34E3" w14:textId="69E30FA7"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El PISEP reconoce que el desarrollo profesional de las y los egresados se construye no solo desde la formación académica, sino también mediante el acceso a redes de colaboración, oportunidades de actualización y canales de interlocución que fortalezcan su inserción laboral, científica y tecnológica.</w:t>
      </w:r>
    </w:p>
    <w:p w14:paraId="18ACA17D" w14:textId="77777777" w:rsidR="008828BD" w:rsidRPr="00255E89" w:rsidRDefault="008828BD" w:rsidP="00255E89">
      <w:pPr>
        <w:spacing w:before="100" w:beforeAutospacing="1" w:after="100" w:afterAutospacing="1"/>
        <w:jc w:val="both"/>
        <w:outlineLvl w:val="1"/>
        <w:rPr>
          <w:rFonts w:ascii="Nirmala UI" w:eastAsia="Times New Roman" w:hAnsi="Nirmala UI" w:cs="Nirmala UI"/>
          <w:b/>
          <w:bCs/>
          <w:lang w:val="es-MX" w:eastAsia="es-MX"/>
        </w:rPr>
      </w:pPr>
      <w:r w:rsidRPr="00255E89">
        <w:rPr>
          <w:rFonts w:ascii="Nirmala UI" w:eastAsia="Times New Roman" w:hAnsi="Nirmala UI" w:cs="Nirmala UI"/>
          <w:b/>
          <w:bCs/>
          <w:lang w:val="es-MX" w:eastAsia="es-MX"/>
        </w:rPr>
        <w:t>2. Objetivos y alcance del Programa Institucional</w:t>
      </w:r>
    </w:p>
    <w:p w14:paraId="31BBF4A7" w14:textId="77777777"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El PISEP tiene como ejes rectores tres objetivos estratégicos:</w:t>
      </w:r>
    </w:p>
    <w:p w14:paraId="12A58602" w14:textId="77777777" w:rsidR="008828BD" w:rsidRPr="00255E89" w:rsidRDefault="008828BD" w:rsidP="00255E89">
      <w:pPr>
        <w:numPr>
          <w:ilvl w:val="0"/>
          <w:numId w:val="15"/>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Obtener información confiable y pertinente sobre la ubicación, las actividades y el desarrollo profesional de las y los egresados, así como sobre su nivel de satisfacción con la formación recibida.</w:t>
      </w:r>
    </w:p>
    <w:p w14:paraId="7312BE4F" w14:textId="77777777" w:rsidR="008828BD" w:rsidRPr="00255E89" w:rsidRDefault="008828BD" w:rsidP="00255E89">
      <w:pPr>
        <w:numPr>
          <w:ilvl w:val="0"/>
          <w:numId w:val="15"/>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Fomentar, fortalecer y consolidar los vínculos de colaboración entre el CIATEJ y su comunidad de egresadas y egresados, favoreciendo su participación en actividades académicas, de investigación y de vinculación social.</w:t>
      </w:r>
    </w:p>
    <w:p w14:paraId="311BD6C2" w14:textId="77777777" w:rsidR="008828BD" w:rsidRPr="00255E89" w:rsidRDefault="008828BD" w:rsidP="00255E89">
      <w:pPr>
        <w:numPr>
          <w:ilvl w:val="0"/>
          <w:numId w:val="15"/>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lastRenderedPageBreak/>
        <w:t>Brindar servicios focalizados dirigidos a egresadas y egresados, reconociéndolos como un grupo con necesidades específicas de orientación profesional, actualización y acompañamiento institucional.</w:t>
      </w:r>
    </w:p>
    <w:p w14:paraId="77997E14" w14:textId="46DC754D"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Con este programa, el CIATEJ busca garantizar una relación continua con sus egresadas y egresados, entendiendo que su desarrollo profesional es también un indicador de la calidad educativa y de la pertinencia de los posgrados que se imparten en la institución.</w:t>
      </w:r>
    </w:p>
    <w:p w14:paraId="5686BD60" w14:textId="77777777" w:rsidR="008828BD" w:rsidRPr="00255E89" w:rsidRDefault="008828BD" w:rsidP="00255E89">
      <w:pPr>
        <w:spacing w:before="100" w:beforeAutospacing="1" w:after="100" w:afterAutospacing="1"/>
        <w:jc w:val="both"/>
        <w:outlineLvl w:val="1"/>
        <w:rPr>
          <w:rFonts w:ascii="Nirmala UI" w:eastAsia="Times New Roman" w:hAnsi="Nirmala UI" w:cs="Nirmala UI"/>
          <w:b/>
          <w:bCs/>
          <w:lang w:val="es-MX" w:eastAsia="es-MX"/>
        </w:rPr>
      </w:pPr>
      <w:r w:rsidRPr="00255E89">
        <w:rPr>
          <w:rFonts w:ascii="Nirmala UI" w:eastAsia="Times New Roman" w:hAnsi="Nirmala UI" w:cs="Nirmala UI"/>
          <w:b/>
          <w:bCs/>
          <w:lang w:val="es-MX" w:eastAsia="es-MX"/>
        </w:rPr>
        <w:t>3. Estructura operativa y actores institucionales</w:t>
      </w:r>
    </w:p>
    <w:p w14:paraId="0A1BEC50" w14:textId="77777777"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La operación del PISEP se encuentra a cargo de la Dirección Adjunta de Investigación y Posgrado (DAIP), y cuenta con la colaboración de diversas instancias y figuras académicas, entre ellas:</w:t>
      </w:r>
    </w:p>
    <w:p w14:paraId="6C4563C5" w14:textId="77777777" w:rsidR="008828BD" w:rsidRPr="00255E89" w:rsidRDefault="008828BD" w:rsidP="00255E89">
      <w:pPr>
        <w:numPr>
          <w:ilvl w:val="0"/>
          <w:numId w:val="16"/>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Consejo Institucional de Posgrado: encargado de asignar presupuesto, definir cohortes generacionales de estudio y autorizar estrategias de seguimiento.</w:t>
      </w:r>
    </w:p>
    <w:p w14:paraId="3D116AF0" w14:textId="77777777" w:rsidR="008828BD" w:rsidRPr="00255E89" w:rsidRDefault="008828BD" w:rsidP="00255E89">
      <w:pPr>
        <w:numPr>
          <w:ilvl w:val="0"/>
          <w:numId w:val="16"/>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Coordinaciones de Posgrado: responsables de coordinar los estudios de seguimiento, organizar encuentros con egresadas y egresados, y difundir los resultados.</w:t>
      </w:r>
    </w:p>
    <w:p w14:paraId="60404217" w14:textId="77777777" w:rsidR="008828BD" w:rsidRPr="00255E89" w:rsidRDefault="008828BD" w:rsidP="00255E89">
      <w:pPr>
        <w:numPr>
          <w:ilvl w:val="0"/>
          <w:numId w:val="16"/>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Coordinaciones Académicas de Unidad o Subsede: colaboran en la recolección y análisis de datos, y en la planeación de actividades de vinculación.</w:t>
      </w:r>
    </w:p>
    <w:p w14:paraId="1C346272" w14:textId="77777777" w:rsidR="008828BD" w:rsidRPr="00255E89" w:rsidRDefault="008828BD" w:rsidP="00255E89">
      <w:pPr>
        <w:numPr>
          <w:ilvl w:val="0"/>
          <w:numId w:val="16"/>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Responsables de Seguimiento de Graduados o de Control Escolar: mantienen actualizados los directorios institucionales, ofrecen orientación sobre trámites y gestionan los servicios dirigidos a egresados.</w:t>
      </w:r>
    </w:p>
    <w:p w14:paraId="20B16D15" w14:textId="77777777" w:rsidR="008828BD" w:rsidRPr="00255E89" w:rsidRDefault="008828BD" w:rsidP="00255E89">
      <w:pPr>
        <w:numPr>
          <w:ilvl w:val="0"/>
          <w:numId w:val="16"/>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Directores y directoras de tesis: apoyan en la actualización de información y en la identificación de trayectorias profesionales.</w:t>
      </w:r>
    </w:p>
    <w:p w14:paraId="51B284E9" w14:textId="77777777"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La estructura del programa permite que la información sobre los egresados se actualice de manera sistemática y que las acciones de acompañamiento se ejecuten con una visión interinstitucional y de mejora continua.</w:t>
      </w:r>
    </w:p>
    <w:p w14:paraId="015CE5A2" w14:textId="77777777" w:rsidR="008828BD" w:rsidRPr="00255E89" w:rsidRDefault="008828BD" w:rsidP="00255E89">
      <w:pPr>
        <w:spacing w:before="100" w:beforeAutospacing="1" w:after="100" w:afterAutospacing="1"/>
        <w:jc w:val="both"/>
        <w:outlineLvl w:val="1"/>
        <w:rPr>
          <w:rFonts w:ascii="Nirmala UI" w:eastAsia="Times New Roman" w:hAnsi="Nirmala UI" w:cs="Nirmala UI"/>
          <w:b/>
          <w:bCs/>
          <w:lang w:val="es-MX" w:eastAsia="es-MX"/>
        </w:rPr>
      </w:pPr>
      <w:r w:rsidRPr="00255E89">
        <w:rPr>
          <w:rFonts w:ascii="Nirmala UI" w:eastAsia="Times New Roman" w:hAnsi="Nirmala UI" w:cs="Nirmala UI"/>
          <w:b/>
          <w:bCs/>
          <w:lang w:val="es-MX" w:eastAsia="es-MX"/>
        </w:rPr>
        <w:t>4. Estrategias institucionales para el fortalecimiento profesional</w:t>
      </w:r>
    </w:p>
    <w:p w14:paraId="63E23105" w14:textId="77777777"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El PISEP se articula a través de cuatro estrategias fundamentales que inciden directamente en el desarrollo profesional de las y los egresados:</w:t>
      </w:r>
    </w:p>
    <w:p w14:paraId="777F7D5B" w14:textId="77777777" w:rsidR="008828BD" w:rsidRPr="00255E89" w:rsidRDefault="008828BD" w:rsidP="00255E89">
      <w:pPr>
        <w:numPr>
          <w:ilvl w:val="0"/>
          <w:numId w:val="17"/>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lastRenderedPageBreak/>
        <w:t>Actualización de directorios institucionales</w:t>
      </w:r>
    </w:p>
    <w:p w14:paraId="70F910FB" w14:textId="77777777" w:rsidR="008828BD" w:rsidRPr="00255E89" w:rsidRDefault="008828BD" w:rsidP="00255E89">
      <w:pPr>
        <w:numPr>
          <w:ilvl w:val="0"/>
          <w:numId w:val="17"/>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Estudios de seguimiento de egresadas y egresados</w:t>
      </w:r>
    </w:p>
    <w:p w14:paraId="1E0D5004" w14:textId="77777777" w:rsidR="008828BD" w:rsidRPr="00255E89" w:rsidRDefault="008828BD" w:rsidP="00255E89">
      <w:pPr>
        <w:numPr>
          <w:ilvl w:val="0"/>
          <w:numId w:val="17"/>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Encuentros y redes de colaboración</w:t>
      </w:r>
    </w:p>
    <w:p w14:paraId="7FC37367" w14:textId="77777777" w:rsidR="008828BD" w:rsidRPr="00255E89" w:rsidRDefault="008828BD" w:rsidP="00255E89">
      <w:pPr>
        <w:numPr>
          <w:ilvl w:val="0"/>
          <w:numId w:val="17"/>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Servicios especializados y orientación profesional</w:t>
      </w:r>
    </w:p>
    <w:p w14:paraId="082F4157" w14:textId="77777777" w:rsidR="008828BD" w:rsidRPr="00255E89" w:rsidRDefault="008828BD" w:rsidP="00255E89">
      <w:pPr>
        <w:spacing w:before="100" w:beforeAutospacing="1" w:after="100" w:afterAutospacing="1"/>
        <w:jc w:val="both"/>
        <w:outlineLvl w:val="2"/>
        <w:rPr>
          <w:rFonts w:ascii="Nirmala UI" w:eastAsia="Times New Roman" w:hAnsi="Nirmala UI" w:cs="Nirmala UI"/>
          <w:lang w:val="es-MX" w:eastAsia="es-MX"/>
        </w:rPr>
      </w:pPr>
      <w:r w:rsidRPr="00255E89">
        <w:rPr>
          <w:rFonts w:ascii="Nirmala UI" w:eastAsia="Times New Roman" w:hAnsi="Nirmala UI" w:cs="Nirmala UI"/>
          <w:lang w:val="es-MX" w:eastAsia="es-MX"/>
        </w:rPr>
        <w:t>4.1 Actualización de directorios institucionales</w:t>
      </w:r>
    </w:p>
    <w:p w14:paraId="17EA5118" w14:textId="77777777"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Cada año, durante el primer trimestre, se actualizan los directorios institucionales con información de contacto, desempeño laboral y ubicación profesional de las y los egresados.</w:t>
      </w:r>
      <w:r w:rsidRPr="00255E89">
        <w:rPr>
          <w:rFonts w:ascii="Nirmala UI" w:eastAsia="Times New Roman" w:hAnsi="Nirmala UI" w:cs="Nirmala UI"/>
          <w:lang w:val="es-MX" w:eastAsia="es-MX"/>
        </w:rPr>
        <w:br/>
        <w:t>Esta actualización permite mantener una base de datos confiable y actualizada que sirve para:</w:t>
      </w:r>
    </w:p>
    <w:p w14:paraId="1335B8D3" w14:textId="77777777" w:rsidR="008828BD" w:rsidRPr="00255E89" w:rsidRDefault="008828BD" w:rsidP="00255E89">
      <w:pPr>
        <w:numPr>
          <w:ilvl w:val="0"/>
          <w:numId w:val="18"/>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Establecer comunicación directa y oportuna.</w:t>
      </w:r>
    </w:p>
    <w:p w14:paraId="0F00257C" w14:textId="77777777" w:rsidR="008828BD" w:rsidRPr="00255E89" w:rsidRDefault="008828BD" w:rsidP="00255E89">
      <w:pPr>
        <w:numPr>
          <w:ilvl w:val="0"/>
          <w:numId w:val="18"/>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Identificar áreas de inserción laboral y sectores de impacto.</w:t>
      </w:r>
    </w:p>
    <w:p w14:paraId="13AACDAE" w14:textId="77777777" w:rsidR="008828BD" w:rsidRPr="00255E89" w:rsidRDefault="008828BD" w:rsidP="00255E89">
      <w:pPr>
        <w:numPr>
          <w:ilvl w:val="0"/>
          <w:numId w:val="18"/>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Detectar oportunidades de colaboración profesional, investigación o transferencia tecnológica.</w:t>
      </w:r>
    </w:p>
    <w:p w14:paraId="1AA15891" w14:textId="77777777"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Los datos se recopilan mediante llamadas telefónicas, correos electrónicos y formularios digitales, bajo la coordinación del personal responsable de seguimiento de graduados y con apoyo de los directores de tesis.</w:t>
      </w:r>
      <w:r w:rsidRPr="00255E89">
        <w:rPr>
          <w:rFonts w:ascii="Nirmala UI" w:eastAsia="Times New Roman" w:hAnsi="Nirmala UI" w:cs="Nirmala UI"/>
          <w:lang w:val="es-MX" w:eastAsia="es-MX"/>
        </w:rPr>
        <w:br/>
        <w:t>El tratamiento de la información se realiza conforme a la Ley Federal de Protección de Datos Personales en Posesión de los Particulares.</w:t>
      </w:r>
    </w:p>
    <w:p w14:paraId="3ACF69AC" w14:textId="77777777" w:rsidR="008828BD" w:rsidRPr="00255E89" w:rsidRDefault="008828BD" w:rsidP="00255E89">
      <w:pPr>
        <w:spacing w:before="100" w:beforeAutospacing="1" w:after="100" w:afterAutospacing="1"/>
        <w:jc w:val="both"/>
        <w:outlineLvl w:val="2"/>
        <w:rPr>
          <w:rFonts w:ascii="Nirmala UI" w:eastAsia="Times New Roman" w:hAnsi="Nirmala UI" w:cs="Nirmala UI"/>
          <w:lang w:val="es-MX" w:eastAsia="es-MX"/>
        </w:rPr>
      </w:pPr>
      <w:r w:rsidRPr="00255E89">
        <w:rPr>
          <w:rFonts w:ascii="Nirmala UI" w:eastAsia="Times New Roman" w:hAnsi="Nirmala UI" w:cs="Nirmala UI"/>
          <w:lang w:val="es-MX" w:eastAsia="es-MX"/>
        </w:rPr>
        <w:t>4.2 Estudios de seguimiento</w:t>
      </w:r>
    </w:p>
    <w:p w14:paraId="4215D1C3" w14:textId="77777777"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Cada dos años, el CIATEJ realiza estudios de seguimiento por cohorte generacional, aplicando un instrumento institucional (Encuesta de Seguimiento de Egresadas y Egresados) que permite analizar variables como:</w:t>
      </w:r>
    </w:p>
    <w:p w14:paraId="5A1CFD5B" w14:textId="77777777" w:rsidR="008828BD" w:rsidRPr="00255E89" w:rsidRDefault="008828BD" w:rsidP="00255E89">
      <w:pPr>
        <w:numPr>
          <w:ilvl w:val="0"/>
          <w:numId w:val="19"/>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Inserción laboral y sector de desempeño.</w:t>
      </w:r>
    </w:p>
    <w:p w14:paraId="25306BE5" w14:textId="77777777" w:rsidR="008828BD" w:rsidRPr="00255E89" w:rsidRDefault="008828BD" w:rsidP="00255E89">
      <w:pPr>
        <w:numPr>
          <w:ilvl w:val="0"/>
          <w:numId w:val="19"/>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Tiempo de colocación después del egreso.</w:t>
      </w:r>
    </w:p>
    <w:p w14:paraId="4DA7EFE1" w14:textId="77777777" w:rsidR="008828BD" w:rsidRPr="00255E89" w:rsidRDefault="008828BD" w:rsidP="00255E89">
      <w:pPr>
        <w:numPr>
          <w:ilvl w:val="0"/>
          <w:numId w:val="19"/>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Nivel de relación entre el posgrado cursado y las actividades laborales actuales.</w:t>
      </w:r>
    </w:p>
    <w:p w14:paraId="3EAA73B7" w14:textId="77777777" w:rsidR="008828BD" w:rsidRPr="00255E89" w:rsidRDefault="008828BD" w:rsidP="00255E89">
      <w:pPr>
        <w:numPr>
          <w:ilvl w:val="0"/>
          <w:numId w:val="19"/>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Continuidad de estudios y actualización profesional.</w:t>
      </w:r>
    </w:p>
    <w:p w14:paraId="2C25F951" w14:textId="77777777" w:rsidR="008828BD" w:rsidRPr="00255E89" w:rsidRDefault="008828BD" w:rsidP="00255E89">
      <w:pPr>
        <w:numPr>
          <w:ilvl w:val="0"/>
          <w:numId w:val="19"/>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Nivel de satisfacción con la formación recibida y con los servicios institucionales.</w:t>
      </w:r>
    </w:p>
    <w:p w14:paraId="47DA56FE" w14:textId="77777777"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lastRenderedPageBreak/>
        <w:t>Los resultados de estos estudios proporcionan información clave para la evaluación de la pertinencia de los planes y programas de estudio, así como para la mejora de las estrategias de formación y vinculación. La información recabada es analizada por las coordinaciones de posgrado y compartida con los cuerpos colegiados para la toma de decisiones.</w:t>
      </w:r>
    </w:p>
    <w:p w14:paraId="1E481B74" w14:textId="77777777" w:rsidR="008828BD" w:rsidRPr="00255E89" w:rsidRDefault="008828BD" w:rsidP="00255E89">
      <w:pPr>
        <w:spacing w:before="100" w:beforeAutospacing="1" w:after="100" w:afterAutospacing="1"/>
        <w:jc w:val="both"/>
        <w:outlineLvl w:val="2"/>
        <w:rPr>
          <w:rFonts w:ascii="Nirmala UI" w:eastAsia="Times New Roman" w:hAnsi="Nirmala UI" w:cs="Nirmala UI"/>
          <w:lang w:val="es-MX" w:eastAsia="es-MX"/>
        </w:rPr>
      </w:pPr>
      <w:r w:rsidRPr="00255E89">
        <w:rPr>
          <w:rFonts w:ascii="Nirmala UI" w:eastAsia="Times New Roman" w:hAnsi="Nirmala UI" w:cs="Nirmala UI"/>
          <w:lang w:val="es-MX" w:eastAsia="es-MX"/>
        </w:rPr>
        <w:t>4.3 Encuentros con egresadas y egresados</w:t>
      </w:r>
    </w:p>
    <w:p w14:paraId="4F51E810" w14:textId="77777777"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Los encuentros anuales con egresadas y egresados constituyen un espacio de diálogo, colaboración y retroalimentación. Estos eventos se realizan preferentemente en el marco del aniversario institucional y buscan:</w:t>
      </w:r>
    </w:p>
    <w:p w14:paraId="14408D20" w14:textId="77777777" w:rsidR="008828BD" w:rsidRPr="00255E89" w:rsidRDefault="008828BD" w:rsidP="00255E89">
      <w:pPr>
        <w:numPr>
          <w:ilvl w:val="0"/>
          <w:numId w:val="20"/>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Reforzar el sentido de pertenencia y comunidad académica.</w:t>
      </w:r>
    </w:p>
    <w:p w14:paraId="0B72B9E7" w14:textId="77777777" w:rsidR="008828BD" w:rsidRPr="00255E89" w:rsidRDefault="008828BD" w:rsidP="00255E89">
      <w:pPr>
        <w:numPr>
          <w:ilvl w:val="0"/>
          <w:numId w:val="20"/>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Promover la colaboración en proyectos de investigación y desarrollo tecnológico.</w:t>
      </w:r>
    </w:p>
    <w:p w14:paraId="4B528C03" w14:textId="77777777" w:rsidR="008828BD" w:rsidRPr="00255E89" w:rsidRDefault="008828BD" w:rsidP="00255E89">
      <w:pPr>
        <w:numPr>
          <w:ilvl w:val="0"/>
          <w:numId w:val="20"/>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Intercambiar experiencias profesionales y buenas prácticas.</w:t>
      </w:r>
    </w:p>
    <w:p w14:paraId="38D238AA" w14:textId="77777777" w:rsidR="008828BD" w:rsidRPr="00255E89" w:rsidRDefault="008828BD" w:rsidP="00255E89">
      <w:pPr>
        <w:numPr>
          <w:ilvl w:val="0"/>
          <w:numId w:val="20"/>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Vincular a los egresados con redes de innovación, instituciones públicas y el sector productivo.</w:t>
      </w:r>
    </w:p>
    <w:p w14:paraId="73D4A8F9" w14:textId="6BAE9523"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Los encuentros incluyen mesas de trabajo, conferencias magistrales y talleres, en los cuales los egresados participan como ponentes, moderadores o invitados especiales, fortaleciendo su perfil profesional y ampliando sus redes de contacto.</w:t>
      </w:r>
      <w:r w:rsidR="00E539B9">
        <w:rPr>
          <w:rFonts w:ascii="Nirmala UI" w:eastAsia="Times New Roman" w:hAnsi="Nirmala UI" w:cs="Nirmala UI"/>
          <w:lang w:val="es-MX" w:eastAsia="es-MX"/>
        </w:rPr>
        <w:t xml:space="preserve"> El último se realizó el 9 y 10 de octubre de 2025 </w:t>
      </w:r>
      <w:hyperlink r:id="rId7" w:history="1">
        <w:r w:rsidR="00E539B9" w:rsidRPr="00B80446">
          <w:rPr>
            <w:rStyle w:val="Hipervnculo"/>
            <w:rFonts w:ascii="Nirmala UI" w:eastAsia="Times New Roman" w:hAnsi="Nirmala UI" w:cs="Nirmala UI"/>
            <w:lang w:val="es-MX" w:eastAsia="es-MX"/>
          </w:rPr>
          <w:t>https://www.youtube.com/watch?v=HhQtvsnJgg0</w:t>
        </w:r>
      </w:hyperlink>
      <w:r w:rsidR="00E539B9">
        <w:rPr>
          <w:rFonts w:ascii="Nirmala UI" w:eastAsia="Times New Roman" w:hAnsi="Nirmala UI" w:cs="Nirmala UI"/>
          <w:lang w:val="es-MX" w:eastAsia="es-MX"/>
        </w:rPr>
        <w:t xml:space="preserve"> </w:t>
      </w:r>
    </w:p>
    <w:p w14:paraId="406342C8" w14:textId="77777777" w:rsidR="008828BD" w:rsidRPr="00255E89" w:rsidRDefault="008828BD" w:rsidP="00255E89">
      <w:pPr>
        <w:spacing w:before="100" w:beforeAutospacing="1" w:after="100" w:afterAutospacing="1"/>
        <w:jc w:val="both"/>
        <w:outlineLvl w:val="2"/>
        <w:rPr>
          <w:rFonts w:ascii="Nirmala UI" w:eastAsia="Times New Roman" w:hAnsi="Nirmala UI" w:cs="Nirmala UI"/>
          <w:lang w:val="es-MX" w:eastAsia="es-MX"/>
        </w:rPr>
      </w:pPr>
      <w:r w:rsidRPr="00255E89">
        <w:rPr>
          <w:rFonts w:ascii="Nirmala UI" w:eastAsia="Times New Roman" w:hAnsi="Nirmala UI" w:cs="Nirmala UI"/>
          <w:lang w:val="es-MX" w:eastAsia="es-MX"/>
        </w:rPr>
        <w:t>4.4 Servicios institucionales y orientación profesional</w:t>
      </w:r>
    </w:p>
    <w:p w14:paraId="3B05C2E8" w14:textId="77777777"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El CIATEJ brinda atención y orientación permanente a sus egresadas y egresados en temas relacionados con:</w:t>
      </w:r>
    </w:p>
    <w:p w14:paraId="6713065C" w14:textId="77777777" w:rsidR="008828BD" w:rsidRPr="00255E89" w:rsidRDefault="008828BD" w:rsidP="00255E89">
      <w:pPr>
        <w:numPr>
          <w:ilvl w:val="0"/>
          <w:numId w:val="21"/>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Trámites para la obtención del grado (liberación de becas, expedición de cédula profesional, apostillado de documentos).</w:t>
      </w:r>
    </w:p>
    <w:p w14:paraId="5FE7ED95" w14:textId="77777777" w:rsidR="008828BD" w:rsidRPr="00255E89" w:rsidRDefault="008828BD" w:rsidP="00255E89">
      <w:pPr>
        <w:numPr>
          <w:ilvl w:val="0"/>
          <w:numId w:val="21"/>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Participación en programas de educación continua, diplomados y cursos de actualización.</w:t>
      </w:r>
    </w:p>
    <w:p w14:paraId="5F925820" w14:textId="77777777" w:rsidR="008828BD" w:rsidRPr="00255E89" w:rsidRDefault="008828BD" w:rsidP="00255E89">
      <w:pPr>
        <w:numPr>
          <w:ilvl w:val="0"/>
          <w:numId w:val="21"/>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Acceso a bolsas de trabajo y oportunidades de vinculación profesional.</w:t>
      </w:r>
    </w:p>
    <w:p w14:paraId="0C4BAC27" w14:textId="77777777" w:rsidR="008828BD" w:rsidRPr="00255E89" w:rsidRDefault="008828BD" w:rsidP="00255E89">
      <w:pPr>
        <w:numPr>
          <w:ilvl w:val="0"/>
          <w:numId w:val="21"/>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Información sobre convocatorias de movilidad, estancias postdoctorales o proyectos de colaboración.</w:t>
      </w:r>
    </w:p>
    <w:p w14:paraId="0D261CE1" w14:textId="128CD993"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lastRenderedPageBreak/>
        <w:t>Estas acciones garantizan la continuidad de la formación profesional y fortalecen la inserción de las y los egresados en contextos laborales y académicos de alto impacto.</w:t>
      </w:r>
    </w:p>
    <w:p w14:paraId="0A2EAEAC" w14:textId="77777777" w:rsidR="008828BD" w:rsidRPr="00255E89" w:rsidRDefault="008828BD" w:rsidP="00255E89">
      <w:pPr>
        <w:spacing w:before="100" w:beforeAutospacing="1" w:after="100" w:afterAutospacing="1"/>
        <w:jc w:val="both"/>
        <w:outlineLvl w:val="1"/>
        <w:rPr>
          <w:rFonts w:ascii="Nirmala UI" w:eastAsia="Times New Roman" w:hAnsi="Nirmala UI" w:cs="Nirmala UI"/>
          <w:b/>
          <w:bCs/>
          <w:lang w:val="es-MX" w:eastAsia="es-MX"/>
        </w:rPr>
      </w:pPr>
      <w:r w:rsidRPr="00255E89">
        <w:rPr>
          <w:rFonts w:ascii="Nirmala UI" w:eastAsia="Times New Roman" w:hAnsi="Nirmala UI" w:cs="Nirmala UI"/>
          <w:b/>
          <w:bCs/>
          <w:lang w:val="es-MX" w:eastAsia="es-MX"/>
        </w:rPr>
        <w:t>5. Resultados y beneficios institucionales</w:t>
      </w:r>
    </w:p>
    <w:p w14:paraId="3BEFA22D" w14:textId="77777777"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El seguimiento sistemático de egresadas y egresados ha permitido al CIATEJ obtener información valiosa sobre los procesos de inserción profesional y sobre la pertinencia de su oferta educativa. Entre los principales beneficios del PISEP se destacan:</w:t>
      </w:r>
    </w:p>
    <w:p w14:paraId="732D59D5" w14:textId="77777777" w:rsidR="008828BD" w:rsidRPr="00255E89" w:rsidRDefault="008828BD" w:rsidP="00255E89">
      <w:pPr>
        <w:numPr>
          <w:ilvl w:val="0"/>
          <w:numId w:val="22"/>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Retroalimentación directa para la actualización curricular y la mejora de las estrategias formativas.</w:t>
      </w:r>
    </w:p>
    <w:p w14:paraId="2DDC3724" w14:textId="77777777" w:rsidR="008828BD" w:rsidRPr="00255E89" w:rsidRDefault="008828BD" w:rsidP="00255E89">
      <w:pPr>
        <w:numPr>
          <w:ilvl w:val="0"/>
          <w:numId w:val="22"/>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Consolidación de redes de colaboración entre egresados, investigadores y estudiantes vigentes.</w:t>
      </w:r>
    </w:p>
    <w:p w14:paraId="743C362B" w14:textId="77777777" w:rsidR="008828BD" w:rsidRPr="00255E89" w:rsidRDefault="008828BD" w:rsidP="00255E89">
      <w:pPr>
        <w:numPr>
          <w:ilvl w:val="0"/>
          <w:numId w:val="22"/>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Incremento de la visibilidad institucional a través de la participación de egresados en proyectos, conferencias y actividades científicas.</w:t>
      </w:r>
    </w:p>
    <w:p w14:paraId="44F70482" w14:textId="77777777" w:rsidR="008828BD" w:rsidRPr="00255E89" w:rsidRDefault="008828BD" w:rsidP="00255E89">
      <w:pPr>
        <w:numPr>
          <w:ilvl w:val="0"/>
          <w:numId w:val="22"/>
        </w:num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Fortalecimiento de la cultura de evaluación y mejora continua, al integrar la voz de los egresados en los procesos de planeación académica.</w:t>
      </w:r>
    </w:p>
    <w:p w14:paraId="5374D6DA" w14:textId="77777777" w:rsidR="008828BD" w:rsidRPr="00255E89" w:rsidRDefault="008828BD" w:rsidP="00255E89">
      <w:pPr>
        <w:spacing w:before="100" w:beforeAutospacing="1" w:after="100" w:afterAutospacing="1"/>
        <w:jc w:val="both"/>
        <w:rPr>
          <w:rFonts w:ascii="Nirmala UI" w:eastAsia="Times New Roman" w:hAnsi="Nirmala UI" w:cs="Nirmala UI"/>
          <w:lang w:val="es-MX" w:eastAsia="es-MX"/>
        </w:rPr>
      </w:pPr>
      <w:r w:rsidRPr="00255E89">
        <w:rPr>
          <w:rFonts w:ascii="Nirmala UI" w:eastAsia="Times New Roman" w:hAnsi="Nirmala UI" w:cs="Nirmala UI"/>
          <w:lang w:val="es-MX" w:eastAsia="es-MX"/>
        </w:rPr>
        <w:t>Además, la atención personalizada y los servicios de orientación han contribuido a mantener altos niveles de satisfacción entre los egresados, quienes reconocen la pertinencia de su formación y la vinculación efectiva entre su posgrado y su desempeño profesional.</w:t>
      </w:r>
    </w:p>
    <w:p w14:paraId="3043141B" w14:textId="7765C963" w:rsidR="008828BD" w:rsidRPr="00255E89" w:rsidRDefault="008828BD" w:rsidP="00255E89">
      <w:pPr>
        <w:spacing w:before="100" w:beforeAutospacing="1" w:after="100" w:afterAutospacing="1"/>
        <w:jc w:val="both"/>
        <w:outlineLvl w:val="1"/>
        <w:rPr>
          <w:rFonts w:ascii="Nirmala UI" w:eastAsia="Times New Roman" w:hAnsi="Nirmala UI" w:cs="Nirmala UI"/>
          <w:b/>
          <w:bCs/>
          <w:lang w:val="es-MX" w:eastAsia="es-MX"/>
        </w:rPr>
      </w:pPr>
      <w:r w:rsidRPr="00255E89">
        <w:rPr>
          <w:rFonts w:ascii="Nirmala UI" w:eastAsia="Times New Roman" w:hAnsi="Nirmala UI" w:cs="Nirmala UI"/>
          <w:b/>
          <w:bCs/>
          <w:lang w:val="es-MX" w:eastAsia="es-MX"/>
        </w:rPr>
        <w:t>6. Conclusión</w:t>
      </w:r>
    </w:p>
    <w:p w14:paraId="17181664" w14:textId="3CC8BDC8" w:rsidR="00D055F5" w:rsidRPr="00255E89" w:rsidRDefault="008828BD" w:rsidP="00255E89">
      <w:pPr>
        <w:spacing w:before="100" w:beforeAutospacing="1" w:after="100" w:afterAutospacing="1"/>
        <w:jc w:val="both"/>
        <w:rPr>
          <w:rFonts w:ascii="Nirmala UI" w:hAnsi="Nirmala UI" w:cs="Nirmala UI"/>
        </w:rPr>
      </w:pPr>
      <w:r w:rsidRPr="00255E89">
        <w:rPr>
          <w:rFonts w:ascii="Nirmala UI" w:eastAsia="Times New Roman" w:hAnsi="Nirmala UI" w:cs="Nirmala UI"/>
          <w:lang w:val="es-MX" w:eastAsia="es-MX"/>
        </w:rPr>
        <w:t>El Programa Institucional de Seguimiento de Egresadas y Egresados del CIATEJ constituye una política institucional clave para el fortalecimiento del desarrollo profesional de quienes egresan de los programas de posgrado.</w:t>
      </w:r>
      <w:r w:rsidRPr="00255E89">
        <w:rPr>
          <w:rFonts w:ascii="Nirmala UI" w:eastAsia="Times New Roman" w:hAnsi="Nirmala UI" w:cs="Nirmala UI"/>
          <w:lang w:val="es-MX" w:eastAsia="es-MX"/>
        </w:rPr>
        <w:br/>
        <w:t>Su implementación ha permitido consolidar un sistema estructurado de información, evaluación y acompañamiento, en el que los egresados son reconocidos como parte activa de la comunidad científica y tecnológica del CIATEJ.</w:t>
      </w:r>
      <w:r w:rsidR="00E539B9">
        <w:rPr>
          <w:rFonts w:ascii="Nirmala UI" w:eastAsia="Times New Roman" w:hAnsi="Nirmala UI" w:cs="Nirmala UI"/>
          <w:lang w:val="es-MX" w:eastAsia="es-MX"/>
        </w:rPr>
        <w:t xml:space="preserve"> </w:t>
      </w:r>
      <w:r w:rsidRPr="00255E89">
        <w:rPr>
          <w:rFonts w:ascii="Nirmala UI" w:eastAsia="Times New Roman" w:hAnsi="Nirmala UI" w:cs="Nirmala UI"/>
          <w:lang w:val="es-MX" w:eastAsia="es-MX"/>
        </w:rPr>
        <w:t>El seguimiento continuo, la organización de encuentros y la oferta de servicios especializados no solo fortalecen la relación institucional con los egresados, sino que también retroalimentan los procesos de calidad académica y pertinencia social de los programas de posgrado.</w:t>
      </w:r>
      <w:r w:rsidRPr="00255E89">
        <w:rPr>
          <w:rFonts w:ascii="Nirmala UI" w:eastAsia="Times New Roman" w:hAnsi="Nirmala UI" w:cs="Nirmala UI"/>
          <w:lang w:val="es-MX" w:eastAsia="es-MX"/>
        </w:rPr>
        <w:br/>
        <w:t>De esta manera, el CIATEJ reafirma su compromiso con la formación de recursos humanos de alto nivel y con el impulso del desarrollo científico, tecnológico y social del país.</w:t>
      </w:r>
    </w:p>
    <w:sectPr w:rsidR="00D055F5" w:rsidRPr="00255E89" w:rsidSect="00A73D65">
      <w:headerReference w:type="even" r:id="rId8"/>
      <w:headerReference w:type="default" r:id="rId9"/>
      <w:footerReference w:type="even" r:id="rId10"/>
      <w:footerReference w:type="default" r:id="rId11"/>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E02CD" w14:textId="77777777" w:rsidR="008C0FE7" w:rsidRDefault="008C0FE7" w:rsidP="00A73D65">
      <w:r>
        <w:separator/>
      </w:r>
    </w:p>
  </w:endnote>
  <w:endnote w:type="continuationSeparator" w:id="0">
    <w:p w14:paraId="06F092A2" w14:textId="77777777" w:rsidR="008C0FE7" w:rsidRDefault="008C0FE7"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Noto Sans"/>
    <w:charset w:val="00"/>
    <w:family w:val="swiss"/>
    <w:pitch w:val="variable"/>
    <w:sig w:usb0="E00082FF" w:usb1="400078FF" w:usb2="00000021" w:usb3="00000000" w:csb0="0000019F" w:csb1="00000000"/>
  </w:font>
  <w:font w:name="Nirmala UI">
    <w:panose1 w:val="020B0502040204020203"/>
    <w:charset w:val="00"/>
    <w:family w:val="swiss"/>
    <w:pitch w:val="variable"/>
    <w:sig w:usb0="80FF8023" w:usb1="0200004A" w:usb2="00000200" w:usb3="00000000" w:csb0="00000001"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E6C3" w14:textId="77777777" w:rsidR="008C0FE7" w:rsidRDefault="008C0FE7" w:rsidP="00A73D65">
      <w:r>
        <w:separator/>
      </w:r>
    </w:p>
  </w:footnote>
  <w:footnote w:type="continuationSeparator" w:id="0">
    <w:p w14:paraId="01466114" w14:textId="77777777" w:rsidR="008C0FE7" w:rsidRDefault="008C0FE7"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21EF5"/>
    <w:multiLevelType w:val="multilevel"/>
    <w:tmpl w:val="A04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BB1B9B"/>
    <w:multiLevelType w:val="multilevel"/>
    <w:tmpl w:val="5E821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E3AA5"/>
    <w:multiLevelType w:val="hybridMultilevel"/>
    <w:tmpl w:val="139A64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D65D9"/>
    <w:multiLevelType w:val="multilevel"/>
    <w:tmpl w:val="F81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444E1"/>
    <w:multiLevelType w:val="multilevel"/>
    <w:tmpl w:val="4C64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FF97770"/>
    <w:multiLevelType w:val="hybridMultilevel"/>
    <w:tmpl w:val="98EAF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EDC016D"/>
    <w:multiLevelType w:val="multilevel"/>
    <w:tmpl w:val="C106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5C5F49"/>
    <w:multiLevelType w:val="hybridMultilevel"/>
    <w:tmpl w:val="65143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C32381"/>
    <w:multiLevelType w:val="hybridMultilevel"/>
    <w:tmpl w:val="70FA9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27238B"/>
    <w:multiLevelType w:val="hybridMultilevel"/>
    <w:tmpl w:val="787EF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B57919"/>
    <w:multiLevelType w:val="hybridMultilevel"/>
    <w:tmpl w:val="0ADAC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526019"/>
    <w:multiLevelType w:val="hybridMultilevel"/>
    <w:tmpl w:val="C6DEC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E47266"/>
    <w:multiLevelType w:val="multilevel"/>
    <w:tmpl w:val="0AFA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19" w15:restartNumberingAfterBreak="0">
    <w:nsid w:val="7444305C"/>
    <w:multiLevelType w:val="multilevel"/>
    <w:tmpl w:val="CF30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30878"/>
    <w:multiLevelType w:val="multilevel"/>
    <w:tmpl w:val="0940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8"/>
  </w:num>
  <w:num w:numId="2">
    <w:abstractNumId w:val="17"/>
  </w:num>
  <w:num w:numId="3">
    <w:abstractNumId w:val="2"/>
  </w:num>
  <w:num w:numId="4">
    <w:abstractNumId w:val="21"/>
  </w:num>
  <w:num w:numId="5">
    <w:abstractNumId w:val="9"/>
  </w:num>
  <w:num w:numId="6">
    <w:abstractNumId w:val="0"/>
  </w:num>
  <w:num w:numId="7">
    <w:abstractNumId w:val="7"/>
  </w:num>
  <w:num w:numId="8">
    <w:abstractNumId w:val="11"/>
  </w:num>
  <w:num w:numId="9">
    <w:abstractNumId w:val="12"/>
  </w:num>
  <w:num w:numId="10">
    <w:abstractNumId w:val="4"/>
  </w:num>
  <w:num w:numId="11">
    <w:abstractNumId w:val="8"/>
  </w:num>
  <w:num w:numId="12">
    <w:abstractNumId w:val="14"/>
  </w:num>
  <w:num w:numId="13">
    <w:abstractNumId w:val="13"/>
  </w:num>
  <w:num w:numId="14">
    <w:abstractNumId w:val="15"/>
  </w:num>
  <w:num w:numId="15">
    <w:abstractNumId w:val="10"/>
  </w:num>
  <w:num w:numId="16">
    <w:abstractNumId w:val="16"/>
  </w:num>
  <w:num w:numId="17">
    <w:abstractNumId w:val="3"/>
  </w:num>
  <w:num w:numId="18">
    <w:abstractNumId w:val="19"/>
  </w:num>
  <w:num w:numId="19">
    <w:abstractNumId w:val="6"/>
  </w:num>
  <w:num w:numId="20">
    <w:abstractNumId w:val="5"/>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proofState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60F0A"/>
    <w:rsid w:val="000B284F"/>
    <w:rsid w:val="00156A3E"/>
    <w:rsid w:val="00161740"/>
    <w:rsid w:val="00180A38"/>
    <w:rsid w:val="00184325"/>
    <w:rsid w:val="00245F66"/>
    <w:rsid w:val="00255E89"/>
    <w:rsid w:val="00256B1D"/>
    <w:rsid w:val="002871E1"/>
    <w:rsid w:val="00287588"/>
    <w:rsid w:val="0029542D"/>
    <w:rsid w:val="002C293A"/>
    <w:rsid w:val="002D60F5"/>
    <w:rsid w:val="002E2142"/>
    <w:rsid w:val="002E2B5E"/>
    <w:rsid w:val="0030476A"/>
    <w:rsid w:val="00305182"/>
    <w:rsid w:val="003542BA"/>
    <w:rsid w:val="00363222"/>
    <w:rsid w:val="00370465"/>
    <w:rsid w:val="003D416E"/>
    <w:rsid w:val="003E1335"/>
    <w:rsid w:val="003F49A8"/>
    <w:rsid w:val="004027DE"/>
    <w:rsid w:val="004543B0"/>
    <w:rsid w:val="00454479"/>
    <w:rsid w:val="00477F45"/>
    <w:rsid w:val="004A4C4E"/>
    <w:rsid w:val="004B07B0"/>
    <w:rsid w:val="004D146C"/>
    <w:rsid w:val="004E5574"/>
    <w:rsid w:val="00582E02"/>
    <w:rsid w:val="005A1743"/>
    <w:rsid w:val="005C1A7C"/>
    <w:rsid w:val="005D14D4"/>
    <w:rsid w:val="005F3347"/>
    <w:rsid w:val="00626EE3"/>
    <w:rsid w:val="00631824"/>
    <w:rsid w:val="006322C1"/>
    <w:rsid w:val="0066676F"/>
    <w:rsid w:val="0067208B"/>
    <w:rsid w:val="00681882"/>
    <w:rsid w:val="006A0DFE"/>
    <w:rsid w:val="006C0425"/>
    <w:rsid w:val="006C3B4E"/>
    <w:rsid w:val="00714C0D"/>
    <w:rsid w:val="00733712"/>
    <w:rsid w:val="007421E3"/>
    <w:rsid w:val="00762CB9"/>
    <w:rsid w:val="007738F7"/>
    <w:rsid w:val="0078195E"/>
    <w:rsid w:val="007B09D7"/>
    <w:rsid w:val="007B74AD"/>
    <w:rsid w:val="007D77D1"/>
    <w:rsid w:val="007E184A"/>
    <w:rsid w:val="007E2AC8"/>
    <w:rsid w:val="007E5888"/>
    <w:rsid w:val="00831EE7"/>
    <w:rsid w:val="00834146"/>
    <w:rsid w:val="00847993"/>
    <w:rsid w:val="008828BD"/>
    <w:rsid w:val="008C0FE7"/>
    <w:rsid w:val="00904CC6"/>
    <w:rsid w:val="009066A7"/>
    <w:rsid w:val="00906743"/>
    <w:rsid w:val="00907F1C"/>
    <w:rsid w:val="00932C27"/>
    <w:rsid w:val="00935609"/>
    <w:rsid w:val="00937456"/>
    <w:rsid w:val="00937C98"/>
    <w:rsid w:val="00942415"/>
    <w:rsid w:val="00973FB2"/>
    <w:rsid w:val="00976253"/>
    <w:rsid w:val="00991DCF"/>
    <w:rsid w:val="009C12D6"/>
    <w:rsid w:val="009F2BA1"/>
    <w:rsid w:val="00A0555C"/>
    <w:rsid w:val="00A07674"/>
    <w:rsid w:val="00A2021A"/>
    <w:rsid w:val="00A301D7"/>
    <w:rsid w:val="00A314BF"/>
    <w:rsid w:val="00A363E2"/>
    <w:rsid w:val="00A5108A"/>
    <w:rsid w:val="00A57FF1"/>
    <w:rsid w:val="00A73D65"/>
    <w:rsid w:val="00A9662E"/>
    <w:rsid w:val="00AB125D"/>
    <w:rsid w:val="00B21938"/>
    <w:rsid w:val="00B541BC"/>
    <w:rsid w:val="00B67AB0"/>
    <w:rsid w:val="00B72D65"/>
    <w:rsid w:val="00B87C85"/>
    <w:rsid w:val="00BB21A6"/>
    <w:rsid w:val="00BB2DFF"/>
    <w:rsid w:val="00BC43BD"/>
    <w:rsid w:val="00BC51E0"/>
    <w:rsid w:val="00BF379D"/>
    <w:rsid w:val="00BF68B8"/>
    <w:rsid w:val="00C02E98"/>
    <w:rsid w:val="00C1416F"/>
    <w:rsid w:val="00C23B9E"/>
    <w:rsid w:val="00C279A3"/>
    <w:rsid w:val="00C30849"/>
    <w:rsid w:val="00C465FE"/>
    <w:rsid w:val="00C62870"/>
    <w:rsid w:val="00C67047"/>
    <w:rsid w:val="00C80084"/>
    <w:rsid w:val="00C90CED"/>
    <w:rsid w:val="00CB7D4F"/>
    <w:rsid w:val="00CE2746"/>
    <w:rsid w:val="00CE3E99"/>
    <w:rsid w:val="00CF3975"/>
    <w:rsid w:val="00D055F5"/>
    <w:rsid w:val="00D1354D"/>
    <w:rsid w:val="00D30C72"/>
    <w:rsid w:val="00D84E05"/>
    <w:rsid w:val="00DB53A4"/>
    <w:rsid w:val="00DC18FA"/>
    <w:rsid w:val="00DE3FEC"/>
    <w:rsid w:val="00E155A4"/>
    <w:rsid w:val="00E5146D"/>
    <w:rsid w:val="00E539B9"/>
    <w:rsid w:val="00E809E4"/>
    <w:rsid w:val="00E93867"/>
    <w:rsid w:val="00EA423B"/>
    <w:rsid w:val="00EB407F"/>
    <w:rsid w:val="00EE053F"/>
    <w:rsid w:val="00F24915"/>
    <w:rsid w:val="00F26829"/>
    <w:rsid w:val="00F401F9"/>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paragraph" w:styleId="Ttulo1">
    <w:name w:val="heading 1"/>
    <w:basedOn w:val="Normal"/>
    <w:link w:val="Ttulo1Car"/>
    <w:uiPriority w:val="9"/>
    <w:qFormat/>
    <w:rsid w:val="008828BD"/>
    <w:pPr>
      <w:spacing w:before="100" w:beforeAutospacing="1" w:after="100" w:afterAutospacing="1"/>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link w:val="Ttulo2Car"/>
    <w:uiPriority w:val="9"/>
    <w:qFormat/>
    <w:rsid w:val="008828BD"/>
    <w:pPr>
      <w:spacing w:before="100" w:beforeAutospacing="1" w:after="100" w:afterAutospacing="1"/>
      <w:outlineLvl w:val="1"/>
    </w:pPr>
    <w:rPr>
      <w:rFonts w:ascii="Times New Roman" w:eastAsia="Times New Roman" w:hAnsi="Times New Roman" w:cs="Times New Roman"/>
      <w:b/>
      <w:bCs/>
      <w:sz w:val="36"/>
      <w:szCs w:val="36"/>
      <w:lang w:val="es-MX" w:eastAsia="es-MX"/>
    </w:rPr>
  </w:style>
  <w:style w:type="paragraph" w:styleId="Ttulo3">
    <w:name w:val="heading 3"/>
    <w:basedOn w:val="Normal"/>
    <w:link w:val="Ttulo3Car"/>
    <w:uiPriority w:val="9"/>
    <w:qFormat/>
    <w:rsid w:val="008828BD"/>
    <w:pPr>
      <w:spacing w:before="100" w:beforeAutospacing="1" w:after="100" w:afterAutospacing="1"/>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 w:type="character" w:customStyle="1" w:styleId="Ttulo1Car">
    <w:name w:val="Título 1 Car"/>
    <w:basedOn w:val="Fuentedeprrafopredeter"/>
    <w:link w:val="Ttulo1"/>
    <w:uiPriority w:val="9"/>
    <w:rsid w:val="008828BD"/>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8828BD"/>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8828BD"/>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8828BD"/>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8828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21682">
      <w:bodyDiv w:val="1"/>
      <w:marLeft w:val="0"/>
      <w:marRight w:val="0"/>
      <w:marTop w:val="0"/>
      <w:marBottom w:val="0"/>
      <w:divBdr>
        <w:top w:val="none" w:sz="0" w:space="0" w:color="auto"/>
        <w:left w:val="none" w:sz="0" w:space="0" w:color="auto"/>
        <w:bottom w:val="none" w:sz="0" w:space="0" w:color="auto"/>
        <w:right w:val="none" w:sz="0" w:space="0" w:color="auto"/>
      </w:divBdr>
    </w:div>
    <w:div w:id="1140927179">
      <w:bodyDiv w:val="1"/>
      <w:marLeft w:val="0"/>
      <w:marRight w:val="0"/>
      <w:marTop w:val="0"/>
      <w:marBottom w:val="0"/>
      <w:divBdr>
        <w:top w:val="none" w:sz="0" w:space="0" w:color="auto"/>
        <w:left w:val="none" w:sz="0" w:space="0" w:color="auto"/>
        <w:bottom w:val="none" w:sz="0" w:space="0" w:color="auto"/>
        <w:right w:val="none" w:sz="0" w:space="0" w:color="auto"/>
      </w:divBdr>
      <w:divsChild>
        <w:div w:id="1998066373">
          <w:marLeft w:val="0"/>
          <w:marRight w:val="0"/>
          <w:marTop w:val="0"/>
          <w:marBottom w:val="0"/>
          <w:divBdr>
            <w:top w:val="none" w:sz="0" w:space="0" w:color="auto"/>
            <w:left w:val="none" w:sz="0" w:space="0" w:color="auto"/>
            <w:bottom w:val="none" w:sz="0" w:space="0" w:color="auto"/>
            <w:right w:val="none" w:sz="0" w:space="0" w:color="auto"/>
          </w:divBdr>
          <w:divsChild>
            <w:div w:id="1358237571">
              <w:marLeft w:val="0"/>
              <w:marRight w:val="0"/>
              <w:marTop w:val="0"/>
              <w:marBottom w:val="0"/>
              <w:divBdr>
                <w:top w:val="none" w:sz="0" w:space="0" w:color="auto"/>
                <w:left w:val="none" w:sz="0" w:space="0" w:color="auto"/>
                <w:bottom w:val="none" w:sz="0" w:space="0" w:color="auto"/>
                <w:right w:val="none" w:sz="0" w:space="0" w:color="auto"/>
              </w:divBdr>
            </w:div>
            <w:div w:id="1625504429">
              <w:marLeft w:val="0"/>
              <w:marRight w:val="0"/>
              <w:marTop w:val="0"/>
              <w:marBottom w:val="0"/>
              <w:divBdr>
                <w:top w:val="none" w:sz="0" w:space="0" w:color="auto"/>
                <w:left w:val="none" w:sz="0" w:space="0" w:color="auto"/>
                <w:bottom w:val="none" w:sz="0" w:space="0" w:color="auto"/>
                <w:right w:val="none" w:sz="0" w:space="0" w:color="auto"/>
              </w:divBdr>
              <w:divsChild>
                <w:div w:id="950748567">
                  <w:marLeft w:val="0"/>
                  <w:marRight w:val="0"/>
                  <w:marTop w:val="0"/>
                  <w:marBottom w:val="0"/>
                  <w:divBdr>
                    <w:top w:val="none" w:sz="0" w:space="0" w:color="auto"/>
                    <w:left w:val="none" w:sz="0" w:space="0" w:color="auto"/>
                    <w:bottom w:val="none" w:sz="0" w:space="0" w:color="auto"/>
                    <w:right w:val="none" w:sz="0" w:space="0" w:color="auto"/>
                  </w:divBdr>
                  <w:divsChild>
                    <w:div w:id="1199004249">
                      <w:marLeft w:val="0"/>
                      <w:marRight w:val="0"/>
                      <w:marTop w:val="0"/>
                      <w:marBottom w:val="0"/>
                      <w:divBdr>
                        <w:top w:val="none" w:sz="0" w:space="0" w:color="auto"/>
                        <w:left w:val="none" w:sz="0" w:space="0" w:color="auto"/>
                        <w:bottom w:val="none" w:sz="0" w:space="0" w:color="auto"/>
                        <w:right w:val="none" w:sz="0" w:space="0" w:color="auto"/>
                      </w:divBdr>
                      <w:divsChild>
                        <w:div w:id="20522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836">
              <w:marLeft w:val="0"/>
              <w:marRight w:val="0"/>
              <w:marTop w:val="0"/>
              <w:marBottom w:val="0"/>
              <w:divBdr>
                <w:top w:val="none" w:sz="0" w:space="0" w:color="auto"/>
                <w:left w:val="none" w:sz="0" w:space="0" w:color="auto"/>
                <w:bottom w:val="none" w:sz="0" w:space="0" w:color="auto"/>
                <w:right w:val="none" w:sz="0" w:space="0" w:color="auto"/>
              </w:divBdr>
              <w:divsChild>
                <w:div w:id="1825659517">
                  <w:marLeft w:val="0"/>
                  <w:marRight w:val="0"/>
                  <w:marTop w:val="0"/>
                  <w:marBottom w:val="0"/>
                  <w:divBdr>
                    <w:top w:val="none" w:sz="0" w:space="0" w:color="auto"/>
                    <w:left w:val="none" w:sz="0" w:space="0" w:color="auto"/>
                    <w:bottom w:val="none" w:sz="0" w:space="0" w:color="auto"/>
                    <w:right w:val="none" w:sz="0" w:space="0" w:color="auto"/>
                  </w:divBdr>
                  <w:divsChild>
                    <w:div w:id="154341256">
                      <w:marLeft w:val="0"/>
                      <w:marRight w:val="0"/>
                      <w:marTop w:val="0"/>
                      <w:marBottom w:val="0"/>
                      <w:divBdr>
                        <w:top w:val="none" w:sz="0" w:space="0" w:color="auto"/>
                        <w:left w:val="none" w:sz="0" w:space="0" w:color="auto"/>
                        <w:bottom w:val="none" w:sz="0" w:space="0" w:color="auto"/>
                        <w:right w:val="none" w:sz="0" w:space="0" w:color="auto"/>
                      </w:divBdr>
                      <w:divsChild>
                        <w:div w:id="17416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8384">
              <w:marLeft w:val="0"/>
              <w:marRight w:val="0"/>
              <w:marTop w:val="0"/>
              <w:marBottom w:val="0"/>
              <w:divBdr>
                <w:top w:val="none" w:sz="0" w:space="0" w:color="auto"/>
                <w:left w:val="none" w:sz="0" w:space="0" w:color="auto"/>
                <w:bottom w:val="none" w:sz="0" w:space="0" w:color="auto"/>
                <w:right w:val="none" w:sz="0" w:space="0" w:color="auto"/>
              </w:divBdr>
              <w:divsChild>
                <w:div w:id="279066905">
                  <w:marLeft w:val="0"/>
                  <w:marRight w:val="0"/>
                  <w:marTop w:val="0"/>
                  <w:marBottom w:val="0"/>
                  <w:divBdr>
                    <w:top w:val="none" w:sz="0" w:space="0" w:color="auto"/>
                    <w:left w:val="none" w:sz="0" w:space="0" w:color="auto"/>
                    <w:bottom w:val="none" w:sz="0" w:space="0" w:color="auto"/>
                    <w:right w:val="none" w:sz="0" w:space="0" w:color="auto"/>
                  </w:divBdr>
                  <w:divsChild>
                    <w:div w:id="193275013">
                      <w:marLeft w:val="0"/>
                      <w:marRight w:val="0"/>
                      <w:marTop w:val="0"/>
                      <w:marBottom w:val="0"/>
                      <w:divBdr>
                        <w:top w:val="none" w:sz="0" w:space="0" w:color="auto"/>
                        <w:left w:val="none" w:sz="0" w:space="0" w:color="auto"/>
                        <w:bottom w:val="none" w:sz="0" w:space="0" w:color="auto"/>
                        <w:right w:val="none" w:sz="0" w:space="0" w:color="auto"/>
                      </w:divBdr>
                      <w:divsChild>
                        <w:div w:id="864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3844">
              <w:marLeft w:val="0"/>
              <w:marRight w:val="0"/>
              <w:marTop w:val="0"/>
              <w:marBottom w:val="0"/>
              <w:divBdr>
                <w:top w:val="none" w:sz="0" w:space="0" w:color="auto"/>
                <w:left w:val="none" w:sz="0" w:space="0" w:color="auto"/>
                <w:bottom w:val="none" w:sz="0" w:space="0" w:color="auto"/>
                <w:right w:val="none" w:sz="0" w:space="0" w:color="auto"/>
              </w:divBdr>
              <w:divsChild>
                <w:div w:id="1535344532">
                  <w:marLeft w:val="0"/>
                  <w:marRight w:val="0"/>
                  <w:marTop w:val="0"/>
                  <w:marBottom w:val="0"/>
                  <w:divBdr>
                    <w:top w:val="none" w:sz="0" w:space="0" w:color="auto"/>
                    <w:left w:val="none" w:sz="0" w:space="0" w:color="auto"/>
                    <w:bottom w:val="none" w:sz="0" w:space="0" w:color="auto"/>
                    <w:right w:val="none" w:sz="0" w:space="0" w:color="auto"/>
                  </w:divBdr>
                  <w:divsChild>
                    <w:div w:id="2080787117">
                      <w:marLeft w:val="0"/>
                      <w:marRight w:val="0"/>
                      <w:marTop w:val="0"/>
                      <w:marBottom w:val="0"/>
                      <w:divBdr>
                        <w:top w:val="none" w:sz="0" w:space="0" w:color="auto"/>
                        <w:left w:val="none" w:sz="0" w:space="0" w:color="auto"/>
                        <w:bottom w:val="none" w:sz="0" w:space="0" w:color="auto"/>
                        <w:right w:val="none" w:sz="0" w:space="0" w:color="auto"/>
                      </w:divBdr>
                      <w:divsChild>
                        <w:div w:id="16953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2335">
              <w:marLeft w:val="0"/>
              <w:marRight w:val="0"/>
              <w:marTop w:val="0"/>
              <w:marBottom w:val="0"/>
              <w:divBdr>
                <w:top w:val="none" w:sz="0" w:space="0" w:color="auto"/>
                <w:left w:val="none" w:sz="0" w:space="0" w:color="auto"/>
                <w:bottom w:val="none" w:sz="0" w:space="0" w:color="auto"/>
                <w:right w:val="none" w:sz="0" w:space="0" w:color="auto"/>
              </w:divBdr>
              <w:divsChild>
                <w:div w:id="2022315766">
                  <w:marLeft w:val="0"/>
                  <w:marRight w:val="0"/>
                  <w:marTop w:val="0"/>
                  <w:marBottom w:val="0"/>
                  <w:divBdr>
                    <w:top w:val="none" w:sz="0" w:space="0" w:color="auto"/>
                    <w:left w:val="none" w:sz="0" w:space="0" w:color="auto"/>
                    <w:bottom w:val="none" w:sz="0" w:space="0" w:color="auto"/>
                    <w:right w:val="none" w:sz="0" w:space="0" w:color="auto"/>
                  </w:divBdr>
                  <w:divsChild>
                    <w:div w:id="936251193">
                      <w:marLeft w:val="0"/>
                      <w:marRight w:val="0"/>
                      <w:marTop w:val="0"/>
                      <w:marBottom w:val="0"/>
                      <w:divBdr>
                        <w:top w:val="none" w:sz="0" w:space="0" w:color="auto"/>
                        <w:left w:val="none" w:sz="0" w:space="0" w:color="auto"/>
                        <w:bottom w:val="none" w:sz="0" w:space="0" w:color="auto"/>
                        <w:right w:val="none" w:sz="0" w:space="0" w:color="auto"/>
                      </w:divBdr>
                      <w:divsChild>
                        <w:div w:id="8760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6952">
              <w:marLeft w:val="0"/>
              <w:marRight w:val="0"/>
              <w:marTop w:val="0"/>
              <w:marBottom w:val="0"/>
              <w:divBdr>
                <w:top w:val="none" w:sz="0" w:space="0" w:color="auto"/>
                <w:left w:val="none" w:sz="0" w:space="0" w:color="auto"/>
                <w:bottom w:val="none" w:sz="0" w:space="0" w:color="auto"/>
                <w:right w:val="none" w:sz="0" w:space="0" w:color="auto"/>
              </w:divBdr>
              <w:divsChild>
                <w:div w:id="2047295053">
                  <w:marLeft w:val="0"/>
                  <w:marRight w:val="0"/>
                  <w:marTop w:val="0"/>
                  <w:marBottom w:val="0"/>
                  <w:divBdr>
                    <w:top w:val="none" w:sz="0" w:space="0" w:color="auto"/>
                    <w:left w:val="none" w:sz="0" w:space="0" w:color="auto"/>
                    <w:bottom w:val="none" w:sz="0" w:space="0" w:color="auto"/>
                    <w:right w:val="none" w:sz="0" w:space="0" w:color="auto"/>
                  </w:divBdr>
                  <w:divsChild>
                    <w:div w:id="1353648751">
                      <w:marLeft w:val="0"/>
                      <w:marRight w:val="0"/>
                      <w:marTop w:val="0"/>
                      <w:marBottom w:val="0"/>
                      <w:divBdr>
                        <w:top w:val="none" w:sz="0" w:space="0" w:color="auto"/>
                        <w:left w:val="none" w:sz="0" w:space="0" w:color="auto"/>
                        <w:bottom w:val="none" w:sz="0" w:space="0" w:color="auto"/>
                        <w:right w:val="none" w:sz="0" w:space="0" w:color="auto"/>
                      </w:divBdr>
                      <w:divsChild>
                        <w:div w:id="542909835">
                          <w:marLeft w:val="0"/>
                          <w:marRight w:val="0"/>
                          <w:marTop w:val="0"/>
                          <w:marBottom w:val="0"/>
                          <w:divBdr>
                            <w:top w:val="single" w:sz="12" w:space="3" w:color="FFFFFF"/>
                            <w:left w:val="single" w:sz="12" w:space="3" w:color="FFFFFF"/>
                            <w:bottom w:val="single" w:sz="12" w:space="3" w:color="FFFFFF"/>
                            <w:right w:val="single" w:sz="12" w:space="3" w:color="FFFFFF"/>
                          </w:divBdr>
                          <w:divsChild>
                            <w:div w:id="1454397951">
                              <w:marLeft w:val="0"/>
                              <w:marRight w:val="0"/>
                              <w:marTop w:val="0"/>
                              <w:marBottom w:val="0"/>
                              <w:divBdr>
                                <w:top w:val="none" w:sz="0" w:space="0" w:color="auto"/>
                                <w:left w:val="none" w:sz="0" w:space="0" w:color="auto"/>
                                <w:bottom w:val="none" w:sz="0" w:space="0" w:color="auto"/>
                                <w:right w:val="none" w:sz="0" w:space="0" w:color="auto"/>
                              </w:divBdr>
                            </w:div>
                          </w:divsChild>
                        </w:div>
                        <w:div w:id="844979669">
                          <w:marLeft w:val="0"/>
                          <w:marRight w:val="0"/>
                          <w:marTop w:val="0"/>
                          <w:marBottom w:val="0"/>
                          <w:divBdr>
                            <w:top w:val="single" w:sz="12" w:space="3" w:color="FFFFFF"/>
                            <w:left w:val="single" w:sz="12" w:space="3" w:color="FFFFFF"/>
                            <w:bottom w:val="single" w:sz="12" w:space="3" w:color="FFFFFF"/>
                            <w:right w:val="single" w:sz="12" w:space="3" w:color="FFFFFF"/>
                          </w:divBdr>
                          <w:divsChild>
                            <w:div w:id="16116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287">
                      <w:marLeft w:val="0"/>
                      <w:marRight w:val="0"/>
                      <w:marTop w:val="0"/>
                      <w:marBottom w:val="0"/>
                      <w:divBdr>
                        <w:top w:val="single" w:sz="12" w:space="2" w:color="FFFFFF"/>
                        <w:left w:val="single" w:sz="12" w:space="3" w:color="FFFFFF"/>
                        <w:bottom w:val="single" w:sz="12" w:space="2" w:color="FFFFFF"/>
                        <w:right w:val="single" w:sz="12" w:space="6" w:color="FFFFFF"/>
                      </w:divBdr>
                      <w:divsChild>
                        <w:div w:id="11124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3323">
              <w:marLeft w:val="0"/>
              <w:marRight w:val="0"/>
              <w:marTop w:val="0"/>
              <w:marBottom w:val="0"/>
              <w:divBdr>
                <w:top w:val="none" w:sz="0" w:space="0" w:color="auto"/>
                <w:left w:val="none" w:sz="0" w:space="0" w:color="auto"/>
                <w:bottom w:val="none" w:sz="0" w:space="0" w:color="auto"/>
                <w:right w:val="none" w:sz="0" w:space="0" w:color="auto"/>
              </w:divBdr>
              <w:divsChild>
                <w:div w:id="942803808">
                  <w:marLeft w:val="0"/>
                  <w:marRight w:val="0"/>
                  <w:marTop w:val="0"/>
                  <w:marBottom w:val="0"/>
                  <w:divBdr>
                    <w:top w:val="none" w:sz="0" w:space="0" w:color="auto"/>
                    <w:left w:val="none" w:sz="0" w:space="0" w:color="auto"/>
                    <w:bottom w:val="none" w:sz="0" w:space="0" w:color="auto"/>
                    <w:right w:val="none" w:sz="0" w:space="0" w:color="auto"/>
                  </w:divBdr>
                  <w:divsChild>
                    <w:div w:id="1970937853">
                      <w:marLeft w:val="0"/>
                      <w:marRight w:val="0"/>
                      <w:marTop w:val="0"/>
                      <w:marBottom w:val="0"/>
                      <w:divBdr>
                        <w:top w:val="none" w:sz="0" w:space="0" w:color="auto"/>
                        <w:left w:val="none" w:sz="0" w:space="0" w:color="auto"/>
                        <w:bottom w:val="none" w:sz="0" w:space="0" w:color="auto"/>
                        <w:right w:val="none" w:sz="0" w:space="0" w:color="auto"/>
                      </w:divBdr>
                      <w:divsChild>
                        <w:div w:id="11126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66108">
              <w:marLeft w:val="0"/>
              <w:marRight w:val="0"/>
              <w:marTop w:val="0"/>
              <w:marBottom w:val="0"/>
              <w:divBdr>
                <w:top w:val="none" w:sz="0" w:space="0" w:color="auto"/>
                <w:left w:val="none" w:sz="0" w:space="0" w:color="auto"/>
                <w:bottom w:val="none" w:sz="0" w:space="0" w:color="auto"/>
                <w:right w:val="none" w:sz="0" w:space="0" w:color="auto"/>
              </w:divBdr>
              <w:divsChild>
                <w:div w:id="1819414232">
                  <w:marLeft w:val="0"/>
                  <w:marRight w:val="0"/>
                  <w:marTop w:val="0"/>
                  <w:marBottom w:val="0"/>
                  <w:divBdr>
                    <w:top w:val="none" w:sz="0" w:space="0" w:color="auto"/>
                    <w:left w:val="none" w:sz="0" w:space="0" w:color="auto"/>
                    <w:bottom w:val="none" w:sz="0" w:space="0" w:color="auto"/>
                    <w:right w:val="none" w:sz="0" w:space="0" w:color="auto"/>
                  </w:divBdr>
                  <w:divsChild>
                    <w:div w:id="1624077226">
                      <w:marLeft w:val="0"/>
                      <w:marRight w:val="0"/>
                      <w:marTop w:val="0"/>
                      <w:marBottom w:val="0"/>
                      <w:divBdr>
                        <w:top w:val="none" w:sz="0" w:space="0" w:color="auto"/>
                        <w:left w:val="none" w:sz="0" w:space="0" w:color="auto"/>
                        <w:bottom w:val="none" w:sz="0" w:space="0" w:color="auto"/>
                        <w:right w:val="none" w:sz="0" w:space="0" w:color="auto"/>
                      </w:divBdr>
                      <w:divsChild>
                        <w:div w:id="205901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4635">
              <w:marLeft w:val="0"/>
              <w:marRight w:val="0"/>
              <w:marTop w:val="0"/>
              <w:marBottom w:val="0"/>
              <w:divBdr>
                <w:top w:val="none" w:sz="0" w:space="0" w:color="auto"/>
                <w:left w:val="none" w:sz="0" w:space="0" w:color="auto"/>
                <w:bottom w:val="none" w:sz="0" w:space="0" w:color="auto"/>
                <w:right w:val="none" w:sz="0" w:space="0" w:color="auto"/>
              </w:divBdr>
              <w:divsChild>
                <w:div w:id="887300876">
                  <w:marLeft w:val="0"/>
                  <w:marRight w:val="0"/>
                  <w:marTop w:val="0"/>
                  <w:marBottom w:val="0"/>
                  <w:divBdr>
                    <w:top w:val="none" w:sz="0" w:space="0" w:color="auto"/>
                    <w:left w:val="none" w:sz="0" w:space="0" w:color="auto"/>
                    <w:bottom w:val="none" w:sz="0" w:space="0" w:color="auto"/>
                    <w:right w:val="none" w:sz="0" w:space="0" w:color="auto"/>
                  </w:divBdr>
                  <w:divsChild>
                    <w:div w:id="447628651">
                      <w:marLeft w:val="0"/>
                      <w:marRight w:val="0"/>
                      <w:marTop w:val="0"/>
                      <w:marBottom w:val="0"/>
                      <w:divBdr>
                        <w:top w:val="none" w:sz="0" w:space="0" w:color="auto"/>
                        <w:left w:val="none" w:sz="0" w:space="0" w:color="auto"/>
                        <w:bottom w:val="none" w:sz="0" w:space="0" w:color="auto"/>
                        <w:right w:val="none" w:sz="0" w:space="0" w:color="auto"/>
                      </w:divBdr>
                      <w:divsChild>
                        <w:div w:id="7155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30716">
              <w:marLeft w:val="0"/>
              <w:marRight w:val="0"/>
              <w:marTop w:val="0"/>
              <w:marBottom w:val="0"/>
              <w:divBdr>
                <w:top w:val="none" w:sz="0" w:space="0" w:color="auto"/>
                <w:left w:val="none" w:sz="0" w:space="0" w:color="auto"/>
                <w:bottom w:val="none" w:sz="0" w:space="0" w:color="auto"/>
                <w:right w:val="none" w:sz="0" w:space="0" w:color="auto"/>
              </w:divBdr>
              <w:divsChild>
                <w:div w:id="65806514">
                  <w:marLeft w:val="0"/>
                  <w:marRight w:val="0"/>
                  <w:marTop w:val="0"/>
                  <w:marBottom w:val="0"/>
                  <w:divBdr>
                    <w:top w:val="none" w:sz="0" w:space="0" w:color="auto"/>
                    <w:left w:val="none" w:sz="0" w:space="0" w:color="auto"/>
                    <w:bottom w:val="none" w:sz="0" w:space="0" w:color="auto"/>
                    <w:right w:val="none" w:sz="0" w:space="0" w:color="auto"/>
                  </w:divBdr>
                  <w:divsChild>
                    <w:div w:id="460076667">
                      <w:marLeft w:val="0"/>
                      <w:marRight w:val="0"/>
                      <w:marTop w:val="0"/>
                      <w:marBottom w:val="0"/>
                      <w:divBdr>
                        <w:top w:val="none" w:sz="0" w:space="0" w:color="auto"/>
                        <w:left w:val="none" w:sz="0" w:space="0" w:color="auto"/>
                        <w:bottom w:val="none" w:sz="0" w:space="0" w:color="auto"/>
                        <w:right w:val="none" w:sz="0" w:space="0" w:color="auto"/>
                      </w:divBdr>
                      <w:divsChild>
                        <w:div w:id="285084745">
                          <w:marLeft w:val="0"/>
                          <w:marRight w:val="0"/>
                          <w:marTop w:val="0"/>
                          <w:marBottom w:val="0"/>
                          <w:divBdr>
                            <w:top w:val="single" w:sz="12" w:space="3" w:color="FFFFFF"/>
                            <w:left w:val="single" w:sz="12" w:space="3" w:color="FFFFFF"/>
                            <w:bottom w:val="single" w:sz="12" w:space="3" w:color="FFFFFF"/>
                            <w:right w:val="single" w:sz="12" w:space="3" w:color="FFFFFF"/>
                          </w:divBdr>
                          <w:divsChild>
                            <w:div w:id="1153378527">
                              <w:marLeft w:val="0"/>
                              <w:marRight w:val="0"/>
                              <w:marTop w:val="0"/>
                              <w:marBottom w:val="0"/>
                              <w:divBdr>
                                <w:top w:val="none" w:sz="0" w:space="0" w:color="auto"/>
                                <w:left w:val="none" w:sz="0" w:space="0" w:color="auto"/>
                                <w:bottom w:val="none" w:sz="0" w:space="0" w:color="auto"/>
                                <w:right w:val="none" w:sz="0" w:space="0" w:color="auto"/>
                              </w:divBdr>
                            </w:div>
                          </w:divsChild>
                        </w:div>
                        <w:div w:id="1670671425">
                          <w:marLeft w:val="0"/>
                          <w:marRight w:val="0"/>
                          <w:marTop w:val="0"/>
                          <w:marBottom w:val="0"/>
                          <w:divBdr>
                            <w:top w:val="single" w:sz="12" w:space="3" w:color="FFFFFF"/>
                            <w:left w:val="single" w:sz="12" w:space="3" w:color="FFFFFF"/>
                            <w:bottom w:val="single" w:sz="12" w:space="3" w:color="FFFFFF"/>
                            <w:right w:val="single" w:sz="12" w:space="3" w:color="FFFFFF"/>
                          </w:divBdr>
                          <w:divsChild>
                            <w:div w:id="14823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9437">
                      <w:marLeft w:val="0"/>
                      <w:marRight w:val="0"/>
                      <w:marTop w:val="0"/>
                      <w:marBottom w:val="0"/>
                      <w:divBdr>
                        <w:top w:val="single" w:sz="12" w:space="2" w:color="FFFFFF"/>
                        <w:left w:val="single" w:sz="12" w:space="3" w:color="FFFFFF"/>
                        <w:bottom w:val="single" w:sz="12" w:space="2" w:color="FFFFFF"/>
                        <w:right w:val="single" w:sz="12" w:space="6" w:color="FFFFFF"/>
                      </w:divBdr>
                      <w:divsChild>
                        <w:div w:id="5557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71513">
              <w:marLeft w:val="0"/>
              <w:marRight w:val="0"/>
              <w:marTop w:val="0"/>
              <w:marBottom w:val="0"/>
              <w:divBdr>
                <w:top w:val="none" w:sz="0" w:space="0" w:color="auto"/>
                <w:left w:val="none" w:sz="0" w:space="0" w:color="auto"/>
                <w:bottom w:val="none" w:sz="0" w:space="0" w:color="auto"/>
                <w:right w:val="none" w:sz="0" w:space="0" w:color="auto"/>
              </w:divBdr>
              <w:divsChild>
                <w:div w:id="139882458">
                  <w:marLeft w:val="0"/>
                  <w:marRight w:val="0"/>
                  <w:marTop w:val="0"/>
                  <w:marBottom w:val="0"/>
                  <w:divBdr>
                    <w:top w:val="none" w:sz="0" w:space="0" w:color="auto"/>
                    <w:left w:val="none" w:sz="0" w:space="0" w:color="auto"/>
                    <w:bottom w:val="none" w:sz="0" w:space="0" w:color="auto"/>
                    <w:right w:val="none" w:sz="0" w:space="0" w:color="auto"/>
                  </w:divBdr>
                  <w:divsChild>
                    <w:div w:id="270287857">
                      <w:marLeft w:val="0"/>
                      <w:marRight w:val="0"/>
                      <w:marTop w:val="0"/>
                      <w:marBottom w:val="0"/>
                      <w:divBdr>
                        <w:top w:val="none" w:sz="0" w:space="0" w:color="auto"/>
                        <w:left w:val="none" w:sz="0" w:space="0" w:color="auto"/>
                        <w:bottom w:val="none" w:sz="0" w:space="0" w:color="auto"/>
                        <w:right w:val="none" w:sz="0" w:space="0" w:color="auto"/>
                      </w:divBdr>
                      <w:divsChild>
                        <w:div w:id="9472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HhQtvsnJgg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1454</Words>
  <Characters>8000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Fatima  Gabriela Ordoñez de la Cruz</cp:lastModifiedBy>
  <cp:revision>4</cp:revision>
  <dcterms:created xsi:type="dcterms:W3CDTF">2025-11-07T20:24:00Z</dcterms:created>
  <dcterms:modified xsi:type="dcterms:W3CDTF">2025-11-10T18:28:00Z</dcterms:modified>
</cp:coreProperties>
</file>